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14:paraId="451A446F" w14:textId="290331BA" w:rsidR="001B6DFA" w:rsidRPr="00AC0469" w:rsidRDefault="001B6DFA" w:rsidP="001B6DFA">
      <w:pPr>
        <w:spacing w:line="240" w:lineRule="auto"/>
        <w:jc w:val="center"/>
        <w:outlineLvl w:val="2"/>
        <w:rPr>
          <w:rFonts w:ascii="Times New Roman" w:eastAsia="Times New Roman" w:hAnsi="Times New Roman" w:cs="B Nazanin"/>
          <w:b/>
          <w:bCs/>
          <w:sz w:val="28"/>
          <w:szCs w:val="28"/>
          <w:rtl/>
          <w:lang w:bidi="fa-IR"/>
        </w:rPr>
      </w:pPr>
      <w:r w:rsidRPr="00AC0469">
        <w:rPr>
          <w:rFonts w:ascii="Tahoma" w:hAnsi="Tahoma" w:cs="B Nazanin" w:hint="cs"/>
          <w:color w:val="FF0000"/>
          <w:sz w:val="28"/>
          <w:szCs w:val="28"/>
          <w:shd w:val="clear" w:color="auto" w:fill="FFFFFF"/>
          <w:rtl/>
        </w:rPr>
        <w:t xml:space="preserve">تیتر: </w:t>
      </w:r>
      <w:r w:rsidR="002438B0">
        <w:rPr>
          <w:rFonts w:ascii="Times New Roman" w:eastAsia="Times New Roman" w:hAnsi="Times New Roman" w:cs="B Nazanin" w:hint="cs"/>
          <w:b/>
          <w:bCs/>
          <w:sz w:val="28"/>
          <w:szCs w:val="28"/>
          <w:rtl/>
          <w:lang w:bidi="fa-IR"/>
        </w:rPr>
        <w:t>آرمان</w:t>
      </w:r>
      <w:r w:rsidR="002438B0">
        <w:rPr>
          <w:rFonts w:ascii="Times New Roman" w:eastAsia="Times New Roman" w:hAnsi="Times New Roman" w:cs="B Nazanin" w:hint="eastAsia"/>
          <w:b/>
          <w:bCs/>
          <w:sz w:val="28"/>
          <w:szCs w:val="28"/>
          <w:rtl/>
          <w:lang w:bidi="fa-IR"/>
        </w:rPr>
        <w:t>‌</w:t>
      </w:r>
      <w:r w:rsidR="002438B0">
        <w:rPr>
          <w:rFonts w:ascii="Times New Roman" w:eastAsia="Times New Roman" w:hAnsi="Times New Roman" w:cs="B Nazanin" w:hint="cs"/>
          <w:b/>
          <w:bCs/>
          <w:sz w:val="28"/>
          <w:szCs w:val="28"/>
          <w:rtl/>
          <w:lang w:bidi="fa-IR"/>
        </w:rPr>
        <w:t>شهر هنرمند انقلابی</w:t>
      </w:r>
    </w:p>
    <w:p w14:paraId="3993EF72" w14:textId="1E947B75" w:rsidR="001B6DFA" w:rsidRPr="008E6F57" w:rsidRDefault="001B6DFA" w:rsidP="008E6F57">
      <w:pPr>
        <w:spacing w:line="240" w:lineRule="auto"/>
        <w:jc w:val="center"/>
        <w:outlineLvl w:val="4"/>
        <w:rPr>
          <w:rFonts w:ascii="Times New Roman" w:eastAsia="Times New Roman" w:hAnsi="Times New Roman" w:cs="B Nazanin"/>
          <w:b/>
          <w:bCs/>
          <w:sz w:val="28"/>
          <w:szCs w:val="28"/>
          <w:rtl/>
        </w:rPr>
      </w:pPr>
      <w:r w:rsidRPr="00AC0469">
        <w:rPr>
          <w:rFonts w:ascii="Tahoma" w:hAnsi="Tahoma" w:cs="B Nazanin" w:hint="cs"/>
          <w:color w:val="FF0000"/>
          <w:sz w:val="28"/>
          <w:szCs w:val="28"/>
          <w:shd w:val="clear" w:color="auto" w:fill="FFFFFF"/>
          <w:rtl/>
        </w:rPr>
        <w:t>زیرتیتر:</w:t>
      </w:r>
      <w:r w:rsidRPr="00AC0469">
        <w:rPr>
          <w:rFonts w:ascii="Times New Roman" w:eastAsia="Times New Roman" w:hAnsi="Times New Roman" w:cs="B Nazanin" w:hint="cs"/>
          <w:b/>
          <w:bCs/>
          <w:sz w:val="28"/>
          <w:szCs w:val="28"/>
          <w:rtl/>
        </w:rPr>
        <w:t xml:space="preserve"> </w:t>
      </w:r>
      <w:r w:rsidR="002438B0" w:rsidRPr="008E6F57">
        <w:rPr>
          <w:rFonts w:ascii="Times New Roman" w:eastAsia="Times New Roman" w:hAnsi="Times New Roman" w:cs="B Nazanin" w:hint="cs"/>
          <w:b/>
          <w:bCs/>
          <w:sz w:val="28"/>
          <w:szCs w:val="28"/>
          <w:rtl/>
        </w:rPr>
        <w:t>گفتاری از حجت</w:t>
      </w:r>
      <w:r w:rsidR="002438B0" w:rsidRPr="008E6F57">
        <w:rPr>
          <w:rFonts w:ascii="Times New Roman" w:eastAsia="Times New Roman" w:hAnsi="Times New Roman" w:cs="B Nazanin" w:hint="eastAsia"/>
          <w:b/>
          <w:bCs/>
          <w:sz w:val="28"/>
          <w:szCs w:val="28"/>
          <w:rtl/>
        </w:rPr>
        <w:t>‌</w:t>
      </w:r>
      <w:r w:rsidR="002438B0" w:rsidRPr="008E6F57">
        <w:rPr>
          <w:rFonts w:ascii="Times New Roman" w:eastAsia="Times New Roman" w:hAnsi="Times New Roman" w:cs="B Nazanin" w:hint="cs"/>
          <w:b/>
          <w:bCs/>
          <w:sz w:val="28"/>
          <w:szCs w:val="28"/>
          <w:rtl/>
        </w:rPr>
        <w:t>الاسلام و المسلمین سید</w:t>
      </w:r>
      <w:r w:rsidR="008E6F57" w:rsidRPr="008E6F57">
        <w:rPr>
          <w:rFonts w:ascii="Times New Roman" w:eastAsia="Times New Roman" w:hAnsi="Times New Roman" w:cs="B Nazanin" w:hint="cs"/>
          <w:b/>
          <w:bCs/>
          <w:sz w:val="28"/>
          <w:szCs w:val="28"/>
          <w:rtl/>
        </w:rPr>
        <w:t xml:space="preserve">محمدمهدی میرباقری پیرامون </w:t>
      </w:r>
      <w:r w:rsidR="008E6F57" w:rsidRPr="008E6F57">
        <w:rPr>
          <w:rFonts w:cs="B Nazanin" w:hint="cs"/>
          <w:b/>
          <w:bCs/>
          <w:sz w:val="20"/>
          <w:szCs w:val="28"/>
          <w:rtl/>
        </w:rPr>
        <w:t>رسالت هنرمند متعهد در ایجاد تمدن نوین اسلامی</w:t>
      </w:r>
    </w:p>
    <w:p w14:paraId="7B55AEEB" w14:textId="77777777" w:rsidR="001B6DFA" w:rsidRPr="00AC0469" w:rsidRDefault="001B6DFA" w:rsidP="001B6DFA">
      <w:pPr>
        <w:pStyle w:val="NormalWeb"/>
        <w:bidi/>
        <w:spacing w:before="0" w:beforeAutospacing="0" w:after="0" w:afterAutospacing="0"/>
        <w:jc w:val="both"/>
        <w:rPr>
          <w:rFonts w:cs="B Nazanin"/>
          <w:color w:val="FF0000"/>
          <w:sz w:val="28"/>
          <w:szCs w:val="28"/>
          <w:rtl/>
          <w:lang w:bidi="fa-IR"/>
        </w:rPr>
      </w:pPr>
    </w:p>
    <w:p w14:paraId="25D072F9" w14:textId="27DBE605" w:rsidR="002438B0" w:rsidRPr="00971CC8" w:rsidRDefault="001B6DFA" w:rsidP="00496279">
      <w:pPr>
        <w:spacing w:after="160" w:line="259" w:lineRule="auto"/>
        <w:jc w:val="left"/>
        <w:rPr>
          <w:rFonts w:ascii="Tahoma" w:hAnsi="Tahoma" w:cs="B Titr"/>
          <w:b/>
          <w:bCs/>
          <w:color w:val="000000" w:themeColor="text1"/>
          <w:sz w:val="38"/>
          <w:szCs w:val="38"/>
          <w:rtl/>
          <w:lang w:bidi="fa-IR"/>
        </w:rPr>
      </w:pPr>
      <w:bookmarkStart w:id="0" w:name="_GoBack"/>
      <w:bookmarkEnd w:id="0"/>
      <w:r>
        <w:rPr>
          <w:rFonts w:ascii="Tahoma" w:hAnsi="Tahoma" w:cs="B Mitra"/>
          <w:b/>
          <w:bCs/>
          <w:color w:val="000000" w:themeColor="text1"/>
          <w:sz w:val="38"/>
          <w:szCs w:val="38"/>
          <w:rtl/>
          <w:lang w:bidi="fa-IR"/>
        </w:rPr>
        <w:br w:type="page"/>
      </w:r>
    </w:p>
    <w:p w14:paraId="1F22AC14" w14:textId="6DCAB53C" w:rsidR="00496279" w:rsidRPr="00496279" w:rsidRDefault="00496279" w:rsidP="00496279">
      <w:pPr>
        <w:spacing w:after="160" w:line="259" w:lineRule="auto"/>
        <w:jc w:val="center"/>
        <w:rPr>
          <w:rFonts w:cs="Titr"/>
          <w:sz w:val="28"/>
          <w:szCs w:val="28"/>
          <w:rtl/>
        </w:rPr>
      </w:pPr>
      <w:r w:rsidRPr="00496279">
        <w:rPr>
          <w:rFonts w:cs="Titr" w:hint="cs"/>
          <w:sz w:val="28"/>
          <w:szCs w:val="28"/>
          <w:rtl/>
        </w:rPr>
        <w:lastRenderedPageBreak/>
        <w:t>رهبر معظم انقلاب:</w:t>
      </w:r>
    </w:p>
    <w:p w14:paraId="545A8038" w14:textId="77777777" w:rsidR="00496279" w:rsidRDefault="00496279" w:rsidP="004334D9">
      <w:pPr>
        <w:spacing w:after="160" w:line="259" w:lineRule="auto"/>
        <w:jc w:val="left"/>
        <w:rPr>
          <w:rFonts w:cs="B Nazanin"/>
          <w:sz w:val="28"/>
          <w:szCs w:val="28"/>
          <w:rtl/>
        </w:rPr>
      </w:pPr>
    </w:p>
    <w:p w14:paraId="7D045D6D" w14:textId="490B5F79" w:rsidR="002438B0" w:rsidRPr="004334D9" w:rsidRDefault="00971CC8" w:rsidP="00496279">
      <w:pPr>
        <w:spacing w:after="160" w:line="259" w:lineRule="auto"/>
        <w:jc w:val="center"/>
        <w:rPr>
          <w:rFonts w:ascii="Tahoma" w:hAnsi="Tahoma" w:cs="B Nazanin"/>
          <w:b/>
          <w:bCs/>
          <w:color w:val="000000" w:themeColor="text1"/>
          <w:sz w:val="24"/>
          <w:szCs w:val="24"/>
          <w:rtl/>
          <w:lang w:bidi="fa-IR"/>
        </w:rPr>
      </w:pPr>
      <w:r w:rsidRPr="004334D9">
        <w:rPr>
          <w:rFonts w:cs="B Nazanin" w:hint="cs"/>
          <w:sz w:val="28"/>
          <w:szCs w:val="28"/>
          <w:rtl/>
        </w:rPr>
        <w:t xml:space="preserve">باید هنر به عنوان رساترین زبان برای </w:t>
      </w:r>
      <w:r w:rsidR="000B72FD">
        <w:rPr>
          <w:rFonts w:cs="B Nazanin" w:hint="cs"/>
          <w:sz w:val="28"/>
          <w:szCs w:val="28"/>
          <w:rtl/>
        </w:rPr>
        <w:t>انتقال ایده</w:t>
      </w:r>
      <w:r w:rsidR="000B72FD">
        <w:rPr>
          <w:rFonts w:cs="B Nazanin" w:hint="eastAsia"/>
          <w:sz w:val="28"/>
          <w:szCs w:val="28"/>
          <w:rtl/>
        </w:rPr>
        <w:t>‌</w:t>
      </w:r>
      <w:r w:rsidRPr="004334D9">
        <w:rPr>
          <w:rFonts w:cs="B Nazanin" w:hint="cs"/>
          <w:sz w:val="28"/>
          <w:szCs w:val="28"/>
          <w:rtl/>
        </w:rPr>
        <w:t>های شریف مورد توجه باشد</w:t>
      </w:r>
      <w:r w:rsidRPr="004334D9">
        <w:rPr>
          <w:rFonts w:cs="B Nazanin"/>
          <w:sz w:val="28"/>
          <w:szCs w:val="28"/>
        </w:rPr>
        <w:t xml:space="preserve"> </w:t>
      </w:r>
      <w:r w:rsidRPr="004334D9">
        <w:rPr>
          <w:rFonts w:cs="B Nazanin" w:hint="cs"/>
          <w:sz w:val="28"/>
          <w:szCs w:val="28"/>
          <w:rtl/>
        </w:rPr>
        <w:t>و تشویق هنرمندان</w:t>
      </w:r>
      <w:r w:rsidR="000B72FD">
        <w:rPr>
          <w:rFonts w:cs="B Nazanin"/>
          <w:sz w:val="28"/>
          <w:szCs w:val="28"/>
        </w:rPr>
        <w:t xml:space="preserve"> </w:t>
      </w:r>
      <w:r w:rsidRPr="004334D9">
        <w:rPr>
          <w:rFonts w:cs="B Nazanin" w:hint="cs"/>
          <w:sz w:val="28"/>
          <w:szCs w:val="28"/>
          <w:rtl/>
        </w:rPr>
        <w:t>متعهد جامعه و</w:t>
      </w:r>
      <w:r w:rsidR="000B72FD">
        <w:rPr>
          <w:rFonts w:cs="B Nazanin" w:hint="cs"/>
          <w:sz w:val="28"/>
          <w:szCs w:val="28"/>
          <w:rtl/>
        </w:rPr>
        <w:t xml:space="preserve"> </w:t>
      </w:r>
      <w:r w:rsidRPr="004334D9">
        <w:rPr>
          <w:rFonts w:cs="B Nazanin" w:hint="cs"/>
          <w:sz w:val="28"/>
          <w:szCs w:val="28"/>
          <w:rtl/>
        </w:rPr>
        <w:t>نیز پرورش هنرمند یک اقدام اساسی تلقی گردد</w:t>
      </w:r>
      <w:r w:rsidR="004334D9">
        <w:rPr>
          <w:rFonts w:cs="B Nazanin" w:hint="cs"/>
          <w:sz w:val="28"/>
          <w:szCs w:val="28"/>
          <w:rtl/>
        </w:rPr>
        <w:t>.</w:t>
      </w:r>
      <w:r w:rsidR="004334D9">
        <w:rPr>
          <w:rStyle w:val="FootnoteReference"/>
          <w:rFonts w:cs="B Nazanin"/>
          <w:sz w:val="28"/>
          <w:szCs w:val="28"/>
          <w:rtl/>
        </w:rPr>
        <w:footnoteReference w:id="1"/>
      </w:r>
    </w:p>
    <w:p w14:paraId="62FDE346" w14:textId="2FD15C0A" w:rsidR="00971CC8" w:rsidRPr="004334D9" w:rsidRDefault="00971CC8" w:rsidP="00496279">
      <w:pPr>
        <w:spacing w:after="160" w:line="259" w:lineRule="auto"/>
        <w:jc w:val="center"/>
        <w:rPr>
          <w:rFonts w:ascii="Tahoma" w:hAnsi="Tahoma" w:cs="B Nazanin"/>
          <w:color w:val="000000" w:themeColor="text1"/>
          <w:sz w:val="18"/>
          <w:szCs w:val="18"/>
          <w:rtl/>
          <w:lang w:bidi="fa-IR"/>
        </w:rPr>
      </w:pPr>
      <w:r w:rsidRPr="004334D9">
        <w:rPr>
          <w:rFonts w:cs="B Nazanin" w:hint="cs"/>
          <w:sz w:val="28"/>
          <w:szCs w:val="28"/>
          <w:rtl/>
          <w:lang w:bidi="fa-IR"/>
        </w:rPr>
        <w:t>بنده از ته دل و</w:t>
      </w:r>
      <w:r w:rsidR="000B72FD">
        <w:rPr>
          <w:rFonts w:cs="B Nazanin" w:hint="cs"/>
          <w:sz w:val="28"/>
          <w:szCs w:val="28"/>
          <w:rtl/>
          <w:lang w:bidi="fa-IR"/>
        </w:rPr>
        <w:t xml:space="preserve"> </w:t>
      </w:r>
      <w:r w:rsidRPr="004334D9">
        <w:rPr>
          <w:rFonts w:cs="B Nazanin" w:hint="cs"/>
          <w:sz w:val="28"/>
          <w:szCs w:val="28"/>
          <w:rtl/>
          <w:lang w:bidi="fa-IR"/>
        </w:rPr>
        <w:t>از ب</w:t>
      </w:r>
      <w:r w:rsidR="000B72FD">
        <w:rPr>
          <w:rFonts w:cs="B Nazanin" w:hint="cs"/>
          <w:sz w:val="28"/>
          <w:szCs w:val="28"/>
          <w:rtl/>
          <w:lang w:bidi="fa-IR"/>
        </w:rPr>
        <w:t>ُ</w:t>
      </w:r>
      <w:r w:rsidR="00496279">
        <w:rPr>
          <w:rFonts w:cs="B Nazanin" w:hint="cs"/>
          <w:sz w:val="28"/>
          <w:szCs w:val="28"/>
          <w:rtl/>
          <w:lang w:bidi="fa-IR"/>
        </w:rPr>
        <w:t>ن دندان</w:t>
      </w:r>
      <w:r w:rsidRPr="004334D9">
        <w:rPr>
          <w:rFonts w:cs="B Nazanin" w:hint="cs"/>
          <w:sz w:val="28"/>
          <w:szCs w:val="28"/>
          <w:rtl/>
          <w:lang w:bidi="fa-IR"/>
        </w:rPr>
        <w:t>، ایمان راسخ و</w:t>
      </w:r>
      <w:r w:rsidR="00496279">
        <w:rPr>
          <w:rFonts w:cs="B Nazanin" w:hint="cs"/>
          <w:sz w:val="28"/>
          <w:szCs w:val="28"/>
          <w:rtl/>
          <w:lang w:bidi="fa-IR"/>
        </w:rPr>
        <w:t xml:space="preserve"> قطعی دارم که هنر آینده این کشور</w:t>
      </w:r>
      <w:r w:rsidRPr="004334D9">
        <w:rPr>
          <w:rFonts w:cs="B Nazanin" w:hint="cs"/>
          <w:sz w:val="28"/>
          <w:szCs w:val="28"/>
          <w:rtl/>
          <w:lang w:bidi="fa-IR"/>
        </w:rPr>
        <w:t>، هنری جوشنده و</w:t>
      </w:r>
      <w:r w:rsidR="00496279">
        <w:rPr>
          <w:rFonts w:cs="B Nazanin" w:hint="cs"/>
          <w:sz w:val="28"/>
          <w:szCs w:val="28"/>
          <w:rtl/>
          <w:lang w:bidi="fa-IR"/>
        </w:rPr>
        <w:t xml:space="preserve"> هنری برتر خواهد بود. همان</w:t>
      </w:r>
      <w:r w:rsidR="00496279">
        <w:rPr>
          <w:rFonts w:cs="B Nazanin" w:hint="eastAsia"/>
          <w:sz w:val="28"/>
          <w:szCs w:val="28"/>
          <w:rtl/>
          <w:lang w:bidi="fa-IR"/>
        </w:rPr>
        <w:t>‌</w:t>
      </w:r>
      <w:r w:rsidR="00496279">
        <w:rPr>
          <w:rFonts w:cs="B Nazanin" w:hint="cs"/>
          <w:sz w:val="28"/>
          <w:szCs w:val="28"/>
          <w:rtl/>
          <w:lang w:bidi="fa-IR"/>
        </w:rPr>
        <w:t>طور که در میدان</w:t>
      </w:r>
      <w:r w:rsidR="00496279">
        <w:rPr>
          <w:rFonts w:cs="B Nazanin" w:hint="eastAsia"/>
          <w:sz w:val="28"/>
          <w:szCs w:val="28"/>
          <w:rtl/>
          <w:lang w:bidi="fa-IR"/>
        </w:rPr>
        <w:t>‌</w:t>
      </w:r>
      <w:r w:rsidRPr="004334D9">
        <w:rPr>
          <w:rFonts w:cs="B Nazanin" w:hint="cs"/>
          <w:sz w:val="28"/>
          <w:szCs w:val="28"/>
          <w:rtl/>
          <w:lang w:bidi="fa-IR"/>
        </w:rPr>
        <w:t>های دیگر مشاهده کردیم</w:t>
      </w:r>
      <w:r w:rsidR="000B72FD">
        <w:rPr>
          <w:rFonts w:cs="B Nazanin" w:hint="cs"/>
          <w:sz w:val="28"/>
          <w:szCs w:val="28"/>
          <w:rtl/>
          <w:lang w:bidi="fa-IR"/>
        </w:rPr>
        <w:t>.</w:t>
      </w:r>
      <w:r w:rsidR="000B72FD">
        <w:rPr>
          <w:rStyle w:val="FootnoteReference"/>
          <w:rFonts w:cs="B Nazanin"/>
          <w:sz w:val="28"/>
          <w:szCs w:val="28"/>
          <w:rtl/>
          <w:lang w:bidi="fa-IR"/>
        </w:rPr>
        <w:footnoteReference w:id="2"/>
      </w:r>
    </w:p>
    <w:p w14:paraId="1CEA11DB" w14:textId="77777777" w:rsidR="00496279" w:rsidRDefault="00496279">
      <w:pPr>
        <w:bidi w:val="0"/>
        <w:spacing w:after="160" w:line="259" w:lineRule="auto"/>
        <w:jc w:val="left"/>
        <w:rPr>
          <w:rFonts w:ascii="Tahoma" w:hAnsi="Tahoma" w:cs="B Titr"/>
          <w:b/>
          <w:bCs/>
          <w:color w:val="000000" w:themeColor="text1"/>
          <w:sz w:val="32"/>
          <w:rtl/>
          <w:lang w:bidi="fa-IR"/>
        </w:rPr>
      </w:pPr>
      <w:r>
        <w:rPr>
          <w:rFonts w:ascii="Tahoma" w:hAnsi="Tahoma" w:cs="B Titr"/>
          <w:b/>
          <w:bCs/>
          <w:color w:val="000000" w:themeColor="text1"/>
          <w:sz w:val="32"/>
          <w:rtl/>
          <w:lang w:bidi="fa-IR"/>
        </w:rPr>
        <w:br w:type="page"/>
      </w:r>
    </w:p>
    <w:p w14:paraId="297A4A7A" w14:textId="1E4A213E" w:rsidR="00496279" w:rsidRDefault="00496279" w:rsidP="000B72FD">
      <w:pPr>
        <w:tabs>
          <w:tab w:val="right" w:pos="9639"/>
        </w:tabs>
        <w:spacing w:after="160" w:line="259" w:lineRule="auto"/>
        <w:jc w:val="left"/>
        <w:rPr>
          <w:rFonts w:cs="B Nazanin"/>
          <w:sz w:val="20"/>
          <w:szCs w:val="28"/>
          <w:rtl/>
        </w:rPr>
      </w:pPr>
      <w:r w:rsidRPr="00971CC8">
        <w:rPr>
          <w:rFonts w:ascii="Tahoma" w:hAnsi="Tahoma" w:cs="B Titr" w:hint="cs"/>
          <w:b/>
          <w:bCs/>
          <w:color w:val="000000" w:themeColor="text1"/>
          <w:sz w:val="32"/>
          <w:rtl/>
          <w:lang w:bidi="fa-IR"/>
        </w:rPr>
        <w:lastRenderedPageBreak/>
        <w:t>مقدمه</w:t>
      </w:r>
      <w:r w:rsidRPr="000B72FD">
        <w:rPr>
          <w:rFonts w:cs="B Nazanin"/>
          <w:sz w:val="20"/>
          <w:szCs w:val="28"/>
          <w:rtl/>
        </w:rPr>
        <w:t xml:space="preserve"> </w:t>
      </w:r>
    </w:p>
    <w:p w14:paraId="79449184" w14:textId="6A5A6A3E" w:rsidR="008E6F57" w:rsidRDefault="00496279" w:rsidP="008E6F57">
      <w:pPr>
        <w:tabs>
          <w:tab w:val="right" w:pos="9639"/>
        </w:tabs>
        <w:spacing w:after="160" w:line="259" w:lineRule="auto"/>
        <w:jc w:val="left"/>
        <w:rPr>
          <w:rFonts w:cs="B Nazanin"/>
          <w:sz w:val="20"/>
          <w:szCs w:val="28"/>
          <w:rtl/>
        </w:rPr>
      </w:pPr>
      <w:r w:rsidRPr="00496279">
        <w:rPr>
          <w:rFonts w:cs="B Nazanin"/>
          <w:sz w:val="20"/>
          <w:szCs w:val="28"/>
          <w:rtl/>
        </w:rPr>
        <w:t>درگیری جریان حق و باطل تاریخی بوده و</w:t>
      </w:r>
      <w:r>
        <w:rPr>
          <w:rFonts w:cs="B Nazanin" w:hint="cs"/>
          <w:sz w:val="20"/>
          <w:szCs w:val="28"/>
          <w:rtl/>
        </w:rPr>
        <w:t xml:space="preserve"> هر کدام</w:t>
      </w:r>
      <w:r w:rsidRPr="00496279">
        <w:rPr>
          <w:rFonts w:cs="B Nazanin"/>
          <w:sz w:val="20"/>
          <w:szCs w:val="28"/>
          <w:rtl/>
        </w:rPr>
        <w:t xml:space="preserve"> قوا و </w:t>
      </w:r>
      <w:r>
        <w:rPr>
          <w:rFonts w:cs="B Nazanin"/>
          <w:sz w:val="20"/>
          <w:szCs w:val="28"/>
          <w:rtl/>
        </w:rPr>
        <w:t>لشکر خود را تجمیع کرده و تمدن</w:t>
      </w:r>
      <w:r>
        <w:rPr>
          <w:rFonts w:cs="B Nazanin" w:hint="cs"/>
          <w:sz w:val="20"/>
          <w:szCs w:val="28"/>
          <w:rtl/>
        </w:rPr>
        <w:t>‌</w:t>
      </w:r>
      <w:r w:rsidR="00BA4EEF">
        <w:rPr>
          <w:rFonts w:cs="B Nazanin"/>
          <w:sz w:val="20"/>
          <w:szCs w:val="28"/>
          <w:rtl/>
        </w:rPr>
        <w:t>سازی می</w:t>
      </w:r>
      <w:r w:rsidR="00BA4EEF">
        <w:rPr>
          <w:rFonts w:cs="B Nazanin" w:hint="cs"/>
          <w:sz w:val="20"/>
          <w:szCs w:val="28"/>
          <w:rtl/>
        </w:rPr>
        <w:t>‌</w:t>
      </w:r>
      <w:r w:rsidRPr="00496279">
        <w:rPr>
          <w:rFonts w:cs="B Nazanin"/>
          <w:sz w:val="20"/>
          <w:szCs w:val="28"/>
          <w:rtl/>
        </w:rPr>
        <w:t>کنند. در همین راستا نیز امروز ا</w:t>
      </w:r>
      <w:r w:rsidR="00BA4EEF">
        <w:rPr>
          <w:rFonts w:cs="B Nazanin"/>
          <w:sz w:val="20"/>
          <w:szCs w:val="28"/>
          <w:rtl/>
        </w:rPr>
        <w:t>بزار هنر کارآیی خود را تعریف ک</w:t>
      </w:r>
      <w:r w:rsidR="00BA4EEF">
        <w:rPr>
          <w:rFonts w:cs="B Nazanin" w:hint="cs"/>
          <w:sz w:val="20"/>
          <w:szCs w:val="28"/>
          <w:rtl/>
        </w:rPr>
        <w:t>رده</w:t>
      </w:r>
      <w:r w:rsidRPr="00496279">
        <w:rPr>
          <w:rFonts w:cs="B Nazanin"/>
          <w:sz w:val="20"/>
          <w:szCs w:val="28"/>
          <w:rtl/>
        </w:rPr>
        <w:t xml:space="preserve"> و نقش خود را در این صحنه ایفا می</w:t>
      </w:r>
      <w:r w:rsidR="00BA4EEF">
        <w:rPr>
          <w:rFonts w:cs="B Nazanin" w:hint="cs"/>
          <w:sz w:val="20"/>
          <w:szCs w:val="28"/>
          <w:rtl/>
        </w:rPr>
        <w:t>‌</w:t>
      </w:r>
      <w:r w:rsidR="00BA4EEF">
        <w:rPr>
          <w:rFonts w:cs="B Nazanin"/>
          <w:sz w:val="20"/>
          <w:szCs w:val="28"/>
          <w:rtl/>
        </w:rPr>
        <w:t>کند. هنر غیر</w:t>
      </w:r>
      <w:r w:rsidRPr="00496279">
        <w:rPr>
          <w:rFonts w:cs="B Nazanin"/>
          <w:sz w:val="20"/>
          <w:szCs w:val="28"/>
          <w:rtl/>
        </w:rPr>
        <w:t>متع</w:t>
      </w:r>
      <w:r w:rsidR="00BA4EEF">
        <w:rPr>
          <w:rFonts w:cs="B Nazanin" w:hint="cs"/>
          <w:sz w:val="20"/>
          <w:szCs w:val="28"/>
          <w:rtl/>
        </w:rPr>
        <w:t>ه</w:t>
      </w:r>
      <w:r w:rsidRPr="00496279">
        <w:rPr>
          <w:rFonts w:cs="B Nazanin"/>
          <w:sz w:val="20"/>
          <w:szCs w:val="28"/>
          <w:rtl/>
        </w:rPr>
        <w:t>د وجود ندارد و در هرحال هنر مشغول پردازش و کار بر</w:t>
      </w:r>
      <w:r w:rsidR="00BA4EEF">
        <w:rPr>
          <w:rFonts w:cs="B Nazanin" w:hint="cs"/>
          <w:sz w:val="20"/>
          <w:szCs w:val="28"/>
          <w:rtl/>
        </w:rPr>
        <w:t xml:space="preserve"> ر</w:t>
      </w:r>
      <w:r w:rsidRPr="00496279">
        <w:rPr>
          <w:rFonts w:cs="B Nazanin"/>
          <w:sz w:val="20"/>
          <w:szCs w:val="28"/>
          <w:rtl/>
        </w:rPr>
        <w:t>وی زیبای</w:t>
      </w:r>
      <w:r w:rsidR="00BA4EEF">
        <w:rPr>
          <w:rFonts w:cs="B Nazanin"/>
          <w:sz w:val="20"/>
          <w:szCs w:val="28"/>
          <w:rtl/>
        </w:rPr>
        <w:t>ی شناخت و تعریف اله واحد یا اله</w:t>
      </w:r>
      <w:r w:rsidR="00BA4EEF">
        <w:rPr>
          <w:rFonts w:cs="B Nazanin" w:hint="cs"/>
          <w:sz w:val="20"/>
          <w:szCs w:val="28"/>
          <w:rtl/>
        </w:rPr>
        <w:t>‌</w:t>
      </w:r>
      <w:r w:rsidR="00BA4EEF">
        <w:rPr>
          <w:rFonts w:cs="B Nazanin"/>
          <w:sz w:val="20"/>
          <w:szCs w:val="28"/>
          <w:rtl/>
        </w:rPr>
        <w:t>های متعدد و برگرداندن ارزش</w:t>
      </w:r>
      <w:r w:rsidR="00BA4EEF">
        <w:rPr>
          <w:rFonts w:cs="B Nazanin" w:hint="cs"/>
          <w:sz w:val="20"/>
          <w:szCs w:val="28"/>
          <w:rtl/>
        </w:rPr>
        <w:t>‌</w:t>
      </w:r>
      <w:r w:rsidRPr="00496279">
        <w:rPr>
          <w:rFonts w:cs="B Nazanin"/>
          <w:sz w:val="20"/>
          <w:szCs w:val="28"/>
          <w:rtl/>
        </w:rPr>
        <w:t xml:space="preserve">ها و </w:t>
      </w:r>
      <w:r w:rsidR="00BA4EEF">
        <w:rPr>
          <w:rFonts w:cs="B Nazanin"/>
          <w:sz w:val="20"/>
          <w:szCs w:val="28"/>
          <w:rtl/>
        </w:rPr>
        <w:t>فرهنگ ب</w:t>
      </w:r>
      <w:r w:rsidR="00BA4EEF">
        <w:rPr>
          <w:rFonts w:cs="B Nazanin" w:hint="cs"/>
          <w:sz w:val="20"/>
          <w:szCs w:val="28"/>
          <w:rtl/>
        </w:rPr>
        <w:t>ه</w:t>
      </w:r>
      <w:r w:rsidRPr="00496279">
        <w:rPr>
          <w:rFonts w:cs="B Nazanin"/>
          <w:sz w:val="20"/>
          <w:szCs w:val="28"/>
          <w:rtl/>
        </w:rPr>
        <w:t xml:space="preserve"> آنهاست. </w:t>
      </w:r>
      <w:r w:rsidR="00BA4EEF">
        <w:rPr>
          <w:rFonts w:cs="B Nazanin"/>
          <w:sz w:val="20"/>
          <w:szCs w:val="28"/>
          <w:rtl/>
        </w:rPr>
        <w:t xml:space="preserve">در درگیری </w:t>
      </w:r>
      <w:r w:rsidRPr="00496279">
        <w:rPr>
          <w:rFonts w:cs="B Nazanin"/>
          <w:sz w:val="20"/>
          <w:szCs w:val="28"/>
          <w:rtl/>
        </w:rPr>
        <w:t>هنر اسلامی با طرف شیطانی خود اگر دقیق نباشیم در دستگاه آنها حل خواهیم شد و لذا باید مبانی خود را ش</w:t>
      </w:r>
      <w:r w:rsidR="00BA4EEF">
        <w:rPr>
          <w:rFonts w:cs="B Nazanin"/>
          <w:sz w:val="20"/>
          <w:szCs w:val="28"/>
          <w:rtl/>
        </w:rPr>
        <w:t xml:space="preserve">ناخته و درست در جبهه </w:t>
      </w:r>
      <w:r w:rsidR="00BA4EEF">
        <w:rPr>
          <w:rFonts w:cs="B Nazanin" w:hint="cs"/>
          <w:sz w:val="20"/>
          <w:szCs w:val="28"/>
          <w:rtl/>
        </w:rPr>
        <w:t>حق</w:t>
      </w:r>
      <w:r w:rsidRPr="00496279">
        <w:rPr>
          <w:rFonts w:cs="B Nazanin"/>
          <w:sz w:val="20"/>
          <w:szCs w:val="28"/>
          <w:rtl/>
        </w:rPr>
        <w:t xml:space="preserve"> سنگربندی کنیم و برای این</w:t>
      </w:r>
      <w:r w:rsidR="00BA4EEF">
        <w:rPr>
          <w:rFonts w:cs="B Nazanin" w:hint="cs"/>
          <w:sz w:val="20"/>
          <w:szCs w:val="28"/>
          <w:rtl/>
        </w:rPr>
        <w:t xml:space="preserve"> </w:t>
      </w:r>
      <w:r w:rsidRPr="00496279">
        <w:rPr>
          <w:rFonts w:cs="B Nazanin"/>
          <w:sz w:val="20"/>
          <w:szCs w:val="28"/>
          <w:rtl/>
        </w:rPr>
        <w:t xml:space="preserve">کار نیاز به سازماندهی و تشکیلات لازم داریم. ما باید یک دستگاه بزرگ مولد هنر که در آن دانشگاه، مبانی و فنون هنری وجود دارد در برابر </w:t>
      </w:r>
      <w:r w:rsidR="00BA4EEF">
        <w:rPr>
          <w:rFonts w:cs="B Nazanin"/>
          <w:sz w:val="20"/>
          <w:szCs w:val="28"/>
          <w:rtl/>
        </w:rPr>
        <w:t>هنر مدرن ایجاد کنیم</w:t>
      </w:r>
      <w:r w:rsidRPr="00496279">
        <w:rPr>
          <w:rFonts w:cs="B Nazanin"/>
          <w:sz w:val="20"/>
          <w:szCs w:val="28"/>
          <w:rtl/>
        </w:rPr>
        <w:t xml:space="preserve"> و البته در این میان باید دوران خود را هم ب</w:t>
      </w:r>
      <w:r w:rsidR="00BA4EEF">
        <w:rPr>
          <w:rFonts w:cs="B Nazanin" w:hint="cs"/>
          <w:sz w:val="20"/>
          <w:szCs w:val="28"/>
          <w:rtl/>
        </w:rPr>
        <w:t>ه</w:t>
      </w:r>
      <w:r w:rsidR="00BA4EEF">
        <w:rPr>
          <w:rFonts w:cs="B Nazanin" w:hint="eastAsia"/>
          <w:sz w:val="20"/>
          <w:szCs w:val="28"/>
          <w:rtl/>
        </w:rPr>
        <w:t>‌</w:t>
      </w:r>
      <w:r w:rsidRPr="00496279">
        <w:rPr>
          <w:rFonts w:cs="B Nazanin"/>
          <w:sz w:val="20"/>
          <w:szCs w:val="28"/>
          <w:rtl/>
        </w:rPr>
        <w:t xml:space="preserve">درستی </w:t>
      </w:r>
      <w:r w:rsidR="00BA4EEF">
        <w:rPr>
          <w:rFonts w:cs="B Nazanin"/>
          <w:sz w:val="20"/>
          <w:szCs w:val="28"/>
          <w:rtl/>
        </w:rPr>
        <w:t>بشناسیم که مانند عده</w:t>
      </w:r>
      <w:r w:rsidR="00BA4EEF">
        <w:rPr>
          <w:rFonts w:cs="B Nazanin" w:hint="cs"/>
          <w:sz w:val="20"/>
          <w:szCs w:val="28"/>
          <w:rtl/>
        </w:rPr>
        <w:t>‌</w:t>
      </w:r>
      <w:r w:rsidRPr="00496279">
        <w:rPr>
          <w:rFonts w:cs="B Nazanin"/>
          <w:sz w:val="20"/>
          <w:szCs w:val="28"/>
          <w:rtl/>
        </w:rPr>
        <w:t>ای هنر و رسالت خود</w:t>
      </w:r>
      <w:r w:rsidR="00BA4EEF">
        <w:rPr>
          <w:rFonts w:cs="B Nazanin" w:hint="cs"/>
          <w:sz w:val="20"/>
          <w:szCs w:val="28"/>
          <w:rtl/>
        </w:rPr>
        <w:t xml:space="preserve"> را</w:t>
      </w:r>
      <w:r w:rsidRPr="00496279">
        <w:rPr>
          <w:rFonts w:cs="B Nazanin"/>
          <w:sz w:val="20"/>
          <w:szCs w:val="28"/>
          <w:rtl/>
        </w:rPr>
        <w:t xml:space="preserve"> در دوره جنگ سرد و صده گذشته تعریف نکنیم</w:t>
      </w:r>
      <w:r w:rsidR="00BA4EEF">
        <w:rPr>
          <w:rFonts w:cs="B Nazanin" w:hint="cs"/>
          <w:sz w:val="20"/>
          <w:szCs w:val="28"/>
          <w:rtl/>
        </w:rPr>
        <w:t>،</w:t>
      </w:r>
      <w:r w:rsidRPr="00496279">
        <w:rPr>
          <w:rFonts w:cs="B Nazanin"/>
          <w:sz w:val="20"/>
          <w:szCs w:val="28"/>
          <w:rtl/>
        </w:rPr>
        <w:t xml:space="preserve"> بلکه در دوران انقلاب اسلامی و جریان توسعه یافته سیاسی اسلام </w:t>
      </w:r>
      <w:r w:rsidR="00BA4EEF">
        <w:rPr>
          <w:rFonts w:cs="B Nazanin"/>
          <w:sz w:val="20"/>
          <w:szCs w:val="28"/>
          <w:rtl/>
        </w:rPr>
        <w:t>ببینی</w:t>
      </w:r>
      <w:r w:rsidR="00BA4EEF">
        <w:rPr>
          <w:rFonts w:cs="B Nazanin" w:hint="cs"/>
          <w:sz w:val="20"/>
          <w:szCs w:val="28"/>
          <w:rtl/>
        </w:rPr>
        <w:t>م و با توجه به</w:t>
      </w:r>
      <w:r w:rsidR="00BA4EEF" w:rsidRPr="00BA4EEF">
        <w:rPr>
          <w:rFonts w:cs="B Nazanin"/>
          <w:sz w:val="20"/>
          <w:szCs w:val="28"/>
          <w:rtl/>
        </w:rPr>
        <w:t xml:space="preserve"> </w:t>
      </w:r>
      <w:r w:rsidR="00BA4EEF" w:rsidRPr="000B72FD">
        <w:rPr>
          <w:rFonts w:cs="B Nazanin"/>
          <w:sz w:val="20"/>
          <w:szCs w:val="28"/>
          <w:rtl/>
        </w:rPr>
        <w:t>بیانیه گام دوم انقلاب</w:t>
      </w:r>
      <w:r w:rsidR="00BA4EEF">
        <w:rPr>
          <w:rFonts w:cs="B Nazanin" w:hint="cs"/>
          <w:sz w:val="20"/>
          <w:szCs w:val="28"/>
          <w:rtl/>
        </w:rPr>
        <w:t xml:space="preserve"> که</w:t>
      </w:r>
      <w:r w:rsidR="00BA4EEF" w:rsidRPr="000B72FD">
        <w:rPr>
          <w:rFonts w:cs="B Nazanin"/>
          <w:sz w:val="20"/>
          <w:szCs w:val="28"/>
          <w:rtl/>
        </w:rPr>
        <w:t xml:space="preserve"> نگاهی به آینده است</w:t>
      </w:r>
      <w:r w:rsidR="00BA4EEF">
        <w:rPr>
          <w:rFonts w:cs="B Nazanin" w:hint="cs"/>
          <w:sz w:val="20"/>
          <w:szCs w:val="28"/>
          <w:rtl/>
        </w:rPr>
        <w:t>،</w:t>
      </w:r>
      <w:r w:rsidR="00BA4EEF" w:rsidRPr="000B72FD">
        <w:rPr>
          <w:rFonts w:cs="B Nazanin"/>
          <w:sz w:val="20"/>
          <w:szCs w:val="28"/>
          <w:rtl/>
        </w:rPr>
        <w:t xml:space="preserve"> وظیفه هنرمندان هم ساختن آینده است. آینده نظام و جامعه را رهبری ترسیم کرده‌اند و ساختن این آینده هم کار هنرمندان است تا ب</w:t>
      </w:r>
      <w:r w:rsidR="008E6F57">
        <w:rPr>
          <w:rFonts w:cs="B Nazanin"/>
          <w:sz w:val="20"/>
          <w:szCs w:val="28"/>
          <w:rtl/>
        </w:rPr>
        <w:t>ا نگاهی به گذشته آینده را بساز</w:t>
      </w:r>
      <w:r w:rsidR="008E6F57">
        <w:rPr>
          <w:rFonts w:cs="B Nazanin" w:hint="cs"/>
          <w:sz w:val="20"/>
          <w:szCs w:val="28"/>
          <w:rtl/>
        </w:rPr>
        <w:t>ند.</w:t>
      </w:r>
    </w:p>
    <w:p w14:paraId="29AABCFE" w14:textId="633976D6" w:rsidR="008E6F57" w:rsidRPr="008E6F57" w:rsidRDefault="008E6F57" w:rsidP="008E6F57">
      <w:pPr>
        <w:tabs>
          <w:tab w:val="right" w:pos="9639"/>
        </w:tabs>
        <w:spacing w:after="160" w:line="259" w:lineRule="auto"/>
        <w:jc w:val="left"/>
        <w:rPr>
          <w:rtl/>
        </w:rPr>
      </w:pPr>
      <w:r>
        <w:rPr>
          <w:rFonts w:cs="B Nazanin" w:hint="cs"/>
          <w:sz w:val="20"/>
          <w:szCs w:val="28"/>
          <w:rtl/>
        </w:rPr>
        <w:t>منشور پیش</w:t>
      </w:r>
      <w:r>
        <w:rPr>
          <w:rFonts w:cs="B Nazanin" w:hint="eastAsia"/>
          <w:sz w:val="20"/>
          <w:szCs w:val="28"/>
          <w:rtl/>
        </w:rPr>
        <w:t>‌</w:t>
      </w:r>
      <w:r>
        <w:rPr>
          <w:rFonts w:cs="B Nazanin" w:hint="cs"/>
          <w:sz w:val="20"/>
          <w:szCs w:val="28"/>
          <w:rtl/>
        </w:rPr>
        <w:t>رو گفتاری است از حجت</w:t>
      </w:r>
      <w:r>
        <w:rPr>
          <w:rFonts w:cs="B Nazanin" w:hint="eastAsia"/>
          <w:sz w:val="20"/>
          <w:szCs w:val="28"/>
          <w:rtl/>
        </w:rPr>
        <w:t>‌</w:t>
      </w:r>
      <w:r>
        <w:rPr>
          <w:rFonts w:cs="B Nazanin" w:hint="cs"/>
          <w:sz w:val="20"/>
          <w:szCs w:val="28"/>
          <w:rtl/>
        </w:rPr>
        <w:t>الاسلام</w:t>
      </w:r>
      <w:r>
        <w:rPr>
          <w:rFonts w:cs="B Nazanin" w:hint="eastAsia"/>
          <w:sz w:val="20"/>
          <w:szCs w:val="28"/>
          <w:rtl/>
        </w:rPr>
        <w:t>‌</w:t>
      </w:r>
      <w:r>
        <w:rPr>
          <w:rFonts w:cs="B Nazanin" w:hint="cs"/>
          <w:sz w:val="20"/>
          <w:szCs w:val="28"/>
          <w:rtl/>
        </w:rPr>
        <w:t>والمسلمین سیدمحمدمهدی میرباقری پیرامون آرمان</w:t>
      </w:r>
      <w:r>
        <w:rPr>
          <w:rFonts w:cs="B Nazanin" w:hint="eastAsia"/>
          <w:sz w:val="20"/>
          <w:szCs w:val="28"/>
          <w:rtl/>
        </w:rPr>
        <w:t>‌</w:t>
      </w:r>
      <w:r>
        <w:rPr>
          <w:rFonts w:cs="B Nazanin" w:hint="cs"/>
          <w:sz w:val="20"/>
          <w:szCs w:val="28"/>
          <w:rtl/>
        </w:rPr>
        <w:t xml:space="preserve">شهر هنرمند انقلابی و رسالت هنرمند متعهد به نظام ولایی در ایجاد تمدن نوین اسلامی که در حاشیه </w:t>
      </w:r>
      <w:r>
        <w:rPr>
          <w:rFonts w:cs="B Nazanin" w:hint="cs"/>
          <w:sz w:val="28"/>
          <w:szCs w:val="28"/>
          <w:rtl/>
        </w:rPr>
        <w:t>نهمین جشنواره مردمی فیلم عمار ایراد گردیده است.</w:t>
      </w:r>
    </w:p>
    <w:p w14:paraId="31B32845" w14:textId="3B35B841" w:rsidR="00496279" w:rsidRDefault="00496279" w:rsidP="00BA4EEF">
      <w:pPr>
        <w:tabs>
          <w:tab w:val="right" w:pos="9639"/>
        </w:tabs>
        <w:spacing w:after="160" w:line="259" w:lineRule="auto"/>
        <w:jc w:val="left"/>
        <w:rPr>
          <w:rFonts w:ascii="Tahoma" w:hAnsi="Tahoma" w:cs="Titr"/>
          <w:sz w:val="28"/>
          <w:szCs w:val="28"/>
          <w:rtl/>
          <w:lang w:bidi="fa-IR"/>
        </w:rPr>
      </w:pPr>
    </w:p>
    <w:p w14:paraId="0552EB34" w14:textId="77777777" w:rsidR="00971CC8" w:rsidRDefault="00971CC8" w:rsidP="000B72FD">
      <w:pPr>
        <w:tabs>
          <w:tab w:val="right" w:pos="9639"/>
        </w:tabs>
        <w:bidi w:val="0"/>
        <w:spacing w:after="160" w:line="259" w:lineRule="auto"/>
        <w:jc w:val="left"/>
        <w:rPr>
          <w:rFonts w:ascii="Tahoma" w:hAnsi="Tahoma" w:cs="Titr"/>
          <w:color w:val="000000" w:themeColor="text1"/>
          <w:sz w:val="28"/>
          <w:szCs w:val="28"/>
          <w:rtl/>
          <w:lang w:bidi="fa-IR"/>
        </w:rPr>
      </w:pPr>
      <w:r w:rsidRPr="00496279">
        <w:rPr>
          <w:rFonts w:ascii="Tahoma" w:hAnsi="Tahoma" w:cs="Titr"/>
          <w:sz w:val="28"/>
          <w:szCs w:val="28"/>
          <w:rtl/>
          <w:lang w:bidi="fa-IR"/>
        </w:rPr>
        <w:br w:type="page"/>
      </w:r>
      <w:r w:rsidR="000B72FD">
        <w:rPr>
          <w:rFonts w:ascii="Tahoma" w:hAnsi="Tahoma" w:cs="Titr"/>
          <w:color w:val="000000" w:themeColor="text1"/>
          <w:sz w:val="28"/>
          <w:szCs w:val="28"/>
          <w:rtl/>
          <w:lang w:bidi="fa-IR"/>
        </w:rPr>
        <w:lastRenderedPageBreak/>
        <w:tab/>
      </w:r>
    </w:p>
    <w:p w14:paraId="279944A1" w14:textId="24A9CD58" w:rsidR="00AB4DE8" w:rsidRPr="00AB4DE8" w:rsidRDefault="00AB4DE8" w:rsidP="00AB4DE8">
      <w:pPr>
        <w:spacing w:after="160" w:line="259" w:lineRule="auto"/>
        <w:ind w:left="-144"/>
        <w:jc w:val="left"/>
        <w:rPr>
          <w:rFonts w:ascii="Tahoma" w:hAnsi="Tahoma" w:cs="Titr"/>
          <w:color w:val="000000" w:themeColor="text1"/>
          <w:sz w:val="28"/>
          <w:szCs w:val="28"/>
          <w:rtl/>
          <w:lang w:bidi="fa-IR"/>
        </w:rPr>
      </w:pPr>
      <w:r w:rsidRPr="00AB4DE8">
        <w:rPr>
          <w:rFonts w:ascii="Tahoma" w:hAnsi="Tahoma" w:cs="Titr" w:hint="cs"/>
          <w:color w:val="000000" w:themeColor="text1"/>
          <w:sz w:val="28"/>
          <w:szCs w:val="28"/>
          <w:rtl/>
          <w:lang w:bidi="fa-IR"/>
        </w:rPr>
        <w:t>سطح توسعه هنر</w:t>
      </w:r>
    </w:p>
    <w:p w14:paraId="672C0F6B" w14:textId="6D105BA9" w:rsidR="001B6DFA" w:rsidRDefault="002438B0" w:rsidP="00710F48">
      <w:pPr>
        <w:spacing w:after="160" w:line="259" w:lineRule="auto"/>
        <w:ind w:left="-144"/>
        <w:jc w:val="left"/>
        <w:rPr>
          <w:rFonts w:ascii="Tahoma" w:hAnsi="Tahoma" w:cs="B Nazanin"/>
          <w:color w:val="000000" w:themeColor="text1"/>
          <w:sz w:val="28"/>
          <w:szCs w:val="28"/>
          <w:rtl/>
          <w:lang w:bidi="fa-IR"/>
        </w:rPr>
      </w:pPr>
      <w:r>
        <w:rPr>
          <w:rFonts w:ascii="Tahoma" w:hAnsi="Tahoma" w:cs="B Nazanin" w:hint="cs"/>
          <w:color w:val="000000" w:themeColor="text1"/>
          <w:sz w:val="28"/>
          <w:szCs w:val="28"/>
          <w:rtl/>
          <w:lang w:bidi="fa-IR"/>
        </w:rPr>
        <w:t>کارهای بزرگی توسط هنرمندان انقلاب در حال انجام است و انجام گرفته است. هر سال نیز یک گام به سمت افق مطلوب حرکت می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 xml:space="preserve">کنیم. با این وجود احساس بنده این است که با تلاش دوستان و اتفاقات مهمی که افتاده است، هنوز در آغاز راه «شکستن مرزهای سکولار» هستیم. مقصودم از شکستن مرزها این است که تفکر و همچنین احساس و خلق زنجیره آثار هنری در بیرون و در چارچوب جدید </w:t>
      </w:r>
      <w:r w:rsidR="00C02098">
        <w:rPr>
          <w:rFonts w:ascii="Tahoma" w:hAnsi="Tahoma" w:cs="B Nazanin" w:hint="cs"/>
          <w:color w:val="000000" w:themeColor="text1"/>
          <w:sz w:val="28"/>
          <w:szCs w:val="28"/>
          <w:rtl/>
          <w:lang w:bidi="fa-IR"/>
        </w:rPr>
        <w:t>است. آثاری هم که دیده می</w:t>
      </w:r>
      <w:r w:rsidR="00C02098">
        <w:rPr>
          <w:rFonts w:ascii="Tahoma" w:hAnsi="Tahoma" w:cs="B Nazanin" w:hint="eastAsia"/>
          <w:color w:val="000000" w:themeColor="text1"/>
          <w:sz w:val="28"/>
          <w:szCs w:val="28"/>
          <w:rtl/>
          <w:lang w:bidi="fa-IR"/>
        </w:rPr>
        <w:t>‌</w:t>
      </w:r>
      <w:r w:rsidR="00C02098">
        <w:rPr>
          <w:rFonts w:ascii="Tahoma" w:hAnsi="Tahoma" w:cs="B Nazanin" w:hint="cs"/>
          <w:color w:val="000000" w:themeColor="text1"/>
          <w:sz w:val="28"/>
          <w:szCs w:val="28"/>
          <w:rtl/>
          <w:lang w:bidi="fa-IR"/>
        </w:rPr>
        <w:t>شود ناشی از همین اتفاق و</w:t>
      </w:r>
      <w:r w:rsidR="00710F48">
        <w:rPr>
          <w:rFonts w:ascii="Tahoma" w:hAnsi="Tahoma" w:cs="B Nazanin" w:hint="cs"/>
          <w:color w:val="000000" w:themeColor="text1"/>
          <w:sz w:val="28"/>
          <w:szCs w:val="28"/>
          <w:rtl/>
          <w:lang w:bidi="fa-IR"/>
        </w:rPr>
        <w:t xml:space="preserve"> رویداد مهم است. کار، بسیار کار</w:t>
      </w:r>
      <w:r w:rsidR="00C02098">
        <w:rPr>
          <w:rFonts w:ascii="Tahoma" w:hAnsi="Tahoma" w:cs="B Nazanin" w:hint="cs"/>
          <w:color w:val="000000" w:themeColor="text1"/>
          <w:sz w:val="28"/>
          <w:szCs w:val="28"/>
          <w:rtl/>
          <w:lang w:bidi="fa-IR"/>
        </w:rPr>
        <w:t xml:space="preserve"> مهمی است. من پیش از ورود به بحث اصلی دو سه نکته را به عنوان پیشنهاد بیان می</w:t>
      </w:r>
      <w:r w:rsidR="00C02098">
        <w:rPr>
          <w:rFonts w:ascii="Tahoma" w:hAnsi="Tahoma" w:cs="B Nazanin" w:hint="eastAsia"/>
          <w:color w:val="000000" w:themeColor="text1"/>
          <w:sz w:val="28"/>
          <w:szCs w:val="28"/>
          <w:rtl/>
          <w:lang w:bidi="fa-IR"/>
        </w:rPr>
        <w:t>‌</w:t>
      </w:r>
      <w:r w:rsidR="00C02098">
        <w:rPr>
          <w:rFonts w:ascii="Tahoma" w:hAnsi="Tahoma" w:cs="B Nazanin" w:hint="cs"/>
          <w:color w:val="000000" w:themeColor="text1"/>
          <w:sz w:val="28"/>
          <w:szCs w:val="28"/>
          <w:rtl/>
          <w:lang w:bidi="fa-IR"/>
        </w:rPr>
        <w:t>کنم.</w:t>
      </w:r>
    </w:p>
    <w:p w14:paraId="2C0AB207" w14:textId="040CD795" w:rsidR="00C02098" w:rsidRDefault="00C02098" w:rsidP="00710F48">
      <w:pPr>
        <w:spacing w:after="160" w:line="259" w:lineRule="auto"/>
        <w:ind w:left="-144"/>
        <w:jc w:val="left"/>
        <w:rPr>
          <w:rFonts w:ascii="Tahoma" w:hAnsi="Tahoma" w:cs="B Nazanin"/>
          <w:color w:val="000000" w:themeColor="text1"/>
          <w:sz w:val="28"/>
          <w:szCs w:val="28"/>
          <w:rtl/>
          <w:lang w:bidi="fa-IR"/>
        </w:rPr>
      </w:pPr>
      <w:r>
        <w:rPr>
          <w:rFonts w:ascii="Tahoma" w:hAnsi="Tahoma" w:cs="B Nazanin" w:hint="cs"/>
          <w:color w:val="000000" w:themeColor="text1"/>
          <w:sz w:val="28"/>
          <w:szCs w:val="28"/>
          <w:rtl/>
          <w:lang w:bidi="fa-IR"/>
        </w:rPr>
        <w:t xml:space="preserve">پیشنهاد اول این است که سطح کار خودتان را در سطح توسعه هنر و ابزار هنری قرار دهید. اتفاق جدید عصر ما این است که مقیاس کارهای هنری و فضای ارتباطات هنری در حال تغییر است و در این قلمرو مجازی اتفاقات مهمی در عرصه هنر در حال رخ دادن است. </w:t>
      </w:r>
      <w:r w:rsidR="00784E3B">
        <w:rPr>
          <w:rFonts w:ascii="Tahoma" w:hAnsi="Tahoma" w:cs="B Nazanin" w:hint="cs"/>
          <w:color w:val="000000" w:themeColor="text1"/>
          <w:sz w:val="28"/>
          <w:szCs w:val="28"/>
          <w:rtl/>
          <w:lang w:bidi="fa-IR"/>
        </w:rPr>
        <w:t>در آینده هم عرصه</w:t>
      </w:r>
      <w:r w:rsidR="00784E3B">
        <w:rPr>
          <w:rFonts w:ascii="Tahoma" w:hAnsi="Tahoma" w:cs="B Nazanin" w:hint="eastAsia"/>
          <w:color w:val="000000" w:themeColor="text1"/>
          <w:sz w:val="28"/>
          <w:szCs w:val="28"/>
          <w:rtl/>
          <w:lang w:bidi="fa-IR"/>
        </w:rPr>
        <w:t>‌</w:t>
      </w:r>
      <w:r w:rsidR="00784E3B">
        <w:rPr>
          <w:rFonts w:ascii="Tahoma" w:hAnsi="Tahoma" w:cs="B Nazanin" w:hint="cs"/>
          <w:color w:val="000000" w:themeColor="text1"/>
          <w:sz w:val="28"/>
          <w:szCs w:val="28"/>
          <w:rtl/>
          <w:lang w:bidi="fa-IR"/>
        </w:rPr>
        <w:t xml:space="preserve">های جدیدی گشوده خواهد شد. </w:t>
      </w:r>
      <w:r w:rsidR="00784E3B" w:rsidRPr="00AB4DE8">
        <w:rPr>
          <w:rFonts w:ascii="Tahoma" w:hAnsi="Tahoma" w:cs="B Nazanin" w:hint="cs"/>
          <w:color w:val="000000" w:themeColor="text1"/>
          <w:sz w:val="28"/>
          <w:szCs w:val="28"/>
          <w:highlight w:val="yellow"/>
          <w:rtl/>
          <w:lang w:bidi="fa-IR"/>
        </w:rPr>
        <w:t>ما نباید منتظر بمانیم تا دیگران عرصه</w:t>
      </w:r>
      <w:r w:rsidR="00784E3B" w:rsidRPr="00AB4DE8">
        <w:rPr>
          <w:rFonts w:ascii="Tahoma" w:hAnsi="Tahoma" w:cs="B Nazanin" w:hint="eastAsia"/>
          <w:color w:val="000000" w:themeColor="text1"/>
          <w:sz w:val="28"/>
          <w:szCs w:val="28"/>
          <w:highlight w:val="yellow"/>
          <w:rtl/>
          <w:lang w:bidi="fa-IR"/>
        </w:rPr>
        <w:t>‌</w:t>
      </w:r>
      <w:r w:rsidR="00784E3B" w:rsidRPr="00AB4DE8">
        <w:rPr>
          <w:rFonts w:ascii="Tahoma" w:hAnsi="Tahoma" w:cs="B Nazanin" w:hint="cs"/>
          <w:color w:val="000000" w:themeColor="text1"/>
          <w:sz w:val="28"/>
          <w:szCs w:val="28"/>
          <w:highlight w:val="yellow"/>
          <w:rtl/>
          <w:lang w:bidi="fa-IR"/>
        </w:rPr>
        <w:t>هایی را خلق یا فتح کنند و بعد وارد شویم و تلاش کنیم تا در این فضا نقش</w:t>
      </w:r>
      <w:r w:rsidR="00784E3B" w:rsidRPr="00AB4DE8">
        <w:rPr>
          <w:rFonts w:ascii="Tahoma" w:hAnsi="Tahoma" w:cs="B Nazanin" w:hint="eastAsia"/>
          <w:color w:val="000000" w:themeColor="text1"/>
          <w:sz w:val="28"/>
          <w:szCs w:val="28"/>
          <w:highlight w:val="yellow"/>
          <w:rtl/>
          <w:lang w:bidi="fa-IR"/>
        </w:rPr>
        <w:t>‌</w:t>
      </w:r>
      <w:r w:rsidR="00784E3B" w:rsidRPr="00AB4DE8">
        <w:rPr>
          <w:rFonts w:ascii="Tahoma" w:hAnsi="Tahoma" w:cs="B Nazanin" w:hint="cs"/>
          <w:color w:val="000000" w:themeColor="text1"/>
          <w:sz w:val="28"/>
          <w:szCs w:val="28"/>
          <w:highlight w:val="yellow"/>
          <w:rtl/>
          <w:lang w:bidi="fa-IR"/>
        </w:rPr>
        <w:t>آفرین باشیم.</w:t>
      </w:r>
      <w:r w:rsidR="00784E3B">
        <w:rPr>
          <w:rFonts w:ascii="Tahoma" w:hAnsi="Tahoma" w:cs="B Nazanin" w:hint="cs"/>
          <w:color w:val="000000" w:themeColor="text1"/>
          <w:sz w:val="28"/>
          <w:szCs w:val="28"/>
          <w:rtl/>
          <w:lang w:bidi="fa-IR"/>
        </w:rPr>
        <w:t xml:space="preserve"> باید پیشرو باشیم. برای پیشرو بودن باید سطح کار را در سطح توسعه هنر تعریف کنیم. </w:t>
      </w:r>
    </w:p>
    <w:p w14:paraId="16BDAD7F" w14:textId="77777777" w:rsidR="00710F48" w:rsidRDefault="00710F48" w:rsidP="00710F48">
      <w:pPr>
        <w:spacing w:after="160" w:line="259" w:lineRule="auto"/>
        <w:ind w:left="-144"/>
        <w:jc w:val="left"/>
        <w:rPr>
          <w:rFonts w:ascii="Tahoma" w:hAnsi="Tahoma" w:cs="B Nazanin"/>
          <w:color w:val="000000" w:themeColor="text1"/>
          <w:sz w:val="28"/>
          <w:szCs w:val="28"/>
          <w:rtl/>
          <w:lang w:bidi="fa-IR"/>
        </w:rPr>
      </w:pPr>
    </w:p>
    <w:p w14:paraId="71CEC007" w14:textId="77777777" w:rsidR="00710F48" w:rsidRDefault="00710F48" w:rsidP="00710F48">
      <w:pPr>
        <w:spacing w:after="160" w:line="259" w:lineRule="auto"/>
        <w:ind w:left="-144"/>
        <w:jc w:val="left"/>
        <w:rPr>
          <w:rFonts w:ascii="Tahoma" w:hAnsi="Tahoma" w:cs="B Nazanin"/>
          <w:color w:val="000000" w:themeColor="text1"/>
          <w:sz w:val="28"/>
          <w:szCs w:val="28"/>
          <w:rtl/>
          <w:lang w:bidi="fa-IR"/>
        </w:rPr>
      </w:pPr>
    </w:p>
    <w:p w14:paraId="3FBCDDAD" w14:textId="77777777" w:rsidR="00710F48" w:rsidRDefault="00710F48">
      <w:pPr>
        <w:bidi w:val="0"/>
        <w:spacing w:after="160" w:line="259" w:lineRule="auto"/>
        <w:jc w:val="left"/>
        <w:rPr>
          <w:rFonts w:ascii="Tahoma" w:hAnsi="Tahoma" w:cs="B Nazanin"/>
          <w:color w:val="000000" w:themeColor="text1"/>
          <w:sz w:val="28"/>
          <w:szCs w:val="28"/>
          <w:rtl/>
          <w:lang w:bidi="fa-IR"/>
        </w:rPr>
      </w:pPr>
      <w:r>
        <w:rPr>
          <w:rFonts w:ascii="Tahoma" w:hAnsi="Tahoma" w:cs="B Nazanin"/>
          <w:color w:val="000000" w:themeColor="text1"/>
          <w:sz w:val="28"/>
          <w:szCs w:val="28"/>
          <w:rtl/>
          <w:lang w:bidi="fa-IR"/>
        </w:rPr>
        <w:br w:type="page"/>
      </w:r>
    </w:p>
    <w:p w14:paraId="6B4D93CD" w14:textId="244AA235" w:rsidR="00AB4DE8" w:rsidRPr="00AB4DE8" w:rsidRDefault="00AB4DE8" w:rsidP="00710F48">
      <w:pPr>
        <w:spacing w:after="160" w:line="259" w:lineRule="auto"/>
        <w:ind w:left="-144"/>
        <w:jc w:val="left"/>
        <w:rPr>
          <w:rFonts w:ascii="Tahoma" w:hAnsi="Tahoma" w:cs="Titr"/>
          <w:color w:val="000000" w:themeColor="text1"/>
          <w:sz w:val="28"/>
          <w:szCs w:val="28"/>
          <w:rtl/>
          <w:lang w:bidi="fa-IR"/>
        </w:rPr>
      </w:pPr>
      <w:r w:rsidRPr="00AB4DE8">
        <w:rPr>
          <w:rFonts w:ascii="Tahoma" w:hAnsi="Tahoma" w:cs="Titr" w:hint="cs"/>
          <w:color w:val="000000" w:themeColor="text1"/>
          <w:sz w:val="28"/>
          <w:szCs w:val="28"/>
          <w:rtl/>
          <w:lang w:bidi="fa-IR"/>
        </w:rPr>
        <w:lastRenderedPageBreak/>
        <w:t>مقیاس کار هنری</w:t>
      </w:r>
    </w:p>
    <w:p w14:paraId="7BB716EA" w14:textId="2D13CA88" w:rsidR="00A61BBE" w:rsidRDefault="00784E3B" w:rsidP="00710F48">
      <w:pPr>
        <w:spacing w:after="160" w:line="259" w:lineRule="auto"/>
        <w:ind w:left="-144"/>
        <w:jc w:val="left"/>
        <w:rPr>
          <w:rFonts w:ascii="Tahoma" w:hAnsi="Tahoma" w:cs="B Nazanin"/>
          <w:color w:val="000000" w:themeColor="text1"/>
          <w:sz w:val="28"/>
          <w:szCs w:val="28"/>
          <w:rtl/>
          <w:lang w:bidi="fa-IR"/>
        </w:rPr>
      </w:pPr>
      <w:r>
        <w:rPr>
          <w:rFonts w:ascii="Tahoma" w:hAnsi="Tahoma" w:cs="B Nazanin" w:hint="cs"/>
          <w:color w:val="000000" w:themeColor="text1"/>
          <w:sz w:val="28"/>
          <w:szCs w:val="28"/>
          <w:rtl/>
          <w:lang w:bidi="fa-IR"/>
        </w:rPr>
        <w:t>پیشنهاد دوم این است که باید مقیاس کارمان را در سطح جامعه جهانی تعریف کنیم و به دنبال اثرگذاری بر فرآیندهای جامعه جهانی باشیم. نباید کار را در مقیاس خرد ببینیم. با این نگاه هیچ وقت هنرمندان داخل کشور خود را طرف مقابل خودمان نمی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بینیم. طرف مقابل ما جبهه جهانی هنرمندانی هستند که در چارچوب ایدئولوژی مدرن می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اندیشند و برهمان اساس هم خلق اثر هنری می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کنند و می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خواهند جامعه جهانی را به سمت جامعه مطلوب خودشان پیش ببرند. لذا باید در مقیاس جهانی تلاش کرد. اگر این تلاش با موفقیت انجام شود نتیجه این می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شود که بسیاری از هنرمندانی که به خاطر نبود میدان فعالیت صحیح در چارچوب آنها قرار گرفتند، به ما ملحق می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شوند و همراهان ما خواهند شد. گرچه این را هم باید بیان کرد که عده</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ای هم از سر آگاهی مسیر خودشان را انتخاب کردند و هنر مدرن را با تمام الزاماتش پذیرفتند، ولی بسیاری از کسانی که الان در فضای سینمای غرب زیست می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 xml:space="preserve">کنند به خاطر این است که ما فضای جدیدی خلق نکردیم. بنابراین </w:t>
      </w:r>
      <w:r w:rsidRPr="00AB4DE8">
        <w:rPr>
          <w:rFonts w:ascii="Tahoma" w:hAnsi="Tahoma" w:cs="B Nazanin" w:hint="cs"/>
          <w:color w:val="000000" w:themeColor="text1"/>
          <w:sz w:val="28"/>
          <w:szCs w:val="28"/>
          <w:highlight w:val="yellow"/>
          <w:rtl/>
          <w:lang w:bidi="fa-IR"/>
        </w:rPr>
        <w:t>مقیاس کار را باید جهانی در نظر گرفت و رقبا را فدراسیون</w:t>
      </w:r>
      <w:r w:rsidRPr="00AB4DE8">
        <w:rPr>
          <w:rFonts w:ascii="Tahoma" w:hAnsi="Tahoma" w:cs="B Nazanin" w:hint="eastAsia"/>
          <w:color w:val="000000" w:themeColor="text1"/>
          <w:sz w:val="28"/>
          <w:szCs w:val="28"/>
          <w:highlight w:val="yellow"/>
          <w:rtl/>
          <w:lang w:bidi="fa-IR"/>
        </w:rPr>
        <w:t>‌</w:t>
      </w:r>
      <w:r w:rsidRPr="00AB4DE8">
        <w:rPr>
          <w:rFonts w:ascii="Tahoma" w:hAnsi="Tahoma" w:cs="B Nazanin" w:hint="cs"/>
          <w:color w:val="000000" w:themeColor="text1"/>
          <w:sz w:val="28"/>
          <w:szCs w:val="28"/>
          <w:highlight w:val="yellow"/>
          <w:rtl/>
          <w:lang w:bidi="fa-IR"/>
        </w:rPr>
        <w:t>های بزرگ جهانی که در عرصه هنر مدرن و برای جهانی</w:t>
      </w:r>
      <w:r w:rsidRPr="00AB4DE8">
        <w:rPr>
          <w:rFonts w:ascii="Tahoma" w:hAnsi="Tahoma" w:cs="B Nazanin" w:hint="eastAsia"/>
          <w:color w:val="000000" w:themeColor="text1"/>
          <w:sz w:val="28"/>
          <w:szCs w:val="28"/>
          <w:highlight w:val="yellow"/>
          <w:rtl/>
          <w:lang w:bidi="fa-IR"/>
        </w:rPr>
        <w:t>‌</w:t>
      </w:r>
      <w:r w:rsidRPr="00AB4DE8">
        <w:rPr>
          <w:rFonts w:ascii="Tahoma" w:hAnsi="Tahoma" w:cs="B Nazanin" w:hint="cs"/>
          <w:color w:val="000000" w:themeColor="text1"/>
          <w:sz w:val="28"/>
          <w:szCs w:val="28"/>
          <w:highlight w:val="yellow"/>
          <w:rtl/>
          <w:lang w:bidi="fa-IR"/>
        </w:rPr>
        <w:t>سازی کار می</w:t>
      </w:r>
      <w:r w:rsidRPr="00AB4DE8">
        <w:rPr>
          <w:rFonts w:ascii="Tahoma" w:hAnsi="Tahoma" w:cs="B Nazanin" w:hint="eastAsia"/>
          <w:color w:val="000000" w:themeColor="text1"/>
          <w:sz w:val="28"/>
          <w:szCs w:val="28"/>
          <w:highlight w:val="yellow"/>
          <w:rtl/>
          <w:lang w:bidi="fa-IR"/>
        </w:rPr>
        <w:t>‌</w:t>
      </w:r>
      <w:r w:rsidRPr="00AB4DE8">
        <w:rPr>
          <w:rFonts w:ascii="Tahoma" w:hAnsi="Tahoma" w:cs="B Nazanin" w:hint="cs"/>
          <w:color w:val="000000" w:themeColor="text1"/>
          <w:sz w:val="28"/>
          <w:szCs w:val="28"/>
          <w:highlight w:val="yellow"/>
          <w:rtl/>
          <w:lang w:bidi="fa-IR"/>
        </w:rPr>
        <w:t>کنند، دید.</w:t>
      </w:r>
    </w:p>
    <w:p w14:paraId="6E950FC6" w14:textId="77777777" w:rsidR="00AB4DE8" w:rsidRDefault="00AB4DE8">
      <w:pPr>
        <w:bidi w:val="0"/>
        <w:spacing w:after="160" w:line="259" w:lineRule="auto"/>
        <w:jc w:val="left"/>
        <w:rPr>
          <w:rFonts w:ascii="Tahoma" w:hAnsi="Tahoma" w:cs="B Nazanin"/>
          <w:color w:val="000000" w:themeColor="text1"/>
          <w:sz w:val="28"/>
          <w:szCs w:val="28"/>
          <w:rtl/>
          <w:lang w:bidi="fa-IR"/>
        </w:rPr>
      </w:pPr>
      <w:r>
        <w:rPr>
          <w:rFonts w:ascii="Tahoma" w:hAnsi="Tahoma" w:cs="B Nazanin"/>
          <w:color w:val="000000" w:themeColor="text1"/>
          <w:sz w:val="28"/>
          <w:szCs w:val="28"/>
          <w:rtl/>
          <w:lang w:bidi="fa-IR"/>
        </w:rPr>
        <w:br w:type="page"/>
      </w:r>
    </w:p>
    <w:p w14:paraId="559FEA62" w14:textId="10217513" w:rsidR="00784E3B" w:rsidRPr="00AB4DE8" w:rsidRDefault="00A61BBE" w:rsidP="00AB4DE8">
      <w:pPr>
        <w:spacing w:after="160" w:line="259" w:lineRule="auto"/>
        <w:jc w:val="left"/>
        <w:rPr>
          <w:rFonts w:ascii="Tahoma" w:hAnsi="Tahoma" w:cs="B Nazanin"/>
          <w:color w:val="000000" w:themeColor="text1"/>
          <w:sz w:val="28"/>
          <w:szCs w:val="28"/>
          <w:rtl/>
          <w:lang w:bidi="fa-IR"/>
        </w:rPr>
      </w:pPr>
      <w:r w:rsidRPr="00AB4DE8">
        <w:rPr>
          <w:rFonts w:ascii="Tahoma" w:hAnsi="Tahoma" w:cs="Titr" w:hint="cs"/>
          <w:color w:val="000000" w:themeColor="text1"/>
          <w:sz w:val="28"/>
          <w:szCs w:val="28"/>
          <w:rtl/>
          <w:lang w:bidi="fa-IR"/>
        </w:rPr>
        <w:lastRenderedPageBreak/>
        <w:t>راهبری آینده هنر</w:t>
      </w:r>
    </w:p>
    <w:p w14:paraId="549ADB56" w14:textId="6A4E15C9" w:rsidR="00C64240" w:rsidRDefault="00A61BBE" w:rsidP="00710F48">
      <w:pPr>
        <w:spacing w:after="160" w:line="259" w:lineRule="auto"/>
        <w:ind w:left="-144"/>
        <w:jc w:val="left"/>
        <w:rPr>
          <w:rFonts w:ascii="Tahoma" w:hAnsi="Tahoma" w:cs="B Nazanin"/>
          <w:color w:val="000000" w:themeColor="text1"/>
          <w:sz w:val="28"/>
          <w:szCs w:val="28"/>
          <w:rtl/>
          <w:lang w:bidi="fa-IR"/>
        </w:rPr>
      </w:pPr>
      <w:r>
        <w:rPr>
          <w:rFonts w:ascii="Tahoma" w:hAnsi="Tahoma" w:cs="B Nazanin" w:hint="cs"/>
          <w:color w:val="000000" w:themeColor="text1"/>
          <w:sz w:val="28"/>
          <w:szCs w:val="28"/>
          <w:rtl/>
          <w:lang w:bidi="fa-IR"/>
        </w:rPr>
        <w:t>مصادیق کارها را هم باید در مقیاس فدراسیون</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های بزرگ جهانی ارتقا ببخشیم؛ یعنی اگر جبهه مقابل در مقیاس سینمای سلطه یا جنگ جهانی چهارم دارد کار می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کند و اقتضائات جنگ تمدنی را از منظر هنر هدایت می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کند، ما هم باید در همین مقیاس، حادثه</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سازی کنیم و منفعل نباشیم. این امر شدنی است. همت</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های بزرگ ممکن است از نقاط کوچکی آغاز شود، ولی اگر همراه با همت و تدبیر باشد حتما به نتیجه خواهد رسید. اگر در دنیای امروز جنگ اصلی را جنگ بین لیبرال دموکراسی و اسلام بدانیم، هنر به طور عام و سینما به طور خاص باید در خدمت غلبه اسلام بر لیبرال دموکراسی باشد. کما اینکه هنر آنها در مقیاس توسعه، لیبرال دموکراسی است. وقتی کار می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کنند دنبال آفرینش و خلاقیت در آثار هنری هستند، آن هم به قدری که گویی آینده جهان را رقم می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زنند. زمینه</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های خلق فضای جدید هم آماده است و هرکجا ورود شده اتفاقات خوبی افتاده است. اگر این جنگ را بین تمدن اسلام با محوریت ایران و لیبرال دموکراسی به لیدری آمریکا بدانیم، آن وقت وقتی آنها به ایران حمله می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کنند ما هم باید آمریکا را نقد کنیم. زمینه</w:t>
      </w:r>
      <w:r>
        <w:rPr>
          <w:rFonts w:ascii="Tahoma" w:hAnsi="Tahoma" w:cs="B Nazanin" w:hint="eastAsia"/>
          <w:color w:val="000000" w:themeColor="text1"/>
          <w:sz w:val="28"/>
          <w:szCs w:val="28"/>
          <w:rtl/>
          <w:lang w:bidi="fa-IR"/>
        </w:rPr>
        <w:t>‌</w:t>
      </w:r>
      <w:r w:rsidR="000836FA">
        <w:rPr>
          <w:rFonts w:ascii="Tahoma" w:hAnsi="Tahoma" w:cs="B Nazanin" w:hint="cs"/>
          <w:color w:val="000000" w:themeColor="text1"/>
          <w:sz w:val="28"/>
          <w:szCs w:val="28"/>
          <w:rtl/>
          <w:lang w:bidi="fa-IR"/>
        </w:rPr>
        <w:t>های نقد آمریکا</w:t>
      </w:r>
      <w:r>
        <w:rPr>
          <w:rFonts w:ascii="Tahoma" w:hAnsi="Tahoma" w:cs="B Nazanin" w:hint="cs"/>
          <w:color w:val="000000" w:themeColor="text1"/>
          <w:sz w:val="28"/>
          <w:szCs w:val="28"/>
          <w:rtl/>
          <w:lang w:bidi="fa-IR"/>
        </w:rPr>
        <w:t xml:space="preserve"> فراوان است و </w:t>
      </w:r>
      <w:r w:rsidR="00220A27">
        <w:rPr>
          <w:rFonts w:ascii="Tahoma" w:hAnsi="Tahoma" w:cs="B Nazanin" w:hint="cs"/>
          <w:color w:val="000000" w:themeColor="text1"/>
          <w:sz w:val="28"/>
          <w:szCs w:val="28"/>
          <w:rtl/>
          <w:lang w:bidi="fa-IR"/>
        </w:rPr>
        <w:t>ظرفیت آثار هنری هم</w:t>
      </w:r>
      <w:r w:rsidR="00C64240">
        <w:rPr>
          <w:rFonts w:ascii="Tahoma" w:hAnsi="Tahoma" w:cs="B Nazanin" w:hint="cs"/>
          <w:color w:val="000000" w:themeColor="text1"/>
          <w:sz w:val="28"/>
          <w:szCs w:val="28"/>
          <w:rtl/>
          <w:lang w:bidi="fa-IR"/>
        </w:rPr>
        <w:t xml:space="preserve"> در</w:t>
      </w:r>
      <w:r w:rsidR="00AB4DE8">
        <w:rPr>
          <w:rFonts w:ascii="Tahoma" w:hAnsi="Tahoma" w:cs="B Nazanin" w:hint="cs"/>
          <w:color w:val="000000" w:themeColor="text1"/>
          <w:sz w:val="28"/>
          <w:szCs w:val="28"/>
          <w:rtl/>
          <w:lang w:bidi="fa-IR"/>
        </w:rPr>
        <w:t xml:space="preserve"> </w:t>
      </w:r>
      <w:r w:rsidR="00C64240">
        <w:rPr>
          <w:rFonts w:ascii="Tahoma" w:hAnsi="Tahoma" w:cs="B Nazanin" w:hint="cs"/>
          <w:color w:val="000000" w:themeColor="text1"/>
          <w:sz w:val="28"/>
          <w:szCs w:val="28"/>
          <w:rtl/>
          <w:lang w:bidi="fa-IR"/>
        </w:rPr>
        <w:t>این زمینه زیاد است. از اصل کشف آمریکا تا نحوه شکل</w:t>
      </w:r>
      <w:r w:rsidR="00C64240">
        <w:rPr>
          <w:rFonts w:ascii="Tahoma" w:hAnsi="Tahoma" w:cs="B Nazanin" w:hint="eastAsia"/>
          <w:color w:val="000000" w:themeColor="text1"/>
          <w:sz w:val="28"/>
          <w:szCs w:val="28"/>
          <w:rtl/>
          <w:lang w:bidi="fa-IR"/>
        </w:rPr>
        <w:t>‌</w:t>
      </w:r>
      <w:r w:rsidR="00C64240">
        <w:rPr>
          <w:rFonts w:ascii="Tahoma" w:hAnsi="Tahoma" w:cs="B Nazanin" w:hint="cs"/>
          <w:color w:val="000000" w:themeColor="text1"/>
          <w:sz w:val="28"/>
          <w:szCs w:val="28"/>
          <w:rtl/>
          <w:lang w:bidi="fa-IR"/>
        </w:rPr>
        <w:t>گیری جامعه آمریکایی زیر سؤال است. ما می</w:t>
      </w:r>
      <w:r w:rsidR="00C64240">
        <w:rPr>
          <w:rFonts w:ascii="Tahoma" w:hAnsi="Tahoma" w:cs="B Nazanin" w:hint="eastAsia"/>
          <w:color w:val="000000" w:themeColor="text1"/>
          <w:sz w:val="28"/>
          <w:szCs w:val="28"/>
          <w:rtl/>
          <w:lang w:bidi="fa-IR"/>
        </w:rPr>
        <w:t>‌</w:t>
      </w:r>
      <w:r w:rsidR="00C64240">
        <w:rPr>
          <w:rFonts w:ascii="Tahoma" w:hAnsi="Tahoma" w:cs="B Nazanin" w:hint="cs"/>
          <w:color w:val="000000" w:themeColor="text1"/>
          <w:sz w:val="28"/>
          <w:szCs w:val="28"/>
          <w:rtl/>
          <w:lang w:bidi="fa-IR"/>
        </w:rPr>
        <w:t>توانیم دراین زمینه</w:t>
      </w:r>
      <w:r w:rsidR="00C64240">
        <w:rPr>
          <w:rFonts w:ascii="Tahoma" w:hAnsi="Tahoma" w:cs="B Nazanin" w:hint="eastAsia"/>
          <w:color w:val="000000" w:themeColor="text1"/>
          <w:sz w:val="28"/>
          <w:szCs w:val="28"/>
          <w:rtl/>
          <w:lang w:bidi="fa-IR"/>
        </w:rPr>
        <w:t>‌</w:t>
      </w:r>
      <w:r w:rsidR="00C64240">
        <w:rPr>
          <w:rFonts w:ascii="Tahoma" w:hAnsi="Tahoma" w:cs="B Nazanin" w:hint="cs"/>
          <w:color w:val="000000" w:themeColor="text1"/>
          <w:sz w:val="28"/>
          <w:szCs w:val="28"/>
          <w:rtl/>
          <w:lang w:bidi="fa-IR"/>
        </w:rPr>
        <w:t>ها خلق اثر کرده و مقابله کنیم. اگر ما رقیبی باشیم که می</w:t>
      </w:r>
      <w:r w:rsidR="00C64240">
        <w:rPr>
          <w:rFonts w:ascii="Tahoma" w:hAnsi="Tahoma" w:cs="B Nazanin" w:hint="eastAsia"/>
          <w:color w:val="000000" w:themeColor="text1"/>
          <w:sz w:val="28"/>
          <w:szCs w:val="28"/>
          <w:rtl/>
          <w:lang w:bidi="fa-IR"/>
        </w:rPr>
        <w:t>‌</w:t>
      </w:r>
      <w:r w:rsidR="00C64240">
        <w:rPr>
          <w:rFonts w:ascii="Tahoma" w:hAnsi="Tahoma" w:cs="B Nazanin" w:hint="cs"/>
          <w:color w:val="000000" w:themeColor="text1"/>
          <w:sz w:val="28"/>
          <w:szCs w:val="28"/>
          <w:rtl/>
          <w:lang w:bidi="fa-IR"/>
        </w:rPr>
        <w:t>تواند مقابله کند، آن</w:t>
      </w:r>
      <w:r w:rsidR="00C64240">
        <w:rPr>
          <w:rFonts w:ascii="Tahoma" w:hAnsi="Tahoma" w:cs="B Nazanin" w:hint="eastAsia"/>
          <w:color w:val="000000" w:themeColor="text1"/>
          <w:sz w:val="28"/>
          <w:szCs w:val="28"/>
          <w:rtl/>
          <w:lang w:bidi="fa-IR"/>
        </w:rPr>
        <w:t>‌</w:t>
      </w:r>
      <w:r w:rsidR="00C64240">
        <w:rPr>
          <w:rFonts w:ascii="Tahoma" w:hAnsi="Tahoma" w:cs="B Nazanin" w:hint="cs"/>
          <w:color w:val="000000" w:themeColor="text1"/>
          <w:sz w:val="28"/>
          <w:szCs w:val="28"/>
          <w:rtl/>
          <w:lang w:bidi="fa-IR"/>
        </w:rPr>
        <w:t>ها هم احتیاط می</w:t>
      </w:r>
      <w:r w:rsidR="00C64240">
        <w:rPr>
          <w:rFonts w:ascii="Tahoma" w:hAnsi="Tahoma" w:cs="B Nazanin" w:hint="eastAsia"/>
          <w:color w:val="000000" w:themeColor="text1"/>
          <w:sz w:val="28"/>
          <w:szCs w:val="28"/>
          <w:rtl/>
          <w:lang w:bidi="fa-IR"/>
        </w:rPr>
        <w:t>‌</w:t>
      </w:r>
      <w:r w:rsidR="00C64240">
        <w:rPr>
          <w:rFonts w:ascii="Tahoma" w:hAnsi="Tahoma" w:cs="B Nazanin" w:hint="cs"/>
          <w:color w:val="000000" w:themeColor="text1"/>
          <w:sz w:val="28"/>
          <w:szCs w:val="28"/>
          <w:rtl/>
          <w:lang w:bidi="fa-IR"/>
        </w:rPr>
        <w:t>کنند و در میدان جنگ آثار هنری خودشان را کنترل می</w:t>
      </w:r>
      <w:r w:rsidR="00C64240">
        <w:rPr>
          <w:rFonts w:ascii="Tahoma" w:hAnsi="Tahoma" w:cs="B Nazanin" w:hint="eastAsia"/>
          <w:color w:val="000000" w:themeColor="text1"/>
          <w:sz w:val="28"/>
          <w:szCs w:val="28"/>
          <w:rtl/>
          <w:lang w:bidi="fa-IR"/>
        </w:rPr>
        <w:t>‌</w:t>
      </w:r>
      <w:r w:rsidR="00C64240">
        <w:rPr>
          <w:rFonts w:ascii="Tahoma" w:hAnsi="Tahoma" w:cs="B Nazanin" w:hint="cs"/>
          <w:color w:val="000000" w:themeColor="text1"/>
          <w:sz w:val="28"/>
          <w:szCs w:val="28"/>
          <w:rtl/>
          <w:lang w:bidi="fa-IR"/>
        </w:rPr>
        <w:t>کنند. پیشنهاد من این است که باید سطح کار را سطح توسعه هنر قرار داد تا بتوان آینده هنر را راهبری کرد. می</w:t>
      </w:r>
      <w:r w:rsidR="00C64240">
        <w:rPr>
          <w:rFonts w:ascii="Tahoma" w:hAnsi="Tahoma" w:cs="B Nazanin" w:hint="eastAsia"/>
          <w:color w:val="000000" w:themeColor="text1"/>
          <w:sz w:val="28"/>
          <w:szCs w:val="28"/>
          <w:rtl/>
          <w:lang w:bidi="fa-IR"/>
        </w:rPr>
        <w:t>‌</w:t>
      </w:r>
      <w:r w:rsidR="00C64240">
        <w:rPr>
          <w:rFonts w:ascii="Tahoma" w:hAnsi="Tahoma" w:cs="B Nazanin" w:hint="cs"/>
          <w:color w:val="000000" w:themeColor="text1"/>
          <w:sz w:val="28"/>
          <w:szCs w:val="28"/>
          <w:rtl/>
          <w:lang w:bidi="fa-IR"/>
        </w:rPr>
        <w:t>توان جهان</w:t>
      </w:r>
      <w:r w:rsidR="00C64240">
        <w:rPr>
          <w:rFonts w:ascii="Tahoma" w:hAnsi="Tahoma" w:cs="B Nazanin" w:hint="eastAsia"/>
          <w:color w:val="000000" w:themeColor="text1"/>
          <w:sz w:val="28"/>
          <w:szCs w:val="28"/>
          <w:rtl/>
          <w:lang w:bidi="fa-IR"/>
        </w:rPr>
        <w:t>‌</w:t>
      </w:r>
      <w:r w:rsidR="00C64240">
        <w:rPr>
          <w:rFonts w:ascii="Tahoma" w:hAnsi="Tahoma" w:cs="B Nazanin" w:hint="cs"/>
          <w:color w:val="000000" w:themeColor="text1"/>
          <w:sz w:val="28"/>
          <w:szCs w:val="28"/>
          <w:rtl/>
          <w:lang w:bidi="fa-IR"/>
        </w:rPr>
        <w:t>های جدیدی را که پیش رو قرار می</w:t>
      </w:r>
      <w:r w:rsidR="00C64240">
        <w:rPr>
          <w:rFonts w:ascii="Tahoma" w:hAnsi="Tahoma" w:cs="B Nazanin" w:hint="eastAsia"/>
          <w:color w:val="000000" w:themeColor="text1"/>
          <w:sz w:val="28"/>
          <w:szCs w:val="28"/>
          <w:rtl/>
          <w:lang w:bidi="fa-IR"/>
        </w:rPr>
        <w:t>‌</w:t>
      </w:r>
      <w:r w:rsidR="00C64240">
        <w:rPr>
          <w:rFonts w:ascii="Tahoma" w:hAnsi="Tahoma" w:cs="B Nazanin" w:hint="cs"/>
          <w:color w:val="000000" w:themeColor="text1"/>
          <w:sz w:val="28"/>
          <w:szCs w:val="28"/>
          <w:rtl/>
          <w:lang w:bidi="fa-IR"/>
        </w:rPr>
        <w:t>گیرد در فضای هنر پیش</w:t>
      </w:r>
      <w:r w:rsidR="00C64240">
        <w:rPr>
          <w:rFonts w:ascii="Tahoma" w:hAnsi="Tahoma" w:cs="B Nazanin" w:hint="eastAsia"/>
          <w:color w:val="000000" w:themeColor="text1"/>
          <w:sz w:val="28"/>
          <w:szCs w:val="28"/>
          <w:rtl/>
          <w:lang w:bidi="fa-IR"/>
        </w:rPr>
        <w:t>‌</w:t>
      </w:r>
      <w:r w:rsidR="00C64240">
        <w:rPr>
          <w:rFonts w:ascii="Tahoma" w:hAnsi="Tahoma" w:cs="B Nazanin" w:hint="cs"/>
          <w:color w:val="000000" w:themeColor="text1"/>
          <w:sz w:val="28"/>
          <w:szCs w:val="28"/>
          <w:rtl/>
          <w:lang w:bidi="fa-IR"/>
        </w:rPr>
        <w:t>بینی و طراحی و حادثه</w:t>
      </w:r>
      <w:r w:rsidR="00C64240">
        <w:rPr>
          <w:rFonts w:ascii="Tahoma" w:hAnsi="Tahoma" w:cs="B Nazanin" w:hint="eastAsia"/>
          <w:color w:val="000000" w:themeColor="text1"/>
          <w:sz w:val="28"/>
          <w:szCs w:val="28"/>
          <w:rtl/>
          <w:lang w:bidi="fa-IR"/>
        </w:rPr>
        <w:t>‌</w:t>
      </w:r>
      <w:r w:rsidR="00C64240">
        <w:rPr>
          <w:rFonts w:ascii="Tahoma" w:hAnsi="Tahoma" w:cs="B Nazanin" w:hint="cs"/>
          <w:color w:val="000000" w:themeColor="text1"/>
          <w:sz w:val="28"/>
          <w:szCs w:val="28"/>
          <w:rtl/>
          <w:lang w:bidi="fa-IR"/>
        </w:rPr>
        <w:t xml:space="preserve">سازی کرد. با این نگاه </w:t>
      </w:r>
      <w:r w:rsidR="00C64240" w:rsidRPr="004A6B46">
        <w:rPr>
          <w:rFonts w:ascii="Tahoma" w:hAnsi="Tahoma" w:cs="B Nazanin" w:hint="cs"/>
          <w:color w:val="000000" w:themeColor="text1"/>
          <w:sz w:val="28"/>
          <w:szCs w:val="28"/>
          <w:highlight w:val="yellow"/>
          <w:rtl/>
          <w:lang w:bidi="fa-IR"/>
        </w:rPr>
        <w:t>مقیاس باید مقابله با امپراتوری</w:t>
      </w:r>
      <w:r w:rsidR="00C64240" w:rsidRPr="004A6B46">
        <w:rPr>
          <w:rFonts w:ascii="Tahoma" w:hAnsi="Tahoma" w:cs="B Nazanin" w:hint="eastAsia"/>
          <w:color w:val="000000" w:themeColor="text1"/>
          <w:sz w:val="28"/>
          <w:szCs w:val="28"/>
          <w:highlight w:val="yellow"/>
          <w:rtl/>
          <w:lang w:bidi="fa-IR"/>
        </w:rPr>
        <w:t>‌</w:t>
      </w:r>
      <w:r w:rsidR="00C64240" w:rsidRPr="004A6B46">
        <w:rPr>
          <w:rFonts w:ascii="Tahoma" w:hAnsi="Tahoma" w:cs="B Nazanin" w:hint="cs"/>
          <w:color w:val="000000" w:themeColor="text1"/>
          <w:sz w:val="28"/>
          <w:szCs w:val="28"/>
          <w:highlight w:val="yellow"/>
          <w:rtl/>
          <w:lang w:bidi="fa-IR"/>
        </w:rPr>
        <w:t>های هنری جهانی باشد.</w:t>
      </w:r>
      <w:r w:rsidR="004A6B46" w:rsidRPr="004A6B46">
        <w:rPr>
          <w:rFonts w:ascii="Tahoma" w:hAnsi="Tahoma" w:cs="B Nazanin" w:hint="cs"/>
          <w:color w:val="000000" w:themeColor="text1"/>
          <w:sz w:val="28"/>
          <w:szCs w:val="28"/>
          <w:highlight w:val="yellow"/>
          <w:rtl/>
          <w:lang w:bidi="fa-IR"/>
        </w:rPr>
        <w:t xml:space="preserve"> </w:t>
      </w:r>
      <w:r w:rsidR="00C64240" w:rsidRPr="004A6B46">
        <w:rPr>
          <w:rFonts w:ascii="Tahoma" w:hAnsi="Tahoma" w:cs="B Nazanin" w:hint="cs"/>
          <w:color w:val="000000" w:themeColor="text1"/>
          <w:sz w:val="28"/>
          <w:szCs w:val="28"/>
          <w:highlight w:val="yellow"/>
          <w:rtl/>
          <w:lang w:bidi="fa-IR"/>
        </w:rPr>
        <w:t>نباید مقیاس درگیری را هنرمندان داخلی قرار داد. بسیاری از اینها در آینده، همکاران خوبی برای ما خواهند شد.</w:t>
      </w:r>
      <w:r w:rsidR="00C64240">
        <w:rPr>
          <w:rFonts w:ascii="Tahoma" w:hAnsi="Tahoma" w:cs="B Nazanin" w:hint="cs"/>
          <w:color w:val="000000" w:themeColor="text1"/>
          <w:sz w:val="28"/>
          <w:szCs w:val="28"/>
          <w:rtl/>
          <w:lang w:bidi="fa-IR"/>
        </w:rPr>
        <w:t xml:space="preserve"> اینها الان چون عرصه</w:t>
      </w:r>
      <w:r w:rsidR="00C64240">
        <w:rPr>
          <w:rFonts w:ascii="Tahoma" w:hAnsi="Tahoma" w:cs="B Nazanin" w:hint="eastAsia"/>
          <w:color w:val="000000" w:themeColor="text1"/>
          <w:sz w:val="28"/>
          <w:szCs w:val="28"/>
          <w:rtl/>
          <w:lang w:bidi="fa-IR"/>
        </w:rPr>
        <w:t>‌</w:t>
      </w:r>
      <w:r w:rsidR="00C64240">
        <w:rPr>
          <w:rFonts w:ascii="Tahoma" w:hAnsi="Tahoma" w:cs="B Nazanin" w:hint="cs"/>
          <w:color w:val="000000" w:themeColor="text1"/>
          <w:sz w:val="28"/>
          <w:szCs w:val="28"/>
          <w:rtl/>
          <w:lang w:bidi="fa-IR"/>
        </w:rPr>
        <w:t>ای نیست، با هنر غرب همکاری می</w:t>
      </w:r>
      <w:r w:rsidR="00C64240">
        <w:rPr>
          <w:rFonts w:ascii="Tahoma" w:hAnsi="Tahoma" w:cs="B Nazanin" w:hint="eastAsia"/>
          <w:color w:val="000000" w:themeColor="text1"/>
          <w:sz w:val="28"/>
          <w:szCs w:val="28"/>
          <w:rtl/>
          <w:lang w:bidi="fa-IR"/>
        </w:rPr>
        <w:t>‌</w:t>
      </w:r>
      <w:r w:rsidR="00C64240">
        <w:rPr>
          <w:rFonts w:ascii="Tahoma" w:hAnsi="Tahoma" w:cs="B Nazanin" w:hint="cs"/>
          <w:color w:val="000000" w:themeColor="text1"/>
          <w:sz w:val="28"/>
          <w:szCs w:val="28"/>
          <w:rtl/>
          <w:lang w:bidi="fa-IR"/>
        </w:rPr>
        <w:t>کنند.</w:t>
      </w:r>
    </w:p>
    <w:p w14:paraId="3E92ADAF" w14:textId="04070837" w:rsidR="00C64240" w:rsidRDefault="00C64240">
      <w:pPr>
        <w:bidi w:val="0"/>
        <w:spacing w:after="160" w:line="259" w:lineRule="auto"/>
        <w:jc w:val="left"/>
        <w:rPr>
          <w:rFonts w:ascii="Tahoma" w:hAnsi="Tahoma" w:cs="B Nazanin"/>
          <w:color w:val="000000" w:themeColor="text1"/>
          <w:sz w:val="28"/>
          <w:szCs w:val="28"/>
          <w:rtl/>
          <w:lang w:bidi="fa-IR"/>
        </w:rPr>
      </w:pPr>
      <w:r>
        <w:rPr>
          <w:rFonts w:ascii="Tahoma" w:hAnsi="Tahoma" w:cs="B Nazanin"/>
          <w:color w:val="000000" w:themeColor="text1"/>
          <w:sz w:val="28"/>
          <w:szCs w:val="28"/>
          <w:rtl/>
          <w:lang w:bidi="fa-IR"/>
        </w:rPr>
        <w:br w:type="page"/>
      </w:r>
    </w:p>
    <w:p w14:paraId="1CD2CCCC" w14:textId="75CFE3AA" w:rsidR="00C64240" w:rsidRPr="004A6B46" w:rsidRDefault="00C64240" w:rsidP="00C64240">
      <w:pPr>
        <w:spacing w:after="160" w:line="259" w:lineRule="auto"/>
        <w:ind w:left="-144" w:firstLine="144"/>
        <w:jc w:val="left"/>
        <w:rPr>
          <w:rFonts w:ascii="Tahoma" w:hAnsi="Tahoma" w:cs="Titr"/>
          <w:color w:val="000000" w:themeColor="text1"/>
          <w:sz w:val="28"/>
          <w:szCs w:val="28"/>
          <w:rtl/>
          <w:lang w:bidi="fa-IR"/>
        </w:rPr>
      </w:pPr>
      <w:r w:rsidRPr="004A6B46">
        <w:rPr>
          <w:rFonts w:ascii="Tahoma" w:hAnsi="Tahoma" w:cs="Titr" w:hint="cs"/>
          <w:color w:val="000000" w:themeColor="text1"/>
          <w:sz w:val="28"/>
          <w:szCs w:val="28"/>
          <w:rtl/>
          <w:lang w:bidi="fa-IR"/>
        </w:rPr>
        <w:lastRenderedPageBreak/>
        <w:t>باید محیط جدید خلق کنیم</w:t>
      </w:r>
    </w:p>
    <w:p w14:paraId="4759601B" w14:textId="4238A2B5" w:rsidR="00360EC1" w:rsidRDefault="005B3451" w:rsidP="00710F48">
      <w:pPr>
        <w:spacing w:after="160" w:line="259" w:lineRule="auto"/>
        <w:ind w:left="-144"/>
        <w:jc w:val="left"/>
        <w:rPr>
          <w:rFonts w:ascii="Tahoma" w:hAnsi="Tahoma" w:cs="B Nazanin"/>
          <w:color w:val="000000" w:themeColor="text1"/>
          <w:sz w:val="28"/>
          <w:szCs w:val="28"/>
          <w:rtl/>
          <w:lang w:bidi="fa-IR"/>
        </w:rPr>
      </w:pPr>
      <w:r>
        <w:rPr>
          <w:rFonts w:ascii="Tahoma" w:hAnsi="Tahoma" w:cs="B Nazanin" w:hint="cs"/>
          <w:color w:val="000000" w:themeColor="text1"/>
          <w:sz w:val="28"/>
          <w:szCs w:val="28"/>
          <w:rtl/>
          <w:lang w:bidi="fa-IR"/>
        </w:rPr>
        <w:t>پیشنهاد سوم این است که باید زنجیره کار را از مبانی تا اثربخشی، به صورت عملی خلق و تکمیل کنیم؛ یعنی باید از مبانی نظری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مان مثل نظریه فلسفه تاریخ، نظریه اجتماعی، نظریاتی که در باب هنر و عرصه</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های مختلف هنر وجود و بعد تولید و خلق آثار هنری و در مجموع زنجیره خل</w:t>
      </w:r>
      <w:r w:rsidR="004A6B46">
        <w:rPr>
          <w:rFonts w:ascii="Tahoma" w:hAnsi="Tahoma" w:cs="B Nazanin" w:hint="cs"/>
          <w:color w:val="000000" w:themeColor="text1"/>
          <w:sz w:val="28"/>
          <w:szCs w:val="28"/>
          <w:rtl/>
          <w:lang w:bidi="fa-IR"/>
        </w:rPr>
        <w:t>ق تا مصرف اجتماعی</w:t>
      </w:r>
      <w:r>
        <w:rPr>
          <w:rFonts w:ascii="Tahoma" w:hAnsi="Tahoma" w:cs="B Nazanin" w:hint="cs"/>
          <w:color w:val="000000" w:themeColor="text1"/>
          <w:sz w:val="28"/>
          <w:szCs w:val="28"/>
          <w:rtl/>
          <w:lang w:bidi="fa-IR"/>
        </w:rPr>
        <w:t xml:space="preserve"> و انبوه را خودمان طراحی و شبکه</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 xml:space="preserve">اش را آرام آرام تولید کنیم. </w:t>
      </w:r>
      <w:r w:rsidRPr="004A6B46">
        <w:rPr>
          <w:rFonts w:ascii="Tahoma" w:hAnsi="Tahoma" w:cs="B Nazanin" w:hint="cs"/>
          <w:color w:val="000000" w:themeColor="text1"/>
          <w:sz w:val="28"/>
          <w:szCs w:val="28"/>
          <w:highlight w:val="yellow"/>
          <w:rtl/>
          <w:lang w:bidi="fa-IR"/>
        </w:rPr>
        <w:t>علت اینکه خیلی وقت</w:t>
      </w:r>
      <w:r w:rsidRPr="004A6B46">
        <w:rPr>
          <w:rFonts w:ascii="Tahoma" w:hAnsi="Tahoma" w:cs="B Nazanin" w:hint="eastAsia"/>
          <w:color w:val="000000" w:themeColor="text1"/>
          <w:sz w:val="28"/>
          <w:szCs w:val="28"/>
          <w:highlight w:val="yellow"/>
          <w:rtl/>
          <w:lang w:bidi="fa-IR"/>
        </w:rPr>
        <w:t>‌</w:t>
      </w:r>
      <w:r w:rsidRPr="004A6B46">
        <w:rPr>
          <w:rFonts w:ascii="Tahoma" w:hAnsi="Tahoma" w:cs="B Nazanin" w:hint="cs"/>
          <w:color w:val="000000" w:themeColor="text1"/>
          <w:sz w:val="28"/>
          <w:szCs w:val="28"/>
          <w:highlight w:val="yellow"/>
          <w:rtl/>
          <w:lang w:bidi="fa-IR"/>
        </w:rPr>
        <w:t>ها آثار هنری هنرمندان ما کمتر دیده می</w:t>
      </w:r>
      <w:r w:rsidRPr="004A6B46">
        <w:rPr>
          <w:rFonts w:ascii="Tahoma" w:hAnsi="Tahoma" w:cs="B Nazanin" w:hint="eastAsia"/>
          <w:color w:val="000000" w:themeColor="text1"/>
          <w:sz w:val="28"/>
          <w:szCs w:val="28"/>
          <w:highlight w:val="yellow"/>
          <w:rtl/>
          <w:lang w:bidi="fa-IR"/>
        </w:rPr>
        <w:t>‌</w:t>
      </w:r>
      <w:r w:rsidRPr="004A6B46">
        <w:rPr>
          <w:rFonts w:ascii="Tahoma" w:hAnsi="Tahoma" w:cs="B Nazanin" w:hint="cs"/>
          <w:color w:val="000000" w:themeColor="text1"/>
          <w:sz w:val="28"/>
          <w:szCs w:val="28"/>
          <w:highlight w:val="yellow"/>
          <w:rtl/>
          <w:lang w:bidi="fa-IR"/>
        </w:rPr>
        <w:t>شود این نیست که مقیاس این اثر به لحاظ زیباشناسی و کارهای فنی در سطح پایین است، بلکه به خاطر این است که ما زنجیره</w:t>
      </w:r>
      <w:r w:rsidR="00360EC1" w:rsidRPr="004A6B46">
        <w:rPr>
          <w:rFonts w:ascii="Tahoma" w:hAnsi="Tahoma" w:cs="B Nazanin" w:hint="cs"/>
          <w:color w:val="000000" w:themeColor="text1"/>
          <w:sz w:val="28"/>
          <w:szCs w:val="28"/>
          <w:highlight w:val="yellow"/>
          <w:rtl/>
          <w:lang w:bidi="fa-IR"/>
        </w:rPr>
        <w:t xml:space="preserve"> کار را خودمان تولید نکردیم</w:t>
      </w:r>
      <w:r w:rsidR="00360EC1">
        <w:rPr>
          <w:rFonts w:ascii="Tahoma" w:hAnsi="Tahoma" w:cs="B Nazanin" w:hint="cs"/>
          <w:color w:val="000000" w:themeColor="text1"/>
          <w:sz w:val="28"/>
          <w:szCs w:val="28"/>
          <w:rtl/>
          <w:lang w:bidi="fa-IR"/>
        </w:rPr>
        <w:t xml:space="preserve"> و زنجیره تولید ما رقیب خوبی برای رساندن کالا به دست مصرف</w:t>
      </w:r>
      <w:r w:rsidR="00360EC1">
        <w:rPr>
          <w:rFonts w:ascii="Tahoma" w:hAnsi="Tahoma" w:cs="B Nazanin" w:hint="eastAsia"/>
          <w:color w:val="000000" w:themeColor="text1"/>
          <w:sz w:val="28"/>
          <w:szCs w:val="28"/>
          <w:rtl/>
          <w:lang w:bidi="fa-IR"/>
        </w:rPr>
        <w:t>‌</w:t>
      </w:r>
      <w:r w:rsidR="00360EC1">
        <w:rPr>
          <w:rFonts w:ascii="Tahoma" w:hAnsi="Tahoma" w:cs="B Nazanin" w:hint="cs"/>
          <w:color w:val="000000" w:themeColor="text1"/>
          <w:sz w:val="28"/>
          <w:szCs w:val="28"/>
          <w:rtl/>
          <w:lang w:bidi="fa-IR"/>
        </w:rPr>
        <w:t>کننده نیست. برای رفع این مشکل باید زنجیره کار را از مبانی تا اثربخشی اجتماعی تعقیب کرد. آنها طراحی جامع می</w:t>
      </w:r>
      <w:r w:rsidR="00360EC1">
        <w:rPr>
          <w:rFonts w:ascii="Tahoma" w:hAnsi="Tahoma" w:cs="B Nazanin" w:hint="eastAsia"/>
          <w:color w:val="000000" w:themeColor="text1"/>
          <w:sz w:val="28"/>
          <w:szCs w:val="28"/>
          <w:rtl/>
          <w:lang w:bidi="fa-IR"/>
        </w:rPr>
        <w:t>‌</w:t>
      </w:r>
      <w:r w:rsidR="00360EC1">
        <w:rPr>
          <w:rFonts w:ascii="Tahoma" w:hAnsi="Tahoma" w:cs="B Nazanin" w:hint="cs"/>
          <w:color w:val="000000" w:themeColor="text1"/>
          <w:sz w:val="28"/>
          <w:szCs w:val="28"/>
          <w:rtl/>
          <w:lang w:bidi="fa-IR"/>
        </w:rPr>
        <w:t>کنند و به ما اجازه نمی</w:t>
      </w:r>
      <w:r w:rsidR="00360EC1">
        <w:rPr>
          <w:rFonts w:ascii="Tahoma" w:hAnsi="Tahoma" w:cs="B Nazanin" w:hint="eastAsia"/>
          <w:color w:val="000000" w:themeColor="text1"/>
          <w:sz w:val="28"/>
          <w:szCs w:val="28"/>
          <w:rtl/>
          <w:lang w:bidi="fa-IR"/>
        </w:rPr>
        <w:t>‌</w:t>
      </w:r>
      <w:r w:rsidR="00360EC1">
        <w:rPr>
          <w:rFonts w:ascii="Tahoma" w:hAnsi="Tahoma" w:cs="B Nazanin" w:hint="cs"/>
          <w:color w:val="000000" w:themeColor="text1"/>
          <w:sz w:val="28"/>
          <w:szCs w:val="28"/>
          <w:rtl/>
          <w:lang w:bidi="fa-IR"/>
        </w:rPr>
        <w:t>دهند که در محیط و فضایی که ساختند بتوانیم با آنها رقابت کنیم. ما باید خودمان یک محیط جدید خلق کنیم. احساس من این است که اتفاقات خوبی در راه است که فضا را برای تنفس ما باز می</w:t>
      </w:r>
      <w:r w:rsidR="00360EC1">
        <w:rPr>
          <w:rFonts w:ascii="Tahoma" w:hAnsi="Tahoma" w:cs="B Nazanin" w:hint="eastAsia"/>
          <w:color w:val="000000" w:themeColor="text1"/>
          <w:sz w:val="28"/>
          <w:szCs w:val="28"/>
          <w:rtl/>
          <w:lang w:bidi="fa-IR"/>
        </w:rPr>
        <w:t>‌</w:t>
      </w:r>
      <w:r w:rsidR="00360EC1">
        <w:rPr>
          <w:rFonts w:ascii="Tahoma" w:hAnsi="Tahoma" w:cs="B Nazanin" w:hint="cs"/>
          <w:color w:val="000000" w:themeColor="text1"/>
          <w:sz w:val="28"/>
          <w:szCs w:val="28"/>
          <w:rtl/>
          <w:lang w:bidi="fa-IR"/>
        </w:rPr>
        <w:t>کند. مهم</w:t>
      </w:r>
      <w:r w:rsidR="00360EC1">
        <w:rPr>
          <w:rFonts w:ascii="Tahoma" w:hAnsi="Tahoma" w:cs="B Nazanin" w:hint="eastAsia"/>
          <w:color w:val="000000" w:themeColor="text1"/>
          <w:sz w:val="28"/>
          <w:szCs w:val="28"/>
          <w:rtl/>
          <w:lang w:bidi="fa-IR"/>
        </w:rPr>
        <w:t>‌</w:t>
      </w:r>
      <w:r w:rsidR="00360EC1">
        <w:rPr>
          <w:rFonts w:ascii="Tahoma" w:hAnsi="Tahoma" w:cs="B Nazanin" w:hint="cs"/>
          <w:color w:val="000000" w:themeColor="text1"/>
          <w:sz w:val="28"/>
          <w:szCs w:val="28"/>
          <w:rtl/>
          <w:lang w:bidi="fa-IR"/>
        </w:rPr>
        <w:t>ترین این اتفاقات فروپاشی تمدن مدرن و شکست ایدئولوژی مدرنیته است. گام اول این اتفاقات فروپاشی اردوگاه کمونیسم بود و گام مهم</w:t>
      </w:r>
      <w:r w:rsidR="00360EC1">
        <w:rPr>
          <w:rFonts w:ascii="Tahoma" w:hAnsi="Tahoma" w:cs="B Nazanin" w:hint="eastAsia"/>
          <w:color w:val="000000" w:themeColor="text1"/>
          <w:sz w:val="28"/>
          <w:szCs w:val="28"/>
          <w:rtl/>
          <w:lang w:bidi="fa-IR"/>
        </w:rPr>
        <w:t>‌</w:t>
      </w:r>
      <w:r w:rsidR="00360EC1">
        <w:rPr>
          <w:rFonts w:ascii="Tahoma" w:hAnsi="Tahoma" w:cs="B Nazanin" w:hint="cs"/>
          <w:color w:val="000000" w:themeColor="text1"/>
          <w:sz w:val="28"/>
          <w:szCs w:val="28"/>
          <w:rtl/>
          <w:lang w:bidi="fa-IR"/>
        </w:rPr>
        <w:t>تر افول لیبرال دموکراسی به محوریت آمریکاست. می</w:t>
      </w:r>
      <w:r w:rsidR="00360EC1">
        <w:rPr>
          <w:rFonts w:ascii="Tahoma" w:hAnsi="Tahoma" w:cs="B Nazanin" w:hint="eastAsia"/>
          <w:color w:val="000000" w:themeColor="text1"/>
          <w:sz w:val="28"/>
          <w:szCs w:val="28"/>
          <w:rtl/>
          <w:lang w:bidi="fa-IR"/>
        </w:rPr>
        <w:t>‌</w:t>
      </w:r>
      <w:r w:rsidR="00360EC1">
        <w:rPr>
          <w:rFonts w:ascii="Tahoma" w:hAnsi="Tahoma" w:cs="B Nazanin" w:hint="cs"/>
          <w:color w:val="000000" w:themeColor="text1"/>
          <w:sz w:val="28"/>
          <w:szCs w:val="28"/>
          <w:rtl/>
          <w:lang w:bidi="fa-IR"/>
        </w:rPr>
        <w:t>توان از این اتفاقات بهره برد و آینده جدیدی را خلق کرد.</w:t>
      </w:r>
    </w:p>
    <w:p w14:paraId="1A7D139F" w14:textId="3DFD9D22" w:rsidR="00360EC1" w:rsidRDefault="00360EC1">
      <w:pPr>
        <w:bidi w:val="0"/>
        <w:spacing w:after="160" w:line="259" w:lineRule="auto"/>
        <w:jc w:val="left"/>
        <w:rPr>
          <w:rFonts w:ascii="Tahoma" w:hAnsi="Tahoma" w:cs="B Nazanin"/>
          <w:color w:val="000000" w:themeColor="text1"/>
          <w:sz w:val="28"/>
          <w:szCs w:val="28"/>
          <w:rtl/>
          <w:lang w:bidi="fa-IR"/>
        </w:rPr>
      </w:pPr>
      <w:r>
        <w:rPr>
          <w:rFonts w:ascii="Tahoma" w:hAnsi="Tahoma" w:cs="B Nazanin"/>
          <w:color w:val="000000" w:themeColor="text1"/>
          <w:sz w:val="28"/>
          <w:szCs w:val="28"/>
          <w:rtl/>
          <w:lang w:bidi="fa-IR"/>
        </w:rPr>
        <w:br w:type="page"/>
      </w:r>
    </w:p>
    <w:p w14:paraId="4581F2F3" w14:textId="1509C770" w:rsidR="00360EC1" w:rsidRPr="004A6B46" w:rsidRDefault="00360EC1" w:rsidP="00360EC1">
      <w:pPr>
        <w:spacing w:after="160" w:line="259" w:lineRule="auto"/>
        <w:ind w:left="-144" w:firstLine="144"/>
        <w:jc w:val="left"/>
        <w:rPr>
          <w:rFonts w:ascii="Tahoma" w:hAnsi="Tahoma" w:cs="Titr"/>
          <w:color w:val="000000" w:themeColor="text1"/>
          <w:sz w:val="28"/>
          <w:szCs w:val="28"/>
          <w:rtl/>
          <w:lang w:bidi="fa-IR"/>
        </w:rPr>
      </w:pPr>
      <w:r w:rsidRPr="004A6B46">
        <w:rPr>
          <w:rFonts w:ascii="Tahoma" w:hAnsi="Tahoma" w:cs="Titr" w:hint="cs"/>
          <w:color w:val="000000" w:themeColor="text1"/>
          <w:sz w:val="28"/>
          <w:szCs w:val="28"/>
          <w:rtl/>
          <w:lang w:bidi="fa-IR"/>
        </w:rPr>
        <w:lastRenderedPageBreak/>
        <w:t>هنرمند حقیقی کیست؟</w:t>
      </w:r>
    </w:p>
    <w:p w14:paraId="3334D926" w14:textId="1514DE2E" w:rsidR="00192D8A" w:rsidRDefault="00360EC1" w:rsidP="00360EC1">
      <w:pPr>
        <w:spacing w:after="160" w:line="259" w:lineRule="auto"/>
        <w:ind w:left="-144" w:firstLine="144"/>
        <w:jc w:val="left"/>
        <w:rPr>
          <w:rFonts w:ascii="Tahoma" w:hAnsi="Tahoma" w:cs="B Nazanin"/>
          <w:color w:val="000000" w:themeColor="text1"/>
          <w:sz w:val="28"/>
          <w:szCs w:val="28"/>
          <w:rtl/>
          <w:lang w:bidi="fa-IR"/>
        </w:rPr>
      </w:pPr>
      <w:r>
        <w:rPr>
          <w:rFonts w:ascii="Tahoma" w:hAnsi="Tahoma" w:cs="B Nazanin" w:hint="cs"/>
          <w:color w:val="000000" w:themeColor="text1"/>
          <w:sz w:val="28"/>
          <w:szCs w:val="28"/>
          <w:rtl/>
          <w:lang w:bidi="fa-IR"/>
        </w:rPr>
        <w:t xml:space="preserve">مکرر به این اشاره کردم که </w:t>
      </w:r>
      <w:r w:rsidRPr="004A6B46">
        <w:rPr>
          <w:rFonts w:ascii="Tahoma" w:hAnsi="Tahoma" w:cs="B Nazanin" w:hint="cs"/>
          <w:color w:val="000000" w:themeColor="text1"/>
          <w:sz w:val="28"/>
          <w:szCs w:val="28"/>
          <w:highlight w:val="yellow"/>
          <w:rtl/>
          <w:lang w:bidi="fa-IR"/>
        </w:rPr>
        <w:t>هنرمند حقیقی کسی است که احساسی نسبت به آینده دارد و تعلقات و احساسات او نسبت به آینده، جلوتر از سطح عمومی جامعه است.</w:t>
      </w:r>
      <w:r>
        <w:rPr>
          <w:rFonts w:ascii="Tahoma" w:hAnsi="Tahoma" w:cs="B Nazanin" w:hint="cs"/>
          <w:color w:val="000000" w:themeColor="text1"/>
          <w:sz w:val="28"/>
          <w:szCs w:val="28"/>
          <w:rtl/>
          <w:lang w:bidi="fa-IR"/>
        </w:rPr>
        <w:t xml:space="preserve"> به یک معنا گویا در آینده زیسته و برگشته است و حالا می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خواهد جامعه را به سمت آن آینده حقیقی که دیده است راهبری کند. هنرمند برای این کار طبیعتاً باید بتواند راه ترسیم کند، آسیب</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شناسی کند، مبانی حرکت به سمت آینده مطلوب را نشان دهد،</w:t>
      </w:r>
      <w:r w:rsidR="00737B1F">
        <w:rPr>
          <w:rFonts w:ascii="Tahoma" w:hAnsi="Tahoma" w:cs="B Nazanin" w:hint="cs"/>
          <w:color w:val="000000" w:themeColor="text1"/>
          <w:sz w:val="28"/>
          <w:szCs w:val="28"/>
          <w:rtl/>
          <w:lang w:bidi="fa-IR"/>
        </w:rPr>
        <w:t xml:space="preserve"> الزامات حرکت به آن سمت را برای جامعه به تصویر بکشد و جامعه ایده</w:t>
      </w:r>
      <w:r w:rsidR="00737B1F">
        <w:rPr>
          <w:rFonts w:ascii="Tahoma" w:hAnsi="Tahoma" w:cs="B Nazanin" w:hint="eastAsia"/>
          <w:color w:val="000000" w:themeColor="text1"/>
          <w:sz w:val="28"/>
          <w:szCs w:val="28"/>
          <w:rtl/>
          <w:lang w:bidi="fa-IR"/>
        </w:rPr>
        <w:t>‌</w:t>
      </w:r>
      <w:r w:rsidR="00737B1F">
        <w:rPr>
          <w:rFonts w:ascii="Tahoma" w:hAnsi="Tahoma" w:cs="B Nazanin" w:hint="cs"/>
          <w:color w:val="000000" w:themeColor="text1"/>
          <w:sz w:val="28"/>
          <w:szCs w:val="28"/>
          <w:rtl/>
          <w:lang w:bidi="fa-IR"/>
        </w:rPr>
        <w:t>آل خود را در فضای تخیل اجتماعی بازآفرینی کند و از طریق تصرف در تخیل اجتماعی حرکت به سمت آینده را طراحی و مدیریت و راهبری کند. یک هنرمند موفق چنین هنرمندی است. در این راه طبیعتاً سر و کار هنرمند با زیبایی</w:t>
      </w:r>
      <w:r w:rsidR="00737B1F">
        <w:rPr>
          <w:rFonts w:ascii="Tahoma" w:hAnsi="Tahoma" w:cs="B Nazanin" w:hint="eastAsia"/>
          <w:color w:val="000000" w:themeColor="text1"/>
          <w:sz w:val="28"/>
          <w:szCs w:val="28"/>
          <w:rtl/>
          <w:lang w:bidi="fa-IR"/>
        </w:rPr>
        <w:t>‌</w:t>
      </w:r>
      <w:r w:rsidR="00737B1F">
        <w:rPr>
          <w:rFonts w:ascii="Tahoma" w:hAnsi="Tahoma" w:cs="B Nazanin" w:hint="cs"/>
          <w:color w:val="000000" w:themeColor="text1"/>
          <w:sz w:val="28"/>
          <w:szCs w:val="28"/>
          <w:rtl/>
          <w:lang w:bidi="fa-IR"/>
        </w:rPr>
        <w:t>ها و جمال از یک سو و با آسیب</w:t>
      </w:r>
      <w:r w:rsidR="00737B1F">
        <w:rPr>
          <w:rFonts w:ascii="Tahoma" w:hAnsi="Tahoma" w:cs="B Nazanin" w:hint="eastAsia"/>
          <w:color w:val="000000" w:themeColor="text1"/>
          <w:sz w:val="28"/>
          <w:szCs w:val="28"/>
          <w:rtl/>
          <w:lang w:bidi="fa-IR"/>
        </w:rPr>
        <w:t>‌</w:t>
      </w:r>
      <w:r w:rsidR="00737B1F">
        <w:rPr>
          <w:rFonts w:ascii="Tahoma" w:hAnsi="Tahoma" w:cs="B Nazanin" w:hint="cs"/>
          <w:color w:val="000000" w:themeColor="text1"/>
          <w:sz w:val="28"/>
          <w:szCs w:val="28"/>
          <w:rtl/>
          <w:lang w:bidi="fa-IR"/>
        </w:rPr>
        <w:t>ها، زشتی</w:t>
      </w:r>
      <w:r w:rsidR="00737B1F">
        <w:rPr>
          <w:rFonts w:ascii="Tahoma" w:hAnsi="Tahoma" w:cs="B Nazanin" w:hint="eastAsia"/>
          <w:color w:val="000000" w:themeColor="text1"/>
          <w:sz w:val="28"/>
          <w:szCs w:val="28"/>
          <w:rtl/>
          <w:lang w:bidi="fa-IR"/>
        </w:rPr>
        <w:t>‌</w:t>
      </w:r>
      <w:r w:rsidR="00737B1F">
        <w:rPr>
          <w:rFonts w:ascii="Tahoma" w:hAnsi="Tahoma" w:cs="B Nazanin" w:hint="cs"/>
          <w:color w:val="000000" w:themeColor="text1"/>
          <w:sz w:val="28"/>
          <w:szCs w:val="28"/>
          <w:rtl/>
          <w:lang w:bidi="fa-IR"/>
        </w:rPr>
        <w:t>ها و کاستی</w:t>
      </w:r>
      <w:r w:rsidR="00737B1F">
        <w:rPr>
          <w:rFonts w:ascii="Tahoma" w:hAnsi="Tahoma" w:cs="B Nazanin" w:hint="eastAsia"/>
          <w:color w:val="000000" w:themeColor="text1"/>
          <w:sz w:val="28"/>
          <w:szCs w:val="28"/>
          <w:rtl/>
          <w:lang w:bidi="fa-IR"/>
        </w:rPr>
        <w:t>‌</w:t>
      </w:r>
      <w:r w:rsidR="00737B1F">
        <w:rPr>
          <w:rFonts w:ascii="Tahoma" w:hAnsi="Tahoma" w:cs="B Nazanin" w:hint="cs"/>
          <w:color w:val="000000" w:themeColor="text1"/>
          <w:sz w:val="28"/>
          <w:szCs w:val="28"/>
          <w:rtl/>
          <w:lang w:bidi="fa-IR"/>
        </w:rPr>
        <w:t>ها از سوی دیگر است. لذا یکی از نزدیکترین مفاهیمی که به هنر گره می</w:t>
      </w:r>
      <w:r w:rsidR="00737B1F">
        <w:rPr>
          <w:rFonts w:ascii="Tahoma" w:hAnsi="Tahoma" w:cs="B Nazanin" w:hint="eastAsia"/>
          <w:color w:val="000000" w:themeColor="text1"/>
          <w:sz w:val="28"/>
          <w:szCs w:val="28"/>
          <w:rtl/>
          <w:lang w:bidi="fa-IR"/>
        </w:rPr>
        <w:t>‌</w:t>
      </w:r>
      <w:r w:rsidR="00737B1F">
        <w:rPr>
          <w:rFonts w:ascii="Tahoma" w:hAnsi="Tahoma" w:cs="B Nazanin" w:hint="cs"/>
          <w:color w:val="000000" w:themeColor="text1"/>
          <w:sz w:val="28"/>
          <w:szCs w:val="28"/>
          <w:rtl/>
          <w:lang w:bidi="fa-IR"/>
        </w:rPr>
        <w:t>خورد، بحث زیباشناسی و درک از جمال و زیبایی</w:t>
      </w:r>
      <w:r w:rsidR="00737B1F">
        <w:rPr>
          <w:rFonts w:ascii="Tahoma" w:hAnsi="Tahoma" w:cs="B Nazanin" w:hint="eastAsia"/>
          <w:color w:val="000000" w:themeColor="text1"/>
          <w:sz w:val="28"/>
          <w:szCs w:val="28"/>
          <w:rtl/>
          <w:lang w:bidi="fa-IR"/>
        </w:rPr>
        <w:t>‌</w:t>
      </w:r>
      <w:r w:rsidR="00737B1F">
        <w:rPr>
          <w:rFonts w:ascii="Tahoma" w:hAnsi="Tahoma" w:cs="B Nazanin" w:hint="cs"/>
          <w:color w:val="000000" w:themeColor="text1"/>
          <w:sz w:val="28"/>
          <w:szCs w:val="28"/>
          <w:rtl/>
          <w:lang w:bidi="fa-IR"/>
        </w:rPr>
        <w:t>ها و در نقطه مقابل فهم کاستی</w:t>
      </w:r>
      <w:r w:rsidR="00737B1F">
        <w:rPr>
          <w:rFonts w:ascii="Tahoma" w:hAnsi="Tahoma" w:cs="B Nazanin" w:hint="eastAsia"/>
          <w:color w:val="000000" w:themeColor="text1"/>
          <w:sz w:val="28"/>
          <w:szCs w:val="28"/>
          <w:rtl/>
          <w:lang w:bidi="fa-IR"/>
        </w:rPr>
        <w:t>‌</w:t>
      </w:r>
      <w:r w:rsidR="00737B1F">
        <w:rPr>
          <w:rFonts w:ascii="Tahoma" w:hAnsi="Tahoma" w:cs="B Nazanin" w:hint="cs"/>
          <w:color w:val="000000" w:themeColor="text1"/>
          <w:sz w:val="28"/>
          <w:szCs w:val="28"/>
          <w:rtl/>
          <w:lang w:bidi="fa-IR"/>
        </w:rPr>
        <w:t>ها و زشتی</w:t>
      </w:r>
      <w:r w:rsidR="00737B1F">
        <w:rPr>
          <w:rFonts w:ascii="Tahoma" w:hAnsi="Tahoma" w:cs="B Nazanin" w:hint="eastAsia"/>
          <w:color w:val="000000" w:themeColor="text1"/>
          <w:sz w:val="28"/>
          <w:szCs w:val="28"/>
          <w:rtl/>
          <w:lang w:bidi="fa-IR"/>
        </w:rPr>
        <w:t>‌</w:t>
      </w:r>
      <w:r w:rsidR="00737B1F">
        <w:rPr>
          <w:rFonts w:ascii="Tahoma" w:hAnsi="Tahoma" w:cs="B Nazanin" w:hint="cs"/>
          <w:color w:val="000000" w:themeColor="text1"/>
          <w:sz w:val="28"/>
          <w:szCs w:val="28"/>
          <w:rtl/>
          <w:lang w:bidi="fa-IR"/>
        </w:rPr>
        <w:t>ها و نقص</w:t>
      </w:r>
      <w:r w:rsidR="00737B1F">
        <w:rPr>
          <w:rFonts w:ascii="Tahoma" w:hAnsi="Tahoma" w:cs="B Nazanin" w:hint="eastAsia"/>
          <w:color w:val="000000" w:themeColor="text1"/>
          <w:sz w:val="28"/>
          <w:szCs w:val="28"/>
          <w:rtl/>
          <w:lang w:bidi="fa-IR"/>
        </w:rPr>
        <w:t>‌</w:t>
      </w:r>
      <w:r w:rsidR="00737B1F">
        <w:rPr>
          <w:rFonts w:ascii="Tahoma" w:hAnsi="Tahoma" w:cs="B Nazanin" w:hint="cs"/>
          <w:color w:val="000000" w:themeColor="text1"/>
          <w:sz w:val="28"/>
          <w:szCs w:val="28"/>
          <w:rtl/>
          <w:lang w:bidi="fa-IR"/>
        </w:rPr>
        <w:t>هاست. هر اثر هنری فاخر زیبایی مطلوبی را مدنظر دارد و می</w:t>
      </w:r>
      <w:r w:rsidR="00737B1F">
        <w:rPr>
          <w:rFonts w:ascii="Tahoma" w:hAnsi="Tahoma" w:cs="B Nazanin" w:hint="eastAsia"/>
          <w:color w:val="000000" w:themeColor="text1"/>
          <w:sz w:val="28"/>
          <w:szCs w:val="28"/>
          <w:rtl/>
          <w:lang w:bidi="fa-IR"/>
        </w:rPr>
        <w:t>‌</w:t>
      </w:r>
      <w:r w:rsidR="00737B1F">
        <w:rPr>
          <w:rFonts w:ascii="Tahoma" w:hAnsi="Tahoma" w:cs="B Nazanin" w:hint="cs"/>
          <w:color w:val="000000" w:themeColor="text1"/>
          <w:sz w:val="28"/>
          <w:szCs w:val="28"/>
          <w:rtl/>
          <w:lang w:bidi="fa-IR"/>
        </w:rPr>
        <w:t>خواهد مخاطب را به سمت او ببرد، کجاست؟ این زیباشناسی چطور شکل می</w:t>
      </w:r>
      <w:r w:rsidR="00737B1F">
        <w:rPr>
          <w:rFonts w:ascii="Tahoma" w:hAnsi="Tahoma" w:cs="B Nazanin" w:hint="eastAsia"/>
          <w:color w:val="000000" w:themeColor="text1"/>
          <w:sz w:val="28"/>
          <w:szCs w:val="28"/>
          <w:rtl/>
          <w:lang w:bidi="fa-IR"/>
        </w:rPr>
        <w:t>‌</w:t>
      </w:r>
      <w:r w:rsidR="00737B1F">
        <w:rPr>
          <w:rFonts w:ascii="Tahoma" w:hAnsi="Tahoma" w:cs="B Nazanin" w:hint="cs"/>
          <w:color w:val="000000" w:themeColor="text1"/>
          <w:sz w:val="28"/>
          <w:szCs w:val="28"/>
          <w:rtl/>
          <w:lang w:bidi="fa-IR"/>
        </w:rPr>
        <w:t>گیرد؟ چرا زیباشناسی</w:t>
      </w:r>
      <w:r w:rsidR="00737B1F">
        <w:rPr>
          <w:rFonts w:ascii="Tahoma" w:hAnsi="Tahoma" w:cs="B Nazanin" w:hint="eastAsia"/>
          <w:color w:val="000000" w:themeColor="text1"/>
          <w:sz w:val="28"/>
          <w:szCs w:val="28"/>
          <w:rtl/>
          <w:lang w:bidi="fa-IR"/>
        </w:rPr>
        <w:t>‌</w:t>
      </w:r>
      <w:r w:rsidR="00737B1F">
        <w:rPr>
          <w:rFonts w:ascii="Tahoma" w:hAnsi="Tahoma" w:cs="B Nazanin" w:hint="cs"/>
          <w:color w:val="000000" w:themeColor="text1"/>
          <w:sz w:val="28"/>
          <w:szCs w:val="28"/>
          <w:rtl/>
          <w:lang w:bidi="fa-IR"/>
        </w:rPr>
        <w:t>های مختلف شکل می</w:t>
      </w:r>
      <w:r w:rsidR="00737B1F">
        <w:rPr>
          <w:rFonts w:ascii="Tahoma" w:hAnsi="Tahoma" w:cs="B Nazanin" w:hint="eastAsia"/>
          <w:color w:val="000000" w:themeColor="text1"/>
          <w:sz w:val="28"/>
          <w:szCs w:val="28"/>
          <w:rtl/>
          <w:lang w:bidi="fa-IR"/>
        </w:rPr>
        <w:t>‌</w:t>
      </w:r>
      <w:r w:rsidR="00737B1F">
        <w:rPr>
          <w:rFonts w:ascii="Tahoma" w:hAnsi="Tahoma" w:cs="B Nazanin" w:hint="cs"/>
          <w:color w:val="000000" w:themeColor="text1"/>
          <w:sz w:val="28"/>
          <w:szCs w:val="28"/>
          <w:rtl/>
          <w:lang w:bidi="fa-IR"/>
        </w:rPr>
        <w:t>گیرد و ریشه احساس از زیبایی چیست؟ یک هنرمند چگونه باید زیبایی را درک کند و زیباشناسی خودش را شکل دهد تا بعد بتواند جامعه را از طریق اثر هنری خودش به سمت آن زیبایی</w:t>
      </w:r>
      <w:r w:rsidR="00737B1F">
        <w:rPr>
          <w:rFonts w:ascii="Tahoma" w:hAnsi="Tahoma" w:cs="B Nazanin" w:hint="eastAsia"/>
          <w:color w:val="000000" w:themeColor="text1"/>
          <w:sz w:val="28"/>
          <w:szCs w:val="28"/>
          <w:rtl/>
          <w:lang w:bidi="fa-IR"/>
        </w:rPr>
        <w:t>‌</w:t>
      </w:r>
      <w:r w:rsidR="00737B1F">
        <w:rPr>
          <w:rFonts w:ascii="Tahoma" w:hAnsi="Tahoma" w:cs="B Nazanin" w:hint="cs"/>
          <w:color w:val="000000" w:themeColor="text1"/>
          <w:sz w:val="28"/>
          <w:szCs w:val="28"/>
          <w:rtl/>
          <w:lang w:bidi="fa-IR"/>
        </w:rPr>
        <w:t>ها به حرکت دربیاورد؟ از آن طرف زادگاه کاستی</w:t>
      </w:r>
      <w:r w:rsidR="00737B1F">
        <w:rPr>
          <w:rFonts w:ascii="Tahoma" w:hAnsi="Tahoma" w:cs="B Nazanin" w:hint="eastAsia"/>
          <w:color w:val="000000" w:themeColor="text1"/>
          <w:sz w:val="28"/>
          <w:szCs w:val="28"/>
          <w:rtl/>
          <w:lang w:bidi="fa-IR"/>
        </w:rPr>
        <w:t>‌</w:t>
      </w:r>
      <w:r w:rsidR="00737B1F">
        <w:rPr>
          <w:rFonts w:ascii="Tahoma" w:hAnsi="Tahoma" w:cs="B Nazanin" w:hint="cs"/>
          <w:color w:val="000000" w:themeColor="text1"/>
          <w:sz w:val="28"/>
          <w:szCs w:val="28"/>
          <w:rtl/>
          <w:lang w:bidi="fa-IR"/>
        </w:rPr>
        <w:t>ها و زشتی</w:t>
      </w:r>
      <w:r w:rsidR="00737B1F">
        <w:rPr>
          <w:rFonts w:ascii="Tahoma" w:hAnsi="Tahoma" w:cs="B Nazanin" w:hint="eastAsia"/>
          <w:color w:val="000000" w:themeColor="text1"/>
          <w:sz w:val="28"/>
          <w:szCs w:val="28"/>
          <w:rtl/>
          <w:lang w:bidi="fa-IR"/>
        </w:rPr>
        <w:t>‌</w:t>
      </w:r>
      <w:r w:rsidR="00737B1F">
        <w:rPr>
          <w:rFonts w:ascii="Tahoma" w:hAnsi="Tahoma" w:cs="B Nazanin" w:hint="cs"/>
          <w:color w:val="000000" w:themeColor="text1"/>
          <w:sz w:val="28"/>
          <w:szCs w:val="28"/>
          <w:rtl/>
          <w:lang w:bidi="fa-IR"/>
        </w:rPr>
        <w:t>ها و نقص</w:t>
      </w:r>
      <w:r w:rsidR="00737B1F">
        <w:rPr>
          <w:rFonts w:ascii="Tahoma" w:hAnsi="Tahoma" w:cs="B Nazanin" w:hint="eastAsia"/>
          <w:color w:val="000000" w:themeColor="text1"/>
          <w:sz w:val="28"/>
          <w:szCs w:val="28"/>
          <w:rtl/>
          <w:lang w:bidi="fa-IR"/>
        </w:rPr>
        <w:t>‌</w:t>
      </w:r>
      <w:r w:rsidR="00737B1F">
        <w:rPr>
          <w:rFonts w:ascii="Tahoma" w:hAnsi="Tahoma" w:cs="B Nazanin" w:hint="cs"/>
          <w:color w:val="000000" w:themeColor="text1"/>
          <w:sz w:val="28"/>
          <w:szCs w:val="28"/>
          <w:rtl/>
          <w:lang w:bidi="fa-IR"/>
        </w:rPr>
        <w:t>ها کجاست؟ درک از زشتی</w:t>
      </w:r>
      <w:r w:rsidR="00737B1F">
        <w:rPr>
          <w:rFonts w:ascii="Tahoma" w:hAnsi="Tahoma" w:cs="B Nazanin" w:hint="eastAsia"/>
          <w:color w:val="000000" w:themeColor="text1"/>
          <w:sz w:val="28"/>
          <w:szCs w:val="28"/>
          <w:rtl/>
          <w:lang w:bidi="fa-IR"/>
        </w:rPr>
        <w:t>‌</w:t>
      </w:r>
      <w:r w:rsidR="00737B1F">
        <w:rPr>
          <w:rFonts w:ascii="Tahoma" w:hAnsi="Tahoma" w:cs="B Nazanin" w:hint="cs"/>
          <w:color w:val="000000" w:themeColor="text1"/>
          <w:sz w:val="28"/>
          <w:szCs w:val="28"/>
          <w:rtl/>
          <w:lang w:bidi="fa-IR"/>
        </w:rPr>
        <w:t>ها در آدم چطور شکل می</w:t>
      </w:r>
      <w:r w:rsidR="00737B1F">
        <w:rPr>
          <w:rFonts w:ascii="Tahoma" w:hAnsi="Tahoma" w:cs="B Nazanin" w:hint="eastAsia"/>
          <w:color w:val="000000" w:themeColor="text1"/>
          <w:sz w:val="28"/>
          <w:szCs w:val="28"/>
          <w:rtl/>
          <w:lang w:bidi="fa-IR"/>
        </w:rPr>
        <w:t>‌</w:t>
      </w:r>
      <w:r w:rsidR="00737B1F">
        <w:rPr>
          <w:rFonts w:ascii="Tahoma" w:hAnsi="Tahoma" w:cs="B Nazanin" w:hint="cs"/>
          <w:color w:val="000000" w:themeColor="text1"/>
          <w:sz w:val="28"/>
          <w:szCs w:val="28"/>
          <w:rtl/>
          <w:lang w:bidi="fa-IR"/>
        </w:rPr>
        <w:t>گیرد؟ چطوری می</w:t>
      </w:r>
      <w:r w:rsidR="00737B1F">
        <w:rPr>
          <w:rFonts w:ascii="Tahoma" w:hAnsi="Tahoma" w:cs="B Nazanin" w:hint="eastAsia"/>
          <w:color w:val="000000" w:themeColor="text1"/>
          <w:sz w:val="28"/>
          <w:szCs w:val="28"/>
          <w:rtl/>
          <w:lang w:bidi="fa-IR"/>
        </w:rPr>
        <w:t>‌</w:t>
      </w:r>
      <w:r w:rsidR="00737B1F">
        <w:rPr>
          <w:rFonts w:ascii="Tahoma" w:hAnsi="Tahoma" w:cs="B Nazanin" w:hint="cs"/>
          <w:color w:val="000000" w:themeColor="text1"/>
          <w:sz w:val="28"/>
          <w:szCs w:val="28"/>
          <w:rtl/>
          <w:lang w:bidi="fa-IR"/>
        </w:rPr>
        <w:t>شود یک جامعه رفتاری را زشت می</w:t>
      </w:r>
      <w:r w:rsidR="00737B1F">
        <w:rPr>
          <w:rFonts w:ascii="Tahoma" w:hAnsi="Tahoma" w:cs="B Nazanin" w:hint="eastAsia"/>
          <w:color w:val="000000" w:themeColor="text1"/>
          <w:sz w:val="28"/>
          <w:szCs w:val="28"/>
          <w:rtl/>
          <w:lang w:bidi="fa-IR"/>
        </w:rPr>
        <w:t>‌</w:t>
      </w:r>
      <w:r w:rsidR="00737B1F">
        <w:rPr>
          <w:rFonts w:ascii="Tahoma" w:hAnsi="Tahoma" w:cs="B Nazanin" w:hint="cs"/>
          <w:color w:val="000000" w:themeColor="text1"/>
          <w:sz w:val="28"/>
          <w:szCs w:val="28"/>
          <w:rtl/>
          <w:lang w:bidi="fa-IR"/>
        </w:rPr>
        <w:t>داند و جامعه دیگر زشت نمی</w:t>
      </w:r>
      <w:r w:rsidR="00737B1F">
        <w:rPr>
          <w:rFonts w:ascii="Tahoma" w:hAnsi="Tahoma" w:cs="B Nazanin" w:hint="eastAsia"/>
          <w:color w:val="000000" w:themeColor="text1"/>
          <w:sz w:val="28"/>
          <w:szCs w:val="28"/>
          <w:rtl/>
          <w:lang w:bidi="fa-IR"/>
        </w:rPr>
        <w:t>‌</w:t>
      </w:r>
      <w:r w:rsidR="00737B1F">
        <w:rPr>
          <w:rFonts w:ascii="Tahoma" w:hAnsi="Tahoma" w:cs="B Nazanin" w:hint="cs"/>
          <w:color w:val="000000" w:themeColor="text1"/>
          <w:sz w:val="28"/>
          <w:szCs w:val="28"/>
          <w:rtl/>
          <w:lang w:bidi="fa-IR"/>
        </w:rPr>
        <w:t>داند؟ این بحث</w:t>
      </w:r>
      <w:r w:rsidR="00737B1F">
        <w:rPr>
          <w:rFonts w:ascii="Tahoma" w:hAnsi="Tahoma" w:cs="B Nazanin" w:hint="eastAsia"/>
          <w:color w:val="000000" w:themeColor="text1"/>
          <w:sz w:val="28"/>
          <w:szCs w:val="28"/>
          <w:rtl/>
          <w:lang w:bidi="fa-IR"/>
        </w:rPr>
        <w:t>‌</w:t>
      </w:r>
      <w:r w:rsidR="00737B1F">
        <w:rPr>
          <w:rFonts w:ascii="Tahoma" w:hAnsi="Tahoma" w:cs="B Nazanin" w:hint="cs"/>
          <w:color w:val="000000" w:themeColor="text1"/>
          <w:sz w:val="28"/>
          <w:szCs w:val="28"/>
          <w:rtl/>
          <w:lang w:bidi="fa-IR"/>
        </w:rPr>
        <w:t>ها بحث</w:t>
      </w:r>
      <w:r w:rsidR="00737B1F">
        <w:rPr>
          <w:rFonts w:ascii="Tahoma" w:hAnsi="Tahoma" w:cs="B Nazanin" w:hint="eastAsia"/>
          <w:color w:val="000000" w:themeColor="text1"/>
          <w:sz w:val="28"/>
          <w:szCs w:val="28"/>
          <w:rtl/>
          <w:lang w:bidi="fa-IR"/>
        </w:rPr>
        <w:t>‌</w:t>
      </w:r>
      <w:r w:rsidR="00737B1F">
        <w:rPr>
          <w:rFonts w:ascii="Tahoma" w:hAnsi="Tahoma" w:cs="B Nazanin" w:hint="cs"/>
          <w:color w:val="000000" w:themeColor="text1"/>
          <w:sz w:val="28"/>
          <w:szCs w:val="28"/>
          <w:rtl/>
          <w:lang w:bidi="fa-IR"/>
        </w:rPr>
        <w:t>های جدی هستند. یک وقت شما زیبایی</w:t>
      </w:r>
      <w:r w:rsidR="00737B1F">
        <w:rPr>
          <w:rFonts w:ascii="Tahoma" w:hAnsi="Tahoma" w:cs="B Nazanin" w:hint="eastAsia"/>
          <w:color w:val="000000" w:themeColor="text1"/>
          <w:sz w:val="28"/>
          <w:szCs w:val="28"/>
          <w:rtl/>
          <w:lang w:bidi="fa-IR"/>
        </w:rPr>
        <w:t>‌</w:t>
      </w:r>
      <w:r w:rsidR="00737B1F">
        <w:rPr>
          <w:rFonts w:ascii="Tahoma" w:hAnsi="Tahoma" w:cs="B Nazanin" w:hint="cs"/>
          <w:color w:val="000000" w:themeColor="text1"/>
          <w:sz w:val="28"/>
          <w:szCs w:val="28"/>
          <w:rtl/>
          <w:lang w:bidi="fa-IR"/>
        </w:rPr>
        <w:t>هایی که می</w:t>
      </w:r>
      <w:r w:rsidR="00737B1F">
        <w:rPr>
          <w:rFonts w:ascii="Tahoma" w:hAnsi="Tahoma" w:cs="B Nazanin" w:hint="eastAsia"/>
          <w:color w:val="000000" w:themeColor="text1"/>
          <w:sz w:val="28"/>
          <w:szCs w:val="28"/>
          <w:rtl/>
          <w:lang w:bidi="fa-IR"/>
        </w:rPr>
        <w:t>‌</w:t>
      </w:r>
      <w:r w:rsidR="00737B1F">
        <w:rPr>
          <w:rFonts w:ascii="Tahoma" w:hAnsi="Tahoma" w:cs="B Nazanin" w:hint="cs"/>
          <w:color w:val="000000" w:themeColor="text1"/>
          <w:sz w:val="28"/>
          <w:szCs w:val="28"/>
          <w:rtl/>
          <w:lang w:bidi="fa-IR"/>
        </w:rPr>
        <w:t>خواهید جامعه را به سمت او حرکت دهید در نظام خلقت و مخلوقات می</w:t>
      </w:r>
      <w:r w:rsidR="00737B1F">
        <w:rPr>
          <w:rFonts w:ascii="Tahoma" w:hAnsi="Tahoma" w:cs="B Nazanin" w:hint="eastAsia"/>
          <w:color w:val="000000" w:themeColor="text1"/>
          <w:sz w:val="28"/>
          <w:szCs w:val="28"/>
          <w:rtl/>
          <w:lang w:bidi="fa-IR"/>
        </w:rPr>
        <w:t>‌</w:t>
      </w:r>
      <w:r w:rsidR="00737B1F">
        <w:rPr>
          <w:rFonts w:ascii="Tahoma" w:hAnsi="Tahoma" w:cs="B Nazanin" w:hint="cs"/>
          <w:color w:val="000000" w:themeColor="text1"/>
          <w:sz w:val="28"/>
          <w:szCs w:val="28"/>
          <w:rtl/>
          <w:lang w:bidi="fa-IR"/>
        </w:rPr>
        <w:t>بینید و ممکن است کسی زادگاه زیبایی</w:t>
      </w:r>
      <w:r w:rsidR="00737B1F">
        <w:rPr>
          <w:rFonts w:ascii="Tahoma" w:hAnsi="Tahoma" w:cs="B Nazanin" w:hint="eastAsia"/>
          <w:color w:val="000000" w:themeColor="text1"/>
          <w:sz w:val="28"/>
          <w:szCs w:val="28"/>
          <w:rtl/>
          <w:lang w:bidi="fa-IR"/>
        </w:rPr>
        <w:t>‌</w:t>
      </w:r>
      <w:r w:rsidR="00737B1F">
        <w:rPr>
          <w:rFonts w:ascii="Tahoma" w:hAnsi="Tahoma" w:cs="B Nazanin" w:hint="cs"/>
          <w:color w:val="000000" w:themeColor="text1"/>
          <w:sz w:val="28"/>
          <w:szCs w:val="28"/>
          <w:rtl/>
          <w:lang w:bidi="fa-IR"/>
        </w:rPr>
        <w:t xml:space="preserve">ها را خود عالم طبیعت بداند. </w:t>
      </w:r>
      <w:r w:rsidR="00737B1F" w:rsidRPr="004A6B46">
        <w:rPr>
          <w:rFonts w:ascii="Tahoma" w:hAnsi="Tahoma" w:cs="B Nazanin" w:hint="cs"/>
          <w:color w:val="000000" w:themeColor="text1"/>
          <w:sz w:val="28"/>
          <w:szCs w:val="28"/>
          <w:highlight w:val="yellow"/>
          <w:rtl/>
          <w:lang w:bidi="fa-IR"/>
        </w:rPr>
        <w:t>یک هنرمند مادی قاعدتاً زیبایی را در متن طبیعت می</w:t>
      </w:r>
      <w:r w:rsidR="00737B1F" w:rsidRPr="004A6B46">
        <w:rPr>
          <w:rFonts w:ascii="Tahoma" w:hAnsi="Tahoma" w:cs="B Nazanin" w:hint="eastAsia"/>
          <w:color w:val="000000" w:themeColor="text1"/>
          <w:sz w:val="28"/>
          <w:szCs w:val="28"/>
          <w:highlight w:val="yellow"/>
          <w:rtl/>
          <w:lang w:bidi="fa-IR"/>
        </w:rPr>
        <w:t>‌</w:t>
      </w:r>
      <w:r w:rsidR="00737B1F" w:rsidRPr="004A6B46">
        <w:rPr>
          <w:rFonts w:ascii="Tahoma" w:hAnsi="Tahoma" w:cs="B Nazanin" w:hint="cs"/>
          <w:color w:val="000000" w:themeColor="text1"/>
          <w:sz w:val="28"/>
          <w:szCs w:val="28"/>
          <w:highlight w:val="yellow"/>
          <w:rtl/>
          <w:lang w:bidi="fa-IR"/>
        </w:rPr>
        <w:t>بیند. آفت این نگاه این است که تعلق به این زیبایی</w:t>
      </w:r>
      <w:r w:rsidR="00192D8A" w:rsidRPr="004A6B46">
        <w:rPr>
          <w:rFonts w:ascii="Tahoma" w:hAnsi="Tahoma" w:cs="B Nazanin" w:hint="eastAsia"/>
          <w:color w:val="000000" w:themeColor="text1"/>
          <w:sz w:val="28"/>
          <w:szCs w:val="28"/>
          <w:highlight w:val="yellow"/>
          <w:rtl/>
          <w:lang w:bidi="fa-IR"/>
        </w:rPr>
        <w:t>‌</w:t>
      </w:r>
      <w:r w:rsidR="00192D8A" w:rsidRPr="004A6B46">
        <w:rPr>
          <w:rFonts w:ascii="Tahoma" w:hAnsi="Tahoma" w:cs="B Nazanin" w:hint="cs"/>
          <w:color w:val="000000" w:themeColor="text1"/>
          <w:sz w:val="28"/>
          <w:szCs w:val="28"/>
          <w:highlight w:val="yellow"/>
          <w:rtl/>
          <w:lang w:bidi="fa-IR"/>
        </w:rPr>
        <w:t>ها در متن خودش یک نوعی حزن، خوف و نگرانی ایجاد می</w:t>
      </w:r>
      <w:r w:rsidR="00192D8A" w:rsidRPr="004A6B46">
        <w:rPr>
          <w:rFonts w:ascii="Tahoma" w:hAnsi="Tahoma" w:cs="B Nazanin" w:hint="eastAsia"/>
          <w:color w:val="000000" w:themeColor="text1"/>
          <w:sz w:val="28"/>
          <w:szCs w:val="28"/>
          <w:highlight w:val="yellow"/>
          <w:rtl/>
          <w:lang w:bidi="fa-IR"/>
        </w:rPr>
        <w:t>‌</w:t>
      </w:r>
      <w:r w:rsidR="00192D8A" w:rsidRPr="004A6B46">
        <w:rPr>
          <w:rFonts w:ascii="Tahoma" w:hAnsi="Tahoma" w:cs="B Nazanin" w:hint="cs"/>
          <w:color w:val="000000" w:themeColor="text1"/>
          <w:sz w:val="28"/>
          <w:szCs w:val="28"/>
          <w:highlight w:val="yellow"/>
          <w:rtl/>
          <w:lang w:bidi="fa-IR"/>
        </w:rPr>
        <w:t>کند.</w:t>
      </w:r>
      <w:r w:rsidR="00192D8A">
        <w:rPr>
          <w:rFonts w:ascii="Tahoma" w:hAnsi="Tahoma" w:cs="B Nazanin" w:hint="cs"/>
          <w:color w:val="000000" w:themeColor="text1"/>
          <w:sz w:val="28"/>
          <w:szCs w:val="28"/>
          <w:rtl/>
          <w:lang w:bidi="fa-IR"/>
        </w:rPr>
        <w:t xml:space="preserve"> ما به هر کیفیتی که از بهار جدا می</w:t>
      </w:r>
      <w:r w:rsidR="00192D8A">
        <w:rPr>
          <w:rFonts w:ascii="Tahoma" w:hAnsi="Tahoma" w:cs="B Nazanin" w:hint="eastAsia"/>
          <w:color w:val="000000" w:themeColor="text1"/>
          <w:sz w:val="28"/>
          <w:szCs w:val="28"/>
          <w:rtl/>
          <w:lang w:bidi="fa-IR"/>
        </w:rPr>
        <w:t>‌</w:t>
      </w:r>
      <w:r w:rsidR="00192D8A">
        <w:rPr>
          <w:rFonts w:ascii="Tahoma" w:hAnsi="Tahoma" w:cs="B Nazanin" w:hint="cs"/>
          <w:color w:val="000000" w:themeColor="text1"/>
          <w:sz w:val="28"/>
          <w:szCs w:val="28"/>
          <w:rtl/>
          <w:lang w:bidi="fa-IR"/>
        </w:rPr>
        <w:t>شویم رو به خزان می</w:t>
      </w:r>
      <w:r w:rsidR="00192D8A">
        <w:rPr>
          <w:rFonts w:ascii="Tahoma" w:hAnsi="Tahoma" w:cs="B Nazanin" w:hint="eastAsia"/>
          <w:color w:val="000000" w:themeColor="text1"/>
          <w:sz w:val="28"/>
          <w:szCs w:val="28"/>
          <w:rtl/>
          <w:lang w:bidi="fa-IR"/>
        </w:rPr>
        <w:t>‌</w:t>
      </w:r>
      <w:r w:rsidR="00192D8A">
        <w:rPr>
          <w:rFonts w:ascii="Tahoma" w:hAnsi="Tahoma" w:cs="B Nazanin" w:hint="cs"/>
          <w:color w:val="000000" w:themeColor="text1"/>
          <w:sz w:val="28"/>
          <w:szCs w:val="28"/>
          <w:rtl/>
          <w:lang w:bidi="fa-IR"/>
        </w:rPr>
        <w:t>رویم. در همراهی با این آثار هنری یک نوع بذر رنج و غصه و حزن در دل مخاطب کاشته می</w:t>
      </w:r>
      <w:r w:rsidR="00192D8A">
        <w:rPr>
          <w:rFonts w:ascii="Tahoma" w:hAnsi="Tahoma" w:cs="B Nazanin" w:hint="eastAsia"/>
          <w:color w:val="000000" w:themeColor="text1"/>
          <w:sz w:val="28"/>
          <w:szCs w:val="28"/>
          <w:rtl/>
          <w:lang w:bidi="fa-IR"/>
        </w:rPr>
        <w:t>‌</w:t>
      </w:r>
      <w:r w:rsidR="00192D8A">
        <w:rPr>
          <w:rFonts w:ascii="Tahoma" w:hAnsi="Tahoma" w:cs="B Nazanin" w:hint="cs"/>
          <w:color w:val="000000" w:themeColor="text1"/>
          <w:sz w:val="28"/>
          <w:szCs w:val="28"/>
          <w:rtl/>
          <w:lang w:bidi="fa-IR"/>
        </w:rPr>
        <w:t>شود.</w:t>
      </w:r>
      <w:r w:rsidR="00192D8A">
        <w:rPr>
          <w:rFonts w:ascii="Tahoma" w:hAnsi="Tahoma" w:cs="B Nazanin"/>
          <w:color w:val="000000" w:themeColor="text1"/>
          <w:sz w:val="28"/>
          <w:szCs w:val="28"/>
          <w:rtl/>
          <w:lang w:bidi="fa-IR"/>
        </w:rPr>
        <w:br/>
      </w:r>
    </w:p>
    <w:p w14:paraId="5C9C4348" w14:textId="77777777" w:rsidR="00192D8A" w:rsidRDefault="00192D8A">
      <w:pPr>
        <w:bidi w:val="0"/>
        <w:spacing w:after="160" w:line="259" w:lineRule="auto"/>
        <w:jc w:val="left"/>
        <w:rPr>
          <w:rFonts w:ascii="Tahoma" w:hAnsi="Tahoma" w:cs="B Nazanin"/>
          <w:color w:val="000000" w:themeColor="text1"/>
          <w:sz w:val="28"/>
          <w:szCs w:val="28"/>
          <w:rtl/>
          <w:lang w:bidi="fa-IR"/>
        </w:rPr>
      </w:pPr>
      <w:r>
        <w:rPr>
          <w:rFonts w:ascii="Tahoma" w:hAnsi="Tahoma" w:cs="B Nazanin"/>
          <w:color w:val="000000" w:themeColor="text1"/>
          <w:sz w:val="28"/>
          <w:szCs w:val="28"/>
          <w:rtl/>
          <w:lang w:bidi="fa-IR"/>
        </w:rPr>
        <w:br w:type="page"/>
      </w:r>
    </w:p>
    <w:p w14:paraId="36FFF989" w14:textId="5E9958D6" w:rsidR="00360EC1" w:rsidRPr="004A6B46" w:rsidRDefault="00192D8A" w:rsidP="00360EC1">
      <w:pPr>
        <w:spacing w:after="160" w:line="259" w:lineRule="auto"/>
        <w:ind w:left="-144" w:firstLine="144"/>
        <w:jc w:val="left"/>
        <w:rPr>
          <w:rFonts w:ascii="Tahoma" w:hAnsi="Tahoma" w:cs="Titr"/>
          <w:color w:val="000000" w:themeColor="text1"/>
          <w:sz w:val="28"/>
          <w:szCs w:val="28"/>
          <w:rtl/>
          <w:lang w:bidi="fa-IR"/>
        </w:rPr>
      </w:pPr>
      <w:r w:rsidRPr="004A6B46">
        <w:rPr>
          <w:rFonts w:ascii="Tahoma" w:hAnsi="Tahoma" w:cs="Titr" w:hint="cs"/>
          <w:color w:val="000000" w:themeColor="text1"/>
          <w:sz w:val="28"/>
          <w:szCs w:val="28"/>
          <w:rtl/>
          <w:lang w:bidi="fa-IR"/>
        </w:rPr>
        <w:lastRenderedPageBreak/>
        <w:t>زیبایی</w:t>
      </w:r>
      <w:r w:rsidRPr="004A6B46">
        <w:rPr>
          <w:rFonts w:ascii="Tahoma" w:hAnsi="Tahoma" w:cs="Titr" w:hint="eastAsia"/>
          <w:color w:val="000000" w:themeColor="text1"/>
          <w:sz w:val="28"/>
          <w:szCs w:val="28"/>
          <w:rtl/>
          <w:lang w:bidi="fa-IR"/>
        </w:rPr>
        <w:t>‌</w:t>
      </w:r>
      <w:r w:rsidRPr="004A6B46">
        <w:rPr>
          <w:rFonts w:ascii="Tahoma" w:hAnsi="Tahoma" w:cs="Titr" w:hint="cs"/>
          <w:color w:val="000000" w:themeColor="text1"/>
          <w:sz w:val="28"/>
          <w:szCs w:val="28"/>
          <w:rtl/>
          <w:lang w:bidi="fa-IR"/>
        </w:rPr>
        <w:t>ها برای اوست</w:t>
      </w:r>
    </w:p>
    <w:p w14:paraId="39FAA5DE" w14:textId="710840DA" w:rsidR="00834ACA" w:rsidRDefault="00E27407" w:rsidP="00834ACA">
      <w:pPr>
        <w:spacing w:after="160" w:line="259" w:lineRule="auto"/>
        <w:ind w:left="-144" w:firstLine="144"/>
        <w:jc w:val="left"/>
        <w:rPr>
          <w:rFonts w:ascii="Tahoma" w:hAnsi="Tahoma" w:cs="B Nazanin"/>
          <w:color w:val="000000" w:themeColor="text1"/>
          <w:sz w:val="28"/>
          <w:szCs w:val="28"/>
          <w:rtl/>
          <w:lang w:bidi="fa-IR"/>
        </w:rPr>
      </w:pPr>
      <w:r>
        <w:rPr>
          <w:rFonts w:ascii="Tahoma" w:hAnsi="Tahoma" w:cs="B Nazanin" w:hint="cs"/>
          <w:color w:val="000000" w:themeColor="text1"/>
          <w:sz w:val="28"/>
          <w:szCs w:val="28"/>
          <w:rtl/>
          <w:lang w:bidi="fa-IR"/>
        </w:rPr>
        <w:t>نگاه دیگر به زیبایی و هنر، نگاه «کانت»ی است. در این نگاه، هنرمند زیبایی را در مخلوقات نمی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بیند، در درون انسان</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ها می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بیند و می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گوید انسان</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ها یک احساس زیبایی در درون خودشان دارند و هنرمند این احساس زیبا را بازآفرینی و مخاطب را به احساس خودش نزدیک می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کند. آن هم بدون اینکه در عالم واقع یک چنین زیبایی وجود داشته باشد. این زیبایی هم پایگاه پایداری ندارد و کاملاً نسبی است و از طرف دیگر نوعی دعوت به خود است و تفاوتی با دعوت به طبیعت ندارد. در کنار این دو نگاه، فهم این نکته است که همه جمال</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ها به یک جا برمی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گردد و جمال اوست. دراین نگاه به دنبال این خواهیم بود که بتوانیم درکی از این جمال در عالم پیدا کنیم و این درک را در مخاطب خودمان ایجاد کنیم. خاصیت این نوع نگاه دینی به هنر این خواهد بود که مخاطب دائماً غرق در بهجت و نشاط خواهد شد. این هنرمند فردی است که در بهار، فریفته زیبایی طبیعت نیست بلکه این جمال را از یک عالم بالاتری می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بیند که دارد در طبیعت و درون انسان تجلی پیدا می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کند. احساسش بالاتر از طبیعت است و سر از این طبیعت بیرون کرده و پنجره</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های عالم به رویش باز شده است. آن وقت می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فهمد که این جمال از کجا در عالم تجلی می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کند و دلداده این حقیقت می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شود. دیگر این آدم در بهار هیچ وقت نگران پاییز نیست. می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داند امروز سر یک سفره خداوند نشسته و احساسی دارد و فردا هم باز سفره جدید خداست. او نه تنها نگران پاییز نیست، بلکه نگران کل غروب عالم طبیعت هم نیست. این توان را دارد که در یک لحظه این عالم را رها کند و برود. چون اسیر این زیبایی نشده است. لذا نگران مرگ هم نیست و غروب این حیات او را نگران نمی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کند. می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داند حقیقت این است که همه زیبایی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های عالم به یک جا و به حضرت جق برمی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 xml:space="preserve">گردد. پس </w:t>
      </w:r>
      <w:r w:rsidRPr="004A6B46">
        <w:rPr>
          <w:rFonts w:ascii="Tahoma" w:hAnsi="Tahoma" w:hint="cs"/>
          <w:color w:val="000000" w:themeColor="text1"/>
          <w:sz w:val="28"/>
          <w:szCs w:val="28"/>
          <w:rtl/>
          <w:lang w:bidi="fa-IR"/>
        </w:rPr>
        <w:t xml:space="preserve">«الحمدلله رب العالمین»، </w:t>
      </w:r>
      <w:r>
        <w:rPr>
          <w:rFonts w:ascii="Tahoma" w:hAnsi="Tahoma" w:cs="B Nazanin" w:hint="cs"/>
          <w:color w:val="000000" w:themeColor="text1"/>
          <w:sz w:val="28"/>
          <w:szCs w:val="28"/>
          <w:rtl/>
          <w:lang w:bidi="fa-IR"/>
        </w:rPr>
        <w:t>تمام ستایش</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ها برای اوست.</w:t>
      </w:r>
      <w:r w:rsidR="00834ACA">
        <w:rPr>
          <w:rFonts w:ascii="Tahoma" w:hAnsi="Tahoma" w:cs="B Nazanin" w:hint="cs"/>
          <w:color w:val="000000" w:themeColor="text1"/>
          <w:sz w:val="28"/>
          <w:szCs w:val="28"/>
          <w:rtl/>
          <w:lang w:bidi="fa-IR"/>
        </w:rPr>
        <w:t xml:space="preserve"> چرا؟ چون هرکجا زیبایی هست برای اوست. </w:t>
      </w:r>
      <w:r w:rsidR="00834ACA" w:rsidRPr="004A6B46">
        <w:rPr>
          <w:rFonts w:ascii="Tahoma" w:hAnsi="Tahoma" w:cs="B Nazanin" w:hint="cs"/>
          <w:color w:val="000000" w:themeColor="text1"/>
          <w:sz w:val="28"/>
          <w:szCs w:val="28"/>
          <w:highlight w:val="yellow"/>
          <w:rtl/>
          <w:lang w:bidi="fa-IR"/>
        </w:rPr>
        <w:t>هنرمندی که این نگاه را داشته و واقعاً درکش این باشد که می</w:t>
      </w:r>
      <w:r w:rsidR="00834ACA" w:rsidRPr="004A6B46">
        <w:rPr>
          <w:rFonts w:ascii="Tahoma" w:hAnsi="Tahoma" w:cs="B Nazanin" w:hint="eastAsia"/>
          <w:color w:val="000000" w:themeColor="text1"/>
          <w:sz w:val="28"/>
          <w:szCs w:val="28"/>
          <w:highlight w:val="yellow"/>
          <w:rtl/>
          <w:lang w:bidi="fa-IR"/>
        </w:rPr>
        <w:t>‌</w:t>
      </w:r>
      <w:r w:rsidR="00834ACA" w:rsidRPr="004A6B46">
        <w:rPr>
          <w:rFonts w:ascii="Tahoma" w:hAnsi="Tahoma" w:cs="B Nazanin" w:hint="cs"/>
          <w:color w:val="000000" w:themeColor="text1"/>
          <w:sz w:val="28"/>
          <w:szCs w:val="28"/>
          <w:highlight w:val="yellow"/>
          <w:rtl/>
          <w:lang w:bidi="fa-IR"/>
        </w:rPr>
        <w:t>خواهد جهان و آدم</w:t>
      </w:r>
      <w:r w:rsidR="00834ACA" w:rsidRPr="004A6B46">
        <w:rPr>
          <w:rFonts w:ascii="Tahoma" w:hAnsi="Tahoma" w:cs="B Nazanin" w:hint="eastAsia"/>
          <w:color w:val="000000" w:themeColor="text1"/>
          <w:sz w:val="28"/>
          <w:szCs w:val="28"/>
          <w:highlight w:val="yellow"/>
          <w:rtl/>
          <w:lang w:bidi="fa-IR"/>
        </w:rPr>
        <w:t>‌</w:t>
      </w:r>
      <w:r w:rsidR="00834ACA" w:rsidRPr="004A6B46">
        <w:rPr>
          <w:rFonts w:ascii="Tahoma" w:hAnsi="Tahoma" w:cs="B Nazanin" w:hint="cs"/>
          <w:color w:val="000000" w:themeColor="text1"/>
          <w:sz w:val="28"/>
          <w:szCs w:val="28"/>
          <w:highlight w:val="yellow"/>
          <w:rtl/>
          <w:lang w:bidi="fa-IR"/>
        </w:rPr>
        <w:t>ها را بر سر این سفره دعوت کند که همه به جلال و جمال حق برسند، طبیعتاً مسیر دشوارتری از آن هنرمندی که می</w:t>
      </w:r>
      <w:r w:rsidR="00834ACA" w:rsidRPr="004A6B46">
        <w:rPr>
          <w:rFonts w:ascii="Tahoma" w:hAnsi="Tahoma" w:cs="B Nazanin" w:hint="eastAsia"/>
          <w:color w:val="000000" w:themeColor="text1"/>
          <w:sz w:val="28"/>
          <w:szCs w:val="28"/>
          <w:highlight w:val="yellow"/>
          <w:rtl/>
          <w:lang w:bidi="fa-IR"/>
        </w:rPr>
        <w:t>‌</w:t>
      </w:r>
      <w:r w:rsidR="00834ACA" w:rsidRPr="004A6B46">
        <w:rPr>
          <w:rFonts w:ascii="Tahoma" w:hAnsi="Tahoma" w:cs="B Nazanin" w:hint="cs"/>
          <w:color w:val="000000" w:themeColor="text1"/>
          <w:sz w:val="28"/>
          <w:szCs w:val="28"/>
          <w:highlight w:val="yellow"/>
          <w:rtl/>
          <w:lang w:bidi="fa-IR"/>
        </w:rPr>
        <w:t>خواهد جامعه را به زیبایی</w:t>
      </w:r>
      <w:r w:rsidR="00834ACA" w:rsidRPr="004A6B46">
        <w:rPr>
          <w:rFonts w:ascii="Tahoma" w:hAnsi="Tahoma" w:cs="B Nazanin" w:hint="eastAsia"/>
          <w:color w:val="000000" w:themeColor="text1"/>
          <w:sz w:val="28"/>
          <w:szCs w:val="28"/>
          <w:highlight w:val="yellow"/>
          <w:rtl/>
          <w:lang w:bidi="fa-IR"/>
        </w:rPr>
        <w:t>‌</w:t>
      </w:r>
      <w:r w:rsidR="00834ACA" w:rsidRPr="004A6B46">
        <w:rPr>
          <w:rFonts w:ascii="Tahoma" w:hAnsi="Tahoma" w:cs="B Nazanin" w:hint="cs"/>
          <w:color w:val="000000" w:themeColor="text1"/>
          <w:sz w:val="28"/>
          <w:szCs w:val="28"/>
          <w:highlight w:val="yellow"/>
          <w:rtl/>
          <w:lang w:bidi="fa-IR"/>
        </w:rPr>
        <w:t>های دم</w:t>
      </w:r>
      <w:r w:rsidR="00834ACA" w:rsidRPr="004A6B46">
        <w:rPr>
          <w:rFonts w:ascii="Tahoma" w:hAnsi="Tahoma" w:cs="B Nazanin" w:hint="eastAsia"/>
          <w:color w:val="000000" w:themeColor="text1"/>
          <w:sz w:val="28"/>
          <w:szCs w:val="28"/>
          <w:highlight w:val="yellow"/>
          <w:rtl/>
          <w:lang w:bidi="fa-IR"/>
        </w:rPr>
        <w:t>‌</w:t>
      </w:r>
      <w:r w:rsidR="00834ACA" w:rsidRPr="004A6B46">
        <w:rPr>
          <w:rFonts w:ascii="Tahoma" w:hAnsi="Tahoma" w:cs="B Nazanin" w:hint="cs"/>
          <w:color w:val="000000" w:themeColor="text1"/>
          <w:sz w:val="28"/>
          <w:szCs w:val="28"/>
          <w:highlight w:val="yellow"/>
          <w:rtl/>
          <w:lang w:bidi="fa-IR"/>
        </w:rPr>
        <w:t>دستی دعوت کند، دارد.</w:t>
      </w:r>
    </w:p>
    <w:p w14:paraId="64ACCCD3" w14:textId="65A3FC0A" w:rsidR="00834ACA" w:rsidRDefault="00834ACA" w:rsidP="00834ACA">
      <w:pPr>
        <w:spacing w:after="160" w:line="259" w:lineRule="auto"/>
        <w:ind w:left="-144" w:firstLine="144"/>
        <w:jc w:val="left"/>
        <w:rPr>
          <w:rFonts w:ascii="Tahoma" w:hAnsi="Tahoma" w:cs="B Nazanin"/>
          <w:color w:val="000000" w:themeColor="text1"/>
          <w:sz w:val="28"/>
          <w:szCs w:val="28"/>
          <w:rtl/>
          <w:lang w:bidi="fa-IR"/>
        </w:rPr>
      </w:pPr>
    </w:p>
    <w:p w14:paraId="5F08FEA5" w14:textId="5B103EAD" w:rsidR="00834ACA" w:rsidRDefault="00834ACA">
      <w:pPr>
        <w:bidi w:val="0"/>
        <w:spacing w:after="160" w:line="259" w:lineRule="auto"/>
        <w:jc w:val="left"/>
        <w:rPr>
          <w:rFonts w:ascii="Tahoma" w:hAnsi="Tahoma" w:cs="B Nazanin"/>
          <w:color w:val="000000" w:themeColor="text1"/>
          <w:sz w:val="28"/>
          <w:szCs w:val="28"/>
          <w:rtl/>
          <w:lang w:bidi="fa-IR"/>
        </w:rPr>
      </w:pPr>
      <w:r>
        <w:rPr>
          <w:rFonts w:ascii="Tahoma" w:hAnsi="Tahoma" w:cs="B Nazanin"/>
          <w:color w:val="000000" w:themeColor="text1"/>
          <w:sz w:val="28"/>
          <w:szCs w:val="28"/>
          <w:rtl/>
          <w:lang w:bidi="fa-IR"/>
        </w:rPr>
        <w:br w:type="page"/>
      </w:r>
    </w:p>
    <w:p w14:paraId="19416C75" w14:textId="5AE37687" w:rsidR="00834ACA" w:rsidRPr="004A6B46" w:rsidRDefault="00834ACA" w:rsidP="00834ACA">
      <w:pPr>
        <w:spacing w:after="160" w:line="259" w:lineRule="auto"/>
        <w:ind w:left="-144" w:firstLine="144"/>
        <w:jc w:val="left"/>
        <w:rPr>
          <w:rFonts w:ascii="Tahoma" w:hAnsi="Tahoma" w:cs="B Titr"/>
          <w:color w:val="000000" w:themeColor="text1"/>
          <w:sz w:val="28"/>
          <w:szCs w:val="28"/>
          <w:rtl/>
          <w:lang w:bidi="fa-IR"/>
        </w:rPr>
      </w:pPr>
      <w:r w:rsidRPr="004A6B46">
        <w:rPr>
          <w:rFonts w:ascii="Tahoma" w:hAnsi="Tahoma" w:cs="B Titr" w:hint="cs"/>
          <w:color w:val="000000" w:themeColor="text1"/>
          <w:sz w:val="28"/>
          <w:szCs w:val="28"/>
          <w:rtl/>
          <w:lang w:bidi="fa-IR"/>
        </w:rPr>
        <w:lastRenderedPageBreak/>
        <w:t>پایگاه فطری زیبایی</w:t>
      </w:r>
      <w:r w:rsidRPr="004A6B46">
        <w:rPr>
          <w:rFonts w:ascii="Tahoma" w:hAnsi="Tahoma" w:cs="B Titr" w:hint="eastAsia"/>
          <w:color w:val="000000" w:themeColor="text1"/>
          <w:sz w:val="28"/>
          <w:szCs w:val="28"/>
          <w:rtl/>
          <w:lang w:bidi="fa-IR"/>
        </w:rPr>
        <w:t>‌</w:t>
      </w:r>
      <w:r w:rsidRPr="004A6B46">
        <w:rPr>
          <w:rFonts w:ascii="Tahoma" w:hAnsi="Tahoma" w:cs="B Titr" w:hint="cs"/>
          <w:color w:val="000000" w:themeColor="text1"/>
          <w:sz w:val="28"/>
          <w:szCs w:val="28"/>
          <w:rtl/>
          <w:lang w:bidi="fa-IR"/>
        </w:rPr>
        <w:t>شناسی</w:t>
      </w:r>
    </w:p>
    <w:p w14:paraId="6D42CB99" w14:textId="6A7ABE99" w:rsidR="00CC2198" w:rsidRDefault="00834ACA" w:rsidP="00CC2198">
      <w:pPr>
        <w:spacing w:after="160" w:line="259" w:lineRule="auto"/>
        <w:ind w:left="-144" w:firstLine="144"/>
        <w:jc w:val="left"/>
        <w:rPr>
          <w:rFonts w:ascii="Tahoma" w:hAnsi="Tahoma" w:cs="B Nazanin"/>
          <w:color w:val="000000" w:themeColor="text1"/>
          <w:sz w:val="28"/>
          <w:szCs w:val="28"/>
          <w:rtl/>
          <w:lang w:bidi="fa-IR"/>
        </w:rPr>
      </w:pPr>
      <w:r>
        <w:rPr>
          <w:rFonts w:ascii="Tahoma" w:hAnsi="Tahoma" w:cs="B Nazanin" w:hint="cs"/>
          <w:color w:val="000000" w:themeColor="text1"/>
          <w:sz w:val="28"/>
          <w:szCs w:val="28"/>
          <w:rtl/>
          <w:lang w:bidi="fa-IR"/>
        </w:rPr>
        <w:t>در این نگاه، کاستی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ها و زشتی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ها به دوری از حضرت حق؛ یعنی جریان استکبار و شیطنت و فرعونیت انسان</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ها برمی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 xml:space="preserve">گردد. زشتی هست، اما در </w:t>
      </w:r>
      <w:r w:rsidR="0009480B">
        <w:rPr>
          <w:rFonts w:ascii="Tahoma" w:hAnsi="Tahoma" w:cs="B Nazanin" w:hint="cs"/>
          <w:color w:val="000000" w:themeColor="text1"/>
          <w:sz w:val="28"/>
          <w:szCs w:val="28"/>
          <w:rtl/>
          <w:lang w:bidi="fa-IR"/>
        </w:rPr>
        <w:t>نفس خود آدم</w:t>
      </w:r>
      <w:r w:rsidR="00493A97">
        <w:rPr>
          <w:rFonts w:ascii="Tahoma" w:hAnsi="Tahoma" w:cs="B Nazanin" w:hint="cs"/>
          <w:color w:val="000000" w:themeColor="text1"/>
          <w:sz w:val="28"/>
          <w:szCs w:val="28"/>
          <w:rtl/>
          <w:lang w:bidi="fa-IR"/>
        </w:rPr>
        <w:t xml:space="preserve"> </w:t>
      </w:r>
      <w:r w:rsidR="0009480B">
        <w:rPr>
          <w:rFonts w:ascii="Tahoma" w:hAnsi="Tahoma" w:cs="B Nazanin" w:hint="cs"/>
          <w:color w:val="000000" w:themeColor="text1"/>
          <w:sz w:val="28"/>
          <w:szCs w:val="28"/>
          <w:rtl/>
          <w:lang w:bidi="fa-IR"/>
        </w:rPr>
        <w:t>است که با عنوان نفس اماره شناخته می</w:t>
      </w:r>
      <w:r w:rsidR="0009480B">
        <w:rPr>
          <w:rFonts w:ascii="Tahoma" w:hAnsi="Tahoma" w:cs="B Nazanin" w:hint="eastAsia"/>
          <w:color w:val="000000" w:themeColor="text1"/>
          <w:sz w:val="28"/>
          <w:szCs w:val="28"/>
          <w:rtl/>
          <w:lang w:bidi="fa-IR"/>
        </w:rPr>
        <w:t>‌</w:t>
      </w:r>
      <w:r w:rsidR="0009480B">
        <w:rPr>
          <w:rFonts w:ascii="Tahoma" w:hAnsi="Tahoma" w:cs="B Nazanin" w:hint="cs"/>
          <w:color w:val="000000" w:themeColor="text1"/>
          <w:sz w:val="28"/>
          <w:szCs w:val="28"/>
          <w:rtl/>
          <w:lang w:bidi="fa-IR"/>
        </w:rPr>
        <w:t>شود. به عبارت دیگر دستگاهی در مقابل خدای متعال سربرمی</w:t>
      </w:r>
      <w:r w:rsidR="0009480B">
        <w:rPr>
          <w:rFonts w:ascii="Tahoma" w:hAnsi="Tahoma" w:cs="B Nazanin" w:hint="eastAsia"/>
          <w:color w:val="000000" w:themeColor="text1"/>
          <w:sz w:val="28"/>
          <w:szCs w:val="28"/>
          <w:rtl/>
          <w:lang w:bidi="fa-IR"/>
        </w:rPr>
        <w:t>‌</w:t>
      </w:r>
      <w:r w:rsidR="0009480B">
        <w:rPr>
          <w:rFonts w:ascii="Tahoma" w:hAnsi="Tahoma" w:cs="B Nazanin" w:hint="cs"/>
          <w:color w:val="000000" w:themeColor="text1"/>
          <w:sz w:val="28"/>
          <w:szCs w:val="28"/>
          <w:rtl/>
          <w:lang w:bidi="fa-IR"/>
        </w:rPr>
        <w:t>دارد که از آن به دستگاه شیطان و اولیای طاغوت تعبیر می</w:t>
      </w:r>
      <w:r w:rsidR="0009480B">
        <w:rPr>
          <w:rFonts w:ascii="Tahoma" w:hAnsi="Tahoma" w:cs="B Nazanin" w:hint="eastAsia"/>
          <w:color w:val="000000" w:themeColor="text1"/>
          <w:sz w:val="28"/>
          <w:szCs w:val="28"/>
          <w:rtl/>
          <w:lang w:bidi="fa-IR"/>
        </w:rPr>
        <w:t>‌</w:t>
      </w:r>
      <w:r w:rsidR="0009480B">
        <w:rPr>
          <w:rFonts w:ascii="Tahoma" w:hAnsi="Tahoma" w:cs="B Nazanin" w:hint="cs"/>
          <w:color w:val="000000" w:themeColor="text1"/>
          <w:sz w:val="28"/>
          <w:szCs w:val="28"/>
          <w:rtl/>
          <w:lang w:bidi="fa-IR"/>
        </w:rPr>
        <w:t>شود. این دستگاه مبدأ پیدایش زشتی</w:t>
      </w:r>
      <w:r w:rsidR="0009480B">
        <w:rPr>
          <w:rFonts w:ascii="Tahoma" w:hAnsi="Tahoma" w:cs="B Nazanin" w:hint="eastAsia"/>
          <w:color w:val="000000" w:themeColor="text1"/>
          <w:sz w:val="28"/>
          <w:szCs w:val="28"/>
          <w:rtl/>
          <w:lang w:bidi="fa-IR"/>
        </w:rPr>
        <w:t>‌</w:t>
      </w:r>
      <w:r w:rsidR="0009480B">
        <w:rPr>
          <w:rFonts w:ascii="Tahoma" w:hAnsi="Tahoma" w:cs="B Nazanin" w:hint="cs"/>
          <w:color w:val="000000" w:themeColor="text1"/>
          <w:sz w:val="28"/>
          <w:szCs w:val="28"/>
          <w:rtl/>
          <w:lang w:bidi="fa-IR"/>
        </w:rPr>
        <w:t>ها در جهان است. زشتی</w:t>
      </w:r>
      <w:r w:rsidR="0009480B">
        <w:rPr>
          <w:rFonts w:ascii="Tahoma" w:hAnsi="Tahoma" w:cs="B Nazanin" w:hint="eastAsia"/>
          <w:color w:val="000000" w:themeColor="text1"/>
          <w:sz w:val="28"/>
          <w:szCs w:val="28"/>
          <w:rtl/>
          <w:lang w:bidi="fa-IR"/>
        </w:rPr>
        <w:t>‌</w:t>
      </w:r>
      <w:r w:rsidR="0009480B">
        <w:rPr>
          <w:rFonts w:ascii="Tahoma" w:hAnsi="Tahoma" w:cs="B Nazanin" w:hint="cs"/>
          <w:color w:val="000000" w:themeColor="text1"/>
          <w:sz w:val="28"/>
          <w:szCs w:val="28"/>
          <w:rtl/>
          <w:lang w:bidi="fa-IR"/>
        </w:rPr>
        <w:t>ها ناشی از طغیان بر خدای متعال است. حقیقت این است که در متن وجود همه ما تعلقی و محبتی به حضرت حق و درک فطری از جمال الهی وجود دارد. اگر این سرمایه در درون انسان نبود، هیچ</w:t>
      </w:r>
      <w:r w:rsidR="0009480B">
        <w:rPr>
          <w:rFonts w:ascii="Tahoma" w:hAnsi="Tahoma" w:cs="B Nazanin" w:hint="eastAsia"/>
          <w:color w:val="000000" w:themeColor="text1"/>
          <w:sz w:val="28"/>
          <w:szCs w:val="28"/>
          <w:rtl/>
          <w:lang w:bidi="fa-IR"/>
        </w:rPr>
        <w:t>‌</w:t>
      </w:r>
      <w:r w:rsidR="0009480B">
        <w:rPr>
          <w:rFonts w:ascii="Tahoma" w:hAnsi="Tahoma" w:cs="B Nazanin" w:hint="cs"/>
          <w:color w:val="000000" w:themeColor="text1"/>
          <w:sz w:val="28"/>
          <w:szCs w:val="28"/>
          <w:rtl/>
          <w:lang w:bidi="fa-IR"/>
        </w:rPr>
        <w:t>گاه انسان به عشق به خوبی</w:t>
      </w:r>
      <w:r w:rsidR="0009480B">
        <w:rPr>
          <w:rFonts w:ascii="Tahoma" w:hAnsi="Tahoma" w:cs="B Nazanin" w:hint="eastAsia"/>
          <w:color w:val="000000" w:themeColor="text1"/>
          <w:sz w:val="28"/>
          <w:szCs w:val="28"/>
          <w:rtl/>
          <w:lang w:bidi="fa-IR"/>
        </w:rPr>
        <w:t>‌</w:t>
      </w:r>
      <w:r w:rsidR="0009480B">
        <w:rPr>
          <w:rFonts w:ascii="Tahoma" w:hAnsi="Tahoma" w:cs="B Nazanin" w:hint="cs"/>
          <w:color w:val="000000" w:themeColor="text1"/>
          <w:sz w:val="28"/>
          <w:szCs w:val="28"/>
          <w:rtl/>
          <w:lang w:bidi="fa-IR"/>
        </w:rPr>
        <w:t>ها نمی</w:t>
      </w:r>
      <w:r w:rsidR="0009480B">
        <w:rPr>
          <w:rFonts w:ascii="Tahoma" w:hAnsi="Tahoma" w:cs="B Nazanin" w:hint="eastAsia"/>
          <w:color w:val="000000" w:themeColor="text1"/>
          <w:sz w:val="28"/>
          <w:szCs w:val="28"/>
          <w:rtl/>
          <w:lang w:bidi="fa-IR"/>
        </w:rPr>
        <w:t>‌</w:t>
      </w:r>
      <w:r w:rsidR="0009480B">
        <w:rPr>
          <w:rFonts w:ascii="Tahoma" w:hAnsi="Tahoma" w:cs="B Nazanin" w:hint="cs"/>
          <w:color w:val="000000" w:themeColor="text1"/>
          <w:sz w:val="28"/>
          <w:szCs w:val="28"/>
          <w:rtl/>
          <w:lang w:bidi="fa-IR"/>
        </w:rPr>
        <w:t>رسید و محبت به خوبی</w:t>
      </w:r>
      <w:r w:rsidR="0009480B">
        <w:rPr>
          <w:rFonts w:ascii="Tahoma" w:hAnsi="Tahoma" w:cs="B Nazanin" w:hint="eastAsia"/>
          <w:color w:val="000000" w:themeColor="text1"/>
          <w:sz w:val="28"/>
          <w:szCs w:val="28"/>
          <w:rtl/>
          <w:lang w:bidi="fa-IR"/>
        </w:rPr>
        <w:t>‌</w:t>
      </w:r>
      <w:r w:rsidR="0009480B">
        <w:rPr>
          <w:rFonts w:ascii="Tahoma" w:hAnsi="Tahoma" w:cs="B Nazanin" w:hint="cs"/>
          <w:color w:val="000000" w:themeColor="text1"/>
          <w:sz w:val="28"/>
          <w:szCs w:val="28"/>
          <w:rtl/>
          <w:lang w:bidi="fa-IR"/>
        </w:rPr>
        <w:t>ها و دلدادگی</w:t>
      </w:r>
      <w:r w:rsidR="0009480B">
        <w:rPr>
          <w:rFonts w:ascii="Tahoma" w:hAnsi="Tahoma" w:cs="B Nazanin" w:hint="eastAsia"/>
          <w:color w:val="000000" w:themeColor="text1"/>
          <w:sz w:val="28"/>
          <w:szCs w:val="28"/>
          <w:rtl/>
          <w:lang w:bidi="fa-IR"/>
        </w:rPr>
        <w:t>‌</w:t>
      </w:r>
      <w:r w:rsidR="0009480B">
        <w:rPr>
          <w:rFonts w:ascii="Tahoma" w:hAnsi="Tahoma" w:cs="B Nazanin" w:hint="cs"/>
          <w:color w:val="000000" w:themeColor="text1"/>
          <w:sz w:val="28"/>
          <w:szCs w:val="28"/>
          <w:rtl/>
          <w:lang w:bidi="fa-IR"/>
        </w:rPr>
        <w:t xml:space="preserve"> به خوبی</w:t>
      </w:r>
      <w:r w:rsidR="0009480B">
        <w:rPr>
          <w:rFonts w:ascii="Tahoma" w:hAnsi="Tahoma" w:cs="B Nazanin" w:hint="eastAsia"/>
          <w:color w:val="000000" w:themeColor="text1"/>
          <w:sz w:val="28"/>
          <w:szCs w:val="28"/>
          <w:rtl/>
          <w:lang w:bidi="fa-IR"/>
        </w:rPr>
        <w:t>‌</w:t>
      </w:r>
      <w:r w:rsidR="0009480B">
        <w:rPr>
          <w:rFonts w:ascii="Tahoma" w:hAnsi="Tahoma" w:cs="B Nazanin" w:hint="cs"/>
          <w:color w:val="000000" w:themeColor="text1"/>
          <w:sz w:val="28"/>
          <w:szCs w:val="28"/>
          <w:rtl/>
          <w:lang w:bidi="fa-IR"/>
        </w:rPr>
        <w:t>ها در انسان شکل نمی</w:t>
      </w:r>
      <w:r w:rsidR="0009480B">
        <w:rPr>
          <w:rFonts w:ascii="Tahoma" w:hAnsi="Tahoma" w:cs="B Nazanin" w:hint="eastAsia"/>
          <w:color w:val="000000" w:themeColor="text1"/>
          <w:sz w:val="28"/>
          <w:szCs w:val="28"/>
          <w:rtl/>
          <w:lang w:bidi="fa-IR"/>
        </w:rPr>
        <w:t>‌</w:t>
      </w:r>
      <w:r w:rsidR="0009480B">
        <w:rPr>
          <w:rFonts w:ascii="Tahoma" w:hAnsi="Tahoma" w:cs="B Nazanin" w:hint="cs"/>
          <w:color w:val="000000" w:themeColor="text1"/>
          <w:sz w:val="28"/>
          <w:szCs w:val="28"/>
          <w:rtl/>
          <w:lang w:bidi="fa-IR"/>
        </w:rPr>
        <w:t>گرفت. وقتی انسان جمال الهی را می</w:t>
      </w:r>
      <w:r w:rsidR="0009480B">
        <w:rPr>
          <w:rFonts w:ascii="Tahoma" w:hAnsi="Tahoma" w:cs="B Nazanin" w:hint="eastAsia"/>
          <w:color w:val="000000" w:themeColor="text1"/>
          <w:sz w:val="28"/>
          <w:szCs w:val="28"/>
          <w:rtl/>
          <w:lang w:bidi="fa-IR"/>
        </w:rPr>
        <w:t>‌</w:t>
      </w:r>
      <w:r w:rsidR="0009480B">
        <w:rPr>
          <w:rFonts w:ascii="Tahoma" w:hAnsi="Tahoma" w:cs="B Nazanin" w:hint="cs"/>
          <w:color w:val="000000" w:themeColor="text1"/>
          <w:sz w:val="28"/>
          <w:szCs w:val="28"/>
          <w:rtl/>
          <w:lang w:bidi="fa-IR"/>
        </w:rPr>
        <w:t>فهمد، نمی</w:t>
      </w:r>
      <w:r w:rsidR="0009480B">
        <w:rPr>
          <w:rFonts w:ascii="Tahoma" w:hAnsi="Tahoma" w:cs="B Nazanin" w:hint="eastAsia"/>
          <w:color w:val="000000" w:themeColor="text1"/>
          <w:sz w:val="28"/>
          <w:szCs w:val="28"/>
          <w:rtl/>
          <w:lang w:bidi="fa-IR"/>
        </w:rPr>
        <w:t>‌</w:t>
      </w:r>
      <w:r w:rsidR="0009480B">
        <w:rPr>
          <w:rFonts w:ascii="Tahoma" w:hAnsi="Tahoma" w:cs="B Nazanin" w:hint="cs"/>
          <w:color w:val="000000" w:themeColor="text1"/>
          <w:sz w:val="28"/>
          <w:szCs w:val="28"/>
          <w:rtl/>
          <w:lang w:bidi="fa-IR"/>
        </w:rPr>
        <w:t>تواند نسبت به او بی</w:t>
      </w:r>
      <w:r w:rsidR="0009480B">
        <w:rPr>
          <w:rFonts w:ascii="Tahoma" w:hAnsi="Tahoma" w:cs="B Nazanin" w:hint="eastAsia"/>
          <w:color w:val="000000" w:themeColor="text1"/>
          <w:sz w:val="28"/>
          <w:szCs w:val="28"/>
          <w:rtl/>
          <w:lang w:bidi="fa-IR"/>
        </w:rPr>
        <w:t>‌</w:t>
      </w:r>
      <w:r w:rsidR="0009480B">
        <w:rPr>
          <w:rFonts w:ascii="Tahoma" w:hAnsi="Tahoma" w:cs="B Nazanin" w:hint="cs"/>
          <w:color w:val="000000" w:themeColor="text1"/>
          <w:sz w:val="28"/>
          <w:szCs w:val="28"/>
          <w:rtl/>
          <w:lang w:bidi="fa-IR"/>
        </w:rPr>
        <w:t>تفاوت باشد، نمی</w:t>
      </w:r>
      <w:r w:rsidR="0009480B">
        <w:rPr>
          <w:rFonts w:ascii="Tahoma" w:hAnsi="Tahoma" w:cs="B Nazanin" w:hint="eastAsia"/>
          <w:color w:val="000000" w:themeColor="text1"/>
          <w:sz w:val="28"/>
          <w:szCs w:val="28"/>
          <w:rtl/>
          <w:lang w:bidi="fa-IR"/>
        </w:rPr>
        <w:t>‌</w:t>
      </w:r>
      <w:r w:rsidR="0009480B">
        <w:rPr>
          <w:rFonts w:ascii="Tahoma" w:hAnsi="Tahoma" w:cs="B Nazanin" w:hint="cs"/>
          <w:color w:val="000000" w:themeColor="text1"/>
          <w:sz w:val="28"/>
          <w:szCs w:val="28"/>
          <w:rtl/>
          <w:lang w:bidi="fa-IR"/>
        </w:rPr>
        <w:t>تواند بگوید من نمی</w:t>
      </w:r>
      <w:r w:rsidR="0009480B">
        <w:rPr>
          <w:rFonts w:ascii="Tahoma" w:hAnsi="Tahoma" w:cs="B Nazanin" w:hint="eastAsia"/>
          <w:color w:val="000000" w:themeColor="text1"/>
          <w:sz w:val="28"/>
          <w:szCs w:val="28"/>
          <w:rtl/>
          <w:lang w:bidi="fa-IR"/>
        </w:rPr>
        <w:t>‌</w:t>
      </w:r>
      <w:r w:rsidR="0009480B">
        <w:rPr>
          <w:rFonts w:ascii="Tahoma" w:hAnsi="Tahoma" w:cs="B Nazanin" w:hint="cs"/>
          <w:color w:val="000000" w:themeColor="text1"/>
          <w:sz w:val="28"/>
          <w:szCs w:val="28"/>
          <w:rtl/>
          <w:lang w:bidi="fa-IR"/>
        </w:rPr>
        <w:t>خواهم. کدام یک از ما می</w:t>
      </w:r>
      <w:r w:rsidR="0009480B">
        <w:rPr>
          <w:rFonts w:ascii="Tahoma" w:hAnsi="Tahoma" w:cs="B Nazanin" w:hint="eastAsia"/>
          <w:color w:val="000000" w:themeColor="text1"/>
          <w:sz w:val="28"/>
          <w:szCs w:val="28"/>
          <w:rtl/>
          <w:lang w:bidi="fa-IR"/>
        </w:rPr>
        <w:t>‌</w:t>
      </w:r>
      <w:r w:rsidR="0009480B">
        <w:rPr>
          <w:rFonts w:ascii="Tahoma" w:hAnsi="Tahoma" w:cs="B Nazanin" w:hint="cs"/>
          <w:color w:val="000000" w:themeColor="text1"/>
          <w:sz w:val="28"/>
          <w:szCs w:val="28"/>
          <w:rtl/>
          <w:lang w:bidi="fa-IR"/>
        </w:rPr>
        <w:t>توانیم بگوییم من حیات را نمی</w:t>
      </w:r>
      <w:r w:rsidR="0009480B">
        <w:rPr>
          <w:rFonts w:ascii="Tahoma" w:hAnsi="Tahoma" w:cs="B Nazanin" w:hint="eastAsia"/>
          <w:color w:val="000000" w:themeColor="text1"/>
          <w:sz w:val="28"/>
          <w:szCs w:val="28"/>
          <w:rtl/>
          <w:lang w:bidi="fa-IR"/>
        </w:rPr>
        <w:t>‌</w:t>
      </w:r>
      <w:r w:rsidR="0009480B">
        <w:rPr>
          <w:rFonts w:ascii="Tahoma" w:hAnsi="Tahoma" w:cs="B Nazanin" w:hint="cs"/>
          <w:color w:val="000000" w:themeColor="text1"/>
          <w:sz w:val="28"/>
          <w:szCs w:val="28"/>
          <w:rtl/>
          <w:lang w:bidi="fa-IR"/>
        </w:rPr>
        <w:t>خواهم؟ چه کسی می</w:t>
      </w:r>
      <w:r w:rsidR="0009480B">
        <w:rPr>
          <w:rFonts w:ascii="Tahoma" w:hAnsi="Tahoma" w:cs="B Nazanin" w:hint="eastAsia"/>
          <w:color w:val="000000" w:themeColor="text1"/>
          <w:sz w:val="28"/>
          <w:szCs w:val="28"/>
          <w:rtl/>
          <w:lang w:bidi="fa-IR"/>
        </w:rPr>
        <w:t>‌</w:t>
      </w:r>
      <w:r w:rsidR="0009480B">
        <w:rPr>
          <w:rFonts w:ascii="Tahoma" w:hAnsi="Tahoma" w:cs="B Nazanin" w:hint="cs"/>
          <w:color w:val="000000" w:themeColor="text1"/>
          <w:sz w:val="28"/>
          <w:szCs w:val="28"/>
          <w:rtl/>
          <w:lang w:bidi="fa-IR"/>
        </w:rPr>
        <w:t>تواند بگوید من دوام و بقا و عزت نمی</w:t>
      </w:r>
      <w:r w:rsidR="0009480B">
        <w:rPr>
          <w:rFonts w:ascii="Tahoma" w:hAnsi="Tahoma" w:cs="B Nazanin" w:hint="eastAsia"/>
          <w:color w:val="000000" w:themeColor="text1"/>
          <w:sz w:val="28"/>
          <w:szCs w:val="28"/>
          <w:rtl/>
          <w:lang w:bidi="fa-IR"/>
        </w:rPr>
        <w:t>‌</w:t>
      </w:r>
      <w:r w:rsidR="0009480B">
        <w:rPr>
          <w:rFonts w:ascii="Tahoma" w:hAnsi="Tahoma" w:cs="B Nazanin" w:hint="cs"/>
          <w:color w:val="000000" w:themeColor="text1"/>
          <w:sz w:val="28"/>
          <w:szCs w:val="28"/>
          <w:rtl/>
          <w:lang w:bidi="fa-IR"/>
        </w:rPr>
        <w:t>خواهم؟ اسامی نیکوی الهی مطلوب فطری ما هستند. زیبایی</w:t>
      </w:r>
      <w:r w:rsidR="0009480B">
        <w:rPr>
          <w:rFonts w:ascii="Tahoma" w:hAnsi="Tahoma" w:cs="B Nazanin" w:hint="eastAsia"/>
          <w:color w:val="000000" w:themeColor="text1"/>
          <w:sz w:val="28"/>
          <w:szCs w:val="28"/>
          <w:rtl/>
          <w:lang w:bidi="fa-IR"/>
        </w:rPr>
        <w:t>‌</w:t>
      </w:r>
      <w:r w:rsidR="0009480B">
        <w:rPr>
          <w:rFonts w:ascii="Tahoma" w:hAnsi="Tahoma" w:cs="B Nazanin" w:hint="cs"/>
          <w:color w:val="000000" w:themeColor="text1"/>
          <w:sz w:val="28"/>
          <w:szCs w:val="28"/>
          <w:rtl/>
          <w:lang w:bidi="fa-IR"/>
        </w:rPr>
        <w:t>شناسی را فقط شرایط به ما تحمیل نمی</w:t>
      </w:r>
      <w:r w:rsidR="0009480B">
        <w:rPr>
          <w:rFonts w:ascii="Tahoma" w:hAnsi="Tahoma" w:cs="B Nazanin" w:hint="eastAsia"/>
          <w:color w:val="000000" w:themeColor="text1"/>
          <w:sz w:val="28"/>
          <w:szCs w:val="28"/>
          <w:rtl/>
          <w:lang w:bidi="fa-IR"/>
        </w:rPr>
        <w:t>‌</w:t>
      </w:r>
      <w:r w:rsidR="0009480B">
        <w:rPr>
          <w:rFonts w:ascii="Tahoma" w:hAnsi="Tahoma" w:cs="B Nazanin" w:hint="cs"/>
          <w:color w:val="000000" w:themeColor="text1"/>
          <w:sz w:val="28"/>
          <w:szCs w:val="28"/>
          <w:rtl/>
          <w:lang w:bidi="fa-IR"/>
        </w:rPr>
        <w:t>کنند. این طور نیست که اگر انسان در یک شرایطی باشد زیباشناسی</w:t>
      </w:r>
      <w:r w:rsidR="0009480B">
        <w:rPr>
          <w:rFonts w:ascii="Tahoma" w:hAnsi="Tahoma" w:cs="B Nazanin" w:hint="eastAsia"/>
          <w:color w:val="000000" w:themeColor="text1"/>
          <w:sz w:val="28"/>
          <w:szCs w:val="28"/>
          <w:rtl/>
          <w:lang w:bidi="fa-IR"/>
        </w:rPr>
        <w:t>‌</w:t>
      </w:r>
      <w:r w:rsidR="0009480B">
        <w:rPr>
          <w:rFonts w:ascii="Tahoma" w:hAnsi="Tahoma" w:cs="B Nazanin" w:hint="cs"/>
          <w:color w:val="000000" w:themeColor="text1"/>
          <w:sz w:val="28"/>
          <w:szCs w:val="28"/>
          <w:rtl/>
          <w:lang w:bidi="fa-IR"/>
        </w:rPr>
        <w:t>اش چیزی می</w:t>
      </w:r>
      <w:r w:rsidR="0009480B">
        <w:rPr>
          <w:rFonts w:ascii="Tahoma" w:hAnsi="Tahoma" w:cs="B Nazanin" w:hint="eastAsia"/>
          <w:color w:val="000000" w:themeColor="text1"/>
          <w:sz w:val="28"/>
          <w:szCs w:val="28"/>
          <w:rtl/>
          <w:lang w:bidi="fa-IR"/>
        </w:rPr>
        <w:t>‌</w:t>
      </w:r>
      <w:r w:rsidR="0009480B">
        <w:rPr>
          <w:rFonts w:ascii="Tahoma" w:hAnsi="Tahoma" w:cs="B Nazanin" w:hint="cs"/>
          <w:color w:val="000000" w:themeColor="text1"/>
          <w:sz w:val="28"/>
          <w:szCs w:val="28"/>
          <w:rtl/>
          <w:lang w:bidi="fa-IR"/>
        </w:rPr>
        <w:t>شود</w:t>
      </w:r>
      <w:r w:rsidR="00F63B63">
        <w:rPr>
          <w:rFonts w:ascii="Tahoma" w:hAnsi="Tahoma" w:cs="B Nazanin" w:hint="cs"/>
          <w:color w:val="000000" w:themeColor="text1"/>
          <w:sz w:val="28"/>
          <w:szCs w:val="28"/>
          <w:rtl/>
          <w:lang w:bidi="fa-IR"/>
        </w:rPr>
        <w:t xml:space="preserve"> و در شرایط دیگر چیز دیگری. </w:t>
      </w:r>
      <w:r w:rsidR="00F63B63" w:rsidRPr="00493A97">
        <w:rPr>
          <w:rFonts w:ascii="Tahoma" w:hAnsi="Tahoma" w:cs="B Nazanin" w:hint="cs"/>
          <w:color w:val="000000" w:themeColor="text1"/>
          <w:sz w:val="28"/>
          <w:szCs w:val="28"/>
          <w:highlight w:val="yellow"/>
          <w:rtl/>
          <w:lang w:bidi="fa-IR"/>
        </w:rPr>
        <w:t>زیبایی شناسی پایگاه فطری دارد. این نکته مهمی است،</w:t>
      </w:r>
      <w:r w:rsidR="00CC2198" w:rsidRPr="00493A97">
        <w:rPr>
          <w:rFonts w:ascii="Tahoma" w:hAnsi="Tahoma" w:cs="B Nazanin" w:hint="cs"/>
          <w:color w:val="000000" w:themeColor="text1"/>
          <w:sz w:val="28"/>
          <w:szCs w:val="28"/>
          <w:highlight w:val="yellow"/>
          <w:rtl/>
          <w:lang w:bidi="fa-IR"/>
        </w:rPr>
        <w:t xml:space="preserve"> ولی تنها نکته این نیست. چون به مانند بذری است که در درونش استعداد شکوفا شدن دارد.</w:t>
      </w:r>
      <w:r w:rsidR="00CC2198">
        <w:rPr>
          <w:rFonts w:ascii="Tahoma" w:hAnsi="Tahoma" w:cs="B Nazanin" w:hint="cs"/>
          <w:color w:val="000000" w:themeColor="text1"/>
          <w:sz w:val="28"/>
          <w:szCs w:val="28"/>
          <w:rtl/>
          <w:lang w:bidi="fa-IR"/>
        </w:rPr>
        <w:t xml:space="preserve"> اگر این تعلق در انسان نبود، هیچ وقت نمی</w:t>
      </w:r>
      <w:r w:rsidR="00CC2198">
        <w:rPr>
          <w:rFonts w:ascii="Tahoma" w:hAnsi="Tahoma" w:cs="B Nazanin" w:hint="eastAsia"/>
          <w:color w:val="000000" w:themeColor="text1"/>
          <w:sz w:val="28"/>
          <w:szCs w:val="28"/>
          <w:rtl/>
          <w:lang w:bidi="fa-IR"/>
        </w:rPr>
        <w:t>‌</w:t>
      </w:r>
      <w:r w:rsidR="00CC2198">
        <w:rPr>
          <w:rFonts w:ascii="Tahoma" w:hAnsi="Tahoma" w:cs="B Nazanin" w:hint="cs"/>
          <w:color w:val="000000" w:themeColor="text1"/>
          <w:sz w:val="28"/>
          <w:szCs w:val="28"/>
          <w:rtl/>
          <w:lang w:bidi="fa-IR"/>
        </w:rPr>
        <w:t>توانست زیبایی</w:t>
      </w:r>
      <w:r w:rsidR="00CC2198">
        <w:rPr>
          <w:rFonts w:ascii="Tahoma" w:hAnsi="Tahoma" w:cs="B Nazanin" w:hint="eastAsia"/>
          <w:color w:val="000000" w:themeColor="text1"/>
          <w:sz w:val="28"/>
          <w:szCs w:val="28"/>
          <w:rtl/>
          <w:lang w:bidi="fa-IR"/>
        </w:rPr>
        <w:t>‌</w:t>
      </w:r>
      <w:r w:rsidR="00CC2198">
        <w:rPr>
          <w:rFonts w:ascii="Tahoma" w:hAnsi="Tahoma" w:cs="B Nazanin" w:hint="cs"/>
          <w:color w:val="000000" w:themeColor="text1"/>
          <w:sz w:val="28"/>
          <w:szCs w:val="28"/>
          <w:rtl/>
          <w:lang w:bidi="fa-IR"/>
        </w:rPr>
        <w:t>ها را دوست بدارد و از بدی</w:t>
      </w:r>
      <w:r w:rsidR="00CC2198">
        <w:rPr>
          <w:rFonts w:ascii="Tahoma" w:hAnsi="Tahoma" w:cs="B Nazanin" w:hint="eastAsia"/>
          <w:color w:val="000000" w:themeColor="text1"/>
          <w:sz w:val="28"/>
          <w:szCs w:val="28"/>
          <w:rtl/>
          <w:lang w:bidi="fa-IR"/>
        </w:rPr>
        <w:t>‌</w:t>
      </w:r>
      <w:r w:rsidR="00CC2198">
        <w:rPr>
          <w:rFonts w:ascii="Tahoma" w:hAnsi="Tahoma" w:cs="B Nazanin" w:hint="cs"/>
          <w:color w:val="000000" w:themeColor="text1"/>
          <w:sz w:val="28"/>
          <w:szCs w:val="28"/>
          <w:rtl/>
          <w:lang w:bidi="fa-IR"/>
        </w:rPr>
        <w:t>ها بدش بیاید؛ یعنی هیچ ترازویی برای سنجیدن نداشت. ما الان یک سرمایه داریم که در درون ماست. این سرمایه خیلی قیمتی است و در به فعلیت رساندن آن اختیار داریم و می</w:t>
      </w:r>
      <w:r w:rsidR="00CC2198">
        <w:rPr>
          <w:rFonts w:ascii="Tahoma" w:hAnsi="Tahoma" w:cs="B Nazanin" w:hint="eastAsia"/>
          <w:color w:val="000000" w:themeColor="text1"/>
          <w:sz w:val="28"/>
          <w:szCs w:val="28"/>
          <w:rtl/>
          <w:lang w:bidi="fa-IR"/>
        </w:rPr>
        <w:t>‌</w:t>
      </w:r>
      <w:r w:rsidR="00CC2198">
        <w:rPr>
          <w:rFonts w:ascii="Tahoma" w:hAnsi="Tahoma" w:cs="B Nazanin" w:hint="cs"/>
          <w:color w:val="000000" w:themeColor="text1"/>
          <w:sz w:val="28"/>
          <w:szCs w:val="28"/>
          <w:rtl/>
          <w:lang w:bidi="fa-IR"/>
        </w:rPr>
        <w:t>توانیم در دو مسیر کاملاً متفاوت حرکت کنیم. دو جهان در بیرون ماست؛ یک جهان، جهان زشتی</w:t>
      </w:r>
      <w:r w:rsidR="00CC2198">
        <w:rPr>
          <w:rFonts w:ascii="Tahoma" w:hAnsi="Tahoma" w:cs="B Nazanin" w:hint="eastAsia"/>
          <w:color w:val="000000" w:themeColor="text1"/>
          <w:sz w:val="28"/>
          <w:szCs w:val="28"/>
          <w:rtl/>
          <w:lang w:bidi="fa-IR"/>
        </w:rPr>
        <w:t>‌</w:t>
      </w:r>
      <w:r w:rsidR="00CC2198">
        <w:rPr>
          <w:rFonts w:ascii="Tahoma" w:hAnsi="Tahoma" w:cs="B Nazanin" w:hint="cs"/>
          <w:color w:val="000000" w:themeColor="text1"/>
          <w:sz w:val="28"/>
          <w:szCs w:val="28"/>
          <w:rtl/>
          <w:lang w:bidi="fa-IR"/>
        </w:rPr>
        <w:t>هاست و یک جهان هم جهان زیبایی</w:t>
      </w:r>
      <w:r w:rsidR="00CC2198">
        <w:rPr>
          <w:rFonts w:ascii="Tahoma" w:hAnsi="Tahoma" w:cs="B Nazanin" w:hint="eastAsia"/>
          <w:color w:val="000000" w:themeColor="text1"/>
          <w:sz w:val="28"/>
          <w:szCs w:val="28"/>
          <w:rtl/>
          <w:lang w:bidi="fa-IR"/>
        </w:rPr>
        <w:t>‌</w:t>
      </w:r>
      <w:r w:rsidR="00CC2198">
        <w:rPr>
          <w:rFonts w:ascii="Tahoma" w:hAnsi="Tahoma" w:cs="B Nazanin" w:hint="cs"/>
          <w:color w:val="000000" w:themeColor="text1"/>
          <w:sz w:val="28"/>
          <w:szCs w:val="28"/>
          <w:rtl/>
          <w:lang w:bidi="fa-IR"/>
        </w:rPr>
        <w:t>هاست. یک جهان ظلمانی است و یک جهان هم نورانی. در این جهان نورانی انسان</w:t>
      </w:r>
      <w:r w:rsidR="00CC2198">
        <w:rPr>
          <w:rFonts w:ascii="Tahoma" w:hAnsi="Tahoma" w:cs="B Nazanin" w:hint="eastAsia"/>
          <w:color w:val="000000" w:themeColor="text1"/>
          <w:sz w:val="28"/>
          <w:szCs w:val="28"/>
          <w:rtl/>
          <w:lang w:bidi="fa-IR"/>
        </w:rPr>
        <w:t>‌</w:t>
      </w:r>
      <w:r w:rsidR="00CC2198">
        <w:rPr>
          <w:rFonts w:ascii="Tahoma" w:hAnsi="Tahoma" w:cs="B Nazanin" w:hint="cs"/>
          <w:color w:val="000000" w:themeColor="text1"/>
          <w:sz w:val="28"/>
          <w:szCs w:val="28"/>
          <w:rtl/>
          <w:lang w:bidi="fa-IR"/>
        </w:rPr>
        <w:t xml:space="preserve"> به مرز عبادت می</w:t>
      </w:r>
      <w:r w:rsidR="00CC2198">
        <w:rPr>
          <w:rFonts w:ascii="Tahoma" w:hAnsi="Tahoma" w:cs="B Nazanin" w:hint="eastAsia"/>
          <w:color w:val="000000" w:themeColor="text1"/>
          <w:sz w:val="28"/>
          <w:szCs w:val="28"/>
          <w:rtl/>
          <w:lang w:bidi="fa-IR"/>
        </w:rPr>
        <w:t>‌</w:t>
      </w:r>
      <w:r w:rsidR="00CC2198">
        <w:rPr>
          <w:rFonts w:ascii="Tahoma" w:hAnsi="Tahoma" w:cs="B Nazanin" w:hint="cs"/>
          <w:color w:val="000000" w:themeColor="text1"/>
          <w:sz w:val="28"/>
          <w:szCs w:val="28"/>
          <w:rtl/>
          <w:lang w:bidi="fa-IR"/>
        </w:rPr>
        <w:t>رسد. مرز عبادت مرز درک زیبایی</w:t>
      </w:r>
      <w:r w:rsidR="00CC2198">
        <w:rPr>
          <w:rFonts w:ascii="Tahoma" w:hAnsi="Tahoma" w:cs="B Nazanin" w:hint="eastAsia"/>
          <w:color w:val="000000" w:themeColor="text1"/>
          <w:sz w:val="28"/>
          <w:szCs w:val="28"/>
          <w:rtl/>
          <w:lang w:bidi="fa-IR"/>
        </w:rPr>
        <w:t>‌</w:t>
      </w:r>
      <w:r w:rsidR="00CC2198">
        <w:rPr>
          <w:rFonts w:ascii="Tahoma" w:hAnsi="Tahoma" w:cs="B Nazanin" w:hint="cs"/>
          <w:color w:val="000000" w:themeColor="text1"/>
          <w:sz w:val="28"/>
          <w:szCs w:val="28"/>
          <w:rtl/>
          <w:lang w:bidi="fa-IR"/>
        </w:rPr>
        <w:t>هاست. همه احساس زیبایی</w:t>
      </w:r>
      <w:r w:rsidR="00CC2198">
        <w:rPr>
          <w:rFonts w:ascii="Tahoma" w:hAnsi="Tahoma" w:cs="B Nazanin" w:hint="eastAsia"/>
          <w:color w:val="000000" w:themeColor="text1"/>
          <w:sz w:val="28"/>
          <w:szCs w:val="28"/>
          <w:rtl/>
          <w:lang w:bidi="fa-IR"/>
        </w:rPr>
        <w:t>‌</w:t>
      </w:r>
      <w:r w:rsidR="00CC2198">
        <w:rPr>
          <w:rFonts w:ascii="Tahoma" w:hAnsi="Tahoma" w:cs="B Nazanin" w:hint="cs"/>
          <w:color w:val="000000" w:themeColor="text1"/>
          <w:sz w:val="28"/>
          <w:szCs w:val="28"/>
          <w:rtl/>
          <w:lang w:bidi="fa-IR"/>
        </w:rPr>
        <w:t>ها ناشی از پرستش است. اگر پرستش را بردارند، هیچ احساسی از زیبایی و زشتی نخواهد داشت. ما با پرستش</w:t>
      </w:r>
      <w:r w:rsidR="00CC2198">
        <w:rPr>
          <w:rFonts w:ascii="Tahoma" w:hAnsi="Tahoma" w:cs="B Nazanin" w:hint="eastAsia"/>
          <w:color w:val="000000" w:themeColor="text1"/>
          <w:sz w:val="28"/>
          <w:szCs w:val="28"/>
          <w:rtl/>
          <w:lang w:bidi="fa-IR"/>
        </w:rPr>
        <w:t>‌</w:t>
      </w:r>
      <w:r w:rsidR="00CC2198">
        <w:rPr>
          <w:rFonts w:ascii="Tahoma" w:hAnsi="Tahoma" w:cs="B Nazanin" w:hint="cs"/>
          <w:color w:val="000000" w:themeColor="text1"/>
          <w:sz w:val="28"/>
          <w:szCs w:val="28"/>
          <w:rtl/>
          <w:lang w:bidi="fa-IR"/>
        </w:rPr>
        <w:t>مان زیبایی</w:t>
      </w:r>
      <w:r w:rsidR="00CC2198">
        <w:rPr>
          <w:rFonts w:ascii="Tahoma" w:hAnsi="Tahoma" w:cs="B Nazanin" w:hint="eastAsia"/>
          <w:color w:val="000000" w:themeColor="text1"/>
          <w:sz w:val="28"/>
          <w:szCs w:val="28"/>
          <w:rtl/>
          <w:lang w:bidi="fa-IR"/>
        </w:rPr>
        <w:t>‌</w:t>
      </w:r>
      <w:r w:rsidR="00CC2198">
        <w:rPr>
          <w:rFonts w:ascii="Tahoma" w:hAnsi="Tahoma" w:cs="B Nazanin" w:hint="cs"/>
          <w:color w:val="000000" w:themeColor="text1"/>
          <w:sz w:val="28"/>
          <w:szCs w:val="28"/>
          <w:rtl/>
          <w:lang w:bidi="fa-IR"/>
        </w:rPr>
        <w:t>ها را درک می</w:t>
      </w:r>
      <w:r w:rsidR="00CC2198">
        <w:rPr>
          <w:rFonts w:ascii="Tahoma" w:hAnsi="Tahoma" w:cs="B Nazanin" w:hint="eastAsia"/>
          <w:color w:val="000000" w:themeColor="text1"/>
          <w:sz w:val="28"/>
          <w:szCs w:val="28"/>
          <w:rtl/>
          <w:lang w:bidi="fa-IR"/>
        </w:rPr>
        <w:t>‌</w:t>
      </w:r>
      <w:r w:rsidR="00CC2198">
        <w:rPr>
          <w:rFonts w:ascii="Tahoma" w:hAnsi="Tahoma" w:cs="B Nazanin" w:hint="cs"/>
          <w:color w:val="000000" w:themeColor="text1"/>
          <w:sz w:val="28"/>
          <w:szCs w:val="28"/>
          <w:rtl/>
          <w:lang w:bidi="fa-IR"/>
        </w:rPr>
        <w:t>کنیم و در فطرت ما خداپرستی و نفرت از شیطان وجود دارد و در انتخاب این مسیر آزاد هستیم. وقتی معبودمان را انتخاب کنیم، دیگر پرستش جبری است.</w:t>
      </w:r>
    </w:p>
    <w:p w14:paraId="4D873B46" w14:textId="77777777" w:rsidR="00CC2198" w:rsidRDefault="00CC2198">
      <w:pPr>
        <w:bidi w:val="0"/>
        <w:spacing w:after="160" w:line="259" w:lineRule="auto"/>
        <w:jc w:val="left"/>
        <w:rPr>
          <w:rFonts w:ascii="Tahoma" w:hAnsi="Tahoma" w:cs="B Nazanin"/>
          <w:color w:val="000000" w:themeColor="text1"/>
          <w:sz w:val="28"/>
          <w:szCs w:val="28"/>
          <w:rtl/>
          <w:lang w:bidi="fa-IR"/>
        </w:rPr>
      </w:pPr>
      <w:r>
        <w:rPr>
          <w:rFonts w:ascii="Tahoma" w:hAnsi="Tahoma" w:cs="B Nazanin"/>
          <w:color w:val="000000" w:themeColor="text1"/>
          <w:sz w:val="28"/>
          <w:szCs w:val="28"/>
          <w:rtl/>
          <w:lang w:bidi="fa-IR"/>
        </w:rPr>
        <w:br w:type="page"/>
      </w:r>
    </w:p>
    <w:p w14:paraId="3023EC73" w14:textId="00C9FCF1" w:rsidR="00834ACA" w:rsidRPr="00493A97" w:rsidRDefault="00CC2198" w:rsidP="00CC2198">
      <w:pPr>
        <w:spacing w:after="160" w:line="259" w:lineRule="auto"/>
        <w:ind w:left="-144" w:firstLine="144"/>
        <w:jc w:val="left"/>
        <w:rPr>
          <w:rFonts w:ascii="Tahoma" w:hAnsi="Tahoma" w:cs="B Titr"/>
          <w:color w:val="000000" w:themeColor="text1"/>
          <w:sz w:val="28"/>
          <w:szCs w:val="28"/>
          <w:rtl/>
          <w:lang w:bidi="fa-IR"/>
        </w:rPr>
      </w:pPr>
      <w:r w:rsidRPr="00493A97">
        <w:rPr>
          <w:rFonts w:ascii="Tahoma" w:hAnsi="Tahoma" w:cs="B Titr" w:hint="cs"/>
          <w:color w:val="000000" w:themeColor="text1"/>
          <w:sz w:val="28"/>
          <w:szCs w:val="28"/>
          <w:rtl/>
          <w:lang w:bidi="fa-IR"/>
        </w:rPr>
        <w:lastRenderedPageBreak/>
        <w:t>آرمان</w:t>
      </w:r>
      <w:r w:rsidRPr="00493A97">
        <w:rPr>
          <w:rFonts w:ascii="Tahoma" w:hAnsi="Tahoma" w:cs="B Titr" w:hint="eastAsia"/>
          <w:color w:val="000000" w:themeColor="text1"/>
          <w:sz w:val="28"/>
          <w:szCs w:val="28"/>
          <w:rtl/>
          <w:lang w:bidi="fa-IR"/>
        </w:rPr>
        <w:t>‌</w:t>
      </w:r>
      <w:r w:rsidRPr="00493A97">
        <w:rPr>
          <w:rFonts w:ascii="Tahoma" w:hAnsi="Tahoma" w:cs="B Titr" w:hint="cs"/>
          <w:color w:val="000000" w:themeColor="text1"/>
          <w:sz w:val="28"/>
          <w:szCs w:val="28"/>
          <w:rtl/>
          <w:lang w:bidi="fa-IR"/>
        </w:rPr>
        <w:t>شهر هنرمند</w:t>
      </w:r>
    </w:p>
    <w:p w14:paraId="723B06C1" w14:textId="7DA8EEEF" w:rsidR="00DF38BA" w:rsidRDefault="007B396A" w:rsidP="00DF38BA">
      <w:pPr>
        <w:spacing w:after="160" w:line="259" w:lineRule="auto"/>
        <w:ind w:left="-144" w:firstLine="144"/>
        <w:jc w:val="left"/>
        <w:rPr>
          <w:rFonts w:ascii="Tahoma" w:hAnsi="Tahoma" w:cs="B Nazanin"/>
          <w:color w:val="000000" w:themeColor="text1"/>
          <w:sz w:val="28"/>
          <w:szCs w:val="28"/>
          <w:rtl/>
          <w:lang w:bidi="fa-IR"/>
        </w:rPr>
      </w:pPr>
      <w:r>
        <w:rPr>
          <w:rFonts w:ascii="Tahoma" w:hAnsi="Tahoma" w:cs="B Nazanin" w:hint="cs"/>
          <w:color w:val="000000" w:themeColor="text1"/>
          <w:sz w:val="28"/>
          <w:szCs w:val="28"/>
          <w:rtl/>
          <w:lang w:bidi="fa-IR"/>
        </w:rPr>
        <w:t>وقتی انسان دل بست و پرستید، زیباشناسی خلق می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شود. انسان وقتی دل می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بندد و می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پرستد، زیبا می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بیند. آن وقت به یک</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باره انسان وارد جهان دشمنان خودش می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شود و با آنها برای حرکت دادن به سمت مقصود خودش دست می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دهد. در مقابل وقتی جهان زشتی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ها را انتخاب می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کند، زیباشناسی کاملاً تاریک می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شود. هنرمند، هنر خلق می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کند، اما هنر او کور و تاریک است که در باطنش عداوت و رقابت کور شکل می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گیرد و به بازار آزاد دامن می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زند. همه اینجا رقیب هم هستند و می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خواهند همدیگر را زمین بزنند و دیپلماسی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 xml:space="preserve">شان دیپلماسی نفاق است. تلاش این است که انسان، رقیب خودش را از بازار بیرون کند و شکست دهد. </w:t>
      </w:r>
      <w:r w:rsidRPr="00493A97">
        <w:rPr>
          <w:rFonts w:ascii="Tahoma" w:hAnsi="Tahoma" w:cs="B Nazanin" w:hint="cs"/>
          <w:color w:val="000000" w:themeColor="text1"/>
          <w:sz w:val="28"/>
          <w:szCs w:val="28"/>
          <w:highlight w:val="yellow"/>
          <w:rtl/>
          <w:lang w:bidi="fa-IR"/>
        </w:rPr>
        <w:t>اگر هنرمند با شیطان وارد معامله شود، وارد یک عالم دیگری می</w:t>
      </w:r>
      <w:r w:rsidRPr="00493A97">
        <w:rPr>
          <w:rFonts w:ascii="Tahoma" w:hAnsi="Tahoma" w:cs="B Nazanin" w:hint="eastAsia"/>
          <w:color w:val="000000" w:themeColor="text1"/>
          <w:sz w:val="28"/>
          <w:szCs w:val="28"/>
          <w:highlight w:val="yellow"/>
          <w:rtl/>
          <w:lang w:bidi="fa-IR"/>
        </w:rPr>
        <w:t>‌</w:t>
      </w:r>
      <w:r w:rsidRPr="00493A97">
        <w:rPr>
          <w:rFonts w:ascii="Tahoma" w:hAnsi="Tahoma" w:cs="B Nazanin" w:hint="cs"/>
          <w:color w:val="000000" w:themeColor="text1"/>
          <w:sz w:val="28"/>
          <w:szCs w:val="28"/>
          <w:highlight w:val="yellow"/>
          <w:rtl/>
          <w:lang w:bidi="fa-IR"/>
        </w:rPr>
        <w:t>شود. این عالم، عالم عداوت است. در این عالم همه دشمن هم هستند</w:t>
      </w:r>
      <w:r>
        <w:rPr>
          <w:rFonts w:ascii="Tahoma" w:hAnsi="Tahoma" w:cs="B Nazanin" w:hint="cs"/>
          <w:color w:val="000000" w:themeColor="text1"/>
          <w:sz w:val="28"/>
          <w:szCs w:val="28"/>
          <w:rtl/>
          <w:lang w:bidi="fa-IR"/>
        </w:rPr>
        <w:t>. این انسان، انسان گرگ</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صفتی است که گاهی به عنوان انسان طبیعی در غرب معرفی می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شود. این انسان احساسی که از زشتی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ها و زیبایی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ها پیدا می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کند</w:t>
      </w:r>
      <w:r w:rsidR="002F53D0">
        <w:rPr>
          <w:rFonts w:ascii="Tahoma" w:hAnsi="Tahoma" w:cs="B Nazanin" w:hint="cs"/>
          <w:color w:val="000000" w:themeColor="text1"/>
          <w:sz w:val="28"/>
          <w:szCs w:val="28"/>
          <w:rtl/>
          <w:lang w:bidi="fa-IR"/>
        </w:rPr>
        <w:t xml:space="preserve"> کاملاً بر اساس عداوت و نفرت نسبت به همه حقایق عالم است. زیبایی</w:t>
      </w:r>
      <w:r w:rsidR="002F53D0">
        <w:rPr>
          <w:rFonts w:ascii="Tahoma" w:hAnsi="Tahoma" w:cs="B Nazanin" w:hint="eastAsia"/>
          <w:color w:val="000000" w:themeColor="text1"/>
          <w:sz w:val="28"/>
          <w:szCs w:val="28"/>
          <w:rtl/>
          <w:lang w:bidi="fa-IR"/>
        </w:rPr>
        <w:t>‌</w:t>
      </w:r>
      <w:r w:rsidR="002F53D0">
        <w:rPr>
          <w:rFonts w:ascii="Tahoma" w:hAnsi="Tahoma" w:cs="B Nazanin" w:hint="cs"/>
          <w:color w:val="000000" w:themeColor="text1"/>
          <w:sz w:val="28"/>
          <w:szCs w:val="28"/>
          <w:rtl/>
          <w:lang w:bidi="fa-IR"/>
        </w:rPr>
        <w:t>ها در این دو فضای کاملاً متفاوت شکل می</w:t>
      </w:r>
      <w:r w:rsidR="002F53D0">
        <w:rPr>
          <w:rFonts w:ascii="Tahoma" w:hAnsi="Tahoma" w:cs="B Nazanin" w:hint="eastAsia"/>
          <w:color w:val="000000" w:themeColor="text1"/>
          <w:sz w:val="28"/>
          <w:szCs w:val="28"/>
          <w:rtl/>
          <w:lang w:bidi="fa-IR"/>
        </w:rPr>
        <w:t>‌</w:t>
      </w:r>
      <w:r w:rsidR="002F53D0">
        <w:rPr>
          <w:rFonts w:ascii="Tahoma" w:hAnsi="Tahoma" w:cs="B Nazanin" w:hint="cs"/>
          <w:color w:val="000000" w:themeColor="text1"/>
          <w:sz w:val="28"/>
          <w:szCs w:val="28"/>
          <w:rtl/>
          <w:lang w:bidi="fa-IR"/>
        </w:rPr>
        <w:t>گیرد. دو دستگاه تربیت و پرورش وجود دارد؛ یکجا پرستش شیطان و دنیا و یکجا پرستش حضرت حق و خضوع درمقابل حقیقت و سرچشمه همه زیبایی</w:t>
      </w:r>
      <w:r w:rsidR="002F53D0">
        <w:rPr>
          <w:rFonts w:ascii="Tahoma" w:hAnsi="Tahoma" w:cs="B Nazanin" w:hint="eastAsia"/>
          <w:color w:val="000000" w:themeColor="text1"/>
          <w:sz w:val="28"/>
          <w:szCs w:val="28"/>
          <w:rtl/>
          <w:lang w:bidi="fa-IR"/>
        </w:rPr>
        <w:t>‌</w:t>
      </w:r>
      <w:r w:rsidR="002F53D0">
        <w:rPr>
          <w:rFonts w:ascii="Tahoma" w:hAnsi="Tahoma" w:cs="B Nazanin" w:hint="cs"/>
          <w:color w:val="000000" w:themeColor="text1"/>
          <w:sz w:val="28"/>
          <w:szCs w:val="28"/>
          <w:rtl/>
          <w:lang w:bidi="fa-IR"/>
        </w:rPr>
        <w:t>هاست. زیباشناسی و تغییر ذائقه انسان از زیباشناسی حسی تا زیباشناسی عقلی و روحی از این دو دستگاه شکل می</w:t>
      </w:r>
      <w:r w:rsidR="002F53D0">
        <w:rPr>
          <w:rFonts w:ascii="Tahoma" w:hAnsi="Tahoma" w:cs="B Nazanin" w:hint="eastAsia"/>
          <w:color w:val="000000" w:themeColor="text1"/>
          <w:sz w:val="28"/>
          <w:szCs w:val="28"/>
          <w:rtl/>
          <w:lang w:bidi="fa-IR"/>
        </w:rPr>
        <w:t>‌</w:t>
      </w:r>
      <w:r w:rsidR="002F53D0">
        <w:rPr>
          <w:rFonts w:ascii="Tahoma" w:hAnsi="Tahoma" w:cs="B Nazanin" w:hint="cs"/>
          <w:color w:val="000000" w:themeColor="text1"/>
          <w:sz w:val="28"/>
          <w:szCs w:val="28"/>
          <w:rtl/>
          <w:lang w:bidi="fa-IR"/>
        </w:rPr>
        <w:t>گیرند؛ یعنی انسانی که در دستگاه انبیا حرکت می</w:t>
      </w:r>
      <w:r w:rsidR="002F53D0">
        <w:rPr>
          <w:rFonts w:ascii="Tahoma" w:hAnsi="Tahoma" w:cs="B Nazanin" w:hint="eastAsia"/>
          <w:color w:val="000000" w:themeColor="text1"/>
          <w:sz w:val="28"/>
          <w:szCs w:val="28"/>
          <w:rtl/>
          <w:lang w:bidi="fa-IR"/>
        </w:rPr>
        <w:t>‌</w:t>
      </w:r>
      <w:r w:rsidR="002F53D0">
        <w:rPr>
          <w:rFonts w:ascii="Tahoma" w:hAnsi="Tahoma" w:cs="B Nazanin" w:hint="cs"/>
          <w:color w:val="000000" w:themeColor="text1"/>
          <w:sz w:val="28"/>
          <w:szCs w:val="28"/>
          <w:rtl/>
          <w:lang w:bidi="fa-IR"/>
        </w:rPr>
        <w:t>کند عشق به خوبی</w:t>
      </w:r>
      <w:r w:rsidR="002F53D0">
        <w:rPr>
          <w:rFonts w:ascii="Tahoma" w:hAnsi="Tahoma" w:cs="B Nazanin" w:hint="eastAsia"/>
          <w:color w:val="000000" w:themeColor="text1"/>
          <w:sz w:val="28"/>
          <w:szCs w:val="28"/>
          <w:rtl/>
          <w:lang w:bidi="fa-IR"/>
        </w:rPr>
        <w:t>‌</w:t>
      </w:r>
      <w:r w:rsidR="002F53D0">
        <w:rPr>
          <w:rFonts w:ascii="Tahoma" w:hAnsi="Tahoma" w:cs="B Nazanin" w:hint="cs"/>
          <w:color w:val="000000" w:themeColor="text1"/>
          <w:sz w:val="28"/>
          <w:szCs w:val="28"/>
          <w:rtl/>
          <w:lang w:bidi="fa-IR"/>
        </w:rPr>
        <w:t>ها پیدا می</w:t>
      </w:r>
      <w:r w:rsidR="002F53D0">
        <w:rPr>
          <w:rFonts w:ascii="Tahoma" w:hAnsi="Tahoma" w:cs="B Nazanin" w:hint="eastAsia"/>
          <w:color w:val="000000" w:themeColor="text1"/>
          <w:sz w:val="28"/>
          <w:szCs w:val="28"/>
          <w:rtl/>
          <w:lang w:bidi="fa-IR"/>
        </w:rPr>
        <w:t>‌</w:t>
      </w:r>
      <w:r w:rsidR="002F53D0">
        <w:rPr>
          <w:rFonts w:ascii="Tahoma" w:hAnsi="Tahoma" w:cs="B Nazanin" w:hint="cs"/>
          <w:color w:val="000000" w:themeColor="text1"/>
          <w:sz w:val="28"/>
          <w:szCs w:val="28"/>
          <w:rtl/>
          <w:lang w:bidi="fa-IR"/>
        </w:rPr>
        <w:t>کند و انسانی که در دستگاه شیطان حرکت می</w:t>
      </w:r>
      <w:r w:rsidR="002F53D0">
        <w:rPr>
          <w:rFonts w:ascii="Tahoma" w:hAnsi="Tahoma" w:cs="B Nazanin" w:hint="eastAsia"/>
          <w:color w:val="000000" w:themeColor="text1"/>
          <w:sz w:val="28"/>
          <w:szCs w:val="28"/>
          <w:rtl/>
          <w:lang w:bidi="fa-IR"/>
        </w:rPr>
        <w:t>‌</w:t>
      </w:r>
      <w:r w:rsidR="002F53D0">
        <w:rPr>
          <w:rFonts w:ascii="Tahoma" w:hAnsi="Tahoma" w:cs="B Nazanin" w:hint="cs"/>
          <w:color w:val="000000" w:themeColor="text1"/>
          <w:sz w:val="28"/>
          <w:szCs w:val="28"/>
          <w:rtl/>
          <w:lang w:bidi="fa-IR"/>
        </w:rPr>
        <w:t>کند نسبت به خوبی</w:t>
      </w:r>
      <w:r w:rsidR="002F53D0">
        <w:rPr>
          <w:rFonts w:ascii="Tahoma" w:hAnsi="Tahoma" w:cs="B Nazanin" w:hint="eastAsia"/>
          <w:color w:val="000000" w:themeColor="text1"/>
          <w:sz w:val="28"/>
          <w:szCs w:val="28"/>
          <w:rtl/>
          <w:lang w:bidi="fa-IR"/>
        </w:rPr>
        <w:t>‌</w:t>
      </w:r>
      <w:r w:rsidR="002F53D0">
        <w:rPr>
          <w:rFonts w:ascii="Tahoma" w:hAnsi="Tahoma" w:cs="B Nazanin" w:hint="cs"/>
          <w:color w:val="000000" w:themeColor="text1"/>
          <w:sz w:val="28"/>
          <w:szCs w:val="28"/>
          <w:rtl/>
          <w:lang w:bidi="fa-IR"/>
        </w:rPr>
        <w:t>ها نفرت پیدا می</w:t>
      </w:r>
      <w:r w:rsidR="002F53D0">
        <w:rPr>
          <w:rFonts w:ascii="Tahoma" w:hAnsi="Tahoma" w:cs="B Nazanin" w:hint="eastAsia"/>
          <w:color w:val="000000" w:themeColor="text1"/>
          <w:sz w:val="28"/>
          <w:szCs w:val="28"/>
          <w:rtl/>
          <w:lang w:bidi="fa-IR"/>
        </w:rPr>
        <w:t>‌</w:t>
      </w:r>
      <w:r w:rsidR="002F53D0">
        <w:rPr>
          <w:rFonts w:ascii="Tahoma" w:hAnsi="Tahoma" w:cs="B Nazanin" w:hint="cs"/>
          <w:color w:val="000000" w:themeColor="text1"/>
          <w:sz w:val="28"/>
          <w:szCs w:val="28"/>
          <w:rtl/>
          <w:lang w:bidi="fa-IR"/>
        </w:rPr>
        <w:t>کند. این انسان هنرمند که در دستگاه انبیا حرکت می</w:t>
      </w:r>
      <w:r w:rsidR="002F53D0">
        <w:rPr>
          <w:rFonts w:ascii="Tahoma" w:hAnsi="Tahoma" w:cs="B Nazanin" w:hint="eastAsia"/>
          <w:color w:val="000000" w:themeColor="text1"/>
          <w:sz w:val="28"/>
          <w:szCs w:val="28"/>
          <w:rtl/>
          <w:lang w:bidi="fa-IR"/>
        </w:rPr>
        <w:t>‌</w:t>
      </w:r>
      <w:r w:rsidR="002F53D0">
        <w:rPr>
          <w:rFonts w:ascii="Tahoma" w:hAnsi="Tahoma" w:cs="B Nazanin" w:hint="cs"/>
          <w:color w:val="000000" w:themeColor="text1"/>
          <w:sz w:val="28"/>
          <w:szCs w:val="28"/>
          <w:rtl/>
          <w:lang w:bidi="fa-IR"/>
        </w:rPr>
        <w:t>کند مقصد حرکتش به سمت خداوند است. محیط خدا، محیط صراط مستقیم و محیط ولایت</w:t>
      </w:r>
      <w:r w:rsidR="002F53D0">
        <w:rPr>
          <w:rFonts w:ascii="Tahoma" w:hAnsi="Tahoma" w:cs="B Nazanin" w:hint="eastAsia"/>
          <w:color w:val="000000" w:themeColor="text1"/>
          <w:sz w:val="28"/>
          <w:szCs w:val="28"/>
          <w:rtl/>
          <w:lang w:bidi="fa-IR"/>
        </w:rPr>
        <w:t>‌</w:t>
      </w:r>
      <w:r w:rsidR="002F53D0">
        <w:rPr>
          <w:rFonts w:ascii="Tahoma" w:hAnsi="Tahoma" w:cs="B Nazanin" w:hint="cs"/>
          <w:color w:val="000000" w:themeColor="text1"/>
          <w:sz w:val="28"/>
          <w:szCs w:val="28"/>
          <w:rtl/>
          <w:lang w:bidi="fa-IR"/>
        </w:rPr>
        <w:t>الله است. هنرمند در این محیط، دلداده این عوالم می</w:t>
      </w:r>
      <w:r w:rsidR="002F53D0">
        <w:rPr>
          <w:rFonts w:ascii="Tahoma" w:hAnsi="Tahoma" w:cs="B Nazanin" w:hint="eastAsia"/>
          <w:color w:val="000000" w:themeColor="text1"/>
          <w:sz w:val="28"/>
          <w:szCs w:val="28"/>
          <w:rtl/>
          <w:lang w:bidi="fa-IR"/>
        </w:rPr>
        <w:t>‌</w:t>
      </w:r>
      <w:r w:rsidR="002F53D0">
        <w:rPr>
          <w:rFonts w:ascii="Tahoma" w:hAnsi="Tahoma" w:cs="B Nazanin" w:hint="cs"/>
          <w:color w:val="000000" w:themeColor="text1"/>
          <w:sz w:val="28"/>
          <w:szCs w:val="28"/>
          <w:rtl/>
          <w:lang w:bidi="fa-IR"/>
        </w:rPr>
        <w:t xml:space="preserve">شود. احساسی از آن </w:t>
      </w:r>
      <w:r w:rsidR="002F53D0" w:rsidRPr="00493A97">
        <w:rPr>
          <w:rFonts w:ascii="Tahoma" w:hAnsi="Tahoma" w:cs="B Nazanin" w:hint="cs"/>
          <w:sz w:val="28"/>
          <w:szCs w:val="28"/>
          <w:rtl/>
          <w:lang w:bidi="fa-IR"/>
        </w:rPr>
        <w:t>عوال</w:t>
      </w:r>
      <w:r w:rsidR="00493A97" w:rsidRPr="00493A97">
        <w:rPr>
          <w:rFonts w:ascii="Tahoma" w:hAnsi="Tahoma" w:cs="B Nazanin" w:hint="cs"/>
          <w:sz w:val="28"/>
          <w:szCs w:val="28"/>
          <w:rtl/>
          <w:lang w:bidi="fa-IR"/>
        </w:rPr>
        <w:t>م</w:t>
      </w:r>
      <w:r w:rsidR="002F53D0" w:rsidRPr="00493A97">
        <w:rPr>
          <w:rFonts w:ascii="Tahoma" w:hAnsi="Tahoma" w:cs="B Nazanin" w:hint="cs"/>
          <w:sz w:val="28"/>
          <w:szCs w:val="28"/>
          <w:rtl/>
          <w:lang w:bidi="fa-IR"/>
        </w:rPr>
        <w:t xml:space="preserve"> در </w:t>
      </w:r>
      <w:r w:rsidR="002F53D0">
        <w:rPr>
          <w:rFonts w:ascii="Tahoma" w:hAnsi="Tahoma" w:cs="B Nazanin" w:hint="cs"/>
          <w:color w:val="000000" w:themeColor="text1"/>
          <w:sz w:val="28"/>
          <w:szCs w:val="28"/>
          <w:rtl/>
          <w:lang w:bidi="fa-IR"/>
        </w:rPr>
        <w:t>او پیدا می</w:t>
      </w:r>
      <w:r w:rsidR="002F53D0">
        <w:rPr>
          <w:rFonts w:ascii="Tahoma" w:hAnsi="Tahoma" w:cs="B Nazanin" w:hint="eastAsia"/>
          <w:color w:val="000000" w:themeColor="text1"/>
          <w:sz w:val="28"/>
          <w:szCs w:val="28"/>
          <w:rtl/>
          <w:lang w:bidi="fa-IR"/>
        </w:rPr>
        <w:t>‌</w:t>
      </w:r>
      <w:r w:rsidR="002F53D0">
        <w:rPr>
          <w:rFonts w:ascii="Tahoma" w:hAnsi="Tahoma" w:cs="B Nazanin" w:hint="cs"/>
          <w:color w:val="000000" w:themeColor="text1"/>
          <w:sz w:val="28"/>
          <w:szCs w:val="28"/>
          <w:rtl/>
          <w:lang w:bidi="fa-IR"/>
        </w:rPr>
        <w:t>شود و می</w:t>
      </w:r>
      <w:r w:rsidR="002F53D0">
        <w:rPr>
          <w:rFonts w:ascii="Tahoma" w:hAnsi="Tahoma" w:cs="B Nazanin" w:hint="eastAsia"/>
          <w:color w:val="000000" w:themeColor="text1"/>
          <w:sz w:val="28"/>
          <w:szCs w:val="28"/>
          <w:rtl/>
          <w:lang w:bidi="fa-IR"/>
        </w:rPr>
        <w:t>‌</w:t>
      </w:r>
      <w:r w:rsidR="002F53D0">
        <w:rPr>
          <w:rFonts w:ascii="Tahoma" w:hAnsi="Tahoma" w:cs="B Nazanin" w:hint="cs"/>
          <w:color w:val="000000" w:themeColor="text1"/>
          <w:sz w:val="28"/>
          <w:szCs w:val="28"/>
          <w:rtl/>
          <w:lang w:bidi="fa-IR"/>
        </w:rPr>
        <w:t>خواهد برگردد و جامعه خودش را به دنیا بیاورد. گویی هنرمند از آن عالم به این عالم آمده و می</w:t>
      </w:r>
      <w:r w:rsidR="002F53D0">
        <w:rPr>
          <w:rFonts w:ascii="Tahoma" w:hAnsi="Tahoma" w:cs="B Nazanin" w:hint="eastAsia"/>
          <w:color w:val="000000" w:themeColor="text1"/>
          <w:sz w:val="28"/>
          <w:szCs w:val="28"/>
          <w:rtl/>
          <w:lang w:bidi="fa-IR"/>
        </w:rPr>
        <w:t>‌</w:t>
      </w:r>
      <w:r w:rsidR="002F53D0">
        <w:rPr>
          <w:rFonts w:ascii="Tahoma" w:hAnsi="Tahoma" w:cs="B Nazanin" w:hint="cs"/>
          <w:color w:val="000000" w:themeColor="text1"/>
          <w:sz w:val="28"/>
          <w:szCs w:val="28"/>
          <w:rtl/>
          <w:lang w:bidi="fa-IR"/>
        </w:rPr>
        <w:t xml:space="preserve">خواهد جامعه خودش را به آن عالمی که تجربه کرده است ببرد. لذا </w:t>
      </w:r>
      <w:r w:rsidR="002F53D0" w:rsidRPr="00493A97">
        <w:rPr>
          <w:rFonts w:ascii="Tahoma" w:hAnsi="Tahoma" w:cs="B Nazanin" w:hint="cs"/>
          <w:color w:val="000000" w:themeColor="text1"/>
          <w:sz w:val="28"/>
          <w:szCs w:val="28"/>
          <w:highlight w:val="yellow"/>
          <w:rtl/>
          <w:lang w:bidi="fa-IR"/>
        </w:rPr>
        <w:t>هنرمند حتماً باید آرمان</w:t>
      </w:r>
      <w:r w:rsidR="002F53D0" w:rsidRPr="00493A97">
        <w:rPr>
          <w:rFonts w:ascii="Tahoma" w:hAnsi="Tahoma" w:cs="B Nazanin" w:hint="eastAsia"/>
          <w:color w:val="000000" w:themeColor="text1"/>
          <w:sz w:val="28"/>
          <w:szCs w:val="28"/>
          <w:highlight w:val="yellow"/>
          <w:rtl/>
          <w:lang w:bidi="fa-IR"/>
        </w:rPr>
        <w:t>‌</w:t>
      </w:r>
      <w:r w:rsidR="002F53D0" w:rsidRPr="00493A97">
        <w:rPr>
          <w:rFonts w:ascii="Tahoma" w:hAnsi="Tahoma" w:cs="B Nazanin" w:hint="cs"/>
          <w:color w:val="000000" w:themeColor="text1"/>
          <w:sz w:val="28"/>
          <w:szCs w:val="28"/>
          <w:highlight w:val="yellow"/>
          <w:rtl/>
          <w:lang w:bidi="fa-IR"/>
        </w:rPr>
        <w:t>شهر داشته باشد. اگر هنرمند در عالم شیطانی برود، آرمان</w:t>
      </w:r>
      <w:r w:rsidR="002F53D0" w:rsidRPr="00493A97">
        <w:rPr>
          <w:rFonts w:ascii="Tahoma" w:hAnsi="Tahoma" w:cs="B Nazanin" w:hint="eastAsia"/>
          <w:color w:val="000000" w:themeColor="text1"/>
          <w:sz w:val="28"/>
          <w:szCs w:val="28"/>
          <w:highlight w:val="yellow"/>
          <w:rtl/>
          <w:lang w:bidi="fa-IR"/>
        </w:rPr>
        <w:t>‌</w:t>
      </w:r>
      <w:r w:rsidR="002F53D0" w:rsidRPr="00493A97">
        <w:rPr>
          <w:rFonts w:ascii="Tahoma" w:hAnsi="Tahoma" w:cs="B Nazanin" w:hint="cs"/>
          <w:color w:val="000000" w:themeColor="text1"/>
          <w:sz w:val="28"/>
          <w:szCs w:val="28"/>
          <w:highlight w:val="yellow"/>
          <w:rtl/>
          <w:lang w:bidi="fa-IR"/>
        </w:rPr>
        <w:t>شهرش لیبرال دموکراسی است و هر چه قدر به سمت این آرمان</w:t>
      </w:r>
      <w:r w:rsidR="002F53D0" w:rsidRPr="00493A97">
        <w:rPr>
          <w:rFonts w:ascii="Tahoma" w:hAnsi="Tahoma" w:cs="B Nazanin" w:hint="eastAsia"/>
          <w:color w:val="000000" w:themeColor="text1"/>
          <w:sz w:val="28"/>
          <w:szCs w:val="28"/>
          <w:highlight w:val="yellow"/>
          <w:rtl/>
          <w:lang w:bidi="fa-IR"/>
        </w:rPr>
        <w:t>‌</w:t>
      </w:r>
      <w:r w:rsidR="002F53D0" w:rsidRPr="00493A97">
        <w:rPr>
          <w:rFonts w:ascii="Tahoma" w:hAnsi="Tahoma" w:cs="B Nazanin" w:hint="cs"/>
          <w:color w:val="000000" w:themeColor="text1"/>
          <w:sz w:val="28"/>
          <w:szCs w:val="28"/>
          <w:highlight w:val="yellow"/>
          <w:rtl/>
          <w:lang w:bidi="fa-IR"/>
        </w:rPr>
        <w:t>شهر می</w:t>
      </w:r>
      <w:r w:rsidR="002F53D0" w:rsidRPr="00493A97">
        <w:rPr>
          <w:rFonts w:ascii="Tahoma" w:hAnsi="Tahoma" w:cs="B Nazanin" w:hint="eastAsia"/>
          <w:color w:val="000000" w:themeColor="text1"/>
          <w:sz w:val="28"/>
          <w:szCs w:val="28"/>
          <w:highlight w:val="yellow"/>
          <w:rtl/>
          <w:lang w:bidi="fa-IR"/>
        </w:rPr>
        <w:t>‌</w:t>
      </w:r>
      <w:r w:rsidR="002F53D0" w:rsidRPr="00493A97">
        <w:rPr>
          <w:rFonts w:ascii="Tahoma" w:hAnsi="Tahoma" w:cs="B Nazanin" w:hint="cs"/>
          <w:color w:val="000000" w:themeColor="text1"/>
          <w:sz w:val="28"/>
          <w:szCs w:val="28"/>
          <w:highlight w:val="yellow"/>
          <w:rtl/>
          <w:lang w:bidi="fa-IR"/>
        </w:rPr>
        <w:t>روید نفاق و دورویی و برده</w:t>
      </w:r>
      <w:r w:rsidR="002F53D0" w:rsidRPr="00493A97">
        <w:rPr>
          <w:rFonts w:ascii="Tahoma" w:hAnsi="Tahoma" w:cs="B Nazanin" w:hint="eastAsia"/>
          <w:color w:val="000000" w:themeColor="text1"/>
          <w:sz w:val="28"/>
          <w:szCs w:val="28"/>
          <w:highlight w:val="yellow"/>
          <w:rtl/>
          <w:lang w:bidi="fa-IR"/>
        </w:rPr>
        <w:t>‌</w:t>
      </w:r>
      <w:r w:rsidR="002F53D0" w:rsidRPr="00493A97">
        <w:rPr>
          <w:rFonts w:ascii="Tahoma" w:hAnsi="Tahoma" w:cs="B Nazanin" w:hint="cs"/>
          <w:color w:val="000000" w:themeColor="text1"/>
          <w:sz w:val="28"/>
          <w:szCs w:val="28"/>
          <w:highlight w:val="yellow"/>
          <w:rtl/>
          <w:lang w:bidi="fa-IR"/>
        </w:rPr>
        <w:t>داری نهادینه</w:t>
      </w:r>
      <w:r w:rsidR="002F53D0" w:rsidRPr="00493A97">
        <w:rPr>
          <w:rFonts w:ascii="Tahoma" w:hAnsi="Tahoma" w:cs="B Nazanin" w:hint="eastAsia"/>
          <w:color w:val="000000" w:themeColor="text1"/>
          <w:sz w:val="28"/>
          <w:szCs w:val="28"/>
          <w:highlight w:val="yellow"/>
          <w:rtl/>
          <w:lang w:bidi="fa-IR"/>
        </w:rPr>
        <w:t>‌</w:t>
      </w:r>
      <w:r w:rsidR="002F53D0" w:rsidRPr="00493A97">
        <w:rPr>
          <w:rFonts w:ascii="Tahoma" w:hAnsi="Tahoma" w:cs="B Nazanin" w:hint="cs"/>
          <w:color w:val="000000" w:themeColor="text1"/>
          <w:sz w:val="28"/>
          <w:szCs w:val="28"/>
          <w:highlight w:val="yellow"/>
          <w:rtl/>
          <w:lang w:bidi="fa-IR"/>
        </w:rPr>
        <w:t>تر می</w:t>
      </w:r>
      <w:r w:rsidR="002F53D0" w:rsidRPr="00493A97">
        <w:rPr>
          <w:rFonts w:ascii="Tahoma" w:hAnsi="Tahoma" w:cs="B Nazanin" w:hint="eastAsia"/>
          <w:color w:val="000000" w:themeColor="text1"/>
          <w:sz w:val="28"/>
          <w:szCs w:val="28"/>
          <w:highlight w:val="yellow"/>
          <w:rtl/>
          <w:lang w:bidi="fa-IR"/>
        </w:rPr>
        <w:t>‌</w:t>
      </w:r>
      <w:r w:rsidR="002F53D0" w:rsidRPr="00493A97">
        <w:rPr>
          <w:rFonts w:ascii="Tahoma" w:hAnsi="Tahoma" w:cs="B Nazanin" w:hint="cs"/>
          <w:color w:val="000000" w:themeColor="text1"/>
          <w:sz w:val="28"/>
          <w:szCs w:val="28"/>
          <w:highlight w:val="yellow"/>
          <w:rtl/>
          <w:lang w:bidi="fa-IR"/>
        </w:rPr>
        <w:t>شود</w:t>
      </w:r>
      <w:r w:rsidR="002F53D0">
        <w:rPr>
          <w:rFonts w:ascii="Tahoma" w:hAnsi="Tahoma" w:cs="B Nazanin" w:hint="cs"/>
          <w:color w:val="000000" w:themeColor="text1"/>
          <w:sz w:val="28"/>
          <w:szCs w:val="28"/>
          <w:rtl/>
          <w:lang w:bidi="fa-IR"/>
        </w:rPr>
        <w:t xml:space="preserve">. در مقابل هنرمند ما هنرمندی است که احساسی از عصر ظهور و مقصد آن جمال الهی به او دست داده است و تمام عالم </w:t>
      </w:r>
      <w:r w:rsidR="002C3FE9">
        <w:rPr>
          <w:rFonts w:ascii="Tahoma" w:hAnsi="Tahoma" w:cs="B Nazanin" w:hint="cs"/>
          <w:color w:val="000000" w:themeColor="text1"/>
          <w:sz w:val="28"/>
          <w:szCs w:val="28"/>
          <w:rtl/>
          <w:lang w:bidi="fa-IR"/>
        </w:rPr>
        <w:t>و ظرف وجودش را ظرف جمال حق می</w:t>
      </w:r>
      <w:r w:rsidR="002C3FE9">
        <w:rPr>
          <w:rFonts w:ascii="Tahoma" w:hAnsi="Tahoma" w:cs="B Nazanin" w:hint="eastAsia"/>
          <w:color w:val="000000" w:themeColor="text1"/>
          <w:sz w:val="28"/>
          <w:szCs w:val="28"/>
          <w:rtl/>
          <w:lang w:bidi="fa-IR"/>
        </w:rPr>
        <w:t>‌</w:t>
      </w:r>
      <w:r w:rsidR="002C3FE9">
        <w:rPr>
          <w:rFonts w:ascii="Tahoma" w:hAnsi="Tahoma" w:cs="B Nazanin" w:hint="cs"/>
          <w:color w:val="000000" w:themeColor="text1"/>
          <w:sz w:val="28"/>
          <w:szCs w:val="28"/>
          <w:rtl/>
          <w:lang w:bidi="fa-IR"/>
        </w:rPr>
        <w:t>بیند. احساسی از زشتی استکبار در نزد خدای متعال به او دست می</w:t>
      </w:r>
      <w:r w:rsidR="002C3FE9">
        <w:rPr>
          <w:rFonts w:ascii="Tahoma" w:hAnsi="Tahoma" w:cs="B Nazanin" w:hint="eastAsia"/>
          <w:color w:val="000000" w:themeColor="text1"/>
          <w:sz w:val="28"/>
          <w:szCs w:val="28"/>
          <w:rtl/>
          <w:lang w:bidi="fa-IR"/>
        </w:rPr>
        <w:t>‌</w:t>
      </w:r>
      <w:r w:rsidR="002C3FE9">
        <w:rPr>
          <w:rFonts w:ascii="Tahoma" w:hAnsi="Tahoma" w:cs="B Nazanin" w:hint="cs"/>
          <w:color w:val="000000" w:themeColor="text1"/>
          <w:sz w:val="28"/>
          <w:szCs w:val="28"/>
          <w:rtl/>
          <w:lang w:bidi="fa-IR"/>
        </w:rPr>
        <w:t>دهد و نسبت به کل این استکبار پیچیده ولو اگر تبدیل به یک تمدن هم شده باشد، نفرت پیدا می</w:t>
      </w:r>
      <w:r w:rsidR="002C3FE9">
        <w:rPr>
          <w:rFonts w:ascii="Tahoma" w:hAnsi="Tahoma" w:cs="B Nazanin" w:hint="eastAsia"/>
          <w:color w:val="000000" w:themeColor="text1"/>
          <w:sz w:val="28"/>
          <w:szCs w:val="28"/>
          <w:rtl/>
          <w:lang w:bidi="fa-IR"/>
        </w:rPr>
        <w:t>‌</w:t>
      </w:r>
      <w:r w:rsidR="002C3FE9">
        <w:rPr>
          <w:rFonts w:ascii="Tahoma" w:hAnsi="Tahoma" w:cs="B Nazanin" w:hint="cs"/>
          <w:color w:val="000000" w:themeColor="text1"/>
          <w:sz w:val="28"/>
          <w:szCs w:val="28"/>
          <w:rtl/>
          <w:lang w:bidi="fa-IR"/>
        </w:rPr>
        <w:t>کند.</w:t>
      </w:r>
      <w:r w:rsidR="00DF38BA">
        <w:rPr>
          <w:rFonts w:ascii="Tahoma" w:hAnsi="Tahoma" w:cs="B Nazanin"/>
          <w:color w:val="000000" w:themeColor="text1"/>
          <w:sz w:val="28"/>
          <w:szCs w:val="28"/>
          <w:rtl/>
          <w:lang w:bidi="fa-IR"/>
        </w:rPr>
        <w:br/>
      </w:r>
    </w:p>
    <w:p w14:paraId="05B7C134" w14:textId="77777777" w:rsidR="00DF38BA" w:rsidRDefault="00DF38BA">
      <w:pPr>
        <w:bidi w:val="0"/>
        <w:spacing w:after="160" w:line="259" w:lineRule="auto"/>
        <w:jc w:val="left"/>
        <w:rPr>
          <w:rFonts w:ascii="Tahoma" w:hAnsi="Tahoma" w:cs="B Nazanin"/>
          <w:color w:val="000000" w:themeColor="text1"/>
          <w:sz w:val="28"/>
          <w:szCs w:val="28"/>
          <w:rtl/>
          <w:lang w:bidi="fa-IR"/>
        </w:rPr>
      </w:pPr>
      <w:r>
        <w:rPr>
          <w:rFonts w:ascii="Tahoma" w:hAnsi="Tahoma" w:cs="B Nazanin"/>
          <w:color w:val="000000" w:themeColor="text1"/>
          <w:sz w:val="28"/>
          <w:szCs w:val="28"/>
          <w:rtl/>
          <w:lang w:bidi="fa-IR"/>
        </w:rPr>
        <w:br w:type="page"/>
      </w:r>
    </w:p>
    <w:p w14:paraId="7900FE6C" w14:textId="15DB2FAD" w:rsidR="007B396A" w:rsidRPr="00493A97" w:rsidRDefault="00DF38BA" w:rsidP="00DF38BA">
      <w:pPr>
        <w:spacing w:after="160" w:line="259" w:lineRule="auto"/>
        <w:ind w:left="-144" w:firstLine="144"/>
        <w:jc w:val="left"/>
        <w:rPr>
          <w:rFonts w:ascii="Tahoma" w:hAnsi="Tahoma" w:cs="B Titr"/>
          <w:color w:val="000000" w:themeColor="text1"/>
          <w:sz w:val="28"/>
          <w:szCs w:val="28"/>
          <w:rtl/>
          <w:lang w:bidi="fa-IR"/>
        </w:rPr>
      </w:pPr>
      <w:r w:rsidRPr="00493A97">
        <w:rPr>
          <w:rFonts w:ascii="Tahoma" w:hAnsi="Tahoma" w:cs="B Titr" w:hint="cs"/>
          <w:color w:val="000000" w:themeColor="text1"/>
          <w:sz w:val="28"/>
          <w:szCs w:val="28"/>
          <w:rtl/>
          <w:lang w:bidi="fa-IR"/>
        </w:rPr>
        <w:lastRenderedPageBreak/>
        <w:t>تلاقی یک هنرمند با جهان</w:t>
      </w:r>
    </w:p>
    <w:p w14:paraId="14C0BA4B" w14:textId="45643F57" w:rsidR="00DF38BA" w:rsidRPr="00DF38BA" w:rsidRDefault="00DF38BA" w:rsidP="00DF38BA">
      <w:pPr>
        <w:spacing w:after="160" w:line="259" w:lineRule="auto"/>
        <w:ind w:left="-144" w:firstLine="144"/>
        <w:jc w:val="left"/>
        <w:rPr>
          <w:rFonts w:ascii="Arial" w:hAnsi="Arial" w:cs="Arial"/>
          <w:color w:val="000000" w:themeColor="text1"/>
          <w:sz w:val="28"/>
          <w:szCs w:val="28"/>
          <w:rtl/>
          <w:lang w:bidi="fa-IR"/>
        </w:rPr>
      </w:pPr>
      <w:r>
        <w:rPr>
          <w:rFonts w:ascii="Tahoma" w:hAnsi="Tahoma" w:cs="B Nazanin" w:hint="cs"/>
          <w:color w:val="000000" w:themeColor="text1"/>
          <w:sz w:val="28"/>
          <w:szCs w:val="28"/>
          <w:rtl/>
          <w:lang w:bidi="fa-IR"/>
        </w:rPr>
        <w:t>مهم</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ترین تلاقی یک هنرمند آینده</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 xml:space="preserve">نگر با جهان عینی، نظریه فلسفه تاریخ است؛ یعنی </w:t>
      </w:r>
      <w:r w:rsidRPr="00493A97">
        <w:rPr>
          <w:rFonts w:ascii="Tahoma" w:hAnsi="Tahoma" w:cs="B Nazanin" w:hint="cs"/>
          <w:color w:val="000000" w:themeColor="text1"/>
          <w:sz w:val="28"/>
          <w:szCs w:val="28"/>
          <w:highlight w:val="yellow"/>
          <w:rtl/>
          <w:lang w:bidi="fa-IR"/>
        </w:rPr>
        <w:t>هنرمند باید درکش را از جهان به صحنه درگیری زشتی</w:t>
      </w:r>
      <w:r w:rsidRPr="00493A97">
        <w:rPr>
          <w:rFonts w:ascii="Tahoma" w:hAnsi="Tahoma" w:cs="B Nazanin" w:hint="eastAsia"/>
          <w:color w:val="000000" w:themeColor="text1"/>
          <w:sz w:val="28"/>
          <w:szCs w:val="28"/>
          <w:highlight w:val="yellow"/>
          <w:rtl/>
          <w:lang w:bidi="fa-IR"/>
        </w:rPr>
        <w:t>‌</w:t>
      </w:r>
      <w:r w:rsidRPr="00493A97">
        <w:rPr>
          <w:rFonts w:ascii="Tahoma" w:hAnsi="Tahoma" w:cs="B Nazanin" w:hint="cs"/>
          <w:color w:val="000000" w:themeColor="text1"/>
          <w:sz w:val="28"/>
          <w:szCs w:val="28"/>
          <w:highlight w:val="yellow"/>
          <w:rtl/>
          <w:lang w:bidi="fa-IR"/>
        </w:rPr>
        <w:t>ها و زیبایی</w:t>
      </w:r>
      <w:r w:rsidRPr="00493A97">
        <w:rPr>
          <w:rFonts w:ascii="Tahoma" w:hAnsi="Tahoma" w:cs="B Nazanin" w:hint="eastAsia"/>
          <w:color w:val="000000" w:themeColor="text1"/>
          <w:sz w:val="28"/>
          <w:szCs w:val="28"/>
          <w:highlight w:val="yellow"/>
          <w:rtl/>
          <w:lang w:bidi="fa-IR"/>
        </w:rPr>
        <w:t>‌</w:t>
      </w:r>
      <w:r w:rsidRPr="00493A97">
        <w:rPr>
          <w:rFonts w:ascii="Tahoma" w:hAnsi="Tahoma" w:cs="B Nazanin" w:hint="cs"/>
          <w:color w:val="000000" w:themeColor="text1"/>
          <w:sz w:val="28"/>
          <w:szCs w:val="28"/>
          <w:highlight w:val="yellow"/>
          <w:rtl/>
          <w:lang w:bidi="fa-IR"/>
        </w:rPr>
        <w:t>ها و تبیین حق و باطل فرو بکاهد</w:t>
      </w:r>
      <w:r>
        <w:rPr>
          <w:rFonts w:ascii="Tahoma" w:hAnsi="Tahoma" w:cs="B Nazanin" w:hint="cs"/>
          <w:color w:val="000000" w:themeColor="text1"/>
          <w:sz w:val="28"/>
          <w:szCs w:val="28"/>
          <w:rtl/>
          <w:lang w:bidi="fa-IR"/>
        </w:rPr>
        <w:t>. باید درکی از میدان تاریخی بندگی شیطانی و بندگی الهی داشته باشد و بتواند پیروان خود را پیدا کند و آنها را از زشتی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ها عبور دهد و به زیبایی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 xml:space="preserve">ها برساند. </w:t>
      </w:r>
      <w:r w:rsidRPr="00493A97">
        <w:rPr>
          <w:rFonts w:ascii="Tahoma" w:hAnsi="Tahoma" w:cs="B Nazanin" w:hint="cs"/>
          <w:color w:val="000000" w:themeColor="text1"/>
          <w:sz w:val="28"/>
          <w:szCs w:val="28"/>
          <w:highlight w:val="yellow"/>
          <w:rtl/>
          <w:lang w:bidi="fa-IR"/>
        </w:rPr>
        <w:t>هنرمند مسلمان و فاخر هنرمندی است که اولاً درک درستی از جمال و جلال الهی همه وجودش را پر کرده است و ثانیاً، این درک در او میل به راه که صراط مستقیم و محیط ولایت حق و محیط مدیریت انبیا است، ایجاد کرده است.</w:t>
      </w:r>
      <w:r>
        <w:rPr>
          <w:rFonts w:ascii="Tahoma" w:hAnsi="Tahoma" w:cs="B Nazanin" w:hint="cs"/>
          <w:color w:val="000000" w:themeColor="text1"/>
          <w:sz w:val="28"/>
          <w:szCs w:val="28"/>
          <w:rtl/>
          <w:lang w:bidi="fa-IR"/>
        </w:rPr>
        <w:t xml:space="preserve"> این هنرمند آرمان</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شهرش «ظهور» است. در</w:t>
      </w:r>
      <w:r w:rsidR="00493A97">
        <w:rPr>
          <w:rFonts w:ascii="Tahoma" w:hAnsi="Tahoma" w:cs="B Nazanin" w:hint="cs"/>
          <w:color w:val="000000" w:themeColor="text1"/>
          <w:sz w:val="28"/>
          <w:szCs w:val="28"/>
          <w:rtl/>
          <w:lang w:bidi="fa-IR"/>
        </w:rPr>
        <w:t xml:space="preserve"> </w:t>
      </w:r>
      <w:r>
        <w:rPr>
          <w:rFonts w:ascii="Tahoma" w:hAnsi="Tahoma" w:cs="B Nazanin" w:hint="cs"/>
          <w:color w:val="000000" w:themeColor="text1"/>
          <w:sz w:val="28"/>
          <w:szCs w:val="28"/>
          <w:rtl/>
          <w:lang w:bidi="fa-IR"/>
        </w:rPr>
        <w:t>این آرمان</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شهر جبهه تاریخی مقابل و فضای جهان مقابل را می</w:t>
      </w:r>
      <w:r>
        <w:rPr>
          <w:rFonts w:ascii="Tahoma" w:hAnsi="Tahoma" w:cs="B Nazanin" w:hint="eastAsia"/>
          <w:color w:val="000000" w:themeColor="text1"/>
          <w:sz w:val="28"/>
          <w:szCs w:val="28"/>
          <w:rtl/>
          <w:lang w:bidi="fa-IR"/>
        </w:rPr>
        <w:t>‌</w:t>
      </w:r>
      <w:r>
        <w:rPr>
          <w:rFonts w:ascii="Tahoma" w:hAnsi="Tahoma" w:cs="B Nazanin" w:hint="cs"/>
          <w:color w:val="000000" w:themeColor="text1"/>
          <w:sz w:val="28"/>
          <w:szCs w:val="28"/>
          <w:rtl/>
          <w:lang w:bidi="fa-IR"/>
        </w:rPr>
        <w:t>شناسد</w:t>
      </w:r>
      <w:r w:rsidR="00497F7A">
        <w:rPr>
          <w:rFonts w:ascii="Tahoma" w:hAnsi="Tahoma" w:cs="B Nazanin" w:hint="cs"/>
          <w:color w:val="000000" w:themeColor="text1"/>
          <w:sz w:val="28"/>
          <w:szCs w:val="28"/>
          <w:rtl/>
          <w:lang w:bidi="fa-IR"/>
        </w:rPr>
        <w:t xml:space="preserve"> و نسبت به آنها حساسیت دارد.</w:t>
      </w:r>
    </w:p>
    <w:sectPr w:rsidR="00DF38BA" w:rsidRPr="00DF38BA" w:rsidSect="002438B0">
      <w:footerReference w:type="default" r:id="rId8"/>
      <w:endnotePr>
        <w:numFmt w:val="decimal"/>
        <w:numRestart w:val="eachSect"/>
      </w:endnotePr>
      <w:pgSz w:w="11906" w:h="16838"/>
      <w:pgMar w:top="1701" w:right="1133" w:bottom="1134" w:left="1134" w:header="720" w:footer="720" w:gutter="0"/>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4B6DAB" w14:textId="77777777" w:rsidR="00B60C0F" w:rsidRDefault="00B60C0F" w:rsidP="00871C62">
      <w:pPr>
        <w:spacing w:line="240" w:lineRule="auto"/>
      </w:pPr>
      <w:r>
        <w:separator/>
      </w:r>
    </w:p>
  </w:endnote>
  <w:endnote w:type="continuationSeparator" w:id="0">
    <w:p w14:paraId="753039F5" w14:textId="77777777" w:rsidR="00B60C0F" w:rsidRDefault="00B60C0F" w:rsidP="00871C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 Badr">
    <w:panose1 w:val="00000700000000000000"/>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B Nazanin">
    <w:altName w:val="Courier New"/>
    <w:panose1 w:val="000007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B Mitra">
    <w:panose1 w:val="00000700000000000000"/>
    <w:charset w:val="B2"/>
    <w:family w:val="auto"/>
    <w:pitch w:val="variable"/>
    <w:sig w:usb0="00002001" w:usb1="80000000" w:usb2="00000008" w:usb3="00000000" w:csb0="00000040" w:csb1="00000000"/>
  </w:font>
  <w:font w:name="Titr">
    <w:panose1 w:val="000007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38771608"/>
      <w:docPartObj>
        <w:docPartGallery w:val="Page Numbers (Bottom of Page)"/>
        <w:docPartUnique/>
      </w:docPartObj>
    </w:sdtPr>
    <w:sdtEndPr>
      <w:rPr>
        <w:cs/>
      </w:rPr>
    </w:sdtEndPr>
    <w:sdtContent>
      <w:p w14:paraId="4D8B9159" w14:textId="7F00745B" w:rsidR="00D630FC" w:rsidRDefault="00D630FC">
        <w:pPr>
          <w:pStyle w:val="Footer"/>
          <w:jc w:val="center"/>
          <w:rPr>
            <w:rtl/>
            <w:cs/>
          </w:rPr>
        </w:pPr>
        <w:r>
          <w:fldChar w:fldCharType="begin"/>
        </w:r>
        <w:r>
          <w:rPr>
            <w:rtl/>
            <w:cs/>
          </w:rPr>
          <w:instrText>PAGE   \* MERGEFORMAT</w:instrText>
        </w:r>
        <w:r>
          <w:fldChar w:fldCharType="separate"/>
        </w:r>
        <w:r w:rsidR="002C77F5" w:rsidRPr="002C77F5">
          <w:rPr>
            <w:noProof/>
            <w:rtl/>
            <w:lang w:val="fa-IR" w:bidi="fa-IR"/>
          </w:rPr>
          <w:t>12</w:t>
        </w:r>
        <w:r>
          <w:fldChar w:fldCharType="end"/>
        </w:r>
      </w:p>
    </w:sdtContent>
  </w:sdt>
  <w:p w14:paraId="7E53EEED" w14:textId="77777777" w:rsidR="00D630FC" w:rsidRDefault="00D630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7D4A3C" w14:textId="77777777" w:rsidR="00B60C0F" w:rsidRDefault="00B60C0F" w:rsidP="00871C62">
      <w:pPr>
        <w:spacing w:line="240" w:lineRule="auto"/>
      </w:pPr>
      <w:r>
        <w:separator/>
      </w:r>
    </w:p>
  </w:footnote>
  <w:footnote w:type="continuationSeparator" w:id="0">
    <w:p w14:paraId="1B18A4AF" w14:textId="77777777" w:rsidR="00B60C0F" w:rsidRDefault="00B60C0F" w:rsidP="00871C62">
      <w:pPr>
        <w:spacing w:line="240" w:lineRule="auto"/>
      </w:pPr>
      <w:r>
        <w:continuationSeparator/>
      </w:r>
    </w:p>
  </w:footnote>
  <w:footnote w:id="1">
    <w:p w14:paraId="7620C040" w14:textId="3C270243" w:rsidR="004334D9" w:rsidRPr="00496279" w:rsidRDefault="004334D9" w:rsidP="004334D9">
      <w:pPr>
        <w:pStyle w:val="FootnoteText"/>
        <w:rPr>
          <w:rFonts w:cs="B Nazanin"/>
          <w:lang w:bidi="fa-IR"/>
        </w:rPr>
      </w:pPr>
      <w:r w:rsidRPr="00496279">
        <w:rPr>
          <w:rStyle w:val="FootnoteReference"/>
          <w:rFonts w:cs="B Nazanin"/>
        </w:rPr>
        <w:footnoteRef/>
      </w:r>
      <w:r w:rsidRPr="00496279">
        <w:rPr>
          <w:rFonts w:cs="B Nazanin"/>
          <w:rtl/>
        </w:rPr>
        <w:t xml:space="preserve"> </w:t>
      </w:r>
      <w:r w:rsidRPr="00496279">
        <w:rPr>
          <w:rFonts w:cs="B Nazanin" w:hint="cs"/>
          <w:rtl/>
          <w:lang w:bidi="fa-IR"/>
        </w:rPr>
        <w:t xml:space="preserve">- </w:t>
      </w:r>
      <w:r w:rsidRPr="00496279">
        <w:rPr>
          <w:rFonts w:cs="B Nazanin"/>
          <w:rtl/>
        </w:rPr>
        <w:t xml:space="preserve">پيام به مناسبت «آغاز </w:t>
      </w:r>
      <w:r w:rsidR="00496279" w:rsidRPr="00496279">
        <w:rPr>
          <w:rFonts w:cs="B Nazanin"/>
          <w:rtl/>
        </w:rPr>
        <w:t>چهارمين سال فعاليت حزب</w:t>
      </w:r>
      <w:r w:rsidRPr="00496279">
        <w:rPr>
          <w:rFonts w:cs="B Nazanin"/>
          <w:rtl/>
        </w:rPr>
        <w:t>»،</w:t>
      </w:r>
      <w:r w:rsidR="00496279" w:rsidRPr="00496279">
        <w:rPr>
          <w:rFonts w:cs="B Nazanin" w:hint="cs"/>
          <w:rtl/>
        </w:rPr>
        <w:t xml:space="preserve"> </w:t>
      </w:r>
      <w:r w:rsidRPr="00496279">
        <w:rPr>
          <w:rFonts w:cs="B Nazanin"/>
          <w:rtl/>
        </w:rPr>
        <w:t>29/11/1360</w:t>
      </w:r>
      <w:r w:rsidRPr="00496279">
        <w:rPr>
          <w:rFonts w:cs="B Nazanin"/>
        </w:rPr>
        <w:t>.</w:t>
      </w:r>
    </w:p>
  </w:footnote>
  <w:footnote w:id="2">
    <w:p w14:paraId="4284CDD9" w14:textId="3CD291D5" w:rsidR="000B72FD" w:rsidRPr="00496279" w:rsidRDefault="000B72FD">
      <w:pPr>
        <w:pStyle w:val="FootnoteText"/>
        <w:rPr>
          <w:rFonts w:cs="B Nazanin"/>
          <w:lang w:bidi="fa-IR"/>
        </w:rPr>
      </w:pPr>
      <w:r w:rsidRPr="00496279">
        <w:rPr>
          <w:rStyle w:val="FootnoteReference"/>
          <w:rFonts w:cs="B Nazanin"/>
        </w:rPr>
        <w:footnoteRef/>
      </w:r>
      <w:r w:rsidRPr="00496279">
        <w:rPr>
          <w:rFonts w:cs="B Nazanin"/>
          <w:rtl/>
        </w:rPr>
        <w:t xml:space="preserve"> </w:t>
      </w:r>
      <w:r w:rsidRPr="00496279">
        <w:rPr>
          <w:rFonts w:cs="B Nazanin" w:hint="cs"/>
          <w:rtl/>
          <w:lang w:bidi="fa-IR"/>
        </w:rPr>
        <w:t xml:space="preserve">- </w:t>
      </w:r>
      <w:r w:rsidRPr="00496279">
        <w:rPr>
          <w:rFonts w:cs="B Nazanin"/>
          <w:rtl/>
        </w:rPr>
        <w:t>سخنرانی افتتاحیه در « تالار حوزه اندیشه و هنر » ، 15/12/1363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6C06EE"/>
    <w:multiLevelType w:val="hybridMultilevel"/>
    <w:tmpl w:val="E0DCFD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096766B"/>
    <w:multiLevelType w:val="hybridMultilevel"/>
    <w:tmpl w:val="AA68F1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34C07BD"/>
    <w:multiLevelType w:val="hybridMultilevel"/>
    <w:tmpl w:val="F8660FA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57857FA"/>
    <w:multiLevelType w:val="hybridMultilevel"/>
    <w:tmpl w:val="6672A4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0CB0428"/>
    <w:multiLevelType w:val="hybridMultilevel"/>
    <w:tmpl w:val="D43EFC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94F406D"/>
    <w:multiLevelType w:val="hybridMultilevel"/>
    <w:tmpl w:val="D6ECBB04"/>
    <w:lvl w:ilvl="0" w:tplc="E990F19E">
      <w:start w:val="1"/>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0DE4DE4"/>
    <w:multiLevelType w:val="hybridMultilevel"/>
    <w:tmpl w:val="CE6C89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6"/>
  </w:num>
  <w:num w:numId="4">
    <w:abstractNumId w:val="5"/>
  </w:num>
  <w:num w:numId="5">
    <w:abstractNumId w:val="3"/>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numFmt w:val="decimal"/>
    <w:numRestart w:val="eachSect"/>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1C62"/>
    <w:rsid w:val="00003778"/>
    <w:rsid w:val="00003A41"/>
    <w:rsid w:val="00003EC2"/>
    <w:rsid w:val="00023D55"/>
    <w:rsid w:val="00027308"/>
    <w:rsid w:val="0004201A"/>
    <w:rsid w:val="00044E9F"/>
    <w:rsid w:val="00052FE9"/>
    <w:rsid w:val="00053CA3"/>
    <w:rsid w:val="00057C54"/>
    <w:rsid w:val="000600A7"/>
    <w:rsid w:val="00067B7F"/>
    <w:rsid w:val="00072283"/>
    <w:rsid w:val="00072A79"/>
    <w:rsid w:val="00074574"/>
    <w:rsid w:val="000758BB"/>
    <w:rsid w:val="00076052"/>
    <w:rsid w:val="000775F7"/>
    <w:rsid w:val="00080F0B"/>
    <w:rsid w:val="00082D02"/>
    <w:rsid w:val="000836FA"/>
    <w:rsid w:val="00092267"/>
    <w:rsid w:val="0009403B"/>
    <w:rsid w:val="0009480B"/>
    <w:rsid w:val="000A0805"/>
    <w:rsid w:val="000B72FD"/>
    <w:rsid w:val="000C798B"/>
    <w:rsid w:val="000D68BC"/>
    <w:rsid w:val="000E191F"/>
    <w:rsid w:val="000E1C44"/>
    <w:rsid w:val="000E302C"/>
    <w:rsid w:val="00101EA7"/>
    <w:rsid w:val="0011479F"/>
    <w:rsid w:val="00130A5A"/>
    <w:rsid w:val="00134469"/>
    <w:rsid w:val="0014024B"/>
    <w:rsid w:val="00142BAF"/>
    <w:rsid w:val="0014560D"/>
    <w:rsid w:val="00146C33"/>
    <w:rsid w:val="001500DE"/>
    <w:rsid w:val="001578DD"/>
    <w:rsid w:val="00163720"/>
    <w:rsid w:val="00182E22"/>
    <w:rsid w:val="00182E7D"/>
    <w:rsid w:val="001871D8"/>
    <w:rsid w:val="00192D8A"/>
    <w:rsid w:val="00194253"/>
    <w:rsid w:val="0019757A"/>
    <w:rsid w:val="001A0C09"/>
    <w:rsid w:val="001A3850"/>
    <w:rsid w:val="001B0808"/>
    <w:rsid w:val="001B2480"/>
    <w:rsid w:val="001B66EF"/>
    <w:rsid w:val="001B6DFA"/>
    <w:rsid w:val="001C3B09"/>
    <w:rsid w:val="001C7694"/>
    <w:rsid w:val="001E6807"/>
    <w:rsid w:val="001E6B6B"/>
    <w:rsid w:val="001F19AB"/>
    <w:rsid w:val="001F4856"/>
    <w:rsid w:val="001F73A1"/>
    <w:rsid w:val="001F7A26"/>
    <w:rsid w:val="00201059"/>
    <w:rsid w:val="002067AB"/>
    <w:rsid w:val="0020687D"/>
    <w:rsid w:val="002105DB"/>
    <w:rsid w:val="002107C6"/>
    <w:rsid w:val="00220A27"/>
    <w:rsid w:val="002322CA"/>
    <w:rsid w:val="00232556"/>
    <w:rsid w:val="002357DF"/>
    <w:rsid w:val="00236CBC"/>
    <w:rsid w:val="002405E4"/>
    <w:rsid w:val="002438B0"/>
    <w:rsid w:val="00244314"/>
    <w:rsid w:val="00244450"/>
    <w:rsid w:val="0025315D"/>
    <w:rsid w:val="00263CC4"/>
    <w:rsid w:val="0027037B"/>
    <w:rsid w:val="002915F8"/>
    <w:rsid w:val="00296C0C"/>
    <w:rsid w:val="002A11F2"/>
    <w:rsid w:val="002A4956"/>
    <w:rsid w:val="002A5E15"/>
    <w:rsid w:val="002B39A0"/>
    <w:rsid w:val="002B7F0A"/>
    <w:rsid w:val="002C3623"/>
    <w:rsid w:val="002C3FE9"/>
    <w:rsid w:val="002C77F5"/>
    <w:rsid w:val="002D1676"/>
    <w:rsid w:val="002D23EA"/>
    <w:rsid w:val="002E2729"/>
    <w:rsid w:val="002E4644"/>
    <w:rsid w:val="002E50E2"/>
    <w:rsid w:val="002E721A"/>
    <w:rsid w:val="002F53D0"/>
    <w:rsid w:val="003040C8"/>
    <w:rsid w:val="00317FAA"/>
    <w:rsid w:val="0032075E"/>
    <w:rsid w:val="0032342D"/>
    <w:rsid w:val="00324990"/>
    <w:rsid w:val="0035233E"/>
    <w:rsid w:val="00354570"/>
    <w:rsid w:val="003606B4"/>
    <w:rsid w:val="00360EC1"/>
    <w:rsid w:val="00372FD4"/>
    <w:rsid w:val="00373033"/>
    <w:rsid w:val="0039570D"/>
    <w:rsid w:val="003A3A4F"/>
    <w:rsid w:val="003A4C71"/>
    <w:rsid w:val="003D1DE1"/>
    <w:rsid w:val="003E7A7C"/>
    <w:rsid w:val="003F5874"/>
    <w:rsid w:val="003F71BC"/>
    <w:rsid w:val="00404220"/>
    <w:rsid w:val="00411D9E"/>
    <w:rsid w:val="0042014E"/>
    <w:rsid w:val="004207E2"/>
    <w:rsid w:val="00420C62"/>
    <w:rsid w:val="00424838"/>
    <w:rsid w:val="004334D9"/>
    <w:rsid w:val="00433A38"/>
    <w:rsid w:val="004423B9"/>
    <w:rsid w:val="004449C5"/>
    <w:rsid w:val="00454770"/>
    <w:rsid w:val="00456760"/>
    <w:rsid w:val="00457027"/>
    <w:rsid w:val="00473214"/>
    <w:rsid w:val="004912F8"/>
    <w:rsid w:val="00492F06"/>
    <w:rsid w:val="00493A97"/>
    <w:rsid w:val="00496279"/>
    <w:rsid w:val="00497A9C"/>
    <w:rsid w:val="00497F7A"/>
    <w:rsid w:val="004A00CA"/>
    <w:rsid w:val="004A41AD"/>
    <w:rsid w:val="004A59CB"/>
    <w:rsid w:val="004A6B46"/>
    <w:rsid w:val="004B5A2B"/>
    <w:rsid w:val="004B629D"/>
    <w:rsid w:val="004D09E9"/>
    <w:rsid w:val="004E314A"/>
    <w:rsid w:val="004E638C"/>
    <w:rsid w:val="004F4075"/>
    <w:rsid w:val="004F6015"/>
    <w:rsid w:val="00500204"/>
    <w:rsid w:val="00504F39"/>
    <w:rsid w:val="00506634"/>
    <w:rsid w:val="00511D75"/>
    <w:rsid w:val="00524378"/>
    <w:rsid w:val="0053001C"/>
    <w:rsid w:val="00537771"/>
    <w:rsid w:val="0054180B"/>
    <w:rsid w:val="00551CC0"/>
    <w:rsid w:val="0055476D"/>
    <w:rsid w:val="00556C0E"/>
    <w:rsid w:val="00560E50"/>
    <w:rsid w:val="00562A6E"/>
    <w:rsid w:val="0056685B"/>
    <w:rsid w:val="00574557"/>
    <w:rsid w:val="005759F1"/>
    <w:rsid w:val="00575CA8"/>
    <w:rsid w:val="00577131"/>
    <w:rsid w:val="00577FE1"/>
    <w:rsid w:val="00581EEA"/>
    <w:rsid w:val="005863B0"/>
    <w:rsid w:val="0058799C"/>
    <w:rsid w:val="005933BB"/>
    <w:rsid w:val="005A4596"/>
    <w:rsid w:val="005B3451"/>
    <w:rsid w:val="005C3526"/>
    <w:rsid w:val="005D1228"/>
    <w:rsid w:val="005D2FEE"/>
    <w:rsid w:val="005D7B94"/>
    <w:rsid w:val="005E4D49"/>
    <w:rsid w:val="005E7F65"/>
    <w:rsid w:val="0060617A"/>
    <w:rsid w:val="00614F68"/>
    <w:rsid w:val="00616953"/>
    <w:rsid w:val="006428FF"/>
    <w:rsid w:val="00642A00"/>
    <w:rsid w:val="006666A3"/>
    <w:rsid w:val="00671649"/>
    <w:rsid w:val="0067645B"/>
    <w:rsid w:val="0067759A"/>
    <w:rsid w:val="00684BE0"/>
    <w:rsid w:val="00690983"/>
    <w:rsid w:val="006928F3"/>
    <w:rsid w:val="00696DF2"/>
    <w:rsid w:val="006B09C0"/>
    <w:rsid w:val="006C7B43"/>
    <w:rsid w:val="006D51FA"/>
    <w:rsid w:val="006F0A8D"/>
    <w:rsid w:val="006F455D"/>
    <w:rsid w:val="006F5670"/>
    <w:rsid w:val="00702716"/>
    <w:rsid w:val="00710F48"/>
    <w:rsid w:val="007167C4"/>
    <w:rsid w:val="007204EE"/>
    <w:rsid w:val="0072656F"/>
    <w:rsid w:val="0072729F"/>
    <w:rsid w:val="00734E5C"/>
    <w:rsid w:val="00735906"/>
    <w:rsid w:val="00737B1F"/>
    <w:rsid w:val="00740A88"/>
    <w:rsid w:val="00741EFC"/>
    <w:rsid w:val="00753CA9"/>
    <w:rsid w:val="007603D5"/>
    <w:rsid w:val="007609C2"/>
    <w:rsid w:val="00765279"/>
    <w:rsid w:val="00781FFF"/>
    <w:rsid w:val="00782E31"/>
    <w:rsid w:val="00784E3B"/>
    <w:rsid w:val="007A1C42"/>
    <w:rsid w:val="007B396A"/>
    <w:rsid w:val="007B3B56"/>
    <w:rsid w:val="007B423D"/>
    <w:rsid w:val="007C2C9B"/>
    <w:rsid w:val="007C58E3"/>
    <w:rsid w:val="007D4B1B"/>
    <w:rsid w:val="007E4084"/>
    <w:rsid w:val="007E671B"/>
    <w:rsid w:val="007F131A"/>
    <w:rsid w:val="007F1CB2"/>
    <w:rsid w:val="00801314"/>
    <w:rsid w:val="008204C9"/>
    <w:rsid w:val="008338A3"/>
    <w:rsid w:val="00834ACA"/>
    <w:rsid w:val="00843470"/>
    <w:rsid w:val="00846983"/>
    <w:rsid w:val="00852C7B"/>
    <w:rsid w:val="00866368"/>
    <w:rsid w:val="00871C62"/>
    <w:rsid w:val="00875501"/>
    <w:rsid w:val="008817BB"/>
    <w:rsid w:val="008822B4"/>
    <w:rsid w:val="00892EA6"/>
    <w:rsid w:val="008944BC"/>
    <w:rsid w:val="00897AEE"/>
    <w:rsid w:val="008A26A6"/>
    <w:rsid w:val="008C201D"/>
    <w:rsid w:val="008C4C95"/>
    <w:rsid w:val="008C6E35"/>
    <w:rsid w:val="008D2E84"/>
    <w:rsid w:val="008E6054"/>
    <w:rsid w:val="008E6F57"/>
    <w:rsid w:val="008E7B6D"/>
    <w:rsid w:val="008F7452"/>
    <w:rsid w:val="009005DE"/>
    <w:rsid w:val="0092180F"/>
    <w:rsid w:val="00921892"/>
    <w:rsid w:val="00926186"/>
    <w:rsid w:val="0093652C"/>
    <w:rsid w:val="00937AFF"/>
    <w:rsid w:val="009402B1"/>
    <w:rsid w:val="0094282C"/>
    <w:rsid w:val="00942FC1"/>
    <w:rsid w:val="00946A3A"/>
    <w:rsid w:val="00951715"/>
    <w:rsid w:val="009555B0"/>
    <w:rsid w:val="009638EF"/>
    <w:rsid w:val="00971BA3"/>
    <w:rsid w:val="00971CC8"/>
    <w:rsid w:val="0099363C"/>
    <w:rsid w:val="00995978"/>
    <w:rsid w:val="009A179B"/>
    <w:rsid w:val="009A47AB"/>
    <w:rsid w:val="009B0D8E"/>
    <w:rsid w:val="009C731F"/>
    <w:rsid w:val="009D6641"/>
    <w:rsid w:val="009E088B"/>
    <w:rsid w:val="009E1812"/>
    <w:rsid w:val="00A100A5"/>
    <w:rsid w:val="00A2567F"/>
    <w:rsid w:val="00A30CAD"/>
    <w:rsid w:val="00A53515"/>
    <w:rsid w:val="00A61BBE"/>
    <w:rsid w:val="00A6774D"/>
    <w:rsid w:val="00A67A94"/>
    <w:rsid w:val="00A70784"/>
    <w:rsid w:val="00A81092"/>
    <w:rsid w:val="00A81A01"/>
    <w:rsid w:val="00A85B41"/>
    <w:rsid w:val="00A8634E"/>
    <w:rsid w:val="00A91328"/>
    <w:rsid w:val="00A94BAB"/>
    <w:rsid w:val="00AA0FA5"/>
    <w:rsid w:val="00AA1155"/>
    <w:rsid w:val="00AA49FB"/>
    <w:rsid w:val="00AA4AED"/>
    <w:rsid w:val="00AB4DE8"/>
    <w:rsid w:val="00AB5619"/>
    <w:rsid w:val="00AB5CC6"/>
    <w:rsid w:val="00AC344B"/>
    <w:rsid w:val="00AC5E8C"/>
    <w:rsid w:val="00AD7DCF"/>
    <w:rsid w:val="00AD7F76"/>
    <w:rsid w:val="00AF7918"/>
    <w:rsid w:val="00B01994"/>
    <w:rsid w:val="00B0407E"/>
    <w:rsid w:val="00B11311"/>
    <w:rsid w:val="00B17570"/>
    <w:rsid w:val="00B217E0"/>
    <w:rsid w:val="00B25F49"/>
    <w:rsid w:val="00B27836"/>
    <w:rsid w:val="00B33125"/>
    <w:rsid w:val="00B375A9"/>
    <w:rsid w:val="00B425F8"/>
    <w:rsid w:val="00B42960"/>
    <w:rsid w:val="00B50AB7"/>
    <w:rsid w:val="00B541F2"/>
    <w:rsid w:val="00B60C0F"/>
    <w:rsid w:val="00B64B09"/>
    <w:rsid w:val="00B76A44"/>
    <w:rsid w:val="00B82D19"/>
    <w:rsid w:val="00B97195"/>
    <w:rsid w:val="00BA13AD"/>
    <w:rsid w:val="00BA4EEF"/>
    <w:rsid w:val="00BB0380"/>
    <w:rsid w:val="00BD51B4"/>
    <w:rsid w:val="00BD6CB1"/>
    <w:rsid w:val="00BE1082"/>
    <w:rsid w:val="00BE2A90"/>
    <w:rsid w:val="00BE728D"/>
    <w:rsid w:val="00BF6E66"/>
    <w:rsid w:val="00C02098"/>
    <w:rsid w:val="00C03619"/>
    <w:rsid w:val="00C173BE"/>
    <w:rsid w:val="00C21A32"/>
    <w:rsid w:val="00C22C93"/>
    <w:rsid w:val="00C27FD6"/>
    <w:rsid w:val="00C3699F"/>
    <w:rsid w:val="00C61A2C"/>
    <w:rsid w:val="00C64240"/>
    <w:rsid w:val="00C72750"/>
    <w:rsid w:val="00C75052"/>
    <w:rsid w:val="00C7684D"/>
    <w:rsid w:val="00C87FD1"/>
    <w:rsid w:val="00C93728"/>
    <w:rsid w:val="00CB0D19"/>
    <w:rsid w:val="00CC079B"/>
    <w:rsid w:val="00CC2198"/>
    <w:rsid w:val="00CC4D34"/>
    <w:rsid w:val="00CD38A3"/>
    <w:rsid w:val="00CD47E8"/>
    <w:rsid w:val="00CE4F32"/>
    <w:rsid w:val="00D014C2"/>
    <w:rsid w:val="00D030B1"/>
    <w:rsid w:val="00D04050"/>
    <w:rsid w:val="00D05B62"/>
    <w:rsid w:val="00D05D03"/>
    <w:rsid w:val="00D12DF5"/>
    <w:rsid w:val="00D248BF"/>
    <w:rsid w:val="00D315B4"/>
    <w:rsid w:val="00D32EFC"/>
    <w:rsid w:val="00D41DA4"/>
    <w:rsid w:val="00D432A3"/>
    <w:rsid w:val="00D4437D"/>
    <w:rsid w:val="00D50E98"/>
    <w:rsid w:val="00D54A9A"/>
    <w:rsid w:val="00D54C0B"/>
    <w:rsid w:val="00D630FC"/>
    <w:rsid w:val="00D67AD6"/>
    <w:rsid w:val="00D757E6"/>
    <w:rsid w:val="00D871CF"/>
    <w:rsid w:val="00D933AC"/>
    <w:rsid w:val="00D94B15"/>
    <w:rsid w:val="00DA79DD"/>
    <w:rsid w:val="00DB3B13"/>
    <w:rsid w:val="00DC0730"/>
    <w:rsid w:val="00DC63ED"/>
    <w:rsid w:val="00DE3A35"/>
    <w:rsid w:val="00DF14DD"/>
    <w:rsid w:val="00DF38BA"/>
    <w:rsid w:val="00E0000F"/>
    <w:rsid w:val="00E0240F"/>
    <w:rsid w:val="00E04B75"/>
    <w:rsid w:val="00E05B79"/>
    <w:rsid w:val="00E07689"/>
    <w:rsid w:val="00E10084"/>
    <w:rsid w:val="00E10547"/>
    <w:rsid w:val="00E15D5B"/>
    <w:rsid w:val="00E174C1"/>
    <w:rsid w:val="00E24AC0"/>
    <w:rsid w:val="00E24E3C"/>
    <w:rsid w:val="00E27407"/>
    <w:rsid w:val="00E44F14"/>
    <w:rsid w:val="00E45B63"/>
    <w:rsid w:val="00E47CF6"/>
    <w:rsid w:val="00E55F4F"/>
    <w:rsid w:val="00E64448"/>
    <w:rsid w:val="00E7172E"/>
    <w:rsid w:val="00E747ED"/>
    <w:rsid w:val="00E74AE0"/>
    <w:rsid w:val="00E87DA6"/>
    <w:rsid w:val="00E90F91"/>
    <w:rsid w:val="00E92223"/>
    <w:rsid w:val="00EA26E7"/>
    <w:rsid w:val="00EA30A9"/>
    <w:rsid w:val="00EA39C6"/>
    <w:rsid w:val="00EA74BA"/>
    <w:rsid w:val="00EB5DEF"/>
    <w:rsid w:val="00EB765E"/>
    <w:rsid w:val="00ED50B8"/>
    <w:rsid w:val="00EE00C8"/>
    <w:rsid w:val="00EE73DD"/>
    <w:rsid w:val="00EF1BBF"/>
    <w:rsid w:val="00F06A8A"/>
    <w:rsid w:val="00F06D2A"/>
    <w:rsid w:val="00F14F7A"/>
    <w:rsid w:val="00F151A0"/>
    <w:rsid w:val="00F20601"/>
    <w:rsid w:val="00F259D8"/>
    <w:rsid w:val="00F30348"/>
    <w:rsid w:val="00F4235D"/>
    <w:rsid w:val="00F42CFD"/>
    <w:rsid w:val="00F50580"/>
    <w:rsid w:val="00F55218"/>
    <w:rsid w:val="00F55FC9"/>
    <w:rsid w:val="00F63B63"/>
    <w:rsid w:val="00F64D8C"/>
    <w:rsid w:val="00F733F0"/>
    <w:rsid w:val="00F84E4F"/>
    <w:rsid w:val="00F8619A"/>
    <w:rsid w:val="00F879EE"/>
    <w:rsid w:val="00F93960"/>
    <w:rsid w:val="00F9557E"/>
    <w:rsid w:val="00F95878"/>
    <w:rsid w:val="00F97B55"/>
    <w:rsid w:val="00FA4301"/>
    <w:rsid w:val="00FA61B5"/>
    <w:rsid w:val="00FB279C"/>
    <w:rsid w:val="00FB515A"/>
    <w:rsid w:val="00FC1B89"/>
    <w:rsid w:val="00FD09DC"/>
    <w:rsid w:val="00FE3D6F"/>
    <w:rsid w:val="00FE6EDC"/>
    <w:rsid w:val="00FF103A"/>
    <w:rsid w:val="00FF103C"/>
    <w:rsid w:val="00FF4F5E"/>
    <w:rsid w:val="00FF67F6"/>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742823"/>
  <w15:docId w15:val="{454F39F0-E8C8-4E13-AA4E-5206EE6B7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47E8"/>
    <w:pPr>
      <w:bidi/>
      <w:spacing w:after="0" w:line="288" w:lineRule="auto"/>
      <w:jc w:val="both"/>
    </w:pPr>
    <w:rPr>
      <w:rFonts w:cs="B Badr"/>
      <w:szCs w:val="3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1C62"/>
    <w:pPr>
      <w:tabs>
        <w:tab w:val="center" w:pos="4513"/>
        <w:tab w:val="right" w:pos="9026"/>
      </w:tabs>
      <w:spacing w:line="240" w:lineRule="auto"/>
    </w:pPr>
  </w:style>
  <w:style w:type="character" w:customStyle="1" w:styleId="HeaderChar">
    <w:name w:val="Header Char"/>
    <w:basedOn w:val="DefaultParagraphFont"/>
    <w:link w:val="Header"/>
    <w:uiPriority w:val="99"/>
    <w:rsid w:val="00871C62"/>
    <w:rPr>
      <w:rFonts w:cs="B Badr"/>
      <w:szCs w:val="32"/>
      <w:lang w:bidi="ar-SA"/>
    </w:rPr>
  </w:style>
  <w:style w:type="paragraph" w:styleId="Footer">
    <w:name w:val="footer"/>
    <w:basedOn w:val="Normal"/>
    <w:link w:val="FooterChar"/>
    <w:uiPriority w:val="99"/>
    <w:unhideWhenUsed/>
    <w:rsid w:val="00871C62"/>
    <w:pPr>
      <w:tabs>
        <w:tab w:val="center" w:pos="4513"/>
        <w:tab w:val="right" w:pos="9026"/>
      </w:tabs>
      <w:spacing w:line="240" w:lineRule="auto"/>
    </w:pPr>
  </w:style>
  <w:style w:type="character" w:customStyle="1" w:styleId="FooterChar">
    <w:name w:val="Footer Char"/>
    <w:basedOn w:val="DefaultParagraphFont"/>
    <w:link w:val="Footer"/>
    <w:uiPriority w:val="99"/>
    <w:rsid w:val="00871C62"/>
    <w:rPr>
      <w:rFonts w:cs="B Badr"/>
      <w:szCs w:val="32"/>
      <w:lang w:bidi="ar-SA"/>
    </w:rPr>
  </w:style>
  <w:style w:type="paragraph" w:styleId="EndnoteText">
    <w:name w:val="endnote text"/>
    <w:basedOn w:val="Normal"/>
    <w:link w:val="EndnoteTextChar"/>
    <w:uiPriority w:val="99"/>
    <w:semiHidden/>
    <w:unhideWhenUsed/>
    <w:rsid w:val="00D248BF"/>
    <w:pPr>
      <w:spacing w:line="240" w:lineRule="auto"/>
    </w:pPr>
    <w:rPr>
      <w:sz w:val="20"/>
      <w:szCs w:val="20"/>
    </w:rPr>
  </w:style>
  <w:style w:type="character" w:customStyle="1" w:styleId="EndnoteTextChar">
    <w:name w:val="Endnote Text Char"/>
    <w:basedOn w:val="DefaultParagraphFont"/>
    <w:link w:val="EndnoteText"/>
    <w:uiPriority w:val="99"/>
    <w:semiHidden/>
    <w:rsid w:val="00D248BF"/>
    <w:rPr>
      <w:rFonts w:cs="B Badr"/>
      <w:sz w:val="20"/>
      <w:szCs w:val="20"/>
      <w:lang w:bidi="ar-SA"/>
    </w:rPr>
  </w:style>
  <w:style w:type="character" w:styleId="EndnoteReference">
    <w:name w:val="endnote reference"/>
    <w:basedOn w:val="DefaultParagraphFont"/>
    <w:uiPriority w:val="99"/>
    <w:semiHidden/>
    <w:unhideWhenUsed/>
    <w:rsid w:val="00D248BF"/>
    <w:rPr>
      <w:vertAlign w:val="superscript"/>
    </w:rPr>
  </w:style>
  <w:style w:type="paragraph" w:styleId="ListParagraph">
    <w:name w:val="List Paragraph"/>
    <w:basedOn w:val="Normal"/>
    <w:uiPriority w:val="34"/>
    <w:qFormat/>
    <w:rsid w:val="00D248BF"/>
    <w:pPr>
      <w:ind w:left="720"/>
      <w:contextualSpacing/>
    </w:pPr>
  </w:style>
  <w:style w:type="paragraph" w:styleId="FootnoteText">
    <w:name w:val="footnote text"/>
    <w:basedOn w:val="Normal"/>
    <w:link w:val="FootnoteTextChar"/>
    <w:uiPriority w:val="99"/>
    <w:semiHidden/>
    <w:unhideWhenUsed/>
    <w:rsid w:val="00B0407E"/>
    <w:pPr>
      <w:spacing w:line="240" w:lineRule="auto"/>
    </w:pPr>
    <w:rPr>
      <w:sz w:val="20"/>
      <w:szCs w:val="20"/>
    </w:rPr>
  </w:style>
  <w:style w:type="character" w:customStyle="1" w:styleId="FootnoteTextChar">
    <w:name w:val="Footnote Text Char"/>
    <w:basedOn w:val="DefaultParagraphFont"/>
    <w:link w:val="FootnoteText"/>
    <w:uiPriority w:val="99"/>
    <w:semiHidden/>
    <w:rsid w:val="00B0407E"/>
    <w:rPr>
      <w:rFonts w:cs="B Badr"/>
      <w:sz w:val="20"/>
      <w:szCs w:val="20"/>
      <w:lang w:bidi="ar-SA"/>
    </w:rPr>
  </w:style>
  <w:style w:type="character" w:styleId="FootnoteReference">
    <w:name w:val="footnote reference"/>
    <w:basedOn w:val="DefaultParagraphFont"/>
    <w:uiPriority w:val="99"/>
    <w:semiHidden/>
    <w:unhideWhenUsed/>
    <w:rsid w:val="00B0407E"/>
    <w:rPr>
      <w:vertAlign w:val="superscript"/>
    </w:rPr>
  </w:style>
  <w:style w:type="paragraph" w:styleId="NormalWeb">
    <w:name w:val="Normal (Web)"/>
    <w:basedOn w:val="Normal"/>
    <w:uiPriority w:val="99"/>
    <w:unhideWhenUsed/>
    <w:rsid w:val="001B6DFA"/>
    <w:pPr>
      <w:bidi w:val="0"/>
      <w:spacing w:before="100" w:beforeAutospacing="1" w:after="100" w:afterAutospacing="1" w:line="240" w:lineRule="auto"/>
      <w:jc w:val="left"/>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20849">
      <w:bodyDiv w:val="1"/>
      <w:marLeft w:val="0"/>
      <w:marRight w:val="0"/>
      <w:marTop w:val="0"/>
      <w:marBottom w:val="0"/>
      <w:divBdr>
        <w:top w:val="none" w:sz="0" w:space="0" w:color="auto"/>
        <w:left w:val="none" w:sz="0" w:space="0" w:color="auto"/>
        <w:bottom w:val="none" w:sz="0" w:space="0" w:color="auto"/>
        <w:right w:val="none" w:sz="0" w:space="0" w:color="auto"/>
      </w:divBdr>
    </w:div>
    <w:div w:id="17246457">
      <w:bodyDiv w:val="1"/>
      <w:marLeft w:val="0"/>
      <w:marRight w:val="0"/>
      <w:marTop w:val="0"/>
      <w:marBottom w:val="0"/>
      <w:divBdr>
        <w:top w:val="none" w:sz="0" w:space="0" w:color="auto"/>
        <w:left w:val="none" w:sz="0" w:space="0" w:color="auto"/>
        <w:bottom w:val="none" w:sz="0" w:space="0" w:color="auto"/>
        <w:right w:val="none" w:sz="0" w:space="0" w:color="auto"/>
      </w:divBdr>
    </w:div>
    <w:div w:id="58090164">
      <w:bodyDiv w:val="1"/>
      <w:marLeft w:val="0"/>
      <w:marRight w:val="0"/>
      <w:marTop w:val="0"/>
      <w:marBottom w:val="0"/>
      <w:divBdr>
        <w:top w:val="none" w:sz="0" w:space="0" w:color="auto"/>
        <w:left w:val="none" w:sz="0" w:space="0" w:color="auto"/>
        <w:bottom w:val="none" w:sz="0" w:space="0" w:color="auto"/>
        <w:right w:val="none" w:sz="0" w:space="0" w:color="auto"/>
      </w:divBdr>
    </w:div>
    <w:div w:id="71052387">
      <w:bodyDiv w:val="1"/>
      <w:marLeft w:val="0"/>
      <w:marRight w:val="0"/>
      <w:marTop w:val="0"/>
      <w:marBottom w:val="0"/>
      <w:divBdr>
        <w:top w:val="none" w:sz="0" w:space="0" w:color="auto"/>
        <w:left w:val="none" w:sz="0" w:space="0" w:color="auto"/>
        <w:bottom w:val="none" w:sz="0" w:space="0" w:color="auto"/>
        <w:right w:val="none" w:sz="0" w:space="0" w:color="auto"/>
      </w:divBdr>
    </w:div>
    <w:div w:id="101347405">
      <w:bodyDiv w:val="1"/>
      <w:marLeft w:val="0"/>
      <w:marRight w:val="0"/>
      <w:marTop w:val="0"/>
      <w:marBottom w:val="0"/>
      <w:divBdr>
        <w:top w:val="none" w:sz="0" w:space="0" w:color="auto"/>
        <w:left w:val="none" w:sz="0" w:space="0" w:color="auto"/>
        <w:bottom w:val="none" w:sz="0" w:space="0" w:color="auto"/>
        <w:right w:val="none" w:sz="0" w:space="0" w:color="auto"/>
      </w:divBdr>
    </w:div>
    <w:div w:id="157818627">
      <w:bodyDiv w:val="1"/>
      <w:marLeft w:val="0"/>
      <w:marRight w:val="0"/>
      <w:marTop w:val="0"/>
      <w:marBottom w:val="0"/>
      <w:divBdr>
        <w:top w:val="none" w:sz="0" w:space="0" w:color="auto"/>
        <w:left w:val="none" w:sz="0" w:space="0" w:color="auto"/>
        <w:bottom w:val="none" w:sz="0" w:space="0" w:color="auto"/>
        <w:right w:val="none" w:sz="0" w:space="0" w:color="auto"/>
      </w:divBdr>
    </w:div>
    <w:div w:id="180749663">
      <w:bodyDiv w:val="1"/>
      <w:marLeft w:val="0"/>
      <w:marRight w:val="0"/>
      <w:marTop w:val="0"/>
      <w:marBottom w:val="0"/>
      <w:divBdr>
        <w:top w:val="none" w:sz="0" w:space="0" w:color="auto"/>
        <w:left w:val="none" w:sz="0" w:space="0" w:color="auto"/>
        <w:bottom w:val="none" w:sz="0" w:space="0" w:color="auto"/>
        <w:right w:val="none" w:sz="0" w:space="0" w:color="auto"/>
      </w:divBdr>
    </w:div>
    <w:div w:id="191461035">
      <w:bodyDiv w:val="1"/>
      <w:marLeft w:val="0"/>
      <w:marRight w:val="0"/>
      <w:marTop w:val="0"/>
      <w:marBottom w:val="0"/>
      <w:divBdr>
        <w:top w:val="none" w:sz="0" w:space="0" w:color="auto"/>
        <w:left w:val="none" w:sz="0" w:space="0" w:color="auto"/>
        <w:bottom w:val="none" w:sz="0" w:space="0" w:color="auto"/>
        <w:right w:val="none" w:sz="0" w:space="0" w:color="auto"/>
      </w:divBdr>
    </w:div>
    <w:div w:id="206182419">
      <w:bodyDiv w:val="1"/>
      <w:marLeft w:val="0"/>
      <w:marRight w:val="0"/>
      <w:marTop w:val="0"/>
      <w:marBottom w:val="0"/>
      <w:divBdr>
        <w:top w:val="none" w:sz="0" w:space="0" w:color="auto"/>
        <w:left w:val="none" w:sz="0" w:space="0" w:color="auto"/>
        <w:bottom w:val="none" w:sz="0" w:space="0" w:color="auto"/>
        <w:right w:val="none" w:sz="0" w:space="0" w:color="auto"/>
      </w:divBdr>
    </w:div>
    <w:div w:id="242569729">
      <w:bodyDiv w:val="1"/>
      <w:marLeft w:val="0"/>
      <w:marRight w:val="0"/>
      <w:marTop w:val="0"/>
      <w:marBottom w:val="0"/>
      <w:divBdr>
        <w:top w:val="none" w:sz="0" w:space="0" w:color="auto"/>
        <w:left w:val="none" w:sz="0" w:space="0" w:color="auto"/>
        <w:bottom w:val="none" w:sz="0" w:space="0" w:color="auto"/>
        <w:right w:val="none" w:sz="0" w:space="0" w:color="auto"/>
      </w:divBdr>
    </w:div>
    <w:div w:id="254754266">
      <w:bodyDiv w:val="1"/>
      <w:marLeft w:val="0"/>
      <w:marRight w:val="0"/>
      <w:marTop w:val="0"/>
      <w:marBottom w:val="0"/>
      <w:divBdr>
        <w:top w:val="none" w:sz="0" w:space="0" w:color="auto"/>
        <w:left w:val="none" w:sz="0" w:space="0" w:color="auto"/>
        <w:bottom w:val="none" w:sz="0" w:space="0" w:color="auto"/>
        <w:right w:val="none" w:sz="0" w:space="0" w:color="auto"/>
      </w:divBdr>
    </w:div>
    <w:div w:id="262957229">
      <w:bodyDiv w:val="1"/>
      <w:marLeft w:val="0"/>
      <w:marRight w:val="0"/>
      <w:marTop w:val="0"/>
      <w:marBottom w:val="0"/>
      <w:divBdr>
        <w:top w:val="none" w:sz="0" w:space="0" w:color="auto"/>
        <w:left w:val="none" w:sz="0" w:space="0" w:color="auto"/>
        <w:bottom w:val="none" w:sz="0" w:space="0" w:color="auto"/>
        <w:right w:val="none" w:sz="0" w:space="0" w:color="auto"/>
      </w:divBdr>
    </w:div>
    <w:div w:id="321734874">
      <w:bodyDiv w:val="1"/>
      <w:marLeft w:val="0"/>
      <w:marRight w:val="0"/>
      <w:marTop w:val="0"/>
      <w:marBottom w:val="0"/>
      <w:divBdr>
        <w:top w:val="none" w:sz="0" w:space="0" w:color="auto"/>
        <w:left w:val="none" w:sz="0" w:space="0" w:color="auto"/>
        <w:bottom w:val="none" w:sz="0" w:space="0" w:color="auto"/>
        <w:right w:val="none" w:sz="0" w:space="0" w:color="auto"/>
      </w:divBdr>
    </w:div>
    <w:div w:id="383989446">
      <w:bodyDiv w:val="1"/>
      <w:marLeft w:val="0"/>
      <w:marRight w:val="0"/>
      <w:marTop w:val="0"/>
      <w:marBottom w:val="0"/>
      <w:divBdr>
        <w:top w:val="none" w:sz="0" w:space="0" w:color="auto"/>
        <w:left w:val="none" w:sz="0" w:space="0" w:color="auto"/>
        <w:bottom w:val="none" w:sz="0" w:space="0" w:color="auto"/>
        <w:right w:val="none" w:sz="0" w:space="0" w:color="auto"/>
      </w:divBdr>
    </w:div>
    <w:div w:id="420495222">
      <w:bodyDiv w:val="1"/>
      <w:marLeft w:val="0"/>
      <w:marRight w:val="0"/>
      <w:marTop w:val="0"/>
      <w:marBottom w:val="0"/>
      <w:divBdr>
        <w:top w:val="none" w:sz="0" w:space="0" w:color="auto"/>
        <w:left w:val="none" w:sz="0" w:space="0" w:color="auto"/>
        <w:bottom w:val="none" w:sz="0" w:space="0" w:color="auto"/>
        <w:right w:val="none" w:sz="0" w:space="0" w:color="auto"/>
      </w:divBdr>
    </w:div>
    <w:div w:id="423191834">
      <w:bodyDiv w:val="1"/>
      <w:marLeft w:val="0"/>
      <w:marRight w:val="0"/>
      <w:marTop w:val="0"/>
      <w:marBottom w:val="0"/>
      <w:divBdr>
        <w:top w:val="none" w:sz="0" w:space="0" w:color="auto"/>
        <w:left w:val="none" w:sz="0" w:space="0" w:color="auto"/>
        <w:bottom w:val="none" w:sz="0" w:space="0" w:color="auto"/>
        <w:right w:val="none" w:sz="0" w:space="0" w:color="auto"/>
      </w:divBdr>
    </w:div>
    <w:div w:id="462506461">
      <w:bodyDiv w:val="1"/>
      <w:marLeft w:val="0"/>
      <w:marRight w:val="0"/>
      <w:marTop w:val="0"/>
      <w:marBottom w:val="0"/>
      <w:divBdr>
        <w:top w:val="none" w:sz="0" w:space="0" w:color="auto"/>
        <w:left w:val="none" w:sz="0" w:space="0" w:color="auto"/>
        <w:bottom w:val="none" w:sz="0" w:space="0" w:color="auto"/>
        <w:right w:val="none" w:sz="0" w:space="0" w:color="auto"/>
      </w:divBdr>
    </w:div>
    <w:div w:id="482741082">
      <w:bodyDiv w:val="1"/>
      <w:marLeft w:val="0"/>
      <w:marRight w:val="0"/>
      <w:marTop w:val="0"/>
      <w:marBottom w:val="0"/>
      <w:divBdr>
        <w:top w:val="none" w:sz="0" w:space="0" w:color="auto"/>
        <w:left w:val="none" w:sz="0" w:space="0" w:color="auto"/>
        <w:bottom w:val="none" w:sz="0" w:space="0" w:color="auto"/>
        <w:right w:val="none" w:sz="0" w:space="0" w:color="auto"/>
      </w:divBdr>
    </w:div>
    <w:div w:id="602037337">
      <w:bodyDiv w:val="1"/>
      <w:marLeft w:val="0"/>
      <w:marRight w:val="0"/>
      <w:marTop w:val="0"/>
      <w:marBottom w:val="0"/>
      <w:divBdr>
        <w:top w:val="none" w:sz="0" w:space="0" w:color="auto"/>
        <w:left w:val="none" w:sz="0" w:space="0" w:color="auto"/>
        <w:bottom w:val="none" w:sz="0" w:space="0" w:color="auto"/>
        <w:right w:val="none" w:sz="0" w:space="0" w:color="auto"/>
      </w:divBdr>
    </w:div>
    <w:div w:id="618728324">
      <w:bodyDiv w:val="1"/>
      <w:marLeft w:val="0"/>
      <w:marRight w:val="0"/>
      <w:marTop w:val="0"/>
      <w:marBottom w:val="0"/>
      <w:divBdr>
        <w:top w:val="none" w:sz="0" w:space="0" w:color="auto"/>
        <w:left w:val="none" w:sz="0" w:space="0" w:color="auto"/>
        <w:bottom w:val="none" w:sz="0" w:space="0" w:color="auto"/>
        <w:right w:val="none" w:sz="0" w:space="0" w:color="auto"/>
      </w:divBdr>
    </w:div>
    <w:div w:id="638459189">
      <w:bodyDiv w:val="1"/>
      <w:marLeft w:val="0"/>
      <w:marRight w:val="0"/>
      <w:marTop w:val="0"/>
      <w:marBottom w:val="0"/>
      <w:divBdr>
        <w:top w:val="none" w:sz="0" w:space="0" w:color="auto"/>
        <w:left w:val="none" w:sz="0" w:space="0" w:color="auto"/>
        <w:bottom w:val="none" w:sz="0" w:space="0" w:color="auto"/>
        <w:right w:val="none" w:sz="0" w:space="0" w:color="auto"/>
      </w:divBdr>
    </w:div>
    <w:div w:id="788814256">
      <w:bodyDiv w:val="1"/>
      <w:marLeft w:val="0"/>
      <w:marRight w:val="0"/>
      <w:marTop w:val="0"/>
      <w:marBottom w:val="0"/>
      <w:divBdr>
        <w:top w:val="none" w:sz="0" w:space="0" w:color="auto"/>
        <w:left w:val="none" w:sz="0" w:space="0" w:color="auto"/>
        <w:bottom w:val="none" w:sz="0" w:space="0" w:color="auto"/>
        <w:right w:val="none" w:sz="0" w:space="0" w:color="auto"/>
      </w:divBdr>
    </w:div>
    <w:div w:id="792746693">
      <w:bodyDiv w:val="1"/>
      <w:marLeft w:val="0"/>
      <w:marRight w:val="0"/>
      <w:marTop w:val="0"/>
      <w:marBottom w:val="0"/>
      <w:divBdr>
        <w:top w:val="none" w:sz="0" w:space="0" w:color="auto"/>
        <w:left w:val="none" w:sz="0" w:space="0" w:color="auto"/>
        <w:bottom w:val="none" w:sz="0" w:space="0" w:color="auto"/>
        <w:right w:val="none" w:sz="0" w:space="0" w:color="auto"/>
      </w:divBdr>
    </w:div>
    <w:div w:id="825438469">
      <w:bodyDiv w:val="1"/>
      <w:marLeft w:val="0"/>
      <w:marRight w:val="0"/>
      <w:marTop w:val="0"/>
      <w:marBottom w:val="0"/>
      <w:divBdr>
        <w:top w:val="none" w:sz="0" w:space="0" w:color="auto"/>
        <w:left w:val="none" w:sz="0" w:space="0" w:color="auto"/>
        <w:bottom w:val="none" w:sz="0" w:space="0" w:color="auto"/>
        <w:right w:val="none" w:sz="0" w:space="0" w:color="auto"/>
      </w:divBdr>
    </w:div>
    <w:div w:id="831406424">
      <w:bodyDiv w:val="1"/>
      <w:marLeft w:val="0"/>
      <w:marRight w:val="0"/>
      <w:marTop w:val="0"/>
      <w:marBottom w:val="0"/>
      <w:divBdr>
        <w:top w:val="none" w:sz="0" w:space="0" w:color="auto"/>
        <w:left w:val="none" w:sz="0" w:space="0" w:color="auto"/>
        <w:bottom w:val="none" w:sz="0" w:space="0" w:color="auto"/>
        <w:right w:val="none" w:sz="0" w:space="0" w:color="auto"/>
      </w:divBdr>
    </w:div>
    <w:div w:id="831874356">
      <w:bodyDiv w:val="1"/>
      <w:marLeft w:val="0"/>
      <w:marRight w:val="0"/>
      <w:marTop w:val="0"/>
      <w:marBottom w:val="0"/>
      <w:divBdr>
        <w:top w:val="none" w:sz="0" w:space="0" w:color="auto"/>
        <w:left w:val="none" w:sz="0" w:space="0" w:color="auto"/>
        <w:bottom w:val="none" w:sz="0" w:space="0" w:color="auto"/>
        <w:right w:val="none" w:sz="0" w:space="0" w:color="auto"/>
      </w:divBdr>
    </w:div>
    <w:div w:id="853301461">
      <w:bodyDiv w:val="1"/>
      <w:marLeft w:val="0"/>
      <w:marRight w:val="0"/>
      <w:marTop w:val="0"/>
      <w:marBottom w:val="0"/>
      <w:divBdr>
        <w:top w:val="none" w:sz="0" w:space="0" w:color="auto"/>
        <w:left w:val="none" w:sz="0" w:space="0" w:color="auto"/>
        <w:bottom w:val="none" w:sz="0" w:space="0" w:color="auto"/>
        <w:right w:val="none" w:sz="0" w:space="0" w:color="auto"/>
      </w:divBdr>
    </w:div>
    <w:div w:id="858005665">
      <w:bodyDiv w:val="1"/>
      <w:marLeft w:val="0"/>
      <w:marRight w:val="0"/>
      <w:marTop w:val="0"/>
      <w:marBottom w:val="0"/>
      <w:divBdr>
        <w:top w:val="none" w:sz="0" w:space="0" w:color="auto"/>
        <w:left w:val="none" w:sz="0" w:space="0" w:color="auto"/>
        <w:bottom w:val="none" w:sz="0" w:space="0" w:color="auto"/>
        <w:right w:val="none" w:sz="0" w:space="0" w:color="auto"/>
      </w:divBdr>
    </w:div>
    <w:div w:id="1001855899">
      <w:bodyDiv w:val="1"/>
      <w:marLeft w:val="0"/>
      <w:marRight w:val="0"/>
      <w:marTop w:val="0"/>
      <w:marBottom w:val="0"/>
      <w:divBdr>
        <w:top w:val="none" w:sz="0" w:space="0" w:color="auto"/>
        <w:left w:val="none" w:sz="0" w:space="0" w:color="auto"/>
        <w:bottom w:val="none" w:sz="0" w:space="0" w:color="auto"/>
        <w:right w:val="none" w:sz="0" w:space="0" w:color="auto"/>
      </w:divBdr>
    </w:div>
    <w:div w:id="1008946935">
      <w:bodyDiv w:val="1"/>
      <w:marLeft w:val="0"/>
      <w:marRight w:val="0"/>
      <w:marTop w:val="0"/>
      <w:marBottom w:val="0"/>
      <w:divBdr>
        <w:top w:val="none" w:sz="0" w:space="0" w:color="auto"/>
        <w:left w:val="none" w:sz="0" w:space="0" w:color="auto"/>
        <w:bottom w:val="none" w:sz="0" w:space="0" w:color="auto"/>
        <w:right w:val="none" w:sz="0" w:space="0" w:color="auto"/>
      </w:divBdr>
    </w:div>
    <w:div w:id="1100032054">
      <w:bodyDiv w:val="1"/>
      <w:marLeft w:val="0"/>
      <w:marRight w:val="0"/>
      <w:marTop w:val="0"/>
      <w:marBottom w:val="0"/>
      <w:divBdr>
        <w:top w:val="none" w:sz="0" w:space="0" w:color="auto"/>
        <w:left w:val="none" w:sz="0" w:space="0" w:color="auto"/>
        <w:bottom w:val="none" w:sz="0" w:space="0" w:color="auto"/>
        <w:right w:val="none" w:sz="0" w:space="0" w:color="auto"/>
      </w:divBdr>
    </w:div>
    <w:div w:id="1117064994">
      <w:bodyDiv w:val="1"/>
      <w:marLeft w:val="0"/>
      <w:marRight w:val="0"/>
      <w:marTop w:val="0"/>
      <w:marBottom w:val="0"/>
      <w:divBdr>
        <w:top w:val="none" w:sz="0" w:space="0" w:color="auto"/>
        <w:left w:val="none" w:sz="0" w:space="0" w:color="auto"/>
        <w:bottom w:val="none" w:sz="0" w:space="0" w:color="auto"/>
        <w:right w:val="none" w:sz="0" w:space="0" w:color="auto"/>
      </w:divBdr>
    </w:div>
    <w:div w:id="1204715001">
      <w:bodyDiv w:val="1"/>
      <w:marLeft w:val="0"/>
      <w:marRight w:val="0"/>
      <w:marTop w:val="0"/>
      <w:marBottom w:val="0"/>
      <w:divBdr>
        <w:top w:val="none" w:sz="0" w:space="0" w:color="auto"/>
        <w:left w:val="none" w:sz="0" w:space="0" w:color="auto"/>
        <w:bottom w:val="none" w:sz="0" w:space="0" w:color="auto"/>
        <w:right w:val="none" w:sz="0" w:space="0" w:color="auto"/>
      </w:divBdr>
    </w:div>
    <w:div w:id="1205292144">
      <w:bodyDiv w:val="1"/>
      <w:marLeft w:val="0"/>
      <w:marRight w:val="0"/>
      <w:marTop w:val="0"/>
      <w:marBottom w:val="0"/>
      <w:divBdr>
        <w:top w:val="none" w:sz="0" w:space="0" w:color="auto"/>
        <w:left w:val="none" w:sz="0" w:space="0" w:color="auto"/>
        <w:bottom w:val="none" w:sz="0" w:space="0" w:color="auto"/>
        <w:right w:val="none" w:sz="0" w:space="0" w:color="auto"/>
      </w:divBdr>
    </w:div>
    <w:div w:id="1225064533">
      <w:bodyDiv w:val="1"/>
      <w:marLeft w:val="0"/>
      <w:marRight w:val="0"/>
      <w:marTop w:val="0"/>
      <w:marBottom w:val="0"/>
      <w:divBdr>
        <w:top w:val="none" w:sz="0" w:space="0" w:color="auto"/>
        <w:left w:val="none" w:sz="0" w:space="0" w:color="auto"/>
        <w:bottom w:val="none" w:sz="0" w:space="0" w:color="auto"/>
        <w:right w:val="none" w:sz="0" w:space="0" w:color="auto"/>
      </w:divBdr>
    </w:div>
    <w:div w:id="1324889914">
      <w:bodyDiv w:val="1"/>
      <w:marLeft w:val="0"/>
      <w:marRight w:val="0"/>
      <w:marTop w:val="0"/>
      <w:marBottom w:val="0"/>
      <w:divBdr>
        <w:top w:val="none" w:sz="0" w:space="0" w:color="auto"/>
        <w:left w:val="none" w:sz="0" w:space="0" w:color="auto"/>
        <w:bottom w:val="none" w:sz="0" w:space="0" w:color="auto"/>
        <w:right w:val="none" w:sz="0" w:space="0" w:color="auto"/>
      </w:divBdr>
    </w:div>
    <w:div w:id="1365130611">
      <w:bodyDiv w:val="1"/>
      <w:marLeft w:val="0"/>
      <w:marRight w:val="0"/>
      <w:marTop w:val="0"/>
      <w:marBottom w:val="0"/>
      <w:divBdr>
        <w:top w:val="none" w:sz="0" w:space="0" w:color="auto"/>
        <w:left w:val="none" w:sz="0" w:space="0" w:color="auto"/>
        <w:bottom w:val="none" w:sz="0" w:space="0" w:color="auto"/>
        <w:right w:val="none" w:sz="0" w:space="0" w:color="auto"/>
      </w:divBdr>
    </w:div>
    <w:div w:id="1376999934">
      <w:bodyDiv w:val="1"/>
      <w:marLeft w:val="0"/>
      <w:marRight w:val="0"/>
      <w:marTop w:val="0"/>
      <w:marBottom w:val="0"/>
      <w:divBdr>
        <w:top w:val="none" w:sz="0" w:space="0" w:color="auto"/>
        <w:left w:val="none" w:sz="0" w:space="0" w:color="auto"/>
        <w:bottom w:val="none" w:sz="0" w:space="0" w:color="auto"/>
        <w:right w:val="none" w:sz="0" w:space="0" w:color="auto"/>
      </w:divBdr>
    </w:div>
    <w:div w:id="1504903495">
      <w:bodyDiv w:val="1"/>
      <w:marLeft w:val="0"/>
      <w:marRight w:val="0"/>
      <w:marTop w:val="0"/>
      <w:marBottom w:val="0"/>
      <w:divBdr>
        <w:top w:val="none" w:sz="0" w:space="0" w:color="auto"/>
        <w:left w:val="none" w:sz="0" w:space="0" w:color="auto"/>
        <w:bottom w:val="none" w:sz="0" w:space="0" w:color="auto"/>
        <w:right w:val="none" w:sz="0" w:space="0" w:color="auto"/>
      </w:divBdr>
    </w:div>
    <w:div w:id="1655794755">
      <w:bodyDiv w:val="1"/>
      <w:marLeft w:val="0"/>
      <w:marRight w:val="0"/>
      <w:marTop w:val="0"/>
      <w:marBottom w:val="0"/>
      <w:divBdr>
        <w:top w:val="none" w:sz="0" w:space="0" w:color="auto"/>
        <w:left w:val="none" w:sz="0" w:space="0" w:color="auto"/>
        <w:bottom w:val="none" w:sz="0" w:space="0" w:color="auto"/>
        <w:right w:val="none" w:sz="0" w:space="0" w:color="auto"/>
      </w:divBdr>
    </w:div>
    <w:div w:id="1669209539">
      <w:bodyDiv w:val="1"/>
      <w:marLeft w:val="0"/>
      <w:marRight w:val="0"/>
      <w:marTop w:val="0"/>
      <w:marBottom w:val="0"/>
      <w:divBdr>
        <w:top w:val="none" w:sz="0" w:space="0" w:color="auto"/>
        <w:left w:val="none" w:sz="0" w:space="0" w:color="auto"/>
        <w:bottom w:val="none" w:sz="0" w:space="0" w:color="auto"/>
        <w:right w:val="none" w:sz="0" w:space="0" w:color="auto"/>
      </w:divBdr>
    </w:div>
    <w:div w:id="1734161079">
      <w:bodyDiv w:val="1"/>
      <w:marLeft w:val="0"/>
      <w:marRight w:val="0"/>
      <w:marTop w:val="0"/>
      <w:marBottom w:val="0"/>
      <w:divBdr>
        <w:top w:val="none" w:sz="0" w:space="0" w:color="auto"/>
        <w:left w:val="none" w:sz="0" w:space="0" w:color="auto"/>
        <w:bottom w:val="none" w:sz="0" w:space="0" w:color="auto"/>
        <w:right w:val="none" w:sz="0" w:space="0" w:color="auto"/>
      </w:divBdr>
    </w:div>
    <w:div w:id="1762792694">
      <w:bodyDiv w:val="1"/>
      <w:marLeft w:val="0"/>
      <w:marRight w:val="0"/>
      <w:marTop w:val="0"/>
      <w:marBottom w:val="0"/>
      <w:divBdr>
        <w:top w:val="none" w:sz="0" w:space="0" w:color="auto"/>
        <w:left w:val="none" w:sz="0" w:space="0" w:color="auto"/>
        <w:bottom w:val="none" w:sz="0" w:space="0" w:color="auto"/>
        <w:right w:val="none" w:sz="0" w:space="0" w:color="auto"/>
      </w:divBdr>
    </w:div>
    <w:div w:id="1824392260">
      <w:bodyDiv w:val="1"/>
      <w:marLeft w:val="0"/>
      <w:marRight w:val="0"/>
      <w:marTop w:val="0"/>
      <w:marBottom w:val="0"/>
      <w:divBdr>
        <w:top w:val="none" w:sz="0" w:space="0" w:color="auto"/>
        <w:left w:val="none" w:sz="0" w:space="0" w:color="auto"/>
        <w:bottom w:val="none" w:sz="0" w:space="0" w:color="auto"/>
        <w:right w:val="none" w:sz="0" w:space="0" w:color="auto"/>
      </w:divBdr>
    </w:div>
    <w:div w:id="1836917666">
      <w:bodyDiv w:val="1"/>
      <w:marLeft w:val="0"/>
      <w:marRight w:val="0"/>
      <w:marTop w:val="0"/>
      <w:marBottom w:val="0"/>
      <w:divBdr>
        <w:top w:val="none" w:sz="0" w:space="0" w:color="auto"/>
        <w:left w:val="none" w:sz="0" w:space="0" w:color="auto"/>
        <w:bottom w:val="none" w:sz="0" w:space="0" w:color="auto"/>
        <w:right w:val="none" w:sz="0" w:space="0" w:color="auto"/>
      </w:divBdr>
    </w:div>
    <w:div w:id="1908033817">
      <w:bodyDiv w:val="1"/>
      <w:marLeft w:val="0"/>
      <w:marRight w:val="0"/>
      <w:marTop w:val="0"/>
      <w:marBottom w:val="0"/>
      <w:divBdr>
        <w:top w:val="none" w:sz="0" w:space="0" w:color="auto"/>
        <w:left w:val="none" w:sz="0" w:space="0" w:color="auto"/>
        <w:bottom w:val="none" w:sz="0" w:space="0" w:color="auto"/>
        <w:right w:val="none" w:sz="0" w:space="0" w:color="auto"/>
      </w:divBdr>
    </w:div>
    <w:div w:id="1953703443">
      <w:bodyDiv w:val="1"/>
      <w:marLeft w:val="0"/>
      <w:marRight w:val="0"/>
      <w:marTop w:val="0"/>
      <w:marBottom w:val="0"/>
      <w:divBdr>
        <w:top w:val="none" w:sz="0" w:space="0" w:color="auto"/>
        <w:left w:val="none" w:sz="0" w:space="0" w:color="auto"/>
        <w:bottom w:val="none" w:sz="0" w:space="0" w:color="auto"/>
        <w:right w:val="none" w:sz="0" w:space="0" w:color="auto"/>
      </w:divBdr>
    </w:div>
    <w:div w:id="1958366987">
      <w:bodyDiv w:val="1"/>
      <w:marLeft w:val="0"/>
      <w:marRight w:val="0"/>
      <w:marTop w:val="0"/>
      <w:marBottom w:val="0"/>
      <w:divBdr>
        <w:top w:val="none" w:sz="0" w:space="0" w:color="auto"/>
        <w:left w:val="none" w:sz="0" w:space="0" w:color="auto"/>
        <w:bottom w:val="none" w:sz="0" w:space="0" w:color="auto"/>
        <w:right w:val="none" w:sz="0" w:space="0" w:color="auto"/>
      </w:divBdr>
    </w:div>
    <w:div w:id="2007633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طرح زمینه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433BAD-D74E-46A2-BC36-C476AC0D9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35659</TotalTime>
  <Pages>12</Pages>
  <Words>2242</Words>
  <Characters>12784</Characters>
  <Application>Microsoft Office Word</Application>
  <DocSecurity>0</DocSecurity>
  <Lines>106</Lines>
  <Paragraphs>29</Paragraphs>
  <ScaleCrop>false</ScaleCrop>
  <HeadingPairs>
    <vt:vector size="4" baseType="variant">
      <vt:variant>
        <vt:lpstr>Title</vt:lpstr>
      </vt:variant>
      <vt:variant>
        <vt:i4>1</vt:i4>
      </vt:variant>
      <vt:variant>
        <vt:lpstr>عنوان</vt:lpstr>
      </vt:variant>
      <vt:variant>
        <vt:i4>1</vt:i4>
      </vt:variant>
    </vt:vector>
  </HeadingPairs>
  <TitlesOfParts>
    <vt:vector size="2" baseType="lpstr">
      <vt:lpstr/>
      <vt:lpstr/>
    </vt:vector>
  </TitlesOfParts>
  <Company/>
  <LinksUpToDate>false</LinksUpToDate>
  <CharactersWithSpaces>14997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1542</cp:lastModifiedBy>
  <cp:revision>126</cp:revision>
  <dcterms:created xsi:type="dcterms:W3CDTF">2016-04-19T08:04:00Z</dcterms:created>
  <dcterms:modified xsi:type="dcterms:W3CDTF">2021-06-30T14:34:00Z</dcterms:modified>
</cp:coreProperties>
</file>