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F78" w:rsidRPr="00E53F78" w:rsidRDefault="00E53F78" w:rsidP="00E53F78">
      <w:pPr>
        <w:pStyle w:val="titr1"/>
        <w:jc w:val="center"/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</w:pPr>
      <w:bookmarkStart w:id="0" w:name="_GoBack"/>
      <w:bookmarkEnd w:id="0"/>
      <w:r w:rsidRPr="00E53F78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حسينيه</w:t>
      </w:r>
      <w:r w:rsidRPr="00E53F78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E53F78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اعظم</w:t>
      </w:r>
      <w:r w:rsidRPr="00E53F78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E53F78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زنجان</w:t>
      </w:r>
    </w:p>
    <w:p w:rsidR="00E53F78" w:rsidRPr="00E53F78" w:rsidRDefault="00E53F78" w:rsidP="00E53F78">
      <w:pPr>
        <w:suppressAutoHyphens/>
        <w:autoSpaceDE w:val="0"/>
        <w:autoSpaceDN w:val="0"/>
        <w:adjustRightInd w:val="0"/>
        <w:spacing w:before="113" w:line="24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الف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ـ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معرفي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مجموعه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</w:pP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1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ـ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اهميت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و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ضرورت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وجود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چنين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تشکيلاتي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فلسفه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وجودي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عنايت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حق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تعالي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عشق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ارادت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شهروندان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زنجاني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ساحت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مقدس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ابا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عبدالله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عنوان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پايتخت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شور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شعور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معرفي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نموده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ظرفيت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عظيمي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توجه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اعتقادات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عميق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مذهبي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فرهنگ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بسيار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غني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مردم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ولايت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مدار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مرز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بوم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دارند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موجبات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شکل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گيري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توسعه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افزون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آستان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مقدس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گرديده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کما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اينکه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مسجد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عزاداري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پذيراي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عزاداران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بوده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ليکن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عنايت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اباعبدالله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مسجد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عزاداري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تاسوعا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کسب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حاجت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مردم،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اندرکاران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خادمين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داشت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فکر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توسعه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گسترش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فيزيکي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مسجد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صدور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فرهنگ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سراسر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کشور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اکنون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سراسر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جهان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بيافتند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مساحت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کل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13000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متر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مربع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شبستان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رواق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متعددي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نام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متبرک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سيدالشهدا،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قمر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بني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هاشم،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زينب،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زهرا،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رقيه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بخش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مختلف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کاربردهاي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مختلف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آستان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مورد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استفاده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گوناگون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قرار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گيرد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بخش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ديگري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اخيرا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تکميل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شده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کاربري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کاملا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فرهنگي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محسوب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شود،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شامل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بخش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هايي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اعم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کتابخانه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مجزا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براي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مطالعه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خواهران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برادران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مخزن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اصلي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کتابخانه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بيش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25000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عنوان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کتاب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رشته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تخصص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مختلف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بيش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700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عنوان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کتاب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موضوع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امام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حسين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شناسي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جمع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آوري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کتب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امام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حسين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شناسي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استان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قم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صورت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گرفته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آينده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نزيک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محلي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براي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مرجعيت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کتب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موضوعيت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امام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حسين</w:t>
      </w:r>
      <w:r w:rsidRPr="00E53F78">
        <w:rPr>
          <w:rFonts w:ascii="Abo-thar" w:hAnsi="Abo-thar" w:cs="Abo-thar"/>
          <w:color w:val="000000"/>
          <w:sz w:val="16"/>
          <w:szCs w:val="16"/>
          <w:lang w:bidi="fa-IR"/>
        </w:rPr>
        <w:t>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شناخته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خواهد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همين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قسمتي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براي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سالن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اجتماعات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بخشي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براي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مهمانسراي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سخنرانان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مادحين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مدعو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کار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گرفته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شود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آستان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مقدس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راستاي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توسعه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برنامه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ها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رفع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احتياجات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مالي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ديگر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نيازهاي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خود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طريق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نذورات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مردمي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روزانه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سراسر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کشور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حتي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خارج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کشور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صورت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حضوري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ويا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واريز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شماره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حساب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تحويل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داده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شود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ارتزاق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نمايد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هيچ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وجه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منابع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دولتي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يا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سازمان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ها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مراکز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وابسته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دولت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کمک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نگرفته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بناهاي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عظيم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کارهاي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فرهنگي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صورت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گرفته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تماما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محل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آمدهاي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آستان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مقدس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بوده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طريق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نذورات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مردمي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جمع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آوري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گرديده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مجموع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25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واحد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معاونت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مختلف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رسته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متفاوت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ماموريت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اهداف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مشخص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تشکيل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گرديده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نماد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کامل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تشکيلاتي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رويکرد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مذهبي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فرهنگي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مبدل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گشته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تعداد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خادمين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افتخاري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3500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نفر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اگرچه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بسياري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مشتاقان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اباعبدالله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الحسين</w:t>
      </w:r>
      <w:r w:rsidRPr="00E53F78">
        <w:rPr>
          <w:rFonts w:ascii="Abo-thar" w:hAnsi="Abo-thar" w:cs="Abo-thar"/>
          <w:color w:val="000000"/>
          <w:sz w:val="16"/>
          <w:szCs w:val="16"/>
          <w:lang w:bidi="fa-IR"/>
        </w:rPr>
        <w:t>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منتظر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رسيدن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نوبت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خادمي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هستند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</w:pP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2-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اهداف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مجموعه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مهم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ترين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اهداف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خدمت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زائران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عزاداران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کليه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بازديدکنندگان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خوشبختانه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راستا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خادمين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بسيار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پر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افتخار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ظاهر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شده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حضور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خيل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عظيم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عشاق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امام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حسين</w:t>
      </w:r>
      <w:r w:rsidRPr="00E53F78">
        <w:rPr>
          <w:rFonts w:ascii="Abo-thar" w:hAnsi="Abo-thar" w:cs="Abo-thar"/>
          <w:color w:val="000000"/>
          <w:w w:val="95"/>
          <w:sz w:val="16"/>
          <w:szCs w:val="16"/>
          <w:lang w:bidi="fa-IR"/>
        </w:rPr>
        <w:t>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شب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تاسوعا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دهه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محرم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ساير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مناسبت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ها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طول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سال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مويد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ادعاست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همچنين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بعنوان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دهمين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ميراث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معنوي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ثبت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شده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کشور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بستري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مناسب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براي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گردشگري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مذهبي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تبديل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شدن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قطب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فرهنگي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ـ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مذهبي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شمال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غرب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کشور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فراهم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نموده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بازديد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قريب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4000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نفر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طي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سال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گذشته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بيانگر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همين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موضوع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علاوه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تبيين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نوع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خاصي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عزاداري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متناسب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شان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امام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حسين</w:t>
      </w:r>
      <w:r w:rsidRPr="00E53F78">
        <w:rPr>
          <w:rFonts w:ascii="Abo-thar" w:hAnsi="Abo-thar" w:cs="Abo-thar"/>
          <w:color w:val="000000"/>
          <w:w w:val="99"/>
          <w:sz w:val="16"/>
          <w:szCs w:val="16"/>
          <w:lang w:bidi="fa-IR"/>
        </w:rPr>
        <w:t>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رعايت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آداب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اسلامي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دور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افراط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تفريط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منبعث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فرمايشات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منويات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رهبر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معظم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انقلاب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ديگر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اهداف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خوشبختانه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مهم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حال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تحقق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طي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سال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اخير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شهرها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استان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کشور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هر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يک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نوعي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سبک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عزاداري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الگو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پذيري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نمايند</w:t>
      </w:r>
      <w:r w:rsidRPr="00E53F78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</w:pP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3-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ويژگي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lang w:bidi="ar-YE"/>
        </w:rPr>
        <w:t>‌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هاي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مجموعه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مهمترين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ويژگي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فضاي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معنوي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عرفاني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قطعا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ناشي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عنايت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ويژه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اباعبدالله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نياز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تبليغ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اطلاع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رساني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نيست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دلدادگان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حضرتش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دهه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اول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محرم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خصوصا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شب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تاسوعا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فعل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دلدادگي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را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مکان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مقدس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احسن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وجه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صرف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5"/>
          <w:sz w:val="22"/>
          <w:szCs w:val="22"/>
          <w:rtl/>
          <w:lang w:bidi="fa-IR"/>
        </w:rPr>
        <w:t>نمايند</w:t>
      </w:r>
      <w:r w:rsidRPr="00E53F78">
        <w:rPr>
          <w:rFonts w:ascii="B Mitra" w:hAnsi="WinSoft Pro Medium" w:cs="B Mitra"/>
          <w:color w:val="000000"/>
          <w:spacing w:val="-3"/>
          <w:w w:val="95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ويژگي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بعدي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واقع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شدن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مسجد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بهترين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دسترس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ترين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نقطه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شهر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امکان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حضور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علاقه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مندان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راحتي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فراهم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نمايد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همچنين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بافت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سنتي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اطراف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محلي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بازديد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جذب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گردشگران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مذهبي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زمينه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اقدامات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ويژه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دستور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يکي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ويژگي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مهم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حتي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قابل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بهره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گيري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تمامي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مجالس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اهل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بيت</w:t>
      </w:r>
      <w:r w:rsidRPr="00E53F78">
        <w:rPr>
          <w:rFonts w:ascii="Abo-thar" w:hAnsi="Abo-thar" w:cs="Abo-thar"/>
          <w:color w:val="000000"/>
          <w:sz w:val="16"/>
          <w:szCs w:val="16"/>
          <w:lang w:bidi="fa-IR"/>
        </w:rPr>
        <w:t>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،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نظم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برگزاري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رعايت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زمان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بندي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برنامه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هاست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. 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آستان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مقدس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راس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ساعت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تعيين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شده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برنامه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خود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را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شروع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کرده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راس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ساعت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11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شب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اتمام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برنامه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را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اعلام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کند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متاسفانه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آنچه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برخي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موارد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شنيده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شود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مورد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نقد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اينگونه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مجالس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زمان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اتمام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مراسمات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موجب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اذيت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آزار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مجاوران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همشهريان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باشد،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بيانات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امام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خامنه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(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مدظله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العالي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)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بيان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شده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مورد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تاکيد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قرار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گرفته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5"/>
          <w:w w:val="98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5"/>
          <w:w w:val="98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مطلب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قابل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ذکر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بخش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حضور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مديحه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ثرايي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مادحين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شهير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بنام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اکثرا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داراي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شهرت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کشوري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نيز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باشند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جمله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ايشان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توان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حاج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ولي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الله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کلامي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شاعر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شناخته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شده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کشوري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قريب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30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شعري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منقبت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اهل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حاج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اصغر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گنج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خانلو،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حاج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جواد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رسولي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زنجاني،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حاج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سيد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يوسف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شبيري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نيز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مادحين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جوان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پرشور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شهر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همچون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حاج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مهدي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رسولي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حاج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عليرضا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بيگدلي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متناسب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خواست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ذائقه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قشر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جوان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عزاداران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اشاره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نمود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</w:pP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4-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تجربيات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و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افتخارات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بزرگترين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افتخارات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جذب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مخاطبان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سراسر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دنيا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جهان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تشيع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اولين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قربانگاه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جهان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تشيع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دومين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قربانگاه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جهان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اسلام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بعد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مکه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مکرمه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‌‌‌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عزاداري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تاسوعا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ساله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قريب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400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هزار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نفر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سراسر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کشور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برخي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نقاط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جهان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تشيع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حضور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يابند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مهم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ترين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افتخار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کسب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حاجت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عظيم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مشتاقان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اباعبدالله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اهداي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نذورات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فراوان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مهمترين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سند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قبولي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حاجات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فراوان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مردم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</w:p>
    <w:p w:rsidR="00E53F78" w:rsidRPr="00E53F78" w:rsidRDefault="00E53F78" w:rsidP="00E53F78">
      <w:pPr>
        <w:suppressAutoHyphens/>
        <w:autoSpaceDE w:val="0"/>
        <w:autoSpaceDN w:val="0"/>
        <w:adjustRightInd w:val="0"/>
        <w:spacing w:before="113" w:line="24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ب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ـ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خدمات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مجموعه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</w:pP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نحوه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3"/>
          <w:sz w:val="20"/>
          <w:szCs w:val="20"/>
          <w:rtl/>
          <w:lang w:bidi="ar-YE"/>
        </w:rPr>
        <w:t>ارتباط</w:t>
      </w:r>
      <w:r w:rsidRPr="00E53F78">
        <w:rPr>
          <w:rFonts w:ascii="B Nazanin" w:hAnsi="WinSoft Pro Medium"/>
          <w:b/>
          <w:bCs/>
          <w:color w:val="EC008B"/>
          <w:spacing w:val="-3"/>
          <w:sz w:val="20"/>
          <w:szCs w:val="20"/>
          <w:rtl/>
          <w:lang w:bidi="ar-YE"/>
        </w:rPr>
        <w:t xml:space="preserve"> 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سرآغاز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فعاليت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روابط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عمومي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اهداف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اطلاع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رساني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ايجاد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رابطه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سويه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عزاداران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مخاطبين،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گسترش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فضاي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فيزيکي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بود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بحمدالله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توسعه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فضاي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اداري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محقق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گرديد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علاوه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اين،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تشکيل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کميته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مناسبتي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جهت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برگزاري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مراسمات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مختلف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طول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سال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گامي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راستا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همچنين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ايجاد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سايت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اختصاصي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اينترنتي،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سامانه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پيام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کوتاه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ارتباطات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مجازي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فرصت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رابطه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مخاطبين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نحو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احسن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ايجاد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نموده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علاوه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تشکيل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واحد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مستقل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تشريفات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جهت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استقبال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پذيرايي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عزاداران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زائرين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بازديد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کنندگان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اقدام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مهمي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راستاي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جذب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تکريم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مخاطبين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suppressAutoHyphens/>
        <w:autoSpaceDE w:val="0"/>
        <w:autoSpaceDN w:val="0"/>
        <w:adjustRightInd w:val="0"/>
        <w:spacing w:before="113" w:line="24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ج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ـ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خدماتي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که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هيأت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مذهبي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مي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lang w:bidi="ar-YE"/>
        </w:rPr>
        <w:t>‌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توانند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به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مجموعه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ارائه</w:t>
      </w:r>
      <w:r w:rsidRPr="00E53F78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E53F78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دهند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</w:pP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مراسمات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حسينه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برخلاف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رويه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متعارف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هيأت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حسيني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بصورت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هيأتي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مخصوص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قشر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خاص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نمي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دير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باز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رويکردي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همگاني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عمومي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داشته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چه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بسا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مهم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ترين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خصلت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ويژگي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دسته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عزاداري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شب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تاسوعا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همين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نکته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عميق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عزاداري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ابراز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ارادت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مردم،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تحت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لواي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پرچم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را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متمايز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جلوه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دهد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ليکن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عزاداري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امام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حسين</w:t>
      </w:r>
      <w:r w:rsidRPr="00E53F78">
        <w:rPr>
          <w:rFonts w:ascii="Abo-thar" w:hAnsi="Abo-thar" w:cs="Abo-thar"/>
          <w:color w:val="000000"/>
          <w:spacing w:val="-2"/>
          <w:w w:val="98"/>
          <w:sz w:val="16"/>
          <w:szCs w:val="16"/>
          <w:lang w:bidi="fa-IR"/>
        </w:rPr>
        <w:t>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داراي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شکل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شيوه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عامه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پسند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داراي</w:t>
      </w:r>
      <w:r w:rsidRPr="00E53F78">
        <w:rPr>
          <w:rFonts w:ascii="B Mitra" w:hAnsi="WinSoft Pro Medium" w:cs="B Mitra"/>
          <w:color w:val="000000"/>
          <w:spacing w:val="-3"/>
          <w:w w:val="97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7"/>
          <w:sz w:val="22"/>
          <w:szCs w:val="22"/>
          <w:rtl/>
          <w:lang w:bidi="fa-IR"/>
        </w:rPr>
        <w:t>مطلوبيت</w:t>
      </w:r>
      <w:r w:rsidRPr="00E53F78">
        <w:rPr>
          <w:rFonts w:ascii="B Mitra" w:hAnsi="WinSoft Pro Medium" w:cs="B Mitra"/>
          <w:color w:val="000000"/>
          <w:spacing w:val="-3"/>
          <w:w w:val="97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7"/>
          <w:sz w:val="22"/>
          <w:szCs w:val="22"/>
          <w:rtl/>
          <w:lang w:bidi="fa-IR"/>
        </w:rPr>
        <w:t>خاص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هيأت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بايست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ظرفيت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عظيم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عنوان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شاخص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الگو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استفاده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نمايند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کما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اينکه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حرکت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همواره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نياز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حضور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پرشور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حسينيون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هيأت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مذهبي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دارد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ضمن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اينکه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توان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تشريک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مساعي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هم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فکري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موجبات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هم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افزايي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و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رونق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بيش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از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پيش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حرکت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عظيم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را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فراهم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آورد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.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علاوه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بر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حسينيه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اعظم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زنجان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تنها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يک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مسجد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يا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تکيه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جهت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عزاداري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حضرت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اباعبدالله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نمي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بلکه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مجموعه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فرهنگي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رويکردهاي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مختلف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مذهبي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 xml:space="preserve"> 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مي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lang w:bidi="fa-IR"/>
        </w:rPr>
        <w:t>‌</w:t>
      </w:r>
      <w:r w:rsidRPr="00E53F78">
        <w:rPr>
          <w:rFonts w:ascii="B Mitra" w:hAnsi="WinSoft Pro Medium" w:cs="B Mitra" w:hint="eastAsia"/>
          <w:color w:val="000000"/>
          <w:spacing w:val="-3"/>
          <w:w w:val="98"/>
          <w:sz w:val="22"/>
          <w:szCs w:val="22"/>
          <w:rtl/>
          <w:lang w:bidi="fa-IR"/>
        </w:rPr>
        <w:t>باشد</w:t>
      </w:r>
      <w:r w:rsidRPr="00E53F78">
        <w:rPr>
          <w:rFonts w:ascii="B Mitra" w:hAnsi="WinSoft Pro Medium" w:cs="B Mitra"/>
          <w:color w:val="000000"/>
          <w:spacing w:val="-3"/>
          <w:w w:val="98"/>
          <w:sz w:val="22"/>
          <w:szCs w:val="22"/>
          <w:rtl/>
          <w:lang w:bidi="fa-IR"/>
        </w:rPr>
        <w:t>.</w:t>
      </w: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</w:p>
    <w:p w:rsidR="00E53F78" w:rsidRPr="00E53F78" w:rsidRDefault="00E53F78" w:rsidP="00E53F78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</w:p>
    <w:p w:rsidR="00E53F78" w:rsidRDefault="00E53F78"/>
    <w:sectPr w:rsidR="00E53F78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5EE"/>
    <w:rsid w:val="00024404"/>
    <w:rsid w:val="000E45EE"/>
    <w:rsid w:val="00161D69"/>
    <w:rsid w:val="00213AA5"/>
    <w:rsid w:val="003330B8"/>
    <w:rsid w:val="00466F6E"/>
    <w:rsid w:val="00507C9D"/>
    <w:rsid w:val="006B648B"/>
    <w:rsid w:val="007C75EE"/>
    <w:rsid w:val="00943B14"/>
    <w:rsid w:val="00B84D4E"/>
    <w:rsid w:val="00E53F78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E89B7-B915-4760-A61E-A14C0B30B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titr1">
    <w:name w:val="titr 1"/>
    <w:basedOn w:val="Normal"/>
    <w:uiPriority w:val="99"/>
    <w:rsid w:val="00E53F78"/>
    <w:pPr>
      <w:suppressAutoHyphens/>
      <w:autoSpaceDE w:val="0"/>
      <w:autoSpaceDN w:val="0"/>
      <w:adjustRightInd w:val="0"/>
      <w:spacing w:before="113" w:line="24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EC008B"/>
      <w:spacing w:val="-5"/>
      <w:sz w:val="22"/>
      <w:szCs w:val="22"/>
      <w:lang w:bidi="ar-YE"/>
    </w:rPr>
  </w:style>
  <w:style w:type="character" w:customStyle="1" w:styleId="arabic">
    <w:name w:val="arabic"/>
    <w:uiPriority w:val="99"/>
    <w:rsid w:val="00E53F78"/>
    <w:rPr>
      <w:rFonts w:ascii="Adobe Arabic" w:hAnsi="Adobe Arabic" w:cs="Adobe Arabic"/>
      <w:spacing w:val="0"/>
      <w:sz w:val="24"/>
      <w:szCs w:val="24"/>
      <w:vertAlign w:val="baseline"/>
      <w:lang w:bidi="fa-IR"/>
    </w:rPr>
  </w:style>
  <w:style w:type="paragraph" w:customStyle="1" w:styleId="NoParagraphStyle">
    <w:name w:val="[No Paragraph Style]"/>
    <w:rsid w:val="00E53F78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paragraph" w:customStyle="1" w:styleId="matn">
    <w:name w:val="matn"/>
    <w:basedOn w:val="NoParagraphStyle"/>
    <w:uiPriority w:val="99"/>
    <w:rsid w:val="00E53F78"/>
    <w:pPr>
      <w:spacing w:line="260" w:lineRule="atLeast"/>
      <w:jc w:val="both"/>
    </w:pPr>
    <w:rPr>
      <w:rFonts w:ascii="B Nazanin" w:cs="B Nazanin"/>
      <w:spacing w:val="-3"/>
      <w:sz w:val="22"/>
      <w:szCs w:val="22"/>
    </w:rPr>
  </w:style>
  <w:style w:type="paragraph" w:customStyle="1" w:styleId="bold">
    <w:name w:val="bold"/>
    <w:basedOn w:val="matn"/>
    <w:uiPriority w:val="99"/>
    <w:rsid w:val="00E53F78"/>
    <w:rPr>
      <w:b/>
      <w:bCs/>
      <w:color w:val="EC008B"/>
      <w:sz w:val="20"/>
      <w:szCs w:val="20"/>
    </w:rPr>
  </w:style>
  <w:style w:type="character" w:customStyle="1" w:styleId="alaem">
    <w:name w:val="alaem"/>
    <w:uiPriority w:val="99"/>
    <w:rsid w:val="00E53F7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973</Words>
  <Characters>5552</Characters>
  <Application>Microsoft Office Word</Application>
  <DocSecurity>0</DocSecurity>
  <Lines>46</Lines>
  <Paragraphs>13</Paragraphs>
  <ScaleCrop>false</ScaleCrop>
  <Company>HANABAM</Company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3</cp:revision>
  <dcterms:created xsi:type="dcterms:W3CDTF">2018-01-18T10:20:00Z</dcterms:created>
  <dcterms:modified xsi:type="dcterms:W3CDTF">2026-04-19T14:18:00Z</dcterms:modified>
</cp:coreProperties>
</file>