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05C46" w:rsidRPr="00B65274" w:rsidRDefault="00C05C46" w:rsidP="00B65274">
      <w:pPr>
        <w:bidi/>
        <w:spacing w:line="240" w:lineRule="auto"/>
        <w:jc w:val="center"/>
        <w:rPr>
          <w:rFonts w:ascii="Tahoma" w:hAnsi="Tahoma" w:cs="B Lotus"/>
          <w:color w:val="FF0000"/>
          <w:sz w:val="28"/>
          <w:shd w:val="clear" w:color="auto" w:fill="FFFFFF"/>
        </w:rPr>
      </w:pPr>
      <w:r w:rsidRPr="00B65274">
        <w:rPr>
          <w:rFonts w:ascii="Tahoma" w:hAnsi="Tahoma" w:cs="B Lotus" w:hint="cs"/>
          <w:color w:val="FF0000"/>
          <w:sz w:val="28"/>
          <w:shd w:val="clear" w:color="auto" w:fill="FFFFFF"/>
          <w:rtl/>
        </w:rPr>
        <w:t>جلد:</w:t>
      </w:r>
    </w:p>
    <w:p w:rsidR="00C05C46" w:rsidRPr="00E36204" w:rsidRDefault="00C05C46" w:rsidP="00B65274">
      <w:pPr>
        <w:bidi/>
        <w:spacing w:line="240" w:lineRule="auto"/>
        <w:jc w:val="center"/>
        <w:rPr>
          <w:rFonts w:cs="B Titr"/>
          <w:b/>
          <w:bCs/>
          <w:sz w:val="28"/>
          <w:rtl/>
          <w:lang w:bidi="fa-IR"/>
        </w:rPr>
      </w:pPr>
      <w:r w:rsidRPr="00B65274">
        <w:rPr>
          <w:rFonts w:ascii="Tahoma" w:hAnsi="Tahoma" w:cs="B Titr" w:hint="cs"/>
          <w:color w:val="FF0000"/>
          <w:sz w:val="28"/>
          <w:shd w:val="clear" w:color="auto" w:fill="FFFFFF"/>
          <w:rtl/>
        </w:rPr>
        <w:t>تیتر:</w:t>
      </w:r>
      <w:r w:rsidRPr="00E36204">
        <w:rPr>
          <w:rFonts w:cs="B Nazanin" w:hint="cs"/>
          <w:sz w:val="28"/>
          <w:rtl/>
        </w:rPr>
        <w:t xml:space="preserve"> </w:t>
      </w:r>
      <w:r w:rsidR="00026504">
        <w:rPr>
          <w:rFonts w:cs="B Titr" w:hint="cs"/>
          <w:b/>
          <w:bCs/>
          <w:sz w:val="28"/>
          <w:rtl/>
          <w:lang w:bidi="fa-IR"/>
        </w:rPr>
        <w:t>کتاب هدایت</w:t>
      </w:r>
    </w:p>
    <w:p w:rsidR="00C05C46" w:rsidRPr="00E36204" w:rsidRDefault="00C05C46" w:rsidP="00B65274">
      <w:pPr>
        <w:bidi/>
        <w:spacing w:before="100" w:beforeAutospacing="1" w:after="100" w:afterAutospacing="1" w:line="240" w:lineRule="auto"/>
        <w:jc w:val="center"/>
        <w:outlineLvl w:val="4"/>
        <w:rPr>
          <w:rFonts w:ascii="Times New Roman" w:eastAsia="Times New Roman" w:hAnsi="Times New Roman" w:cs="B Titr"/>
          <w:b/>
          <w:bCs/>
          <w:sz w:val="28"/>
          <w:rtl/>
          <w:lang w:bidi="fa-IR"/>
        </w:rPr>
      </w:pPr>
      <w:r w:rsidRPr="00B65274">
        <w:rPr>
          <w:rFonts w:ascii="Tahoma" w:hAnsi="Tahoma" w:cs="B Titr" w:hint="cs"/>
          <w:color w:val="FF0000"/>
          <w:sz w:val="28"/>
          <w:shd w:val="clear" w:color="auto" w:fill="FFFFFF"/>
          <w:rtl/>
        </w:rPr>
        <w:t>زیرتیتر:</w:t>
      </w:r>
      <w:r w:rsidRPr="00B65274">
        <w:rPr>
          <w:rFonts w:ascii="Times New Roman" w:eastAsia="Times New Roman" w:hAnsi="Times New Roman" w:cs="B Titr" w:hint="cs"/>
          <w:b/>
          <w:bCs/>
          <w:color w:val="FF0000"/>
          <w:sz w:val="28"/>
          <w:rtl/>
        </w:rPr>
        <w:t xml:space="preserve"> </w:t>
      </w:r>
      <w:r w:rsidRPr="00E36204">
        <w:rPr>
          <w:rFonts w:cs="B Nazanin" w:hint="cs"/>
          <w:sz w:val="34"/>
          <w:szCs w:val="28"/>
          <w:rtl/>
        </w:rPr>
        <w:t>معرفی ترجمه</w:t>
      </w:r>
      <w:r w:rsidRPr="00E36204">
        <w:rPr>
          <w:rFonts w:cs="B Nazanin"/>
          <w:sz w:val="34"/>
          <w:szCs w:val="28"/>
          <w:rtl/>
        </w:rPr>
        <w:softHyphen/>
      </w:r>
      <w:r w:rsidRPr="00E36204">
        <w:rPr>
          <w:rFonts w:cs="B Nazanin" w:hint="cs"/>
          <w:sz w:val="34"/>
          <w:szCs w:val="28"/>
          <w:rtl/>
        </w:rPr>
        <w:t>های</w:t>
      </w:r>
      <w:r w:rsidR="003D39C0" w:rsidRPr="00E36204">
        <w:rPr>
          <w:rFonts w:cs="B Nazanin" w:hint="cs"/>
          <w:sz w:val="34"/>
          <w:szCs w:val="28"/>
          <w:rtl/>
        </w:rPr>
        <w:t xml:space="preserve"> فارسی</w:t>
      </w:r>
      <w:r w:rsidRPr="00E36204">
        <w:rPr>
          <w:rFonts w:cs="B Nazanin" w:hint="cs"/>
          <w:sz w:val="34"/>
          <w:szCs w:val="28"/>
          <w:rtl/>
        </w:rPr>
        <w:t xml:space="preserve"> برگزیده قرآن</w:t>
      </w:r>
    </w:p>
    <w:p w:rsidR="00C05C46" w:rsidRPr="00E36204" w:rsidRDefault="00C05C46" w:rsidP="00B65274">
      <w:pPr>
        <w:pStyle w:val="NormalWeb"/>
        <w:bidi/>
        <w:rPr>
          <w:rFonts w:cs="B Lotus"/>
          <w:sz w:val="28"/>
          <w:szCs w:val="28"/>
          <w:rtl/>
        </w:rPr>
      </w:pPr>
      <w:r w:rsidRPr="00E36204">
        <w:rPr>
          <w:rFonts w:cs="B Lotus" w:hint="cs"/>
          <w:sz w:val="28"/>
          <w:szCs w:val="28"/>
          <w:rtl/>
        </w:rPr>
        <w:t>شناسنامه:</w:t>
      </w:r>
    </w:p>
    <w:p w:rsidR="00C05C46" w:rsidRPr="00E36204" w:rsidRDefault="00354763" w:rsidP="00B65274">
      <w:pPr>
        <w:pStyle w:val="NormalWeb"/>
        <w:bidi/>
        <w:rPr>
          <w:rFonts w:cs="B Lotus"/>
          <w:sz w:val="28"/>
          <w:szCs w:val="28"/>
          <w:rtl/>
          <w:lang w:bidi="fa-IR"/>
        </w:rPr>
      </w:pPr>
      <w:r w:rsidRPr="00E36204">
        <w:rPr>
          <w:rFonts w:cs="B Lotus" w:hint="cs"/>
          <w:sz w:val="28"/>
          <w:szCs w:val="28"/>
          <w:rtl/>
        </w:rPr>
        <w:t>آیینه2</w:t>
      </w:r>
      <w:r w:rsidR="00026504">
        <w:rPr>
          <w:rFonts w:cs="B Lotus" w:hint="cs"/>
          <w:sz w:val="28"/>
          <w:szCs w:val="28"/>
          <w:rtl/>
        </w:rPr>
        <w:t>9</w:t>
      </w:r>
    </w:p>
    <w:p w:rsidR="00C05C46" w:rsidRPr="00E36204" w:rsidRDefault="00026504" w:rsidP="00B65274">
      <w:pPr>
        <w:bidi/>
        <w:spacing w:line="240" w:lineRule="auto"/>
        <w:rPr>
          <w:rFonts w:cs="B Nazanin"/>
          <w:b/>
          <w:bCs/>
          <w:sz w:val="28"/>
          <w:szCs w:val="28"/>
          <w:rtl/>
          <w:lang w:bidi="fa-IR"/>
        </w:rPr>
      </w:pPr>
      <w:r>
        <w:rPr>
          <w:rFonts w:cs="B Nazanin" w:hint="cs"/>
          <w:b/>
          <w:bCs/>
          <w:sz w:val="28"/>
          <w:szCs w:val="28"/>
          <w:rtl/>
          <w:lang w:bidi="fa-IR"/>
        </w:rPr>
        <w:t>کتاب هدایت</w:t>
      </w:r>
      <w:r w:rsidR="00C05C46" w:rsidRPr="00E36204">
        <w:rPr>
          <w:rFonts w:cs="B Nazanin" w:hint="cs"/>
          <w:b/>
          <w:bCs/>
          <w:sz w:val="28"/>
          <w:szCs w:val="28"/>
          <w:rtl/>
          <w:lang w:bidi="fa-IR"/>
        </w:rPr>
        <w:t>،</w:t>
      </w:r>
      <w:r w:rsidR="00C05C46" w:rsidRPr="00E36204">
        <w:rPr>
          <w:rFonts w:cs="B Nazanin" w:hint="cs"/>
          <w:sz w:val="28"/>
          <w:szCs w:val="28"/>
          <w:rtl/>
        </w:rPr>
        <w:t xml:space="preserve"> معرفی ترجمه</w:t>
      </w:r>
      <w:r w:rsidR="00C05C46" w:rsidRPr="00E36204">
        <w:rPr>
          <w:rFonts w:cs="B Nazanin"/>
          <w:sz w:val="28"/>
          <w:szCs w:val="28"/>
          <w:rtl/>
        </w:rPr>
        <w:softHyphen/>
      </w:r>
      <w:r w:rsidR="00C05C46" w:rsidRPr="00E36204">
        <w:rPr>
          <w:rFonts w:cs="B Nazanin" w:hint="cs"/>
          <w:sz w:val="28"/>
          <w:szCs w:val="28"/>
          <w:rtl/>
        </w:rPr>
        <w:t xml:space="preserve">های </w:t>
      </w:r>
      <w:r w:rsidR="003D39C0" w:rsidRPr="00E36204">
        <w:rPr>
          <w:rFonts w:cs="B Nazanin" w:hint="cs"/>
          <w:sz w:val="28"/>
          <w:szCs w:val="28"/>
          <w:rtl/>
        </w:rPr>
        <w:t xml:space="preserve">فارسی </w:t>
      </w:r>
      <w:r w:rsidR="00C05C46" w:rsidRPr="00E36204">
        <w:rPr>
          <w:rFonts w:cs="B Nazanin" w:hint="cs"/>
          <w:sz w:val="28"/>
          <w:szCs w:val="28"/>
          <w:rtl/>
        </w:rPr>
        <w:t xml:space="preserve">برگزیده قرآن، </w:t>
      </w:r>
      <w:r>
        <w:rPr>
          <w:rFonts w:cs="B Lotus" w:hint="cs"/>
          <w:sz w:val="28"/>
          <w:szCs w:val="28"/>
          <w:rtl/>
        </w:rPr>
        <w:t>زمستان1402</w:t>
      </w:r>
    </w:p>
    <w:p w:rsidR="00C05C46" w:rsidRPr="00E36204" w:rsidRDefault="00C05C46" w:rsidP="00B65274">
      <w:pPr>
        <w:pStyle w:val="NormalWeb"/>
        <w:bidi/>
        <w:rPr>
          <w:rFonts w:cs="B Lotus"/>
          <w:sz w:val="28"/>
          <w:szCs w:val="28"/>
          <w:rtl/>
        </w:rPr>
      </w:pPr>
      <w:r w:rsidRPr="00E36204">
        <w:rPr>
          <w:rFonts w:cs="B Lotus" w:hint="cs"/>
          <w:sz w:val="28"/>
          <w:szCs w:val="28"/>
          <w:rtl/>
        </w:rPr>
        <w:t>تهیه و تنظیم: معاونت تولیدات رسانه‌ای جامعه ایمانی مشعر</w:t>
      </w:r>
      <w:r w:rsidR="00DF2217">
        <w:rPr>
          <w:rFonts w:cs="B Lotus"/>
          <w:sz w:val="28"/>
          <w:szCs w:val="28"/>
          <w:rtl/>
        </w:rPr>
        <w:br/>
      </w:r>
      <w:r w:rsidR="00DF2217">
        <w:rPr>
          <w:rFonts w:cs="B Lotus" w:hint="cs"/>
          <w:sz w:val="28"/>
          <w:szCs w:val="28"/>
          <w:rtl/>
        </w:rPr>
        <w:t>گردآوری : سیدمهدی هاشمی</w:t>
      </w:r>
      <w:bookmarkStart w:id="0" w:name="_GoBack"/>
      <w:bookmarkEnd w:id="0"/>
    </w:p>
    <w:p w:rsidR="00C05C46" w:rsidRPr="00E36204" w:rsidRDefault="00C05C46" w:rsidP="00B65274">
      <w:pPr>
        <w:pStyle w:val="NormalWeb"/>
        <w:bidi/>
        <w:rPr>
          <w:rFonts w:cs="B Lotus"/>
          <w:sz w:val="28"/>
          <w:szCs w:val="28"/>
          <w:rtl/>
        </w:rPr>
      </w:pPr>
      <w:r w:rsidRPr="00E36204">
        <w:rPr>
          <w:rFonts w:cs="B Lotus" w:hint="cs"/>
          <w:sz w:val="28"/>
          <w:szCs w:val="28"/>
          <w:rtl/>
        </w:rPr>
        <w:t>صفحه‌آرا: حسن ناصری</w:t>
      </w:r>
    </w:p>
    <w:p w:rsidR="00C05C46" w:rsidRPr="00E36204" w:rsidRDefault="00C05C46" w:rsidP="00B65274">
      <w:pPr>
        <w:pStyle w:val="NormalWeb"/>
        <w:bidi/>
        <w:rPr>
          <w:rFonts w:cs="B Lotus"/>
          <w:sz w:val="28"/>
          <w:szCs w:val="28"/>
          <w:rtl/>
        </w:rPr>
      </w:pPr>
      <w:r w:rsidRPr="00E36204">
        <w:rPr>
          <w:rFonts w:cs="B Lotus" w:hint="cs"/>
          <w:sz w:val="28"/>
          <w:szCs w:val="28"/>
          <w:rtl/>
        </w:rPr>
        <w:t>شمارگان: 5000</w:t>
      </w:r>
    </w:p>
    <w:p w:rsidR="00C05C46" w:rsidRPr="00E36204" w:rsidRDefault="00C05C46" w:rsidP="00B65274">
      <w:pPr>
        <w:pStyle w:val="NormalWeb"/>
        <w:bidi/>
        <w:rPr>
          <w:rFonts w:cs="B Lotus"/>
          <w:sz w:val="28"/>
          <w:szCs w:val="28"/>
          <w:rtl/>
        </w:rPr>
      </w:pPr>
      <w:r w:rsidRPr="00E36204">
        <w:rPr>
          <w:rFonts w:cs="B Lotus" w:hint="cs"/>
          <w:sz w:val="28"/>
          <w:szCs w:val="28"/>
          <w:rtl/>
        </w:rPr>
        <w:t>قیمت: ؟؟؟</w:t>
      </w:r>
    </w:p>
    <w:p w:rsidR="00C05C46" w:rsidRPr="00E36204" w:rsidRDefault="00C05C46" w:rsidP="00B65274">
      <w:pPr>
        <w:pStyle w:val="NormalWeb"/>
        <w:bidi/>
        <w:rPr>
          <w:rFonts w:cs="B Lotus"/>
          <w:sz w:val="28"/>
          <w:szCs w:val="28"/>
          <w:rtl/>
        </w:rPr>
      </w:pPr>
      <w:r w:rsidRPr="00E36204">
        <w:rPr>
          <w:rFonts w:cs="B Lotus" w:hint="cs"/>
          <w:sz w:val="28"/>
          <w:szCs w:val="28"/>
          <w:rtl/>
        </w:rPr>
        <w:t>استفاده از مطالب نشریه و تکثیر آن برای هیأت‌ها، در صورت ذکر منبع آزاد می‌باشد.</w:t>
      </w:r>
    </w:p>
    <w:p w:rsidR="00790788" w:rsidRPr="00E36204" w:rsidRDefault="00790788" w:rsidP="003172E9">
      <w:pPr>
        <w:bidi/>
        <w:spacing w:line="240" w:lineRule="auto"/>
        <w:jc w:val="lowKashida"/>
        <w:rPr>
          <w:rFonts w:cs="B Titr"/>
          <w:sz w:val="28"/>
          <w:szCs w:val="28"/>
          <w:rtl/>
        </w:rPr>
      </w:pPr>
    </w:p>
    <w:p w:rsidR="00C05C46" w:rsidRPr="00E36204" w:rsidRDefault="00C05C46" w:rsidP="003172E9">
      <w:pPr>
        <w:bidi/>
        <w:spacing w:line="240" w:lineRule="auto"/>
        <w:jc w:val="lowKashida"/>
        <w:rPr>
          <w:rFonts w:cs="B Titr"/>
          <w:sz w:val="28"/>
          <w:szCs w:val="28"/>
          <w:rtl/>
        </w:rPr>
      </w:pPr>
    </w:p>
    <w:p w:rsidR="00790788" w:rsidRPr="00E36204" w:rsidRDefault="00790788" w:rsidP="003172E9">
      <w:pPr>
        <w:bidi/>
        <w:spacing w:line="240" w:lineRule="auto"/>
        <w:jc w:val="lowKashida"/>
        <w:rPr>
          <w:rFonts w:cs="B Titr"/>
          <w:sz w:val="28"/>
          <w:szCs w:val="28"/>
          <w:rtl/>
        </w:rPr>
      </w:pPr>
    </w:p>
    <w:p w:rsidR="00790788" w:rsidRPr="00E36204" w:rsidRDefault="00790788" w:rsidP="003172E9">
      <w:pPr>
        <w:spacing w:line="240" w:lineRule="auto"/>
        <w:rPr>
          <w:rFonts w:cs="B Titr"/>
          <w:sz w:val="28"/>
          <w:szCs w:val="28"/>
          <w:rtl/>
        </w:rPr>
      </w:pPr>
    </w:p>
    <w:p w:rsidR="00C05C46" w:rsidRPr="00E36204" w:rsidRDefault="00790788" w:rsidP="003172E9">
      <w:pPr>
        <w:spacing w:line="240" w:lineRule="auto"/>
        <w:rPr>
          <w:rFonts w:cs="B Titr"/>
          <w:sz w:val="28"/>
          <w:szCs w:val="28"/>
        </w:rPr>
      </w:pPr>
      <w:r w:rsidRPr="00E36204">
        <w:rPr>
          <w:rFonts w:cs="B Titr"/>
          <w:sz w:val="28"/>
          <w:szCs w:val="28"/>
          <w:rtl/>
        </w:rPr>
        <w:br w:type="page"/>
      </w:r>
    </w:p>
    <w:tbl>
      <w:tblPr>
        <w:tblStyle w:val="TableGrid"/>
        <w:tblpPr w:leftFromText="180" w:rightFromText="180" w:vertAnchor="page" w:horzAnchor="margin" w:tblpXSpec="center" w:tblpY="1141"/>
        <w:bidiVisual/>
        <w:tblW w:w="9929" w:type="dxa"/>
        <w:tblLayout w:type="fixed"/>
        <w:tblLook w:val="04A0" w:firstRow="1" w:lastRow="0" w:firstColumn="1" w:lastColumn="0" w:noHBand="0" w:noVBand="1"/>
      </w:tblPr>
      <w:tblGrid>
        <w:gridCol w:w="430"/>
        <w:gridCol w:w="1780"/>
        <w:gridCol w:w="917"/>
        <w:gridCol w:w="3792"/>
        <w:gridCol w:w="3010"/>
      </w:tblGrid>
      <w:tr w:rsidR="00E36204" w:rsidRPr="00E36204" w:rsidTr="00FD1471">
        <w:trPr>
          <w:trHeight w:val="817"/>
        </w:trPr>
        <w:tc>
          <w:tcPr>
            <w:tcW w:w="430" w:type="dxa"/>
            <w:vAlign w:val="center"/>
          </w:tcPr>
          <w:p w:rsidR="00FD1471" w:rsidRPr="00E36204" w:rsidRDefault="00FD1471" w:rsidP="00FD1471">
            <w:pPr>
              <w:bidi/>
              <w:jc w:val="center"/>
              <w:rPr>
                <w:rFonts w:cs="B Nazanin"/>
                <w:sz w:val="24"/>
                <w:szCs w:val="24"/>
                <w:rtl/>
              </w:rPr>
            </w:pPr>
          </w:p>
        </w:tc>
        <w:tc>
          <w:tcPr>
            <w:tcW w:w="1780" w:type="dxa"/>
            <w:vAlign w:val="center"/>
          </w:tcPr>
          <w:p w:rsidR="00FD1471" w:rsidRPr="00E36204" w:rsidRDefault="00FD1471" w:rsidP="00FD1471">
            <w:pPr>
              <w:bidi/>
              <w:jc w:val="center"/>
              <w:rPr>
                <w:rFonts w:cs="B Titr"/>
                <w:sz w:val="24"/>
                <w:szCs w:val="24"/>
                <w:rtl/>
              </w:rPr>
            </w:pPr>
            <w:r w:rsidRPr="00E36204">
              <w:rPr>
                <w:rFonts w:cs="B Titr" w:hint="cs"/>
                <w:sz w:val="24"/>
                <w:szCs w:val="24"/>
                <w:rtl/>
              </w:rPr>
              <w:t>مترجم</w:t>
            </w:r>
          </w:p>
        </w:tc>
        <w:tc>
          <w:tcPr>
            <w:tcW w:w="917" w:type="dxa"/>
            <w:vAlign w:val="center"/>
          </w:tcPr>
          <w:p w:rsidR="00FD1471" w:rsidRPr="00E36204" w:rsidRDefault="00FD1471" w:rsidP="00FD1471">
            <w:pPr>
              <w:bidi/>
              <w:jc w:val="center"/>
              <w:rPr>
                <w:rFonts w:cs="B Titr"/>
                <w:sz w:val="24"/>
                <w:szCs w:val="24"/>
                <w:rtl/>
              </w:rPr>
            </w:pPr>
            <w:r w:rsidRPr="00E36204">
              <w:rPr>
                <w:rFonts w:cs="B Titr" w:hint="cs"/>
                <w:sz w:val="24"/>
                <w:szCs w:val="24"/>
                <w:rtl/>
              </w:rPr>
              <w:t>نخستین چاپ</w:t>
            </w:r>
          </w:p>
        </w:tc>
        <w:tc>
          <w:tcPr>
            <w:tcW w:w="3792" w:type="dxa"/>
            <w:vAlign w:val="center"/>
          </w:tcPr>
          <w:p w:rsidR="00FD1471" w:rsidRPr="00E36204" w:rsidRDefault="00FD1471" w:rsidP="00FD1471">
            <w:pPr>
              <w:bidi/>
              <w:jc w:val="center"/>
              <w:rPr>
                <w:rFonts w:cs="B Titr"/>
                <w:sz w:val="24"/>
                <w:szCs w:val="24"/>
                <w:rtl/>
              </w:rPr>
            </w:pPr>
            <w:r w:rsidRPr="00E36204">
              <w:rPr>
                <w:rFonts w:cs="B Titr" w:hint="cs"/>
                <w:sz w:val="24"/>
                <w:szCs w:val="24"/>
                <w:rtl/>
              </w:rPr>
              <w:t>نوع ترجمه</w:t>
            </w:r>
          </w:p>
        </w:tc>
        <w:tc>
          <w:tcPr>
            <w:tcW w:w="3010" w:type="dxa"/>
            <w:vAlign w:val="center"/>
          </w:tcPr>
          <w:p w:rsidR="00FD1471" w:rsidRPr="00E36204" w:rsidRDefault="00FD1471" w:rsidP="00FD1471">
            <w:pPr>
              <w:bidi/>
              <w:jc w:val="center"/>
              <w:rPr>
                <w:rFonts w:cs="B Titr"/>
                <w:sz w:val="24"/>
                <w:szCs w:val="24"/>
                <w:rtl/>
                <w:lang w:bidi="fa-IR"/>
              </w:rPr>
            </w:pPr>
            <w:r w:rsidRPr="00E36204">
              <w:rPr>
                <w:rFonts w:cs="B Titr" w:hint="cs"/>
                <w:sz w:val="24"/>
                <w:szCs w:val="24"/>
                <w:rtl/>
                <w:lang w:bidi="fa-IR"/>
              </w:rPr>
              <w:t>انتشارات</w:t>
            </w:r>
          </w:p>
        </w:tc>
      </w:tr>
      <w:tr w:rsidR="00E36204" w:rsidRPr="00E36204" w:rsidTr="00FD1471">
        <w:trPr>
          <w:trHeight w:val="533"/>
        </w:trPr>
        <w:tc>
          <w:tcPr>
            <w:tcW w:w="430" w:type="dxa"/>
            <w:vAlign w:val="center"/>
          </w:tcPr>
          <w:p w:rsidR="00FD1471" w:rsidRPr="00E36204" w:rsidRDefault="005B510C" w:rsidP="00FD1471">
            <w:pPr>
              <w:bidi/>
              <w:jc w:val="center"/>
              <w:rPr>
                <w:rFonts w:cs="B Nazanin"/>
                <w:sz w:val="24"/>
                <w:szCs w:val="24"/>
                <w:rtl/>
              </w:rPr>
            </w:pPr>
            <w:r w:rsidRPr="00E36204">
              <w:rPr>
                <w:rFonts w:cs="B Nazanin" w:hint="cs"/>
                <w:sz w:val="24"/>
                <w:szCs w:val="24"/>
                <w:rtl/>
              </w:rPr>
              <w:t>1</w:t>
            </w:r>
          </w:p>
        </w:tc>
        <w:tc>
          <w:tcPr>
            <w:tcW w:w="1780" w:type="dxa"/>
            <w:vAlign w:val="center"/>
          </w:tcPr>
          <w:p w:rsidR="00FD1471" w:rsidRPr="00E36204" w:rsidRDefault="00FD1471" w:rsidP="00FD1471">
            <w:pPr>
              <w:bidi/>
              <w:jc w:val="center"/>
              <w:rPr>
                <w:rFonts w:cs="B Nazanin"/>
                <w:sz w:val="24"/>
                <w:szCs w:val="24"/>
                <w:rtl/>
              </w:rPr>
            </w:pPr>
            <w:r w:rsidRPr="00E36204">
              <w:rPr>
                <w:rFonts w:cs="B Nazanin" w:hint="cs"/>
                <w:sz w:val="24"/>
                <w:szCs w:val="24"/>
                <w:rtl/>
              </w:rPr>
              <w:t>حسین انصاریان</w:t>
            </w:r>
          </w:p>
        </w:tc>
        <w:tc>
          <w:tcPr>
            <w:tcW w:w="917" w:type="dxa"/>
            <w:vAlign w:val="center"/>
          </w:tcPr>
          <w:p w:rsidR="00FD1471" w:rsidRPr="00E36204" w:rsidRDefault="00FD1471" w:rsidP="00FD1471">
            <w:pPr>
              <w:bidi/>
              <w:jc w:val="center"/>
              <w:rPr>
                <w:rFonts w:cs="B Nazanin"/>
                <w:sz w:val="24"/>
                <w:szCs w:val="24"/>
                <w:rtl/>
              </w:rPr>
            </w:pPr>
            <w:r w:rsidRPr="00E36204">
              <w:rPr>
                <w:rFonts w:cs="B Nazanin"/>
                <w:sz w:val="24"/>
                <w:szCs w:val="24"/>
                <w:rtl/>
              </w:rPr>
              <w:t>۱۳۸۳ش</w:t>
            </w:r>
          </w:p>
        </w:tc>
        <w:tc>
          <w:tcPr>
            <w:tcW w:w="3792" w:type="dxa"/>
            <w:vAlign w:val="center"/>
          </w:tcPr>
          <w:p w:rsidR="00FD1471" w:rsidRPr="00E36204" w:rsidRDefault="00FD1471" w:rsidP="00FD1471">
            <w:pPr>
              <w:bidi/>
              <w:jc w:val="center"/>
              <w:rPr>
                <w:rFonts w:cs="B Nazanin"/>
                <w:sz w:val="24"/>
                <w:szCs w:val="24"/>
                <w:rtl/>
              </w:rPr>
            </w:pPr>
            <w:r w:rsidRPr="00E36204">
              <w:rPr>
                <w:rFonts w:cs="B Nazanin"/>
                <w:sz w:val="24"/>
                <w:szCs w:val="24"/>
                <w:rtl/>
              </w:rPr>
              <w:t>نثر روان و دقیق همراه با توضیحات داخل كروشه</w:t>
            </w:r>
          </w:p>
        </w:tc>
        <w:tc>
          <w:tcPr>
            <w:tcW w:w="3010" w:type="dxa"/>
            <w:vAlign w:val="center"/>
          </w:tcPr>
          <w:p w:rsidR="00FD1471" w:rsidRPr="00E36204" w:rsidRDefault="00FD1471" w:rsidP="00FD1471">
            <w:pPr>
              <w:bidi/>
              <w:jc w:val="center"/>
              <w:rPr>
                <w:rFonts w:cs="B Nazanin"/>
                <w:sz w:val="24"/>
                <w:szCs w:val="24"/>
                <w:rtl/>
              </w:rPr>
            </w:pPr>
            <w:r w:rsidRPr="00E36204">
              <w:rPr>
                <w:rFonts w:cs="B Nazanin" w:hint="cs"/>
                <w:sz w:val="24"/>
                <w:szCs w:val="24"/>
                <w:rtl/>
              </w:rPr>
              <w:t xml:space="preserve">انتشارات </w:t>
            </w:r>
            <w:r w:rsidRPr="00E36204">
              <w:rPr>
                <w:rFonts w:cs="B Nazanin"/>
                <w:sz w:val="24"/>
                <w:szCs w:val="24"/>
                <w:rtl/>
              </w:rPr>
              <w:t>اسوه</w:t>
            </w:r>
          </w:p>
        </w:tc>
      </w:tr>
      <w:tr w:rsidR="00E36204" w:rsidRPr="00E36204" w:rsidTr="00FD1471">
        <w:trPr>
          <w:trHeight w:val="1157"/>
        </w:trPr>
        <w:tc>
          <w:tcPr>
            <w:tcW w:w="430" w:type="dxa"/>
            <w:vAlign w:val="center"/>
          </w:tcPr>
          <w:p w:rsidR="00FD1471" w:rsidRPr="00E36204" w:rsidRDefault="00FD1471" w:rsidP="00FD1471">
            <w:pPr>
              <w:bidi/>
              <w:jc w:val="center"/>
              <w:rPr>
                <w:rFonts w:cs="B Nazanin"/>
                <w:sz w:val="24"/>
                <w:szCs w:val="24"/>
                <w:rtl/>
                <w:lang w:bidi="fa-IR"/>
              </w:rPr>
            </w:pPr>
          </w:p>
          <w:p w:rsidR="00FD1471" w:rsidRPr="00E36204" w:rsidRDefault="005B510C" w:rsidP="00FD1471">
            <w:pPr>
              <w:bidi/>
              <w:jc w:val="center"/>
              <w:rPr>
                <w:rFonts w:cs="B Nazanin"/>
                <w:sz w:val="24"/>
                <w:szCs w:val="24"/>
                <w:rtl/>
                <w:lang w:bidi="fa-IR"/>
              </w:rPr>
            </w:pPr>
            <w:r w:rsidRPr="00E36204">
              <w:rPr>
                <w:rFonts w:cs="B Nazanin" w:hint="cs"/>
                <w:sz w:val="24"/>
                <w:szCs w:val="24"/>
                <w:rtl/>
                <w:lang w:bidi="fa-IR"/>
              </w:rPr>
              <w:t>2</w:t>
            </w:r>
          </w:p>
          <w:p w:rsidR="00FD1471" w:rsidRPr="00E36204" w:rsidRDefault="00FD1471" w:rsidP="00FD1471">
            <w:pPr>
              <w:bidi/>
              <w:jc w:val="center"/>
              <w:rPr>
                <w:rFonts w:cs="B Nazanin"/>
                <w:sz w:val="24"/>
                <w:szCs w:val="24"/>
                <w:rtl/>
                <w:lang w:bidi="fa-IR"/>
              </w:rPr>
            </w:pPr>
          </w:p>
        </w:tc>
        <w:tc>
          <w:tcPr>
            <w:tcW w:w="1780" w:type="dxa"/>
            <w:vAlign w:val="center"/>
          </w:tcPr>
          <w:p w:rsidR="00FD1471" w:rsidRPr="00E36204" w:rsidRDefault="00FD1471" w:rsidP="00FD1471">
            <w:pPr>
              <w:bidi/>
              <w:jc w:val="center"/>
              <w:rPr>
                <w:rFonts w:cs="B Nazanin"/>
                <w:sz w:val="24"/>
                <w:szCs w:val="24"/>
                <w:rtl/>
              </w:rPr>
            </w:pPr>
            <w:r w:rsidRPr="00E36204">
              <w:rPr>
                <w:rFonts w:cs="B Nazanin" w:hint="cs"/>
                <w:sz w:val="24"/>
                <w:szCs w:val="24"/>
                <w:rtl/>
              </w:rPr>
              <w:t>ابوالفضل بهرام‌پور</w:t>
            </w:r>
          </w:p>
        </w:tc>
        <w:tc>
          <w:tcPr>
            <w:tcW w:w="917" w:type="dxa"/>
            <w:vAlign w:val="center"/>
          </w:tcPr>
          <w:p w:rsidR="00FD1471" w:rsidRPr="00E36204" w:rsidRDefault="00FD1471" w:rsidP="00FD1471">
            <w:pPr>
              <w:bidi/>
              <w:jc w:val="center"/>
              <w:rPr>
                <w:rFonts w:cs="B Nazanin"/>
                <w:sz w:val="24"/>
                <w:szCs w:val="24"/>
                <w:rtl/>
              </w:rPr>
            </w:pPr>
            <w:r w:rsidRPr="00E36204">
              <w:rPr>
                <w:rFonts w:cs="B Nazanin"/>
                <w:sz w:val="24"/>
                <w:szCs w:val="24"/>
                <w:rtl/>
              </w:rPr>
              <w:t>۱۳۸۲ش</w:t>
            </w:r>
          </w:p>
        </w:tc>
        <w:tc>
          <w:tcPr>
            <w:tcW w:w="3792" w:type="dxa"/>
            <w:vAlign w:val="center"/>
          </w:tcPr>
          <w:p w:rsidR="00FD1471" w:rsidRPr="00E36204" w:rsidRDefault="00FD1471" w:rsidP="00FD1471">
            <w:pPr>
              <w:bidi/>
              <w:jc w:val="center"/>
              <w:rPr>
                <w:rFonts w:cs="B Nazanin"/>
                <w:sz w:val="24"/>
                <w:szCs w:val="24"/>
                <w:rtl/>
              </w:rPr>
            </w:pPr>
            <w:r w:rsidRPr="00E36204">
              <w:rPr>
                <w:rFonts w:cs="B Nazanin"/>
                <w:sz w:val="24"/>
                <w:szCs w:val="24"/>
                <w:rtl/>
              </w:rPr>
              <w:t>نثر ادبی همراه با نكات نحوی هر آیه بعد از ترجمه و توضیحات تفسیری داخل كروشه</w:t>
            </w:r>
          </w:p>
        </w:tc>
        <w:tc>
          <w:tcPr>
            <w:tcW w:w="3010" w:type="dxa"/>
            <w:vAlign w:val="center"/>
          </w:tcPr>
          <w:p w:rsidR="00FD1471" w:rsidRPr="00E36204" w:rsidRDefault="00FD1471" w:rsidP="00FD1471">
            <w:pPr>
              <w:bidi/>
              <w:jc w:val="center"/>
              <w:rPr>
                <w:rFonts w:cs="B Nazanin"/>
                <w:sz w:val="24"/>
                <w:szCs w:val="24"/>
                <w:rtl/>
              </w:rPr>
            </w:pPr>
            <w:r w:rsidRPr="00E36204">
              <w:rPr>
                <w:rFonts w:cs="B Nazanin"/>
                <w:sz w:val="24"/>
                <w:szCs w:val="24"/>
                <w:rtl/>
              </w:rPr>
              <w:t>انتشارات عصمت</w:t>
            </w:r>
          </w:p>
        </w:tc>
      </w:tr>
      <w:tr w:rsidR="00E36204" w:rsidRPr="00E36204" w:rsidTr="00FD1471">
        <w:trPr>
          <w:trHeight w:val="786"/>
        </w:trPr>
        <w:tc>
          <w:tcPr>
            <w:tcW w:w="430" w:type="dxa"/>
            <w:vAlign w:val="center"/>
          </w:tcPr>
          <w:p w:rsidR="00FD1471" w:rsidRPr="00E36204" w:rsidRDefault="005B510C" w:rsidP="00FD1471">
            <w:pPr>
              <w:bidi/>
              <w:jc w:val="center"/>
              <w:rPr>
                <w:rFonts w:cs="B Nazanin"/>
                <w:sz w:val="24"/>
                <w:szCs w:val="24"/>
                <w:rtl/>
                <w:lang w:bidi="fa-IR"/>
              </w:rPr>
            </w:pPr>
            <w:r w:rsidRPr="00E36204">
              <w:rPr>
                <w:rFonts w:cs="B Nazanin" w:hint="cs"/>
                <w:sz w:val="24"/>
                <w:szCs w:val="24"/>
                <w:rtl/>
                <w:lang w:bidi="fa-IR"/>
              </w:rPr>
              <w:t>3</w:t>
            </w:r>
          </w:p>
        </w:tc>
        <w:tc>
          <w:tcPr>
            <w:tcW w:w="1780" w:type="dxa"/>
            <w:vAlign w:val="center"/>
          </w:tcPr>
          <w:p w:rsidR="00FD1471" w:rsidRPr="00E36204" w:rsidRDefault="00FD1471" w:rsidP="00FD1471">
            <w:pPr>
              <w:bidi/>
              <w:jc w:val="center"/>
              <w:rPr>
                <w:rFonts w:cs="B Nazanin"/>
                <w:sz w:val="24"/>
                <w:szCs w:val="24"/>
                <w:rtl/>
              </w:rPr>
            </w:pPr>
            <w:r w:rsidRPr="00E36204">
              <w:rPr>
                <w:rFonts w:cs="B Nazanin" w:hint="cs"/>
                <w:sz w:val="24"/>
                <w:szCs w:val="24"/>
                <w:rtl/>
              </w:rPr>
              <w:t>علی مشکینی</w:t>
            </w:r>
          </w:p>
        </w:tc>
        <w:tc>
          <w:tcPr>
            <w:tcW w:w="917" w:type="dxa"/>
            <w:vAlign w:val="center"/>
          </w:tcPr>
          <w:p w:rsidR="00FD1471" w:rsidRPr="00E36204" w:rsidRDefault="00FD1471" w:rsidP="00FD1471">
            <w:pPr>
              <w:bidi/>
              <w:jc w:val="center"/>
              <w:rPr>
                <w:rFonts w:cs="B Nazanin"/>
                <w:sz w:val="24"/>
                <w:szCs w:val="24"/>
                <w:rtl/>
              </w:rPr>
            </w:pPr>
            <w:r w:rsidRPr="00E36204">
              <w:rPr>
                <w:rFonts w:cs="B Nazanin"/>
                <w:sz w:val="24"/>
                <w:szCs w:val="24"/>
                <w:rtl/>
              </w:rPr>
              <w:t>۱۳۸۰ش</w:t>
            </w:r>
          </w:p>
        </w:tc>
        <w:tc>
          <w:tcPr>
            <w:tcW w:w="3792" w:type="dxa"/>
            <w:vAlign w:val="center"/>
          </w:tcPr>
          <w:p w:rsidR="00FD1471" w:rsidRPr="00E36204" w:rsidRDefault="00FD1471" w:rsidP="00FD1471">
            <w:pPr>
              <w:bidi/>
              <w:jc w:val="center"/>
              <w:rPr>
                <w:rFonts w:cs="B Nazanin"/>
                <w:sz w:val="24"/>
                <w:szCs w:val="24"/>
                <w:rtl/>
              </w:rPr>
            </w:pPr>
            <w:r w:rsidRPr="00E36204">
              <w:rPr>
                <w:rFonts w:cs="B Nazanin"/>
                <w:sz w:val="24"/>
                <w:szCs w:val="24"/>
                <w:rtl/>
              </w:rPr>
              <w:t>نثر روان و دقیق، مطابق با قواعد دستور زبان فارسی همراه با توضیحات فراوان تفسیری داخل پرانتز</w:t>
            </w:r>
          </w:p>
        </w:tc>
        <w:tc>
          <w:tcPr>
            <w:tcW w:w="3010" w:type="dxa"/>
            <w:vAlign w:val="center"/>
          </w:tcPr>
          <w:p w:rsidR="00FD1471" w:rsidRPr="00E36204" w:rsidRDefault="00FD1471" w:rsidP="00FD1471">
            <w:pPr>
              <w:bidi/>
              <w:jc w:val="center"/>
              <w:rPr>
                <w:rFonts w:cs="B Nazanin"/>
                <w:sz w:val="24"/>
                <w:szCs w:val="24"/>
                <w:rtl/>
              </w:rPr>
            </w:pPr>
            <w:r w:rsidRPr="00E36204">
              <w:rPr>
                <w:rFonts w:cs="B Nazanin"/>
                <w:sz w:val="24"/>
                <w:szCs w:val="24"/>
                <w:rtl/>
              </w:rPr>
              <w:t>مرکز چاپ و نشر قرآن کریم</w:t>
            </w:r>
          </w:p>
        </w:tc>
      </w:tr>
      <w:tr w:rsidR="00E36204" w:rsidRPr="00E36204" w:rsidTr="00FD1471">
        <w:trPr>
          <w:trHeight w:val="828"/>
        </w:trPr>
        <w:tc>
          <w:tcPr>
            <w:tcW w:w="430" w:type="dxa"/>
            <w:vAlign w:val="center"/>
          </w:tcPr>
          <w:p w:rsidR="00FD1471" w:rsidRPr="00E36204" w:rsidRDefault="005B510C" w:rsidP="00FD1471">
            <w:pPr>
              <w:bidi/>
              <w:jc w:val="center"/>
              <w:rPr>
                <w:rFonts w:cs="B Nazanin"/>
                <w:sz w:val="24"/>
                <w:szCs w:val="24"/>
                <w:rtl/>
                <w:lang w:bidi="fa-IR"/>
              </w:rPr>
            </w:pPr>
            <w:r w:rsidRPr="00E36204">
              <w:rPr>
                <w:rFonts w:cs="B Nazanin" w:hint="cs"/>
                <w:sz w:val="24"/>
                <w:szCs w:val="24"/>
                <w:rtl/>
                <w:lang w:bidi="fa-IR"/>
              </w:rPr>
              <w:t>4</w:t>
            </w:r>
          </w:p>
        </w:tc>
        <w:tc>
          <w:tcPr>
            <w:tcW w:w="1780" w:type="dxa"/>
            <w:vAlign w:val="center"/>
          </w:tcPr>
          <w:p w:rsidR="00FD1471" w:rsidRPr="00E36204" w:rsidRDefault="004754A1" w:rsidP="00FD1471">
            <w:pPr>
              <w:bidi/>
              <w:jc w:val="center"/>
              <w:rPr>
                <w:rFonts w:cs="B Nazanin"/>
                <w:sz w:val="24"/>
                <w:szCs w:val="24"/>
                <w:rtl/>
              </w:rPr>
            </w:pPr>
            <w:r>
              <w:rPr>
                <w:rFonts w:cs="B Nazanin" w:hint="cs"/>
                <w:sz w:val="24"/>
                <w:szCs w:val="24"/>
                <w:rtl/>
              </w:rPr>
              <w:t>سید</w:t>
            </w:r>
            <w:r>
              <w:rPr>
                <w:rFonts w:cs="B Nazanin"/>
                <w:sz w:val="24"/>
                <w:szCs w:val="24"/>
                <w:rtl/>
              </w:rPr>
              <w:t xml:space="preserve"> </w:t>
            </w:r>
            <w:r>
              <w:rPr>
                <w:rFonts w:cs="B Nazanin" w:hint="cs"/>
                <w:sz w:val="24"/>
                <w:szCs w:val="24"/>
                <w:rtl/>
              </w:rPr>
              <w:t>محمدرضا</w:t>
            </w:r>
            <w:r w:rsidR="00FD1471" w:rsidRPr="00E36204">
              <w:rPr>
                <w:rFonts w:cs="B Nazanin" w:hint="cs"/>
                <w:sz w:val="24"/>
                <w:szCs w:val="24"/>
                <w:rtl/>
              </w:rPr>
              <w:t xml:space="preserve"> صفوی</w:t>
            </w:r>
          </w:p>
        </w:tc>
        <w:tc>
          <w:tcPr>
            <w:tcW w:w="917" w:type="dxa"/>
            <w:vAlign w:val="center"/>
          </w:tcPr>
          <w:p w:rsidR="00FD1471" w:rsidRPr="00E36204" w:rsidRDefault="00FD1471" w:rsidP="00FD1471">
            <w:pPr>
              <w:bidi/>
              <w:jc w:val="center"/>
              <w:rPr>
                <w:rFonts w:cs="B Nazanin"/>
                <w:sz w:val="24"/>
                <w:szCs w:val="24"/>
                <w:rtl/>
              </w:rPr>
            </w:pPr>
            <w:r w:rsidRPr="00E36204">
              <w:rPr>
                <w:rFonts w:cs="B Nazanin" w:hint="cs"/>
                <w:sz w:val="24"/>
                <w:szCs w:val="24"/>
                <w:rtl/>
              </w:rPr>
              <w:t>1385ش</w:t>
            </w:r>
          </w:p>
        </w:tc>
        <w:tc>
          <w:tcPr>
            <w:tcW w:w="3792" w:type="dxa"/>
            <w:vAlign w:val="center"/>
          </w:tcPr>
          <w:p w:rsidR="00FD1471" w:rsidRPr="00E36204" w:rsidRDefault="00FD1471" w:rsidP="00FD1471">
            <w:pPr>
              <w:bidi/>
              <w:jc w:val="center"/>
              <w:rPr>
                <w:rFonts w:cs="B Nazanin"/>
                <w:sz w:val="24"/>
                <w:szCs w:val="24"/>
                <w:rtl/>
              </w:rPr>
            </w:pPr>
            <w:r w:rsidRPr="00E36204">
              <w:rPr>
                <w:rFonts w:cs="B Nazanin" w:hint="cs"/>
                <w:sz w:val="24"/>
                <w:szCs w:val="24"/>
                <w:rtl/>
              </w:rPr>
              <w:t>ترجمه قرآن با توجه به تفسیر المیزان</w:t>
            </w:r>
          </w:p>
        </w:tc>
        <w:tc>
          <w:tcPr>
            <w:tcW w:w="3010" w:type="dxa"/>
            <w:vAlign w:val="center"/>
          </w:tcPr>
          <w:p w:rsidR="00FD1471" w:rsidRPr="00E36204" w:rsidRDefault="00FD1471" w:rsidP="00FD1471">
            <w:pPr>
              <w:bidi/>
              <w:jc w:val="center"/>
              <w:rPr>
                <w:rFonts w:cs="B Nazanin"/>
                <w:sz w:val="24"/>
                <w:szCs w:val="24"/>
                <w:rtl/>
              </w:rPr>
            </w:pPr>
            <w:r w:rsidRPr="00E36204">
              <w:rPr>
                <w:rFonts w:cs="B Nazanin"/>
                <w:sz w:val="24"/>
                <w:szCs w:val="24"/>
                <w:rtl/>
              </w:rPr>
              <w:t>مر</w:t>
            </w:r>
            <w:r w:rsidR="004754A1">
              <w:rPr>
                <w:rFonts w:cs="B Nazanin" w:hint="cs"/>
                <w:sz w:val="24"/>
                <w:szCs w:val="24"/>
                <w:rtl/>
              </w:rPr>
              <w:t>ک</w:t>
            </w:r>
            <w:r w:rsidRPr="00E36204">
              <w:rPr>
                <w:rFonts w:cs="B Nazanin"/>
                <w:sz w:val="24"/>
                <w:szCs w:val="24"/>
                <w:rtl/>
              </w:rPr>
              <w:t>ز فرهنگ و معارف قران</w:t>
            </w:r>
          </w:p>
        </w:tc>
      </w:tr>
      <w:tr w:rsidR="00E36204" w:rsidRPr="00E36204" w:rsidTr="00FD1471">
        <w:trPr>
          <w:trHeight w:val="888"/>
        </w:trPr>
        <w:tc>
          <w:tcPr>
            <w:tcW w:w="430" w:type="dxa"/>
            <w:vAlign w:val="center"/>
          </w:tcPr>
          <w:p w:rsidR="00FD1471" w:rsidRPr="00E36204" w:rsidRDefault="005B510C" w:rsidP="00FD1471">
            <w:pPr>
              <w:bidi/>
              <w:jc w:val="center"/>
              <w:rPr>
                <w:rFonts w:cs="B Nazanin"/>
                <w:sz w:val="24"/>
                <w:szCs w:val="24"/>
                <w:rtl/>
                <w:lang w:bidi="fa-IR"/>
              </w:rPr>
            </w:pPr>
            <w:r w:rsidRPr="00E36204">
              <w:rPr>
                <w:rFonts w:cs="B Nazanin" w:hint="cs"/>
                <w:sz w:val="24"/>
                <w:szCs w:val="24"/>
                <w:rtl/>
                <w:lang w:bidi="fa-IR"/>
              </w:rPr>
              <w:t>5</w:t>
            </w:r>
          </w:p>
        </w:tc>
        <w:tc>
          <w:tcPr>
            <w:tcW w:w="1780" w:type="dxa"/>
            <w:vAlign w:val="center"/>
          </w:tcPr>
          <w:p w:rsidR="00FD1471" w:rsidRPr="00E36204" w:rsidRDefault="00FD1471" w:rsidP="00FD1471">
            <w:pPr>
              <w:bidi/>
              <w:jc w:val="center"/>
              <w:rPr>
                <w:rFonts w:cs="B Nazanin"/>
                <w:sz w:val="24"/>
                <w:szCs w:val="24"/>
                <w:rtl/>
              </w:rPr>
            </w:pPr>
            <w:r w:rsidRPr="00E36204">
              <w:rPr>
                <w:rFonts w:cs="B Nazanin" w:hint="cs"/>
                <w:sz w:val="24"/>
                <w:szCs w:val="24"/>
                <w:rtl/>
              </w:rPr>
              <w:t>علی ملکی</w:t>
            </w:r>
          </w:p>
        </w:tc>
        <w:tc>
          <w:tcPr>
            <w:tcW w:w="917" w:type="dxa"/>
            <w:vAlign w:val="center"/>
          </w:tcPr>
          <w:p w:rsidR="00FD1471" w:rsidRPr="00E36204" w:rsidRDefault="00FD1471" w:rsidP="00FD1471">
            <w:pPr>
              <w:bidi/>
              <w:jc w:val="center"/>
              <w:rPr>
                <w:rFonts w:cs="B Nazanin"/>
                <w:sz w:val="24"/>
                <w:szCs w:val="24"/>
                <w:rtl/>
              </w:rPr>
            </w:pPr>
            <w:r w:rsidRPr="00E36204">
              <w:rPr>
                <w:rFonts w:cs="B Nazanin" w:hint="cs"/>
                <w:sz w:val="24"/>
                <w:szCs w:val="24"/>
                <w:rtl/>
              </w:rPr>
              <w:t>1396ش</w:t>
            </w:r>
          </w:p>
        </w:tc>
        <w:tc>
          <w:tcPr>
            <w:tcW w:w="3792" w:type="dxa"/>
            <w:vAlign w:val="center"/>
          </w:tcPr>
          <w:p w:rsidR="00FD1471" w:rsidRPr="00E36204" w:rsidRDefault="00FD1471" w:rsidP="00FD1471">
            <w:pPr>
              <w:bidi/>
              <w:jc w:val="center"/>
              <w:rPr>
                <w:rFonts w:cs="B Nazanin"/>
                <w:sz w:val="24"/>
                <w:szCs w:val="24"/>
                <w:rtl/>
              </w:rPr>
            </w:pPr>
            <w:r w:rsidRPr="00E36204">
              <w:rPr>
                <w:rFonts w:cs="B Nazanin" w:hint="cs"/>
                <w:sz w:val="24"/>
                <w:szCs w:val="24"/>
                <w:rtl/>
              </w:rPr>
              <w:t>ترجمه خواندنی قرآن (مخصوص جوانان و نوجوان)</w:t>
            </w:r>
          </w:p>
        </w:tc>
        <w:tc>
          <w:tcPr>
            <w:tcW w:w="3010" w:type="dxa"/>
            <w:vAlign w:val="center"/>
          </w:tcPr>
          <w:p w:rsidR="00FD1471" w:rsidRPr="00E36204" w:rsidRDefault="00FD1471" w:rsidP="00FD1471">
            <w:pPr>
              <w:bidi/>
              <w:jc w:val="center"/>
              <w:rPr>
                <w:rFonts w:cs="B Nazanin"/>
                <w:sz w:val="24"/>
                <w:szCs w:val="24"/>
                <w:rtl/>
              </w:rPr>
            </w:pPr>
            <w:r w:rsidRPr="00E36204">
              <w:rPr>
                <w:rFonts w:cs="B Nazanin" w:hint="cs"/>
                <w:sz w:val="24"/>
                <w:szCs w:val="24"/>
                <w:rtl/>
              </w:rPr>
              <w:t>ویراستاران</w:t>
            </w:r>
          </w:p>
        </w:tc>
      </w:tr>
    </w:tbl>
    <w:p w:rsidR="00790788" w:rsidRPr="00E36204" w:rsidRDefault="00790788" w:rsidP="003172E9">
      <w:pPr>
        <w:spacing w:line="240" w:lineRule="auto"/>
        <w:rPr>
          <w:rFonts w:cs="B Titr"/>
          <w:sz w:val="28"/>
          <w:szCs w:val="28"/>
          <w:rtl/>
        </w:rPr>
      </w:pPr>
    </w:p>
    <w:p w:rsidR="00D07FB8" w:rsidRPr="00E36204" w:rsidRDefault="00D07FB8" w:rsidP="003172E9">
      <w:pPr>
        <w:bidi/>
        <w:spacing w:line="240" w:lineRule="auto"/>
        <w:jc w:val="lowKashida"/>
        <w:rPr>
          <w:rFonts w:cs="B Titr"/>
          <w:sz w:val="28"/>
          <w:szCs w:val="28"/>
          <w:rtl/>
        </w:rPr>
      </w:pPr>
    </w:p>
    <w:p w:rsidR="00D07FB8" w:rsidRPr="00E36204" w:rsidRDefault="00D07FB8" w:rsidP="003172E9">
      <w:pPr>
        <w:bidi/>
        <w:spacing w:line="240" w:lineRule="auto"/>
        <w:jc w:val="lowKashida"/>
        <w:rPr>
          <w:rFonts w:cs="B Titr"/>
          <w:sz w:val="28"/>
          <w:szCs w:val="28"/>
        </w:rPr>
      </w:pPr>
    </w:p>
    <w:p w:rsidR="00BF39A7" w:rsidRPr="00E36204" w:rsidRDefault="00BF39A7" w:rsidP="003172E9">
      <w:pPr>
        <w:bidi/>
        <w:spacing w:line="240" w:lineRule="auto"/>
        <w:jc w:val="lowKashida"/>
        <w:rPr>
          <w:rFonts w:cs="B Titr"/>
          <w:sz w:val="28"/>
          <w:szCs w:val="28"/>
          <w:rtl/>
        </w:rPr>
      </w:pPr>
    </w:p>
    <w:p w:rsidR="00BF39A7" w:rsidRPr="00E36204" w:rsidRDefault="00BF39A7" w:rsidP="003172E9">
      <w:pPr>
        <w:bidi/>
        <w:spacing w:line="240" w:lineRule="auto"/>
        <w:jc w:val="lowKashida"/>
        <w:rPr>
          <w:rFonts w:cs="B Titr"/>
          <w:sz w:val="28"/>
          <w:szCs w:val="28"/>
          <w:rtl/>
        </w:rPr>
      </w:pPr>
    </w:p>
    <w:p w:rsidR="004F536D" w:rsidRPr="00E36204" w:rsidRDefault="004F536D" w:rsidP="003172E9">
      <w:pPr>
        <w:bidi/>
        <w:spacing w:line="240" w:lineRule="auto"/>
        <w:jc w:val="lowKashida"/>
        <w:rPr>
          <w:rFonts w:cs="B Titr"/>
          <w:sz w:val="28"/>
          <w:szCs w:val="28"/>
          <w:rtl/>
        </w:rPr>
      </w:pPr>
    </w:p>
    <w:p w:rsidR="004F536D" w:rsidRPr="00E36204" w:rsidRDefault="004F536D" w:rsidP="003172E9">
      <w:pPr>
        <w:bidi/>
        <w:spacing w:line="240" w:lineRule="auto"/>
        <w:jc w:val="lowKashida"/>
        <w:rPr>
          <w:rFonts w:cs="B Titr"/>
          <w:sz w:val="28"/>
          <w:szCs w:val="28"/>
          <w:rtl/>
        </w:rPr>
      </w:pPr>
    </w:p>
    <w:p w:rsidR="004F536D" w:rsidRPr="00E36204" w:rsidRDefault="004F536D" w:rsidP="003172E9">
      <w:pPr>
        <w:bidi/>
        <w:spacing w:line="240" w:lineRule="auto"/>
        <w:jc w:val="lowKashida"/>
        <w:rPr>
          <w:rFonts w:cs="B Titr"/>
          <w:sz w:val="28"/>
          <w:szCs w:val="28"/>
          <w:rtl/>
        </w:rPr>
      </w:pPr>
    </w:p>
    <w:p w:rsidR="001F74DF" w:rsidRPr="00E36204" w:rsidRDefault="001F74DF" w:rsidP="003172E9">
      <w:pPr>
        <w:bidi/>
        <w:spacing w:line="240" w:lineRule="auto"/>
        <w:jc w:val="lowKashida"/>
        <w:rPr>
          <w:rFonts w:cs="B Titr"/>
          <w:sz w:val="28"/>
          <w:szCs w:val="28"/>
        </w:rPr>
      </w:pPr>
    </w:p>
    <w:p w:rsidR="00C20244" w:rsidRPr="00E36204" w:rsidRDefault="00C20244" w:rsidP="00C20244">
      <w:pPr>
        <w:bidi/>
        <w:spacing w:line="240" w:lineRule="auto"/>
        <w:jc w:val="lowKashida"/>
        <w:rPr>
          <w:rFonts w:cs="B Titr"/>
          <w:sz w:val="28"/>
          <w:szCs w:val="28"/>
          <w:rtl/>
          <w:lang w:bidi="fa-IR"/>
        </w:rPr>
      </w:pPr>
    </w:p>
    <w:p w:rsidR="00FD1471" w:rsidRPr="00E36204" w:rsidRDefault="00FD1471" w:rsidP="00FD1471">
      <w:pPr>
        <w:bidi/>
        <w:spacing w:line="240" w:lineRule="auto"/>
        <w:jc w:val="lowKashida"/>
        <w:rPr>
          <w:rFonts w:cs="B Titr"/>
          <w:sz w:val="28"/>
          <w:szCs w:val="28"/>
          <w:rtl/>
          <w:lang w:bidi="fa-IR"/>
        </w:rPr>
      </w:pPr>
    </w:p>
    <w:p w:rsidR="005B510C" w:rsidRPr="00E36204" w:rsidRDefault="005B510C" w:rsidP="005B510C">
      <w:pPr>
        <w:bidi/>
        <w:spacing w:line="240" w:lineRule="auto"/>
        <w:jc w:val="lowKashida"/>
        <w:rPr>
          <w:rFonts w:cs="B Titr"/>
          <w:sz w:val="28"/>
          <w:szCs w:val="28"/>
          <w:lang w:bidi="fa-IR"/>
        </w:rPr>
      </w:pPr>
    </w:p>
    <w:p w:rsidR="009449B0" w:rsidRPr="00E36204" w:rsidRDefault="009449B0" w:rsidP="003172E9">
      <w:pPr>
        <w:bidi/>
        <w:spacing w:line="240" w:lineRule="auto"/>
        <w:jc w:val="lowKashida"/>
        <w:rPr>
          <w:rFonts w:cs="B Titr"/>
          <w:sz w:val="28"/>
          <w:szCs w:val="28"/>
          <w:rtl/>
          <w:lang w:bidi="fa-IR"/>
        </w:rPr>
      </w:pPr>
      <w:r w:rsidRPr="00E36204">
        <w:rPr>
          <w:rFonts w:cs="B Titr" w:hint="cs"/>
          <w:sz w:val="28"/>
          <w:szCs w:val="28"/>
          <w:rtl/>
          <w:lang w:bidi="fa-IR"/>
        </w:rPr>
        <w:t>مقدمه</w:t>
      </w:r>
    </w:p>
    <w:p w:rsidR="00E63AF4" w:rsidRPr="00E36204" w:rsidRDefault="00E63AF4" w:rsidP="00E36204">
      <w:pPr>
        <w:bidi/>
        <w:spacing w:line="240" w:lineRule="auto"/>
        <w:jc w:val="lowKashida"/>
        <w:rPr>
          <w:rFonts w:cs="B Nazanin"/>
          <w:sz w:val="28"/>
          <w:szCs w:val="28"/>
          <w:rtl/>
          <w:lang w:bidi="fa-IR"/>
        </w:rPr>
      </w:pPr>
      <w:r w:rsidRPr="00E36204">
        <w:rPr>
          <w:rFonts w:cs="B Nazanin" w:hint="cs"/>
          <w:sz w:val="28"/>
          <w:szCs w:val="28"/>
          <w:rtl/>
          <w:lang w:bidi="fa-IR"/>
        </w:rPr>
        <w:t>پیشینه ترجمه قرآن کریم به زبان‌های دیگر از جمله زبان فارسی، چندان روشن نیست. برخی آغاز این حرکت فرهنگی-تبلیغ</w:t>
      </w:r>
      <w:r w:rsidR="0014038A" w:rsidRPr="00E36204">
        <w:rPr>
          <w:rFonts w:cs="B Nazanin" w:hint="cs"/>
          <w:sz w:val="28"/>
          <w:szCs w:val="28"/>
          <w:rtl/>
          <w:lang w:bidi="fa-IR"/>
        </w:rPr>
        <w:t>ی را از زمان حیات پیامبر اکرم</w:t>
      </w:r>
      <w:r w:rsidR="003F3E7F" w:rsidRPr="00E36204">
        <w:rPr>
          <w:rFonts w:ascii="Abo-thar" w:hAnsi="Abo-thar"/>
          <w:sz w:val="28"/>
          <w:szCs w:val="28"/>
          <w:lang w:bidi="fa-IR"/>
        </w:rPr>
        <w:t></w:t>
      </w:r>
      <w:r w:rsidR="003F3E7F" w:rsidRPr="00E36204">
        <w:rPr>
          <w:rFonts w:cs="B Nazanin" w:hint="cs"/>
          <w:sz w:val="28"/>
          <w:szCs w:val="28"/>
          <w:rtl/>
          <w:lang w:bidi="fa-IR"/>
        </w:rPr>
        <w:t xml:space="preserve">، </w:t>
      </w:r>
      <w:r w:rsidRPr="00E36204">
        <w:rPr>
          <w:rFonts w:cs="B Nazanin" w:hint="cs"/>
          <w:sz w:val="28"/>
          <w:szCs w:val="28"/>
          <w:rtl/>
          <w:lang w:bidi="fa-IR"/>
        </w:rPr>
        <w:t>همزمان با گسترش اسلام و رسیدن پیام معنوی قرآن کریم به گوش ملت‌های دیگر، به ویژه ملت‌های هم</w:t>
      </w:r>
      <w:r w:rsidR="00136BB1" w:rsidRPr="00E36204">
        <w:rPr>
          <w:rFonts w:cs="B Nazanin"/>
          <w:sz w:val="28"/>
          <w:szCs w:val="28"/>
          <w:rtl/>
          <w:lang w:bidi="fa-IR"/>
        </w:rPr>
        <w:softHyphen/>
      </w:r>
      <w:r w:rsidRPr="00E36204">
        <w:rPr>
          <w:rFonts w:cs="B Nazanin" w:hint="cs"/>
          <w:sz w:val="28"/>
          <w:szCs w:val="28"/>
          <w:rtl/>
          <w:lang w:bidi="fa-IR"/>
        </w:rPr>
        <w:t>جوار و در رأس آن‌ها ایرانیان می‌دانند. آنان برای اثبات این ادعا، به برخی شواهد تاریخی نیز استناد کرده‌اند؛ البته برخی محققان در این ادّعا خدشه و آن را نقد کرده‌اند.</w:t>
      </w:r>
      <w:r w:rsidR="00E36204" w:rsidRPr="00E36204">
        <w:rPr>
          <w:rFonts w:cs="B Nazanin" w:hint="cs"/>
          <w:sz w:val="28"/>
          <w:szCs w:val="28"/>
          <w:rtl/>
          <w:lang w:bidi="fa-IR"/>
        </w:rPr>
        <w:t xml:space="preserve"> </w:t>
      </w:r>
      <w:r w:rsidRPr="00E36204">
        <w:rPr>
          <w:rFonts w:cs="B Nazanin" w:hint="cs"/>
          <w:sz w:val="28"/>
          <w:szCs w:val="28"/>
          <w:rtl/>
          <w:lang w:bidi="fa-IR"/>
        </w:rPr>
        <w:t xml:space="preserve">به هر حال زبان فارسی قدیمی‌ترین یا </w:t>
      </w:r>
      <w:r w:rsidR="004754A1">
        <w:rPr>
          <w:rFonts w:cs="B Nazanin" w:hint="cs"/>
          <w:sz w:val="28"/>
          <w:szCs w:val="28"/>
          <w:rtl/>
          <w:lang w:bidi="fa-IR"/>
        </w:rPr>
        <w:t>دست‌کم</w:t>
      </w:r>
      <w:r w:rsidRPr="00E36204">
        <w:rPr>
          <w:rFonts w:cs="B Nazanin" w:hint="cs"/>
          <w:sz w:val="28"/>
          <w:szCs w:val="28"/>
          <w:rtl/>
          <w:lang w:bidi="fa-IR"/>
        </w:rPr>
        <w:t xml:space="preserve"> یکی از قدیمی‌ترین زبان‌هایی است که قرآن کریم بدان ترجمه شده است. ترجمه‌های کهن فارسی قرآن کریم که اکنون در دسترس است، بخش مهمی از ادبیات قرآنی به حساب می‌آید. ترجمه‌های کامل فارسی که تمام آیات قرآن را در بردارد، از بدو پیدایش تا کنون به </w:t>
      </w:r>
      <w:r w:rsidR="004B0DDC" w:rsidRPr="00E36204">
        <w:rPr>
          <w:rFonts w:cs="B Nazanin" w:hint="cs"/>
          <w:sz w:val="28"/>
          <w:szCs w:val="28"/>
          <w:rtl/>
          <w:lang w:bidi="fa-IR"/>
        </w:rPr>
        <w:t>ده‌ها ترجمه می‌رسد. این حرکت همچ</w:t>
      </w:r>
      <w:r w:rsidRPr="00E36204">
        <w:rPr>
          <w:rFonts w:cs="B Nazanin" w:hint="cs"/>
          <w:sz w:val="28"/>
          <w:szCs w:val="28"/>
          <w:rtl/>
          <w:lang w:bidi="fa-IR"/>
        </w:rPr>
        <w:t>نان ادامه دارد و هر روز شاهد ترجمه‌های جدیدی از این کتاب آسمانی هستیم.</w:t>
      </w:r>
    </w:p>
    <w:p w:rsidR="00E63AF4" w:rsidRPr="00E36204" w:rsidRDefault="004F6562" w:rsidP="003172E9">
      <w:pPr>
        <w:bidi/>
        <w:spacing w:line="240" w:lineRule="auto"/>
        <w:jc w:val="lowKashida"/>
        <w:rPr>
          <w:rFonts w:cs="B Nazanin"/>
          <w:sz w:val="28"/>
          <w:szCs w:val="28"/>
          <w:rtl/>
          <w:lang w:bidi="fa-IR"/>
        </w:rPr>
      </w:pPr>
      <w:r w:rsidRPr="00E36204">
        <w:rPr>
          <w:rFonts w:cs="B Nazanin" w:hint="cs"/>
          <w:sz w:val="28"/>
          <w:szCs w:val="28"/>
          <w:rtl/>
          <w:lang w:bidi="fa-IR"/>
        </w:rPr>
        <w:t>آسیب‌ها و اشکال</w:t>
      </w:r>
      <w:r w:rsidR="004754A1">
        <w:rPr>
          <w:rFonts w:cs="B Nazanin" w:hint="cs"/>
          <w:sz w:val="28"/>
          <w:szCs w:val="28"/>
          <w:rtl/>
          <w:lang w:bidi="fa-IR"/>
        </w:rPr>
        <w:t>ات</w:t>
      </w:r>
      <w:r w:rsidRPr="00E36204">
        <w:rPr>
          <w:rFonts w:cs="B Nazanin" w:hint="cs"/>
          <w:sz w:val="28"/>
          <w:szCs w:val="28"/>
          <w:rtl/>
          <w:lang w:bidi="fa-IR"/>
        </w:rPr>
        <w:t xml:space="preserve"> ترجمه</w:t>
      </w:r>
      <w:r w:rsidR="00136BB1" w:rsidRPr="00E36204">
        <w:rPr>
          <w:rFonts w:cs="B Nazanin"/>
          <w:sz w:val="28"/>
          <w:szCs w:val="28"/>
          <w:rtl/>
          <w:lang w:bidi="fa-IR"/>
        </w:rPr>
        <w:softHyphen/>
      </w:r>
      <w:r w:rsidR="00136BB1" w:rsidRPr="00E36204">
        <w:rPr>
          <w:rFonts w:cs="B Nazanin" w:hint="cs"/>
          <w:sz w:val="28"/>
          <w:szCs w:val="28"/>
          <w:rtl/>
          <w:lang w:bidi="fa-IR"/>
        </w:rPr>
        <w:t>های</w:t>
      </w:r>
      <w:r w:rsidRPr="00E36204">
        <w:rPr>
          <w:rFonts w:cs="B Nazanin" w:hint="cs"/>
          <w:sz w:val="28"/>
          <w:szCs w:val="28"/>
          <w:rtl/>
          <w:lang w:bidi="fa-IR"/>
        </w:rPr>
        <w:t xml:space="preserve"> فارسی قرآن کریم در دو گروه اصلی قابل طبقه‌بندی است: نخست آسیب‌هایی که به فهم</w:t>
      </w:r>
      <w:r w:rsidR="0028713E" w:rsidRPr="00E36204">
        <w:rPr>
          <w:rFonts w:cs="B Nazanin" w:hint="cs"/>
          <w:sz w:val="28"/>
          <w:szCs w:val="28"/>
          <w:rtl/>
          <w:lang w:bidi="fa-IR"/>
        </w:rPr>
        <w:t xml:space="preserve"> زبان مبدأ برمی‌گردد و دوم اشکال</w:t>
      </w:r>
      <w:r w:rsidR="004754A1">
        <w:rPr>
          <w:rFonts w:cs="B Nazanin" w:hint="cs"/>
          <w:sz w:val="28"/>
          <w:szCs w:val="28"/>
          <w:rtl/>
          <w:lang w:bidi="fa-IR"/>
        </w:rPr>
        <w:t>اتی</w:t>
      </w:r>
      <w:r w:rsidRPr="00E36204">
        <w:rPr>
          <w:rFonts w:cs="B Nazanin" w:hint="cs"/>
          <w:sz w:val="28"/>
          <w:szCs w:val="28"/>
          <w:rtl/>
          <w:lang w:bidi="fa-IR"/>
        </w:rPr>
        <w:t xml:space="preserve"> که به انعکاس مفاهیم فهم شده در قالب الفاظ زبان مقصد مربوط است. برخی آسیب‌های گروه نخست مربوط به اشکال در فهم مفردات شامل ساختار لغوی</w:t>
      </w:r>
      <w:r w:rsidR="00C03BC8" w:rsidRPr="00E36204">
        <w:rPr>
          <w:rFonts w:cs="B Nazanin" w:hint="cs"/>
          <w:sz w:val="28"/>
          <w:szCs w:val="28"/>
          <w:rtl/>
          <w:lang w:bidi="fa-IR"/>
        </w:rPr>
        <w:t xml:space="preserve"> </w:t>
      </w:r>
      <w:r w:rsidRPr="00E36204">
        <w:rPr>
          <w:rFonts w:cs="B Nazanin" w:hint="cs"/>
          <w:i/>
          <w:iCs/>
          <w:sz w:val="28"/>
          <w:szCs w:val="28"/>
          <w:rtl/>
          <w:lang w:bidi="fa-IR"/>
        </w:rPr>
        <w:t>(بی‌توجهی به ریشه کلمات، بی‌توجهی به معنای دقیق کلمات، بی‌توجهی به قواعد زبانی از جهت متعدی و یا لازم بودن افعال، بی‌توجهی به اشتراک لفظی در واژه‌ها، بی‌دقتی در مرجع ضمائر</w:t>
      </w:r>
      <w:r w:rsidR="00136BB1" w:rsidRPr="00E36204">
        <w:rPr>
          <w:rFonts w:cs="B Nazanin" w:hint="cs"/>
          <w:i/>
          <w:iCs/>
          <w:sz w:val="28"/>
          <w:szCs w:val="28"/>
          <w:rtl/>
          <w:lang w:bidi="fa-IR"/>
        </w:rPr>
        <w:t xml:space="preserve"> و...</w:t>
      </w:r>
      <w:r w:rsidRPr="00E36204">
        <w:rPr>
          <w:rFonts w:cs="B Nazanin" w:hint="cs"/>
          <w:i/>
          <w:iCs/>
          <w:sz w:val="28"/>
          <w:szCs w:val="28"/>
          <w:rtl/>
          <w:lang w:bidi="fa-IR"/>
        </w:rPr>
        <w:t xml:space="preserve">)، </w:t>
      </w:r>
      <w:r w:rsidRPr="00E36204">
        <w:rPr>
          <w:rFonts w:cs="B Nazanin" w:hint="cs"/>
          <w:sz w:val="28"/>
          <w:szCs w:val="28"/>
          <w:rtl/>
          <w:lang w:bidi="fa-IR"/>
        </w:rPr>
        <w:t xml:space="preserve">ساختار صرفی واژه‌ها، بدخوانی واژه‌ها، ترجمه قرائت‌های غیررایج، اشکال‌های نحوی و ساختاری و بلاغی، کشف نکردن رابطه دقیق </w:t>
      </w:r>
      <w:r w:rsidR="000C6B7E" w:rsidRPr="00E36204">
        <w:rPr>
          <w:rFonts w:cs="B Nazanin" w:hint="cs"/>
          <w:sz w:val="28"/>
          <w:szCs w:val="28"/>
          <w:rtl/>
          <w:lang w:bidi="fa-IR"/>
        </w:rPr>
        <w:t>کلمات و کاربرد آن‌ها</w:t>
      </w:r>
      <w:r w:rsidR="00E63AF4" w:rsidRPr="00E36204">
        <w:rPr>
          <w:rFonts w:cs="B Nazanin" w:hint="cs"/>
          <w:sz w:val="28"/>
          <w:szCs w:val="28"/>
          <w:rtl/>
          <w:lang w:bidi="fa-IR"/>
        </w:rPr>
        <w:t xml:space="preserve"> می‌باشد</w:t>
      </w:r>
      <w:r w:rsidR="000C6B7E" w:rsidRPr="00E36204">
        <w:rPr>
          <w:rFonts w:cs="B Nazanin" w:hint="cs"/>
          <w:sz w:val="28"/>
          <w:szCs w:val="28"/>
          <w:rtl/>
          <w:lang w:bidi="fa-IR"/>
        </w:rPr>
        <w:t xml:space="preserve">. </w:t>
      </w:r>
    </w:p>
    <w:p w:rsidR="009449B0" w:rsidRPr="00E36204" w:rsidRDefault="000C6B7E" w:rsidP="003172E9">
      <w:pPr>
        <w:bidi/>
        <w:spacing w:line="240" w:lineRule="auto"/>
        <w:jc w:val="lowKashida"/>
        <w:rPr>
          <w:rFonts w:cs="B Nazanin"/>
          <w:sz w:val="28"/>
          <w:szCs w:val="28"/>
          <w:rtl/>
          <w:lang w:bidi="fa-IR"/>
        </w:rPr>
      </w:pPr>
      <w:r w:rsidRPr="00E36204">
        <w:rPr>
          <w:rFonts w:cs="B Nazanin" w:hint="cs"/>
          <w:sz w:val="28"/>
          <w:szCs w:val="28"/>
          <w:rtl/>
          <w:lang w:bidi="fa-IR"/>
        </w:rPr>
        <w:t xml:space="preserve">شماری از آسیب‌های گروه دوم نیز بدین شرح است: رعایت نکردن اقتضاهای زبان فارسی شامل بی‌توجهی به کاربردهای مذکر و مؤنث و مفرد و جمع در صفت و </w:t>
      </w:r>
      <w:r w:rsidR="00603D1A" w:rsidRPr="00E36204">
        <w:rPr>
          <w:rFonts w:cs="B Nazanin" w:hint="cs"/>
          <w:sz w:val="28"/>
          <w:szCs w:val="28"/>
          <w:rtl/>
          <w:lang w:bidi="fa-IR"/>
        </w:rPr>
        <w:t>موصوف، مبتدا و خبر و اسم و خبر نواسخ. همچنین ناهماهنگی و نایکسانی در موارد مشابه و بی‌دقتی در ساختار صرفی، نحوی و بلاغی عبارت‌ها و آیه‌ها و افزوده‌های تفسیری و کاربرد علایم مشابه. در کنار دو دسته آسیب‌های کلی یاد شده می‌توان از برخی دیگر نیز نام برد؛ از جمله: استفاده نکردن از علایم نوشتاری، اغلاط تایپی، به کار بردن واژه‌های نامأنوس و از قلم افتادگی‌ها.</w:t>
      </w:r>
    </w:p>
    <w:p w:rsidR="00CE647E" w:rsidRPr="00E36204" w:rsidRDefault="009D407A" w:rsidP="009D407A">
      <w:pPr>
        <w:bidi/>
        <w:spacing w:after="0" w:line="240" w:lineRule="auto"/>
        <w:jc w:val="lowKashida"/>
        <w:rPr>
          <w:rFonts w:cs="B Nazanin"/>
          <w:sz w:val="28"/>
          <w:szCs w:val="28"/>
          <w:rtl/>
          <w:lang w:bidi="fa-IR"/>
        </w:rPr>
      </w:pPr>
      <w:r w:rsidRPr="00E36204">
        <w:rPr>
          <w:rFonts w:cs="B Nazanin"/>
          <w:sz w:val="28"/>
          <w:szCs w:val="28"/>
          <w:rtl/>
          <w:lang w:bidi="fa-IR"/>
        </w:rPr>
        <w:t>ترجمه</w:t>
      </w:r>
      <w:r w:rsidRPr="00E36204">
        <w:rPr>
          <w:rFonts w:cs="B Nazanin"/>
          <w:sz w:val="28"/>
          <w:szCs w:val="28"/>
          <w:rtl/>
          <w:lang w:bidi="fa-IR"/>
        </w:rPr>
        <w:softHyphen/>
      </w:r>
      <w:r w:rsidRPr="00E36204">
        <w:rPr>
          <w:rFonts w:cs="B Nazanin" w:hint="cs"/>
          <w:sz w:val="28"/>
          <w:szCs w:val="28"/>
          <w:rtl/>
          <w:lang w:bidi="fa-IR"/>
        </w:rPr>
        <w:t>هایی که معرفی می</w:t>
      </w:r>
      <w:r w:rsidRPr="00E36204">
        <w:rPr>
          <w:rFonts w:cs="B Nazanin"/>
          <w:sz w:val="28"/>
          <w:szCs w:val="28"/>
          <w:rtl/>
          <w:lang w:bidi="fa-IR"/>
        </w:rPr>
        <w:softHyphen/>
      </w:r>
      <w:r w:rsidRPr="00E36204">
        <w:rPr>
          <w:rFonts w:cs="B Nazanin" w:hint="cs"/>
          <w:sz w:val="28"/>
          <w:szCs w:val="28"/>
          <w:rtl/>
          <w:lang w:bidi="fa-IR"/>
        </w:rPr>
        <w:t>شود</w:t>
      </w:r>
      <w:r w:rsidRPr="00E36204">
        <w:rPr>
          <w:rFonts w:cs="B Nazanin"/>
          <w:sz w:val="28"/>
          <w:szCs w:val="28"/>
          <w:rtl/>
          <w:lang w:bidi="fa-IR"/>
        </w:rPr>
        <w:t xml:space="preserve"> </w:t>
      </w:r>
      <w:r w:rsidR="00CE647E" w:rsidRPr="00E36204">
        <w:rPr>
          <w:rFonts w:cs="B Nazanin"/>
          <w:sz w:val="28"/>
          <w:szCs w:val="28"/>
          <w:rtl/>
          <w:lang w:bidi="fa-IR"/>
        </w:rPr>
        <w:t>در میان ترجمه‌های فراوان پس از انق</w:t>
      </w:r>
      <w:r w:rsidR="003F3E7F" w:rsidRPr="00E36204">
        <w:rPr>
          <w:rFonts w:cs="B Nazanin"/>
          <w:sz w:val="28"/>
          <w:szCs w:val="28"/>
          <w:rtl/>
          <w:lang w:bidi="fa-IR"/>
        </w:rPr>
        <w:t xml:space="preserve">لاب در طول این </w:t>
      </w:r>
      <w:r w:rsidR="00254D32" w:rsidRPr="00E36204">
        <w:rPr>
          <w:rFonts w:cs="B Nazanin" w:hint="cs"/>
          <w:sz w:val="28"/>
          <w:szCs w:val="28"/>
          <w:rtl/>
          <w:lang w:bidi="fa-IR"/>
        </w:rPr>
        <w:t>چهل</w:t>
      </w:r>
      <w:r w:rsidR="003F3E7F" w:rsidRPr="00E36204">
        <w:rPr>
          <w:rFonts w:cs="B Nazanin"/>
          <w:sz w:val="28"/>
          <w:szCs w:val="28"/>
          <w:rtl/>
          <w:lang w:bidi="fa-IR"/>
        </w:rPr>
        <w:t xml:space="preserve"> سال، </w:t>
      </w:r>
      <w:r w:rsidR="00CE647E" w:rsidRPr="00E36204">
        <w:rPr>
          <w:rFonts w:cs="B Nazanin"/>
          <w:sz w:val="28"/>
          <w:szCs w:val="28"/>
          <w:rtl/>
          <w:lang w:bidi="fa-IR"/>
        </w:rPr>
        <w:t>از امتیاز بیشتری برخوردارند – هرچند که هر اثری ویژگی‌های خاص خود را دارد و به قول معروف هر گلی، ظرافت و زیبایی و عطر و امتیازِ خاصِ خود را دارد – امّا در اینجا سخن بر سر تجمیع امتیازات همه‌جانبه یک اثر است</w:t>
      </w:r>
      <w:r w:rsidR="00CE647E" w:rsidRPr="00E36204">
        <w:rPr>
          <w:rFonts w:cs="B Nazanin" w:hint="cs"/>
          <w:sz w:val="28"/>
          <w:szCs w:val="28"/>
          <w:rtl/>
          <w:lang w:bidi="fa-IR"/>
        </w:rPr>
        <w:t xml:space="preserve">. </w:t>
      </w:r>
      <w:r w:rsidR="00136BB1" w:rsidRPr="00E36204">
        <w:rPr>
          <w:rFonts w:cs="B Nazanin"/>
          <w:sz w:val="28"/>
          <w:szCs w:val="28"/>
          <w:rtl/>
          <w:lang w:bidi="fa-IR"/>
        </w:rPr>
        <w:t>یعنی اگر برای یک ترجمه عالی</w:t>
      </w:r>
      <w:r w:rsidR="00136BB1" w:rsidRPr="00E36204">
        <w:rPr>
          <w:rFonts w:cs="B Nazanin" w:hint="cs"/>
          <w:sz w:val="28"/>
          <w:szCs w:val="28"/>
          <w:rtl/>
          <w:lang w:bidi="fa-IR"/>
        </w:rPr>
        <w:t xml:space="preserve"> </w:t>
      </w:r>
      <w:r w:rsidR="00CE647E" w:rsidRPr="00E36204">
        <w:rPr>
          <w:rFonts w:cs="B Nazanin"/>
          <w:sz w:val="28"/>
          <w:szCs w:val="28"/>
          <w:rtl/>
          <w:lang w:bidi="fa-IR"/>
        </w:rPr>
        <w:t xml:space="preserve">امتیاز </w:t>
      </w:r>
      <w:r w:rsidR="00136BB1" w:rsidRPr="00E36204">
        <w:rPr>
          <w:rFonts w:cs="B Nazanin" w:hint="cs"/>
          <w:sz w:val="28"/>
          <w:szCs w:val="28"/>
          <w:rtl/>
          <w:lang w:bidi="fa-IR"/>
        </w:rPr>
        <w:t xml:space="preserve">صد </w:t>
      </w:r>
      <w:r w:rsidR="00CE647E" w:rsidRPr="00E36204">
        <w:rPr>
          <w:rFonts w:cs="B Nazanin"/>
          <w:sz w:val="28"/>
          <w:szCs w:val="28"/>
          <w:rtl/>
          <w:lang w:bidi="fa-IR"/>
        </w:rPr>
        <w:t>را در نظر بگیریم، هریک از این ترجمه</w:t>
      </w:r>
      <w:r w:rsidR="001F74DF" w:rsidRPr="00E36204">
        <w:rPr>
          <w:rFonts w:cs="B Nazanin" w:hint="cs"/>
          <w:sz w:val="28"/>
          <w:szCs w:val="28"/>
          <w:rtl/>
          <w:lang w:bidi="fa-IR"/>
        </w:rPr>
        <w:t>‌ها</w:t>
      </w:r>
      <w:r w:rsidR="00CE647E" w:rsidRPr="00E36204">
        <w:rPr>
          <w:rFonts w:cs="B Nazanin"/>
          <w:sz w:val="28"/>
          <w:szCs w:val="28"/>
          <w:rtl/>
          <w:lang w:bidi="fa-IR"/>
        </w:rPr>
        <w:t xml:space="preserve"> توانسته‌اند امتیاز</w:t>
      </w:r>
      <w:r w:rsidR="00CE647E" w:rsidRPr="00E36204">
        <w:rPr>
          <w:rFonts w:cs="B Nazanin" w:hint="cs"/>
          <w:sz w:val="28"/>
          <w:szCs w:val="28"/>
          <w:rtl/>
          <w:lang w:bidi="fa-IR"/>
        </w:rPr>
        <w:t xml:space="preserve"> بالایی</w:t>
      </w:r>
      <w:r w:rsidR="00CE647E" w:rsidRPr="00E36204">
        <w:rPr>
          <w:rFonts w:cs="B Nazanin"/>
          <w:sz w:val="28"/>
          <w:szCs w:val="28"/>
          <w:rtl/>
          <w:lang w:bidi="fa-IR"/>
        </w:rPr>
        <w:t xml:space="preserve"> را در </w:t>
      </w:r>
      <w:r w:rsidR="00CE647E" w:rsidRPr="00E36204">
        <w:rPr>
          <w:rFonts w:cs="B Nazanin"/>
          <w:b/>
          <w:bCs/>
          <w:sz w:val="28"/>
          <w:szCs w:val="28"/>
          <w:rtl/>
          <w:lang w:bidi="fa-IR"/>
        </w:rPr>
        <w:t>چاپ جدید</w:t>
      </w:r>
      <w:r w:rsidR="00CE647E" w:rsidRPr="00E36204">
        <w:rPr>
          <w:rFonts w:cs="B Nazanin"/>
          <w:sz w:val="28"/>
          <w:szCs w:val="28"/>
          <w:rtl/>
          <w:lang w:bidi="fa-IR"/>
        </w:rPr>
        <w:t xml:space="preserve"> خود احراز نمایند</w:t>
      </w:r>
      <w:r w:rsidR="00CE647E" w:rsidRPr="00E36204">
        <w:rPr>
          <w:rFonts w:cs="B Nazanin" w:hint="cs"/>
          <w:sz w:val="28"/>
          <w:szCs w:val="28"/>
          <w:rtl/>
          <w:lang w:bidi="fa-IR"/>
        </w:rPr>
        <w:t xml:space="preserve">. </w:t>
      </w:r>
      <w:r>
        <w:rPr>
          <w:rFonts w:cs="B Nazanin" w:hint="cs"/>
          <w:sz w:val="28"/>
          <w:szCs w:val="28"/>
          <w:rtl/>
          <w:lang w:bidi="fa-IR"/>
        </w:rPr>
        <w:t xml:space="preserve">مترجمان </w:t>
      </w:r>
      <w:r w:rsidR="00CE647E" w:rsidRPr="00E36204">
        <w:rPr>
          <w:rFonts w:cs="B Nazanin"/>
          <w:sz w:val="28"/>
          <w:szCs w:val="28"/>
          <w:rtl/>
          <w:lang w:bidi="fa-IR"/>
        </w:rPr>
        <w:t xml:space="preserve">این آثار ممتاز </w:t>
      </w:r>
      <w:r w:rsidR="004754A1">
        <w:rPr>
          <w:rFonts w:cs="B Nazanin" w:hint="cs"/>
          <w:sz w:val="28"/>
          <w:szCs w:val="28"/>
          <w:rtl/>
          <w:lang w:bidi="fa-IR"/>
        </w:rPr>
        <w:t>عبارت‌اند</w:t>
      </w:r>
      <w:r w:rsidR="00CE647E" w:rsidRPr="00E36204">
        <w:rPr>
          <w:rFonts w:cs="B Nazanin"/>
          <w:sz w:val="28"/>
          <w:szCs w:val="28"/>
          <w:rtl/>
          <w:lang w:bidi="fa-IR"/>
        </w:rPr>
        <w:t xml:space="preserve"> از</w:t>
      </w:r>
      <w:r w:rsidR="00CE647E" w:rsidRPr="00E36204">
        <w:rPr>
          <w:rFonts w:cs="B Nazanin" w:hint="cs"/>
          <w:sz w:val="28"/>
          <w:szCs w:val="28"/>
          <w:rtl/>
          <w:lang w:bidi="fa-IR"/>
        </w:rPr>
        <w:t>:</w:t>
      </w:r>
    </w:p>
    <w:p w:rsidR="002241C1" w:rsidRDefault="000774E2" w:rsidP="009D407A">
      <w:pPr>
        <w:bidi/>
        <w:spacing w:after="0" w:line="240" w:lineRule="auto"/>
        <w:jc w:val="lowKashida"/>
        <w:rPr>
          <w:rFonts w:cs="B Nazanin"/>
          <w:sz w:val="28"/>
          <w:szCs w:val="28"/>
          <w:rtl/>
        </w:rPr>
      </w:pPr>
      <w:r w:rsidRPr="00E36204">
        <w:rPr>
          <w:rFonts w:cs="B Nazanin" w:hint="cs"/>
          <w:sz w:val="28"/>
          <w:szCs w:val="28"/>
          <w:rtl/>
        </w:rPr>
        <w:t>1</w:t>
      </w:r>
      <w:r w:rsidR="00373D61" w:rsidRPr="00E36204">
        <w:rPr>
          <w:rFonts w:cs="B Nazanin" w:hint="cs"/>
          <w:sz w:val="28"/>
          <w:szCs w:val="28"/>
          <w:rtl/>
        </w:rPr>
        <w:t xml:space="preserve">. </w:t>
      </w:r>
      <w:r w:rsidR="009D407A" w:rsidRPr="00E36204">
        <w:rPr>
          <w:rFonts w:cs="B Nazanin" w:hint="cs"/>
          <w:sz w:val="28"/>
          <w:szCs w:val="28"/>
          <w:rtl/>
        </w:rPr>
        <w:t>حسین انصاریان</w:t>
      </w:r>
      <w:r w:rsidR="00373D61" w:rsidRPr="00E36204">
        <w:rPr>
          <w:rFonts w:cs="B Nazanin" w:hint="cs"/>
          <w:sz w:val="28"/>
          <w:szCs w:val="28"/>
          <w:rtl/>
        </w:rPr>
        <w:t xml:space="preserve">؛ </w:t>
      </w:r>
      <w:r w:rsidR="00CE647E" w:rsidRPr="00E36204">
        <w:rPr>
          <w:rFonts w:cs="B Nazanin" w:hint="cs"/>
          <w:sz w:val="28"/>
          <w:szCs w:val="28"/>
          <w:rtl/>
        </w:rPr>
        <w:t>2.</w:t>
      </w:r>
      <w:r w:rsidR="009D407A" w:rsidRPr="009D407A">
        <w:rPr>
          <w:rFonts w:cs="B Nazanin" w:hint="cs"/>
          <w:sz w:val="28"/>
          <w:szCs w:val="28"/>
          <w:rtl/>
        </w:rPr>
        <w:t xml:space="preserve"> </w:t>
      </w:r>
      <w:r w:rsidR="009D407A" w:rsidRPr="00E36204">
        <w:rPr>
          <w:rFonts w:cs="B Nazanin" w:hint="cs"/>
          <w:sz w:val="28"/>
          <w:szCs w:val="28"/>
          <w:rtl/>
        </w:rPr>
        <w:t>ابوالفضل بهرام‌پور</w:t>
      </w:r>
      <w:r w:rsidR="00CE647E" w:rsidRPr="00E36204">
        <w:rPr>
          <w:rFonts w:cs="B Nazanin" w:hint="cs"/>
          <w:sz w:val="28"/>
          <w:szCs w:val="28"/>
          <w:rtl/>
        </w:rPr>
        <w:t xml:space="preserve">؛ 3. </w:t>
      </w:r>
      <w:r w:rsidR="009D407A" w:rsidRPr="00E36204">
        <w:rPr>
          <w:rFonts w:cs="B Nazanin" w:hint="cs"/>
          <w:sz w:val="28"/>
          <w:szCs w:val="28"/>
          <w:rtl/>
        </w:rPr>
        <w:t>علی مشکینی</w:t>
      </w:r>
      <w:r w:rsidR="00CE647E" w:rsidRPr="00E36204">
        <w:rPr>
          <w:rFonts w:cs="B Nazanin" w:hint="cs"/>
          <w:sz w:val="28"/>
          <w:szCs w:val="28"/>
          <w:rtl/>
        </w:rPr>
        <w:t>؛ 4.</w:t>
      </w:r>
      <w:r w:rsidR="009D407A" w:rsidRPr="00E36204">
        <w:rPr>
          <w:rFonts w:cs="B Nazanin" w:hint="cs"/>
          <w:sz w:val="28"/>
          <w:szCs w:val="28"/>
          <w:rtl/>
        </w:rPr>
        <w:t xml:space="preserve"> سیدمحمدرضا صفوی</w:t>
      </w:r>
      <w:r w:rsidR="00CE647E" w:rsidRPr="00E36204">
        <w:rPr>
          <w:rFonts w:cs="B Nazanin" w:hint="cs"/>
          <w:sz w:val="28"/>
          <w:szCs w:val="28"/>
          <w:rtl/>
        </w:rPr>
        <w:t xml:space="preserve">؛ </w:t>
      </w:r>
      <w:r w:rsidR="0033652E" w:rsidRPr="00E36204">
        <w:rPr>
          <w:rFonts w:cs="B Nazanin" w:hint="cs"/>
          <w:sz w:val="28"/>
          <w:szCs w:val="28"/>
          <w:rtl/>
        </w:rPr>
        <w:t>5</w:t>
      </w:r>
      <w:r w:rsidR="00E36204" w:rsidRPr="00E36204">
        <w:rPr>
          <w:rFonts w:cs="B Nazanin" w:hint="cs"/>
          <w:sz w:val="28"/>
          <w:szCs w:val="28"/>
          <w:rtl/>
        </w:rPr>
        <w:t xml:space="preserve">. </w:t>
      </w:r>
      <w:r w:rsidR="002241C1">
        <w:rPr>
          <w:rFonts w:cs="B Nazanin" w:hint="cs"/>
          <w:sz w:val="28"/>
          <w:szCs w:val="28"/>
          <w:rtl/>
        </w:rPr>
        <w:t>علی ملک</w:t>
      </w:r>
      <w:r w:rsidR="009D407A">
        <w:rPr>
          <w:rFonts w:cs="B Nazanin" w:hint="cs"/>
          <w:sz w:val="28"/>
          <w:szCs w:val="28"/>
          <w:rtl/>
        </w:rPr>
        <w:t>ی.</w:t>
      </w:r>
    </w:p>
    <w:p w:rsidR="007A6FAE" w:rsidRDefault="007A6FAE">
      <w:pPr>
        <w:rPr>
          <w:rFonts w:ascii="Times New Roman" w:eastAsia="Times New Roman" w:hAnsi="Times New Roman" w:cs="B Titr"/>
          <w:sz w:val="28"/>
          <w:szCs w:val="28"/>
          <w:lang w:bidi="fa-IR"/>
        </w:rPr>
      </w:pPr>
      <w:r>
        <w:rPr>
          <w:rFonts w:ascii="Times New Roman" w:eastAsia="Times New Roman" w:hAnsi="Times New Roman" w:cs="B Titr"/>
          <w:sz w:val="28"/>
          <w:szCs w:val="28"/>
          <w:rtl/>
          <w:lang w:bidi="fa-IR"/>
        </w:rPr>
        <w:br w:type="page"/>
      </w:r>
    </w:p>
    <w:p w:rsidR="002F0766" w:rsidRDefault="002F0766" w:rsidP="002F0766">
      <w:pPr>
        <w:bidi/>
        <w:spacing w:line="240" w:lineRule="auto"/>
        <w:jc w:val="lowKashida"/>
        <w:rPr>
          <w:rFonts w:ascii="Times New Roman" w:eastAsia="Times New Roman" w:hAnsi="Times New Roman" w:cs="B Titr"/>
          <w:sz w:val="28"/>
          <w:szCs w:val="28"/>
          <w:rtl/>
          <w:lang w:bidi="fa-IR"/>
        </w:rPr>
      </w:pPr>
      <w:r>
        <w:rPr>
          <w:rFonts w:ascii="Times New Roman" w:eastAsia="Times New Roman" w:hAnsi="Times New Roman" w:cs="B Titr" w:hint="cs"/>
          <w:sz w:val="28"/>
          <w:szCs w:val="28"/>
          <w:rtl/>
          <w:lang w:bidi="fa-IR"/>
        </w:rPr>
        <w:t xml:space="preserve">پیشینه </w:t>
      </w:r>
      <w:r w:rsidRPr="00E36204">
        <w:rPr>
          <w:rFonts w:ascii="Times New Roman" w:eastAsia="Times New Roman" w:hAnsi="Times New Roman" w:cs="B Titr" w:hint="cs"/>
          <w:sz w:val="28"/>
          <w:szCs w:val="28"/>
          <w:rtl/>
        </w:rPr>
        <w:t>ت</w:t>
      </w:r>
      <w:r>
        <w:rPr>
          <w:rFonts w:ascii="Times New Roman" w:eastAsia="Times New Roman" w:hAnsi="Times New Roman" w:cs="B Titr" w:hint="cs"/>
          <w:sz w:val="28"/>
          <w:szCs w:val="28"/>
          <w:rtl/>
        </w:rPr>
        <w:t>رجمه فارسی قرآن کریم</w:t>
      </w:r>
    </w:p>
    <w:p w:rsidR="0014109E" w:rsidRDefault="002F0766" w:rsidP="0014109E">
      <w:pPr>
        <w:bidi/>
        <w:spacing w:line="240" w:lineRule="auto"/>
        <w:jc w:val="lowKashida"/>
        <w:rPr>
          <w:rFonts w:ascii="Tahoma" w:hAnsi="Tahoma" w:cs="B Nazanin"/>
          <w:color w:val="000000"/>
          <w:sz w:val="28"/>
          <w:szCs w:val="28"/>
          <w:shd w:val="clear" w:color="auto" w:fill="FFFFFF"/>
          <w:rtl/>
        </w:rPr>
      </w:pPr>
      <w:r w:rsidRPr="00E36204">
        <w:rPr>
          <w:rFonts w:cs="B Nazanin" w:hint="cs"/>
          <w:sz w:val="28"/>
          <w:szCs w:val="28"/>
          <w:rtl/>
          <w:lang w:bidi="fa-IR"/>
        </w:rPr>
        <w:t>طلیعه ترجمه‌های جدید قرآن کریم به زبان فارسی، ترجمه محمدمهدی الهی قمشه‌ای است. ترجمه الهی قمشه‌ای با وجود برخی کم دقتی</w:t>
      </w:r>
      <w:r w:rsidRPr="00E36204">
        <w:rPr>
          <w:rFonts w:cs="B Nazanin"/>
          <w:sz w:val="28"/>
          <w:szCs w:val="28"/>
          <w:rtl/>
          <w:lang w:bidi="fa-IR"/>
        </w:rPr>
        <w:softHyphen/>
      </w:r>
      <w:r w:rsidRPr="00E36204">
        <w:rPr>
          <w:rFonts w:cs="B Nazanin" w:hint="cs"/>
          <w:sz w:val="28"/>
          <w:szCs w:val="28"/>
          <w:rtl/>
          <w:lang w:bidi="fa-IR"/>
        </w:rPr>
        <w:t>ها نقطه عطفی است در تاریخ ترجمه قرآن کریم. وی با ارائه ترجمه ارزشمند خود و استقبال گسترده‌ای که از آن به عمل آمد، تحولی چشم‌گیر در عالم ترجمه قرآن کریم پدید آورد. او تقریباً به شیوه ترجمه تحت‌اللفظی که حدود سیزده قرن بر ترجمه قرآن سیطره داشت، پایان داد. اما این ابتدای کار نبود و بعد از مدتی سایر علماء و مترجمان دست به قلم ب</w:t>
      </w:r>
      <w:r w:rsidR="007A6FAE">
        <w:rPr>
          <w:rFonts w:cs="B Nazanin" w:hint="cs"/>
          <w:sz w:val="28"/>
          <w:szCs w:val="28"/>
          <w:rtl/>
          <w:lang w:bidi="fa-IR"/>
        </w:rPr>
        <w:t>رداشته و در مسیر ترجمه قرآن گام</w:t>
      </w:r>
      <w:r w:rsidR="007A6FAE">
        <w:rPr>
          <w:rFonts w:cs="B Nazanin" w:hint="eastAsia"/>
          <w:sz w:val="28"/>
          <w:szCs w:val="28"/>
          <w:rtl/>
          <w:lang w:bidi="fa-IR"/>
        </w:rPr>
        <w:t>‌</w:t>
      </w:r>
      <w:r w:rsidRPr="00E36204">
        <w:rPr>
          <w:rFonts w:cs="B Nazanin" w:hint="cs"/>
          <w:sz w:val="28"/>
          <w:szCs w:val="28"/>
          <w:rtl/>
          <w:lang w:bidi="fa-IR"/>
        </w:rPr>
        <w:t>های خوبی برداشتند</w:t>
      </w:r>
      <w:r>
        <w:rPr>
          <w:rFonts w:ascii="Tahoma" w:hAnsi="Tahoma" w:cs="B Nazanin" w:hint="cs"/>
          <w:color w:val="000000"/>
          <w:sz w:val="28"/>
          <w:szCs w:val="28"/>
          <w:shd w:val="clear" w:color="auto" w:fill="FFFFFF"/>
          <w:rtl/>
        </w:rPr>
        <w:t xml:space="preserve"> که </w:t>
      </w:r>
      <w:r w:rsidRPr="004217FC">
        <w:rPr>
          <w:rFonts w:ascii="Tahoma" w:hAnsi="Tahoma" w:cs="B Nazanin"/>
          <w:color w:val="000000"/>
          <w:sz w:val="28"/>
          <w:szCs w:val="28"/>
          <w:shd w:val="clear" w:color="auto" w:fill="FFFFFF"/>
          <w:rtl/>
        </w:rPr>
        <w:t xml:space="preserve">ترجمه‌های كلام‌الله‌ مجيد در دوران معاصر از حالت تحت‌اللفظی دور و بيشتر </w:t>
      </w:r>
      <w:r w:rsidR="004754A1">
        <w:rPr>
          <w:rFonts w:ascii="Tahoma" w:hAnsi="Tahoma" w:cs="B Nazanin"/>
          <w:color w:val="000000"/>
          <w:sz w:val="28"/>
          <w:szCs w:val="28"/>
          <w:shd w:val="clear" w:color="auto" w:fill="FFFFFF"/>
          <w:rtl/>
        </w:rPr>
        <w:t>به‌صورت</w:t>
      </w:r>
      <w:r w:rsidRPr="004217FC">
        <w:rPr>
          <w:rFonts w:ascii="Tahoma" w:hAnsi="Tahoma" w:cs="B Nazanin"/>
          <w:color w:val="000000"/>
          <w:sz w:val="28"/>
          <w:szCs w:val="28"/>
          <w:shd w:val="clear" w:color="auto" w:fill="FFFFFF"/>
          <w:rtl/>
        </w:rPr>
        <w:t xml:space="preserve"> انواع ادبی، تفسيری، علمی و آزاد برای مخاطبان ارائه شد. </w:t>
      </w:r>
    </w:p>
    <w:p w:rsidR="0014109E" w:rsidRDefault="002F0766" w:rsidP="00E92123">
      <w:pPr>
        <w:bidi/>
        <w:spacing w:line="240" w:lineRule="auto"/>
        <w:jc w:val="lowKashida"/>
        <w:rPr>
          <w:rFonts w:ascii="Tahoma" w:hAnsi="Tahoma" w:cs="B Nazanin"/>
          <w:color w:val="000000"/>
          <w:sz w:val="28"/>
          <w:szCs w:val="28"/>
          <w:shd w:val="clear" w:color="auto" w:fill="FFFFFF"/>
          <w:rtl/>
        </w:rPr>
      </w:pPr>
      <w:r w:rsidRPr="004217FC">
        <w:rPr>
          <w:rFonts w:ascii="Tahoma" w:hAnsi="Tahoma" w:cs="B Nazanin"/>
          <w:color w:val="000000"/>
          <w:sz w:val="28"/>
          <w:szCs w:val="28"/>
          <w:shd w:val="clear" w:color="auto" w:fill="FFFFFF"/>
          <w:rtl/>
        </w:rPr>
        <w:t>در دوران معاصر و در دو س</w:t>
      </w:r>
      <w:r w:rsidR="007A6FAE">
        <w:rPr>
          <w:rFonts w:ascii="Tahoma" w:hAnsi="Tahoma" w:cs="B Nazanin"/>
          <w:color w:val="000000"/>
          <w:sz w:val="28"/>
          <w:szCs w:val="28"/>
          <w:shd w:val="clear" w:color="auto" w:fill="FFFFFF"/>
          <w:rtl/>
        </w:rPr>
        <w:t xml:space="preserve">ده اخير افرادی مانند </w:t>
      </w:r>
      <w:r w:rsidRPr="004217FC">
        <w:rPr>
          <w:rFonts w:ascii="Tahoma" w:hAnsi="Tahoma" w:cs="B Nazanin"/>
          <w:color w:val="000000"/>
          <w:sz w:val="28"/>
          <w:szCs w:val="28"/>
          <w:shd w:val="clear" w:color="auto" w:fill="FFFFFF"/>
          <w:rtl/>
        </w:rPr>
        <w:t xml:space="preserve">حسين استادولی، </w:t>
      </w:r>
      <w:r w:rsidR="007A6FAE">
        <w:rPr>
          <w:rFonts w:ascii="Tahoma" w:hAnsi="Tahoma" w:cs="B Nazanin"/>
          <w:color w:val="000000"/>
          <w:sz w:val="28"/>
          <w:szCs w:val="28"/>
          <w:shd w:val="clear" w:color="auto" w:fill="FFFFFF"/>
          <w:rtl/>
        </w:rPr>
        <w:t>عبدالمحمد آيتی،</w:t>
      </w:r>
      <w:r w:rsidRPr="004217FC">
        <w:rPr>
          <w:rFonts w:ascii="Tahoma" w:hAnsi="Tahoma" w:cs="B Nazanin"/>
          <w:color w:val="000000"/>
          <w:sz w:val="28"/>
          <w:szCs w:val="28"/>
          <w:shd w:val="clear" w:color="auto" w:fill="FFFFFF"/>
          <w:rtl/>
        </w:rPr>
        <w:t xml:space="preserve"> بهاءالدين خرمشاهی، ابوالحسن شعرانی، طاهره صفارزاده، محمدمهدی فولادوند، جلال‌الدين فارسی، جلال مجتبوی، عباس مصباح‌زاده، م</w:t>
      </w:r>
      <w:r w:rsidR="00E92123">
        <w:rPr>
          <w:rFonts w:ascii="Tahoma" w:hAnsi="Tahoma" w:cs="B Nazanin"/>
          <w:color w:val="000000"/>
          <w:sz w:val="28"/>
          <w:szCs w:val="28"/>
          <w:shd w:val="clear" w:color="auto" w:fill="FFFFFF"/>
          <w:rtl/>
        </w:rPr>
        <w:t>حمدكاظم معزی</w:t>
      </w:r>
      <w:r w:rsidR="00E92123">
        <w:rPr>
          <w:rFonts w:ascii="Tahoma" w:hAnsi="Tahoma" w:cs="B Nazanin" w:hint="cs"/>
          <w:color w:val="000000"/>
          <w:sz w:val="28"/>
          <w:szCs w:val="28"/>
          <w:shd w:val="clear" w:color="auto" w:fill="FFFFFF"/>
          <w:rtl/>
        </w:rPr>
        <w:t>،</w:t>
      </w:r>
      <w:r w:rsidR="007A6FAE">
        <w:rPr>
          <w:rFonts w:ascii="Tahoma" w:hAnsi="Tahoma" w:cs="B Nazanin"/>
          <w:color w:val="000000"/>
          <w:sz w:val="28"/>
          <w:szCs w:val="28"/>
          <w:shd w:val="clear" w:color="auto" w:fill="FFFFFF"/>
          <w:rtl/>
        </w:rPr>
        <w:t xml:space="preserve"> ناصر مكارم شيرازی</w:t>
      </w:r>
      <w:r w:rsidR="00E92123">
        <w:rPr>
          <w:rFonts w:ascii="Tahoma" w:hAnsi="Tahoma" w:cs="B Nazanin" w:hint="cs"/>
          <w:color w:val="000000"/>
          <w:sz w:val="28"/>
          <w:szCs w:val="28"/>
          <w:shd w:val="clear" w:color="auto" w:fill="FFFFFF"/>
          <w:rtl/>
        </w:rPr>
        <w:t xml:space="preserve"> و محمدرضا صفوی</w:t>
      </w:r>
      <w:r w:rsidR="007A6FAE">
        <w:rPr>
          <w:rFonts w:ascii="Tahoma" w:hAnsi="Tahoma" w:cs="B Nazanin" w:hint="cs"/>
          <w:color w:val="000000"/>
          <w:sz w:val="28"/>
          <w:szCs w:val="28"/>
          <w:shd w:val="clear" w:color="auto" w:fill="FFFFFF"/>
          <w:rtl/>
        </w:rPr>
        <w:t xml:space="preserve"> </w:t>
      </w:r>
      <w:r w:rsidRPr="004217FC">
        <w:rPr>
          <w:rFonts w:ascii="Tahoma" w:hAnsi="Tahoma" w:cs="B Nazanin"/>
          <w:color w:val="000000"/>
          <w:sz w:val="28"/>
          <w:szCs w:val="28"/>
          <w:shd w:val="clear" w:color="auto" w:fill="FFFFFF"/>
          <w:rtl/>
        </w:rPr>
        <w:t>به ترجمه منثور قرآن روی آوردند</w:t>
      </w:r>
      <w:r>
        <w:rPr>
          <w:rFonts w:ascii="Tahoma" w:hAnsi="Tahoma" w:cs="B Nazanin" w:hint="cs"/>
          <w:color w:val="000000"/>
          <w:sz w:val="28"/>
          <w:szCs w:val="28"/>
          <w:shd w:val="clear" w:color="auto" w:fill="FFFFFF"/>
          <w:rtl/>
        </w:rPr>
        <w:t>.</w:t>
      </w:r>
      <w:r w:rsidR="00E92123">
        <w:rPr>
          <w:rFonts w:ascii="Tahoma" w:hAnsi="Tahoma" w:cs="B Nazanin" w:hint="cs"/>
          <w:color w:val="000000"/>
          <w:sz w:val="28"/>
          <w:szCs w:val="28"/>
          <w:shd w:val="clear" w:color="auto" w:fill="FFFFFF"/>
          <w:rtl/>
        </w:rPr>
        <w:t xml:space="preserve"> </w:t>
      </w:r>
      <w:r>
        <w:rPr>
          <w:rFonts w:ascii="Tahoma" w:hAnsi="Tahoma" w:cs="B Nazanin" w:hint="cs"/>
          <w:color w:val="000000"/>
          <w:sz w:val="28"/>
          <w:szCs w:val="28"/>
          <w:shd w:val="clear" w:color="auto" w:fill="FFFFFF"/>
          <w:rtl/>
        </w:rPr>
        <w:t xml:space="preserve">همچنین افرادی مانند </w:t>
      </w:r>
      <w:r w:rsidRPr="004217FC">
        <w:rPr>
          <w:rFonts w:ascii="Tahoma" w:hAnsi="Tahoma" w:cs="B Nazanin"/>
          <w:color w:val="000000"/>
          <w:sz w:val="28"/>
          <w:szCs w:val="28"/>
          <w:shd w:val="clear" w:color="auto" w:fill="FFFFFF"/>
          <w:rtl/>
        </w:rPr>
        <w:t>كرم‌خدا امينيان، محمد شائق قمی</w:t>
      </w:r>
      <w:r>
        <w:rPr>
          <w:rFonts w:ascii="Tahoma" w:hAnsi="Tahoma" w:cs="B Nazanin"/>
          <w:color w:val="000000"/>
          <w:sz w:val="28"/>
          <w:szCs w:val="28"/>
          <w:shd w:val="clear" w:color="auto" w:fill="FFFFFF"/>
          <w:rtl/>
        </w:rPr>
        <w:t>، شهاب تشكری آرانی و اميد مجد</w:t>
      </w:r>
      <w:r>
        <w:rPr>
          <w:rFonts w:ascii="Tahoma" w:hAnsi="Tahoma" w:cs="B Nazanin" w:hint="cs"/>
          <w:color w:val="000000"/>
          <w:sz w:val="28"/>
          <w:szCs w:val="28"/>
          <w:shd w:val="clear" w:color="auto" w:fill="FFFFFF"/>
          <w:rtl/>
        </w:rPr>
        <w:t>؛</w:t>
      </w:r>
      <w:r w:rsidRPr="004217FC">
        <w:rPr>
          <w:rFonts w:ascii="Tahoma" w:hAnsi="Tahoma" w:cs="B Nazanin"/>
          <w:color w:val="000000"/>
          <w:sz w:val="28"/>
          <w:szCs w:val="28"/>
          <w:shd w:val="clear" w:color="auto" w:fill="FFFFFF"/>
          <w:rtl/>
        </w:rPr>
        <w:t xml:space="preserve"> در دوران معاصر شيوه جديدی را در ترجمه قرآن باب كردند و اين كلام آسمانی را </w:t>
      </w:r>
      <w:r w:rsidR="004754A1">
        <w:rPr>
          <w:rFonts w:ascii="Tahoma" w:hAnsi="Tahoma" w:cs="B Nazanin"/>
          <w:color w:val="000000"/>
          <w:sz w:val="28"/>
          <w:szCs w:val="28"/>
          <w:shd w:val="clear" w:color="auto" w:fill="FFFFFF"/>
          <w:rtl/>
        </w:rPr>
        <w:t>به‌صورت</w:t>
      </w:r>
      <w:r w:rsidRPr="004217FC">
        <w:rPr>
          <w:rFonts w:ascii="Tahoma" w:hAnsi="Tahoma" w:cs="B Nazanin"/>
          <w:color w:val="000000"/>
          <w:sz w:val="28"/>
          <w:szCs w:val="28"/>
          <w:shd w:val="clear" w:color="auto" w:fill="FFFFFF"/>
          <w:rtl/>
        </w:rPr>
        <w:t xml:space="preserve"> منظوم ترجمه كردند</w:t>
      </w:r>
      <w:r w:rsidR="001D49F0">
        <w:rPr>
          <w:rFonts w:ascii="Tahoma" w:hAnsi="Tahoma" w:cs="B Nazanin" w:hint="cs"/>
          <w:color w:val="000000"/>
          <w:sz w:val="28"/>
          <w:szCs w:val="28"/>
          <w:shd w:val="clear" w:color="auto" w:fill="FFFFFF"/>
          <w:rtl/>
        </w:rPr>
        <w:t>. اکنون</w:t>
      </w:r>
      <w:r>
        <w:rPr>
          <w:rFonts w:ascii="Tahoma" w:hAnsi="Tahoma" w:cs="B Nazanin" w:hint="cs"/>
          <w:color w:val="000000"/>
          <w:sz w:val="28"/>
          <w:szCs w:val="28"/>
          <w:shd w:val="clear" w:color="auto" w:fill="FFFFFF"/>
          <w:rtl/>
        </w:rPr>
        <w:t xml:space="preserve"> به بیان توضیحی مختصر درباره</w:t>
      </w:r>
      <w:r w:rsidRPr="001D49F0">
        <w:rPr>
          <w:rFonts w:ascii="Tahoma" w:hAnsi="Tahoma" w:cs="B Nazanin" w:hint="cs"/>
          <w:color w:val="000000"/>
          <w:sz w:val="28"/>
          <w:szCs w:val="28"/>
          <w:shd w:val="clear" w:color="auto" w:fill="FFFFFF"/>
          <w:rtl/>
        </w:rPr>
        <w:t xml:space="preserve"> </w:t>
      </w:r>
      <w:r w:rsidR="001D49F0" w:rsidRPr="001D49F0">
        <w:rPr>
          <w:rFonts w:ascii="Tahoma" w:hAnsi="Tahoma" w:cs="B Nazanin" w:hint="cs"/>
          <w:color w:val="000000"/>
          <w:sz w:val="28"/>
          <w:szCs w:val="28"/>
          <w:shd w:val="clear" w:color="auto" w:fill="FFFFFF"/>
          <w:rtl/>
        </w:rPr>
        <w:t xml:space="preserve">برخی </w:t>
      </w:r>
      <w:r w:rsidR="007A6FAE">
        <w:rPr>
          <w:rFonts w:ascii="Tahoma" w:hAnsi="Tahoma" w:cs="B Nazanin" w:hint="cs"/>
          <w:color w:val="000000"/>
          <w:sz w:val="28"/>
          <w:szCs w:val="28"/>
          <w:shd w:val="clear" w:color="auto" w:fill="FFFFFF"/>
          <w:rtl/>
        </w:rPr>
        <w:t>ترجمه</w:t>
      </w:r>
      <w:r w:rsidR="007A6FAE">
        <w:rPr>
          <w:rFonts w:ascii="Tahoma" w:hAnsi="Tahoma" w:cs="B Nazanin" w:hint="eastAsia"/>
          <w:color w:val="000000"/>
          <w:sz w:val="28"/>
          <w:szCs w:val="28"/>
          <w:shd w:val="clear" w:color="auto" w:fill="FFFFFF"/>
          <w:rtl/>
        </w:rPr>
        <w:t>‌</w:t>
      </w:r>
      <w:r>
        <w:rPr>
          <w:rFonts w:ascii="Tahoma" w:hAnsi="Tahoma" w:cs="B Nazanin" w:hint="cs"/>
          <w:color w:val="000000"/>
          <w:sz w:val="28"/>
          <w:szCs w:val="28"/>
          <w:shd w:val="clear" w:color="auto" w:fill="FFFFFF"/>
          <w:rtl/>
        </w:rPr>
        <w:t>های مذکور می</w:t>
      </w:r>
      <w:r>
        <w:rPr>
          <w:rFonts w:ascii="Tahoma" w:hAnsi="Tahoma" w:cs="B Nazanin"/>
          <w:color w:val="000000"/>
          <w:sz w:val="28"/>
          <w:szCs w:val="28"/>
          <w:shd w:val="clear" w:color="auto" w:fill="FFFFFF"/>
          <w:rtl/>
        </w:rPr>
        <w:softHyphen/>
      </w:r>
      <w:r>
        <w:rPr>
          <w:rFonts w:ascii="Tahoma" w:hAnsi="Tahoma" w:cs="B Nazanin" w:hint="cs"/>
          <w:color w:val="000000"/>
          <w:sz w:val="28"/>
          <w:szCs w:val="28"/>
          <w:shd w:val="clear" w:color="auto" w:fill="FFFFFF"/>
          <w:rtl/>
        </w:rPr>
        <w:t>پردازیم:</w:t>
      </w:r>
    </w:p>
    <w:p w:rsidR="007A6FAE" w:rsidRDefault="007A6FAE" w:rsidP="007A6FAE">
      <w:pPr>
        <w:pStyle w:val="contentparagraph"/>
        <w:bidi/>
        <w:spacing w:before="0" w:beforeAutospacing="0" w:after="0" w:afterAutospacing="0"/>
        <w:jc w:val="both"/>
        <w:rPr>
          <w:rFonts w:ascii="Tahoma" w:hAnsi="Tahoma" w:cs="B Nazanin"/>
          <w:color w:val="000000"/>
          <w:sz w:val="28"/>
          <w:szCs w:val="28"/>
          <w:shd w:val="clear" w:color="auto" w:fill="FFFFFF"/>
          <w:rtl/>
        </w:rPr>
      </w:pPr>
      <w:r>
        <w:rPr>
          <w:rFonts w:ascii="Tahoma" w:hAnsi="Tahoma" w:cs="B Nazanin" w:hint="cs"/>
          <w:color w:val="000000"/>
          <w:sz w:val="28"/>
          <w:szCs w:val="28"/>
          <w:shd w:val="clear" w:color="auto" w:fill="FFFFFF"/>
          <w:rtl/>
        </w:rPr>
        <w:t xml:space="preserve">1- </w:t>
      </w:r>
      <w:r w:rsidRPr="002861DD">
        <w:rPr>
          <w:rFonts w:ascii="Tahoma" w:hAnsi="Tahoma" w:cs="B Nazanin"/>
          <w:b/>
          <w:bCs/>
          <w:color w:val="000000"/>
          <w:sz w:val="28"/>
          <w:szCs w:val="28"/>
          <w:shd w:val="clear" w:color="auto" w:fill="FFFFFF"/>
          <w:rtl/>
        </w:rPr>
        <w:t>حسين استادولی</w:t>
      </w:r>
      <w:r w:rsidRPr="004217FC">
        <w:rPr>
          <w:rFonts w:ascii="Tahoma" w:hAnsi="Tahoma" w:cs="B Nazanin"/>
          <w:color w:val="000000"/>
          <w:sz w:val="28"/>
          <w:szCs w:val="28"/>
          <w:shd w:val="clear" w:color="auto" w:fill="FFFFFF"/>
          <w:rtl/>
        </w:rPr>
        <w:t xml:space="preserve"> يكی از ترجمه‌پژوهان معاصر است كه در زمينه نقد ترجمه‌های قرآن مقالات متعددی به چاپ رسانده است. او پس از بررسی ترجمه‌های قرآنی و ويرايش چند ترجمه مهم</w:t>
      </w:r>
      <w:r>
        <w:rPr>
          <w:rFonts w:ascii="Tahoma" w:hAnsi="Tahoma" w:cs="B Nazanin" w:hint="cs"/>
          <w:color w:val="000000"/>
          <w:sz w:val="28"/>
          <w:szCs w:val="28"/>
          <w:shd w:val="clear" w:color="auto" w:fill="FFFFFF"/>
          <w:rtl/>
        </w:rPr>
        <w:t xml:space="preserve">، </w:t>
      </w:r>
      <w:r w:rsidRPr="004217FC">
        <w:rPr>
          <w:rFonts w:ascii="Tahoma" w:hAnsi="Tahoma" w:cs="B Nazanin"/>
          <w:color w:val="000000"/>
          <w:sz w:val="28"/>
          <w:szCs w:val="28"/>
          <w:shd w:val="clear" w:color="auto" w:fill="FFFFFF"/>
          <w:rtl/>
        </w:rPr>
        <w:t>خود نيز ترجمه مستقلی ارائه داد.</w:t>
      </w:r>
    </w:p>
    <w:p w:rsidR="007A6FAE" w:rsidRDefault="007A6FAE" w:rsidP="007A6FAE">
      <w:pPr>
        <w:pStyle w:val="contentparagraph"/>
        <w:bidi/>
        <w:spacing w:before="0" w:beforeAutospacing="0" w:after="0" w:afterAutospacing="0"/>
        <w:jc w:val="both"/>
        <w:rPr>
          <w:rFonts w:ascii="Tahoma" w:hAnsi="Tahoma" w:cs="B Nazanin"/>
          <w:color w:val="000000"/>
          <w:sz w:val="28"/>
          <w:szCs w:val="28"/>
          <w:shd w:val="clear" w:color="auto" w:fill="FFFFFF"/>
          <w:rtl/>
        </w:rPr>
      </w:pPr>
      <w:r>
        <w:rPr>
          <w:rFonts w:ascii="Tahoma" w:hAnsi="Tahoma" w:cs="B Nazanin" w:hint="cs"/>
          <w:color w:val="000000"/>
          <w:sz w:val="28"/>
          <w:szCs w:val="28"/>
          <w:shd w:val="clear" w:color="auto" w:fill="FFFFFF"/>
          <w:rtl/>
        </w:rPr>
        <w:t xml:space="preserve">2- </w:t>
      </w:r>
      <w:r w:rsidRPr="004217FC">
        <w:rPr>
          <w:rFonts w:ascii="Tahoma" w:hAnsi="Tahoma" w:cs="B Nazanin"/>
          <w:color w:val="000000"/>
          <w:sz w:val="28"/>
          <w:szCs w:val="28"/>
          <w:shd w:val="clear" w:color="auto" w:fill="FFFFFF"/>
          <w:rtl/>
        </w:rPr>
        <w:t xml:space="preserve">استاد </w:t>
      </w:r>
      <w:r>
        <w:rPr>
          <w:rFonts w:ascii="Tahoma" w:hAnsi="Tahoma" w:cs="B Nazanin"/>
          <w:b/>
          <w:bCs/>
          <w:color w:val="000000"/>
          <w:sz w:val="28"/>
          <w:szCs w:val="28"/>
          <w:shd w:val="clear" w:color="auto" w:fill="FFFFFF"/>
          <w:rtl/>
        </w:rPr>
        <w:t>عبد</w:t>
      </w:r>
      <w:r w:rsidRPr="00D33EFE">
        <w:rPr>
          <w:rFonts w:ascii="Tahoma" w:hAnsi="Tahoma" w:cs="B Nazanin"/>
          <w:b/>
          <w:bCs/>
          <w:color w:val="000000"/>
          <w:sz w:val="28"/>
          <w:szCs w:val="28"/>
          <w:shd w:val="clear" w:color="auto" w:fill="FFFFFF"/>
          <w:rtl/>
        </w:rPr>
        <w:t>المحمد آيتی</w:t>
      </w:r>
      <w:r w:rsidRPr="004217FC">
        <w:rPr>
          <w:rFonts w:ascii="Tahoma" w:hAnsi="Tahoma" w:cs="B Nazanin"/>
          <w:color w:val="000000"/>
          <w:sz w:val="28"/>
          <w:szCs w:val="28"/>
          <w:shd w:val="clear" w:color="auto" w:fill="FFFFFF"/>
          <w:rtl/>
        </w:rPr>
        <w:t xml:space="preserve"> (متولد </w:t>
      </w:r>
      <w:r w:rsidRPr="004217FC">
        <w:rPr>
          <w:rFonts w:ascii="Tahoma" w:hAnsi="Tahoma" w:cs="B Nazanin"/>
          <w:color w:val="000000"/>
          <w:sz w:val="28"/>
          <w:szCs w:val="28"/>
          <w:shd w:val="clear" w:color="auto" w:fill="FFFFFF"/>
          <w:rtl/>
          <w:lang w:bidi="fa-IR"/>
        </w:rPr>
        <w:t xml:space="preserve">۱۳۰۵) </w:t>
      </w:r>
      <w:r w:rsidRPr="004217FC">
        <w:rPr>
          <w:rFonts w:ascii="Tahoma" w:hAnsi="Tahoma" w:cs="B Nazanin"/>
          <w:color w:val="000000"/>
          <w:sz w:val="28"/>
          <w:szCs w:val="28"/>
          <w:shd w:val="clear" w:color="auto" w:fill="FFFFFF"/>
          <w:rtl/>
        </w:rPr>
        <w:t xml:space="preserve">يكی از برجسته‌ترين مترجمان و ادبای امروز ايران و عضو فرهنگستان زبان و ادبيات فارسی است. ترجمه او از قرآن كريم در سال </w:t>
      </w:r>
      <w:r w:rsidRPr="004217FC">
        <w:rPr>
          <w:rFonts w:ascii="Tahoma" w:hAnsi="Tahoma" w:cs="B Nazanin"/>
          <w:color w:val="000000"/>
          <w:sz w:val="28"/>
          <w:szCs w:val="28"/>
          <w:shd w:val="clear" w:color="auto" w:fill="FFFFFF"/>
          <w:rtl/>
          <w:lang w:bidi="fa-IR"/>
        </w:rPr>
        <w:t>۱۳۶۷</w:t>
      </w:r>
      <w:r w:rsidRPr="004217FC">
        <w:rPr>
          <w:rFonts w:ascii="Tahoma" w:hAnsi="Tahoma" w:cs="B Nazanin"/>
          <w:color w:val="000000"/>
          <w:sz w:val="28"/>
          <w:szCs w:val="28"/>
          <w:shd w:val="clear" w:color="auto" w:fill="FFFFFF"/>
          <w:rtl/>
        </w:rPr>
        <w:t xml:space="preserve"> به چاپ رسيد و با استقبال خوانندگان و توجه ويژه منتقدان عرصه ترجمه مواجه شد.</w:t>
      </w:r>
    </w:p>
    <w:p w:rsidR="007A6FAE" w:rsidRDefault="007A6FAE" w:rsidP="007A6FAE">
      <w:pPr>
        <w:pStyle w:val="contentparagraph"/>
        <w:bidi/>
        <w:spacing w:before="0" w:beforeAutospacing="0" w:after="0" w:afterAutospacing="0"/>
        <w:jc w:val="both"/>
        <w:rPr>
          <w:rFonts w:ascii="Tahoma" w:hAnsi="Tahoma" w:cs="B Nazanin"/>
          <w:color w:val="000000"/>
          <w:sz w:val="28"/>
          <w:szCs w:val="28"/>
          <w:shd w:val="clear" w:color="auto" w:fill="FFFFFF"/>
          <w:rtl/>
        </w:rPr>
      </w:pPr>
      <w:r>
        <w:rPr>
          <w:rFonts w:ascii="Tahoma" w:hAnsi="Tahoma" w:cs="B Nazanin" w:hint="cs"/>
          <w:color w:val="000000"/>
          <w:sz w:val="28"/>
          <w:szCs w:val="28"/>
          <w:shd w:val="clear" w:color="auto" w:fill="FFFFFF"/>
          <w:rtl/>
        </w:rPr>
        <w:t xml:space="preserve">3- </w:t>
      </w:r>
      <w:r w:rsidRPr="00334A87">
        <w:rPr>
          <w:rFonts w:ascii="Tahoma" w:hAnsi="Tahoma" w:cs="B Nazanin"/>
          <w:b/>
          <w:bCs/>
          <w:color w:val="000000"/>
          <w:sz w:val="28"/>
          <w:szCs w:val="28"/>
          <w:shd w:val="clear" w:color="auto" w:fill="FFFFFF"/>
          <w:rtl/>
        </w:rPr>
        <w:t>بهاء‌الدين خرمشاهی</w:t>
      </w:r>
      <w:r w:rsidRPr="004217FC">
        <w:rPr>
          <w:rFonts w:ascii="Tahoma" w:hAnsi="Tahoma" w:cs="B Nazanin"/>
          <w:color w:val="000000"/>
          <w:sz w:val="28"/>
          <w:szCs w:val="28"/>
          <w:shd w:val="clear" w:color="auto" w:fill="FFFFFF"/>
          <w:rtl/>
        </w:rPr>
        <w:t xml:space="preserve"> از قرآن‌پژوهان و مترجمان معاصر است كه آثار بسياری در زمينه حافظ‌پژوهی و قرآن‌پژوهی دارد. يكی از مهم‌ترين آثار وی ترجمه قرآن كريم همراه با توضيحات و واژه‌نامه است</w:t>
      </w:r>
      <w:r>
        <w:rPr>
          <w:rFonts w:ascii="Tahoma" w:hAnsi="Tahoma" w:cs="B Nazanin" w:hint="cs"/>
          <w:color w:val="000000"/>
          <w:sz w:val="28"/>
          <w:szCs w:val="28"/>
          <w:shd w:val="clear" w:color="auto" w:fill="FFFFFF"/>
          <w:rtl/>
        </w:rPr>
        <w:t>.</w:t>
      </w:r>
    </w:p>
    <w:p w:rsidR="00A002E1" w:rsidRDefault="00A002E1" w:rsidP="00A002E1">
      <w:pPr>
        <w:pStyle w:val="contentparagraph"/>
        <w:bidi/>
        <w:spacing w:before="0" w:beforeAutospacing="0" w:after="0" w:afterAutospacing="0"/>
        <w:jc w:val="both"/>
        <w:rPr>
          <w:rFonts w:ascii="Tahoma" w:hAnsi="Tahoma" w:cs="B Nazanin"/>
          <w:color w:val="000000"/>
          <w:sz w:val="28"/>
          <w:szCs w:val="28"/>
          <w:shd w:val="clear" w:color="auto" w:fill="FFFFFF"/>
          <w:rtl/>
        </w:rPr>
      </w:pPr>
      <w:r>
        <w:rPr>
          <w:rFonts w:ascii="Tahoma" w:hAnsi="Tahoma" w:cs="B Nazanin" w:hint="cs"/>
          <w:color w:val="000000"/>
          <w:sz w:val="28"/>
          <w:szCs w:val="28"/>
          <w:shd w:val="clear" w:color="auto" w:fill="FFFFFF"/>
          <w:rtl/>
        </w:rPr>
        <w:t xml:space="preserve">4- ترجمه </w:t>
      </w:r>
      <w:r w:rsidRPr="0014109E">
        <w:rPr>
          <w:rFonts w:ascii="Tahoma" w:hAnsi="Tahoma" w:cs="B Nazanin"/>
          <w:b/>
          <w:bCs/>
          <w:color w:val="000000"/>
          <w:sz w:val="28"/>
          <w:szCs w:val="28"/>
          <w:shd w:val="clear" w:color="auto" w:fill="FFFFFF"/>
          <w:rtl/>
        </w:rPr>
        <w:t>ميرزا ابوالحسن شعرانی</w:t>
      </w:r>
      <w:r w:rsidRPr="004217FC">
        <w:rPr>
          <w:rFonts w:ascii="Tahoma" w:hAnsi="Tahoma" w:cs="B Nazanin"/>
          <w:color w:val="000000"/>
          <w:sz w:val="28"/>
          <w:szCs w:val="28"/>
          <w:shd w:val="clear" w:color="auto" w:fill="FFFFFF"/>
          <w:rtl/>
        </w:rPr>
        <w:t xml:space="preserve"> (</w:t>
      </w:r>
      <w:r w:rsidRPr="004217FC">
        <w:rPr>
          <w:rFonts w:ascii="Tahoma" w:hAnsi="Tahoma" w:cs="B Nazanin"/>
          <w:color w:val="000000"/>
          <w:sz w:val="28"/>
          <w:szCs w:val="28"/>
          <w:shd w:val="clear" w:color="auto" w:fill="FFFFFF"/>
          <w:rtl/>
          <w:lang w:bidi="fa-IR"/>
        </w:rPr>
        <w:t>۱۳۹۳</w:t>
      </w:r>
      <w:r w:rsidRPr="004217FC">
        <w:rPr>
          <w:rFonts w:ascii="Tahoma" w:hAnsi="Tahoma" w:cs="B Nazanin"/>
          <w:color w:val="000000"/>
          <w:sz w:val="28"/>
          <w:szCs w:val="28"/>
          <w:shd w:val="clear" w:color="auto" w:fill="FFFFFF"/>
          <w:rtl/>
        </w:rPr>
        <w:t xml:space="preserve">ـ </w:t>
      </w:r>
      <w:r w:rsidRPr="004217FC">
        <w:rPr>
          <w:rFonts w:ascii="Tahoma" w:hAnsi="Tahoma" w:cs="B Nazanin"/>
          <w:color w:val="000000"/>
          <w:sz w:val="28"/>
          <w:szCs w:val="28"/>
          <w:shd w:val="clear" w:color="auto" w:fill="FFFFFF"/>
          <w:rtl/>
          <w:lang w:bidi="fa-IR"/>
        </w:rPr>
        <w:t>۱۳۲۰</w:t>
      </w:r>
      <w:r w:rsidRPr="004217FC">
        <w:rPr>
          <w:rFonts w:ascii="Tahoma" w:hAnsi="Tahoma" w:cs="B Nazanin"/>
          <w:color w:val="000000"/>
          <w:sz w:val="28"/>
          <w:szCs w:val="28"/>
          <w:shd w:val="clear" w:color="auto" w:fill="FFFFFF"/>
          <w:rtl/>
        </w:rPr>
        <w:t>ه.ق) از علمای بنام و جامع معقول و منقول است كه كتاب‌های معتبر بسياری را به فارسی ترجمه كرده است.</w:t>
      </w:r>
    </w:p>
    <w:p w:rsidR="00A002E1" w:rsidRDefault="00A002E1" w:rsidP="00A002E1">
      <w:pPr>
        <w:pStyle w:val="contentparagraph"/>
        <w:bidi/>
        <w:spacing w:before="0" w:beforeAutospacing="0" w:after="0" w:afterAutospacing="0"/>
        <w:jc w:val="both"/>
        <w:rPr>
          <w:rFonts w:ascii="Tahoma" w:hAnsi="Tahoma" w:cs="B Nazanin"/>
          <w:color w:val="000000"/>
          <w:sz w:val="28"/>
          <w:szCs w:val="28"/>
          <w:shd w:val="clear" w:color="auto" w:fill="FFFFFF"/>
          <w:rtl/>
        </w:rPr>
      </w:pPr>
      <w:r>
        <w:rPr>
          <w:rFonts w:ascii="Tahoma" w:hAnsi="Tahoma" w:cs="B Nazanin" w:hint="cs"/>
          <w:color w:val="000000"/>
          <w:sz w:val="28"/>
          <w:szCs w:val="28"/>
          <w:shd w:val="clear" w:color="auto" w:fill="FFFFFF"/>
          <w:rtl/>
        </w:rPr>
        <w:t xml:space="preserve">5- </w:t>
      </w:r>
      <w:r w:rsidRPr="000521B1">
        <w:rPr>
          <w:rFonts w:ascii="Tahoma" w:hAnsi="Tahoma" w:cs="B Nazanin"/>
          <w:b/>
          <w:bCs/>
          <w:color w:val="000000"/>
          <w:sz w:val="28"/>
          <w:szCs w:val="28"/>
          <w:shd w:val="clear" w:color="auto" w:fill="FFFFFF"/>
          <w:rtl/>
        </w:rPr>
        <w:t>طاهره صفارزاده</w:t>
      </w:r>
      <w:r w:rsidRPr="004217FC">
        <w:rPr>
          <w:rFonts w:ascii="Tahoma" w:hAnsi="Tahoma" w:cs="B Nazanin"/>
          <w:color w:val="000000"/>
          <w:sz w:val="28"/>
          <w:szCs w:val="28"/>
          <w:shd w:val="clear" w:color="auto" w:fill="FFFFFF"/>
          <w:rtl/>
        </w:rPr>
        <w:t xml:space="preserve"> از مترجمان و استادان ادبيات فارسی و انگليسی است كه ترجمه خود را از قرآن كريم به دو زبان فارسی و انگليسی منتشر كرد</w:t>
      </w:r>
      <w:r>
        <w:rPr>
          <w:rFonts w:ascii="Tahoma" w:hAnsi="Tahoma" w:cs="B Nazanin" w:hint="cs"/>
          <w:color w:val="000000"/>
          <w:sz w:val="28"/>
          <w:szCs w:val="28"/>
          <w:shd w:val="clear" w:color="auto" w:fill="FFFFFF"/>
          <w:rtl/>
        </w:rPr>
        <w:t>ه است</w:t>
      </w:r>
      <w:r w:rsidRPr="004217FC">
        <w:rPr>
          <w:rFonts w:ascii="Tahoma" w:hAnsi="Tahoma" w:cs="B Nazanin"/>
          <w:color w:val="000000"/>
          <w:sz w:val="28"/>
          <w:szCs w:val="28"/>
          <w:shd w:val="clear" w:color="auto" w:fill="FFFFFF"/>
          <w:rtl/>
        </w:rPr>
        <w:t>.</w:t>
      </w:r>
    </w:p>
    <w:p w:rsidR="00A002E1" w:rsidRDefault="00A002E1" w:rsidP="00A002E1">
      <w:pPr>
        <w:pStyle w:val="contentparagraph"/>
        <w:bidi/>
        <w:spacing w:before="0" w:beforeAutospacing="0" w:after="0" w:afterAutospacing="0"/>
        <w:jc w:val="both"/>
        <w:rPr>
          <w:rFonts w:ascii="Tahoma" w:hAnsi="Tahoma" w:cs="B Nazanin"/>
          <w:color w:val="000000"/>
          <w:sz w:val="28"/>
          <w:szCs w:val="28"/>
          <w:shd w:val="clear" w:color="auto" w:fill="FFFFFF"/>
          <w:rtl/>
        </w:rPr>
      </w:pPr>
      <w:r>
        <w:rPr>
          <w:rFonts w:ascii="Tahoma" w:hAnsi="Tahoma" w:cs="B Nazanin" w:hint="cs"/>
          <w:color w:val="000000"/>
          <w:sz w:val="28"/>
          <w:szCs w:val="28"/>
          <w:shd w:val="clear" w:color="auto" w:fill="FFFFFF"/>
          <w:rtl/>
        </w:rPr>
        <w:t xml:space="preserve">6- ترجمه </w:t>
      </w:r>
      <w:r w:rsidRPr="00334A87">
        <w:rPr>
          <w:rFonts w:ascii="Tahoma" w:hAnsi="Tahoma" w:cs="B Nazanin"/>
          <w:b/>
          <w:bCs/>
          <w:color w:val="000000"/>
          <w:sz w:val="28"/>
          <w:szCs w:val="28"/>
          <w:shd w:val="clear" w:color="auto" w:fill="FFFFFF"/>
          <w:rtl/>
        </w:rPr>
        <w:t>محمدمهدی فولادوند</w:t>
      </w:r>
      <w:r w:rsidRPr="004217FC">
        <w:rPr>
          <w:rFonts w:ascii="Tahoma" w:hAnsi="Tahoma" w:cs="B Nazanin"/>
          <w:color w:val="000000"/>
          <w:sz w:val="28"/>
          <w:szCs w:val="28"/>
          <w:shd w:val="clear" w:color="auto" w:fill="FFFFFF"/>
          <w:rtl/>
        </w:rPr>
        <w:t xml:space="preserve"> </w:t>
      </w:r>
      <w:r>
        <w:rPr>
          <w:rFonts w:ascii="Tahoma" w:hAnsi="Tahoma" w:cs="B Nazanin" w:hint="cs"/>
          <w:color w:val="000000"/>
          <w:sz w:val="28"/>
          <w:szCs w:val="28"/>
          <w:shd w:val="clear" w:color="auto" w:fill="FFFFFF"/>
          <w:rtl/>
        </w:rPr>
        <w:t>که</w:t>
      </w:r>
      <w:r w:rsidRPr="004217FC">
        <w:rPr>
          <w:rFonts w:ascii="Tahoma" w:hAnsi="Tahoma" w:cs="B Nazanin"/>
          <w:color w:val="000000"/>
          <w:sz w:val="28"/>
          <w:szCs w:val="28"/>
          <w:shd w:val="clear" w:color="auto" w:fill="FFFFFF"/>
          <w:rtl/>
        </w:rPr>
        <w:t xml:space="preserve"> مهم‌ترين اثر </w:t>
      </w:r>
      <w:r>
        <w:rPr>
          <w:rFonts w:ascii="Tahoma" w:hAnsi="Tahoma" w:cs="B Nazanin" w:hint="cs"/>
          <w:color w:val="000000"/>
          <w:sz w:val="28"/>
          <w:szCs w:val="28"/>
          <w:shd w:val="clear" w:color="auto" w:fill="FFFFFF"/>
          <w:rtl/>
        </w:rPr>
        <w:t>او</w:t>
      </w:r>
      <w:r>
        <w:rPr>
          <w:rFonts w:ascii="Tahoma" w:hAnsi="Tahoma" w:cs="B Nazanin"/>
          <w:color w:val="000000"/>
          <w:sz w:val="28"/>
          <w:szCs w:val="28"/>
          <w:shd w:val="clear" w:color="auto" w:fill="FFFFFF"/>
          <w:rtl/>
        </w:rPr>
        <w:t>ست</w:t>
      </w:r>
      <w:r w:rsidRPr="004217FC">
        <w:rPr>
          <w:rFonts w:ascii="Tahoma" w:hAnsi="Tahoma" w:cs="B Nazanin"/>
          <w:color w:val="000000"/>
          <w:sz w:val="28"/>
          <w:szCs w:val="28"/>
          <w:shd w:val="clear" w:color="auto" w:fill="FFFFFF"/>
          <w:rtl/>
        </w:rPr>
        <w:t xml:space="preserve"> در سال </w:t>
      </w:r>
      <w:r w:rsidRPr="004217FC">
        <w:rPr>
          <w:rFonts w:ascii="Tahoma" w:hAnsi="Tahoma" w:cs="B Nazanin"/>
          <w:color w:val="000000"/>
          <w:sz w:val="28"/>
          <w:szCs w:val="28"/>
          <w:shd w:val="clear" w:color="auto" w:fill="FFFFFF"/>
          <w:rtl/>
          <w:lang w:bidi="fa-IR"/>
        </w:rPr>
        <w:t>۱۳۷۳</w:t>
      </w:r>
      <w:r w:rsidRPr="004217FC">
        <w:rPr>
          <w:rFonts w:ascii="Tahoma" w:hAnsi="Tahoma" w:cs="B Nazanin"/>
          <w:color w:val="000000"/>
          <w:sz w:val="28"/>
          <w:szCs w:val="28"/>
          <w:shd w:val="clear" w:color="auto" w:fill="FFFFFF"/>
          <w:rtl/>
        </w:rPr>
        <w:t xml:space="preserve"> با ويرايش «محمدرضا انصاری» و «سيدمهدی برهانی» چاپ و نشر يافته است.</w:t>
      </w:r>
    </w:p>
    <w:p w:rsidR="00A002E1" w:rsidRDefault="00A002E1" w:rsidP="00A002E1">
      <w:pPr>
        <w:pStyle w:val="contentparagraph"/>
        <w:bidi/>
        <w:spacing w:before="0" w:beforeAutospacing="0" w:after="0" w:afterAutospacing="0"/>
        <w:jc w:val="both"/>
        <w:rPr>
          <w:rFonts w:ascii="Tahoma" w:hAnsi="Tahoma" w:cs="B Nazanin"/>
          <w:color w:val="000000"/>
          <w:sz w:val="28"/>
          <w:szCs w:val="28"/>
          <w:shd w:val="clear" w:color="auto" w:fill="FFFFFF"/>
          <w:rtl/>
        </w:rPr>
      </w:pPr>
      <w:r>
        <w:rPr>
          <w:rFonts w:ascii="Tahoma" w:hAnsi="Tahoma" w:cs="B Nazanin" w:hint="cs"/>
          <w:color w:val="000000"/>
          <w:sz w:val="28"/>
          <w:szCs w:val="28"/>
          <w:shd w:val="clear" w:color="auto" w:fill="FFFFFF"/>
          <w:rtl/>
        </w:rPr>
        <w:t xml:space="preserve">7- </w:t>
      </w:r>
      <w:r w:rsidRPr="004217FC">
        <w:rPr>
          <w:rFonts w:ascii="Tahoma" w:hAnsi="Tahoma" w:cs="B Nazanin"/>
          <w:color w:val="000000"/>
          <w:sz w:val="28"/>
          <w:szCs w:val="28"/>
          <w:shd w:val="clear" w:color="auto" w:fill="FFFFFF"/>
          <w:rtl/>
        </w:rPr>
        <w:t xml:space="preserve">ترجمه </w:t>
      </w:r>
      <w:r w:rsidRPr="00D33EFE">
        <w:rPr>
          <w:rFonts w:ascii="Tahoma" w:hAnsi="Tahoma" w:cs="B Nazanin"/>
          <w:b/>
          <w:bCs/>
          <w:color w:val="000000"/>
          <w:sz w:val="28"/>
          <w:szCs w:val="28"/>
          <w:shd w:val="clear" w:color="auto" w:fill="FFFFFF"/>
          <w:rtl/>
        </w:rPr>
        <w:t>جلال‌الدين فارسی</w:t>
      </w:r>
      <w:r w:rsidRPr="004217FC">
        <w:rPr>
          <w:rFonts w:ascii="Tahoma" w:hAnsi="Tahoma" w:cs="B Nazanin"/>
          <w:color w:val="000000"/>
          <w:sz w:val="28"/>
          <w:szCs w:val="28"/>
          <w:shd w:val="clear" w:color="auto" w:fill="FFFFFF"/>
          <w:rtl/>
        </w:rPr>
        <w:t>، ترجمه‌ای است خوش</w:t>
      </w:r>
      <w:r>
        <w:rPr>
          <w:rFonts w:ascii="Tahoma" w:hAnsi="Tahoma" w:cs="B Nazanin" w:hint="cs"/>
          <w:color w:val="000000"/>
          <w:sz w:val="28"/>
          <w:szCs w:val="28"/>
          <w:shd w:val="clear" w:color="auto" w:fill="FFFFFF"/>
          <w:rtl/>
        </w:rPr>
        <w:t>‌</w:t>
      </w:r>
      <w:r w:rsidRPr="004217FC">
        <w:rPr>
          <w:rFonts w:ascii="Tahoma" w:hAnsi="Tahoma" w:cs="B Nazanin"/>
          <w:color w:val="000000"/>
          <w:sz w:val="28"/>
          <w:szCs w:val="28"/>
          <w:shd w:val="clear" w:color="auto" w:fill="FFFFFF"/>
          <w:rtl/>
        </w:rPr>
        <w:t>نما و تا حدودی خواش</w:t>
      </w:r>
      <w:r>
        <w:rPr>
          <w:rFonts w:ascii="Tahoma" w:hAnsi="Tahoma" w:cs="B Nazanin" w:hint="cs"/>
          <w:color w:val="000000"/>
          <w:sz w:val="28"/>
          <w:szCs w:val="28"/>
          <w:shd w:val="clear" w:color="auto" w:fill="FFFFFF"/>
          <w:rtl/>
        </w:rPr>
        <w:t>‌</w:t>
      </w:r>
      <w:r w:rsidRPr="004217FC">
        <w:rPr>
          <w:rFonts w:ascii="Tahoma" w:hAnsi="Tahoma" w:cs="B Nazanin"/>
          <w:color w:val="000000"/>
          <w:sz w:val="28"/>
          <w:szCs w:val="28"/>
          <w:shd w:val="clear" w:color="auto" w:fill="FFFFFF"/>
          <w:rtl/>
        </w:rPr>
        <w:t>خوان كه بر اساس قواعد و دستور زبان فارسی و به شيوه‌ای روان شكل گرفته است و كم و بيش در آن واژه‌های مصطلح جديد نيز به كار رفته است</w:t>
      </w:r>
      <w:r>
        <w:rPr>
          <w:rFonts w:ascii="Tahoma" w:hAnsi="Tahoma" w:cs="B Nazanin" w:hint="cs"/>
          <w:color w:val="000000"/>
          <w:sz w:val="28"/>
          <w:szCs w:val="28"/>
          <w:shd w:val="clear" w:color="auto" w:fill="FFFFFF"/>
          <w:rtl/>
        </w:rPr>
        <w:t>.</w:t>
      </w:r>
    </w:p>
    <w:p w:rsidR="00A002E1" w:rsidRDefault="00A002E1" w:rsidP="00A002E1">
      <w:pPr>
        <w:pStyle w:val="contentparagraph"/>
        <w:bidi/>
        <w:spacing w:before="0" w:beforeAutospacing="0" w:after="0" w:afterAutospacing="0"/>
        <w:jc w:val="both"/>
        <w:rPr>
          <w:rFonts w:ascii="Tahoma" w:hAnsi="Tahoma" w:cs="B Nazanin"/>
          <w:color w:val="000000"/>
          <w:sz w:val="28"/>
          <w:szCs w:val="28"/>
          <w:shd w:val="clear" w:color="auto" w:fill="FFFFFF"/>
          <w:rtl/>
        </w:rPr>
      </w:pPr>
      <w:r>
        <w:rPr>
          <w:rFonts w:ascii="Tahoma" w:hAnsi="Tahoma" w:cs="B Nazanin" w:hint="cs"/>
          <w:color w:val="000000"/>
          <w:sz w:val="28"/>
          <w:szCs w:val="28"/>
          <w:shd w:val="clear" w:color="auto" w:fill="FFFFFF"/>
          <w:rtl/>
        </w:rPr>
        <w:t xml:space="preserve">8- </w:t>
      </w:r>
      <w:r w:rsidRPr="00D33EFE">
        <w:rPr>
          <w:rFonts w:ascii="Tahoma" w:hAnsi="Tahoma" w:cs="B Nazanin"/>
          <w:b/>
          <w:bCs/>
          <w:color w:val="000000"/>
          <w:sz w:val="28"/>
          <w:szCs w:val="28"/>
          <w:shd w:val="clear" w:color="auto" w:fill="FFFFFF"/>
          <w:rtl/>
        </w:rPr>
        <w:t>سيد جلال‌الدين مجتبوی</w:t>
      </w:r>
      <w:r w:rsidRPr="004217FC">
        <w:rPr>
          <w:rFonts w:ascii="Tahoma" w:hAnsi="Tahoma" w:cs="B Nazanin"/>
          <w:color w:val="000000"/>
          <w:sz w:val="28"/>
          <w:szCs w:val="28"/>
          <w:shd w:val="clear" w:color="auto" w:fill="FFFFFF"/>
          <w:rtl/>
        </w:rPr>
        <w:t xml:space="preserve"> آثار متنوعی در زمينه ترجمه از زبان انگليسی و عربی تأليف كرده است. يكی از ارزشمندترين آثار ماندگار استاد، ترجمه و توضيح قرآن حكيم است كه توسط حسين استادولی ويرايش شده و در سال </w:t>
      </w:r>
      <w:r w:rsidRPr="004217FC">
        <w:rPr>
          <w:rFonts w:ascii="Tahoma" w:hAnsi="Tahoma" w:cs="B Nazanin"/>
          <w:color w:val="000000"/>
          <w:sz w:val="28"/>
          <w:szCs w:val="28"/>
          <w:shd w:val="clear" w:color="auto" w:fill="FFFFFF"/>
          <w:rtl/>
          <w:lang w:bidi="fa-IR"/>
        </w:rPr>
        <w:t>۱۳۷۲</w:t>
      </w:r>
      <w:r w:rsidRPr="004217FC">
        <w:rPr>
          <w:rFonts w:ascii="Tahoma" w:hAnsi="Tahoma" w:cs="B Nazanin"/>
          <w:color w:val="000000"/>
          <w:sz w:val="28"/>
          <w:szCs w:val="28"/>
          <w:shd w:val="clear" w:color="auto" w:fill="FFFFFF"/>
          <w:rtl/>
        </w:rPr>
        <w:t xml:space="preserve"> چاپ و منتشر شده است</w:t>
      </w:r>
      <w:r>
        <w:rPr>
          <w:rFonts w:ascii="Tahoma" w:hAnsi="Tahoma" w:cs="B Nazanin" w:hint="cs"/>
          <w:color w:val="000000"/>
          <w:sz w:val="28"/>
          <w:szCs w:val="28"/>
          <w:shd w:val="clear" w:color="auto" w:fill="FFFFFF"/>
          <w:rtl/>
        </w:rPr>
        <w:t>.</w:t>
      </w:r>
    </w:p>
    <w:p w:rsidR="00A002E1" w:rsidRDefault="00A002E1" w:rsidP="00A002E1">
      <w:pPr>
        <w:pStyle w:val="contentparagraph"/>
        <w:bidi/>
        <w:spacing w:before="0" w:beforeAutospacing="0" w:after="0" w:afterAutospacing="0"/>
        <w:jc w:val="both"/>
        <w:rPr>
          <w:rFonts w:ascii="Tahoma" w:hAnsi="Tahoma" w:cs="B Nazanin"/>
          <w:color w:val="000000"/>
          <w:sz w:val="28"/>
          <w:szCs w:val="28"/>
          <w:shd w:val="clear" w:color="auto" w:fill="FFFFFF"/>
          <w:rtl/>
        </w:rPr>
      </w:pPr>
      <w:r>
        <w:rPr>
          <w:rFonts w:ascii="Tahoma" w:hAnsi="Tahoma" w:cs="B Nazanin" w:hint="cs"/>
          <w:color w:val="000000"/>
          <w:sz w:val="28"/>
          <w:szCs w:val="28"/>
          <w:shd w:val="clear" w:color="auto" w:fill="FFFFFF"/>
          <w:rtl/>
        </w:rPr>
        <w:t xml:space="preserve">9- </w:t>
      </w:r>
      <w:r w:rsidRPr="0014109E">
        <w:rPr>
          <w:rFonts w:ascii="Tahoma" w:hAnsi="Tahoma" w:cs="B Nazanin" w:hint="cs"/>
          <w:color w:val="000000"/>
          <w:sz w:val="28"/>
          <w:szCs w:val="28"/>
          <w:shd w:val="clear" w:color="auto" w:fill="FFFFFF"/>
          <w:rtl/>
        </w:rPr>
        <w:t xml:space="preserve">ترجمه </w:t>
      </w:r>
      <w:r w:rsidRPr="0014109E">
        <w:rPr>
          <w:rFonts w:ascii="Tahoma" w:hAnsi="Tahoma" w:cs="B Nazanin"/>
          <w:b/>
          <w:bCs/>
          <w:color w:val="000000"/>
          <w:sz w:val="28"/>
          <w:szCs w:val="28"/>
          <w:shd w:val="clear" w:color="auto" w:fill="FFFFFF"/>
          <w:rtl/>
        </w:rPr>
        <w:t>عباس مصباح‌زاده</w:t>
      </w:r>
      <w:r w:rsidRPr="004217FC">
        <w:rPr>
          <w:rFonts w:ascii="Tahoma" w:hAnsi="Tahoma" w:cs="B Nazanin"/>
          <w:color w:val="000000"/>
          <w:sz w:val="28"/>
          <w:szCs w:val="28"/>
          <w:shd w:val="clear" w:color="auto" w:fill="FFFFFF"/>
          <w:rtl/>
        </w:rPr>
        <w:t xml:space="preserve"> </w:t>
      </w:r>
      <w:r>
        <w:rPr>
          <w:rFonts w:ascii="Tahoma" w:hAnsi="Tahoma" w:cs="B Nazanin" w:hint="cs"/>
          <w:color w:val="000000"/>
          <w:sz w:val="28"/>
          <w:szCs w:val="28"/>
          <w:shd w:val="clear" w:color="auto" w:fill="FFFFFF"/>
          <w:rtl/>
        </w:rPr>
        <w:t xml:space="preserve">که </w:t>
      </w:r>
      <w:r w:rsidRPr="004217FC">
        <w:rPr>
          <w:rFonts w:ascii="Tahoma" w:hAnsi="Tahoma" w:cs="B Nazanin"/>
          <w:color w:val="000000"/>
          <w:sz w:val="28"/>
          <w:szCs w:val="28"/>
          <w:shd w:val="clear" w:color="auto" w:fill="FFFFFF"/>
          <w:rtl/>
        </w:rPr>
        <w:t>از خطاطان مشهور معاصر است.</w:t>
      </w:r>
      <w:r>
        <w:rPr>
          <w:rFonts w:ascii="Tahoma" w:hAnsi="Tahoma" w:cs="B Nazanin" w:hint="cs"/>
          <w:color w:val="000000"/>
          <w:sz w:val="28"/>
          <w:szCs w:val="28"/>
          <w:shd w:val="clear" w:color="auto" w:fill="FFFFFF"/>
          <w:rtl/>
        </w:rPr>
        <w:t xml:space="preserve"> </w:t>
      </w:r>
      <w:r w:rsidRPr="004217FC">
        <w:rPr>
          <w:rFonts w:ascii="Tahoma" w:hAnsi="Tahoma" w:cs="B Nazanin"/>
          <w:color w:val="000000"/>
          <w:sz w:val="28"/>
          <w:szCs w:val="28"/>
          <w:shd w:val="clear" w:color="auto" w:fill="FFFFFF"/>
          <w:rtl/>
        </w:rPr>
        <w:t>احتمال داده شد كه اين اثر از ترجمه‌های عهد قاجار يا ترجمه ابوالفتوح رازی اخذ شده باشد.</w:t>
      </w:r>
    </w:p>
    <w:p w:rsidR="00A002E1" w:rsidRDefault="00A002E1" w:rsidP="00A002E1">
      <w:pPr>
        <w:pStyle w:val="contentparagraph"/>
        <w:bidi/>
        <w:spacing w:before="0" w:beforeAutospacing="0" w:after="0" w:afterAutospacing="0"/>
        <w:jc w:val="both"/>
        <w:rPr>
          <w:rFonts w:ascii="Tahoma" w:hAnsi="Tahoma" w:cs="B Nazanin"/>
          <w:color w:val="000000"/>
          <w:sz w:val="28"/>
          <w:szCs w:val="28"/>
          <w:shd w:val="clear" w:color="auto" w:fill="FFFFFF"/>
          <w:rtl/>
        </w:rPr>
      </w:pPr>
      <w:r>
        <w:rPr>
          <w:rFonts w:ascii="Tahoma" w:hAnsi="Tahoma" w:cs="B Nazanin" w:hint="cs"/>
          <w:color w:val="000000"/>
          <w:sz w:val="28"/>
          <w:szCs w:val="28"/>
          <w:shd w:val="clear" w:color="auto" w:fill="FFFFFF"/>
          <w:rtl/>
        </w:rPr>
        <w:t xml:space="preserve">10- </w:t>
      </w:r>
      <w:r w:rsidRPr="0014109E">
        <w:rPr>
          <w:rFonts w:ascii="Tahoma" w:hAnsi="Tahoma" w:cs="B Nazanin"/>
          <w:color w:val="000000"/>
          <w:sz w:val="28"/>
          <w:szCs w:val="28"/>
          <w:shd w:val="clear" w:color="auto" w:fill="FFFFFF"/>
          <w:rtl/>
        </w:rPr>
        <w:t>ت</w:t>
      </w:r>
      <w:r w:rsidRPr="004217FC">
        <w:rPr>
          <w:rFonts w:ascii="Tahoma" w:hAnsi="Tahoma" w:cs="B Nazanin"/>
          <w:color w:val="000000"/>
          <w:sz w:val="28"/>
          <w:szCs w:val="28"/>
          <w:shd w:val="clear" w:color="auto" w:fill="FFFFFF"/>
          <w:rtl/>
        </w:rPr>
        <w:t xml:space="preserve">رجمه </w:t>
      </w:r>
      <w:r w:rsidRPr="0014109E">
        <w:rPr>
          <w:rFonts w:ascii="Tahoma" w:hAnsi="Tahoma" w:cs="B Nazanin"/>
          <w:b/>
          <w:bCs/>
          <w:color w:val="000000"/>
          <w:sz w:val="28"/>
          <w:szCs w:val="28"/>
          <w:shd w:val="clear" w:color="auto" w:fill="FFFFFF"/>
          <w:rtl/>
        </w:rPr>
        <w:t>شيخ محمد كاظم معزی</w:t>
      </w:r>
      <w:r w:rsidRPr="004217FC">
        <w:rPr>
          <w:rFonts w:ascii="Tahoma" w:hAnsi="Tahoma" w:cs="B Nazanin"/>
          <w:color w:val="000000"/>
          <w:sz w:val="28"/>
          <w:szCs w:val="28"/>
          <w:shd w:val="clear" w:color="auto" w:fill="FFFFFF"/>
          <w:rtl/>
        </w:rPr>
        <w:t xml:space="preserve"> از قرآن كريم ترجمه‌ای كلمه به كلمه و دقيق است كه در سال </w:t>
      </w:r>
      <w:r w:rsidRPr="004217FC">
        <w:rPr>
          <w:rFonts w:ascii="Tahoma" w:hAnsi="Tahoma" w:cs="B Nazanin"/>
          <w:color w:val="000000"/>
          <w:sz w:val="28"/>
          <w:szCs w:val="28"/>
          <w:shd w:val="clear" w:color="auto" w:fill="FFFFFF"/>
          <w:rtl/>
          <w:lang w:bidi="fa-IR"/>
        </w:rPr>
        <w:t>۱۳۷۷</w:t>
      </w:r>
      <w:r w:rsidRPr="004217FC">
        <w:rPr>
          <w:rFonts w:ascii="Tahoma" w:hAnsi="Tahoma" w:cs="B Nazanin"/>
          <w:color w:val="000000"/>
          <w:sz w:val="28"/>
          <w:szCs w:val="28"/>
          <w:shd w:val="clear" w:color="auto" w:fill="FFFFFF"/>
          <w:rtl/>
        </w:rPr>
        <w:t xml:space="preserve"> هجری شمسی برای نخستين‌بار به چاپ رسيد.</w:t>
      </w:r>
    </w:p>
    <w:p w:rsidR="00A002E1" w:rsidRDefault="00A002E1" w:rsidP="00A002E1">
      <w:pPr>
        <w:pStyle w:val="contentparagraph"/>
        <w:bidi/>
        <w:spacing w:before="0" w:beforeAutospacing="0" w:after="0" w:afterAutospacing="0"/>
        <w:jc w:val="both"/>
        <w:rPr>
          <w:rFonts w:ascii="Tahoma" w:hAnsi="Tahoma" w:cs="B Nazanin"/>
          <w:color w:val="000000"/>
          <w:sz w:val="28"/>
          <w:szCs w:val="28"/>
          <w:shd w:val="clear" w:color="auto" w:fill="FFFFFF"/>
          <w:rtl/>
        </w:rPr>
      </w:pPr>
      <w:r>
        <w:rPr>
          <w:rFonts w:ascii="Tahoma" w:hAnsi="Tahoma" w:cs="B Nazanin" w:hint="cs"/>
          <w:color w:val="000000"/>
          <w:sz w:val="28"/>
          <w:szCs w:val="28"/>
          <w:shd w:val="clear" w:color="auto" w:fill="FFFFFF"/>
          <w:rtl/>
        </w:rPr>
        <w:t xml:space="preserve">11- </w:t>
      </w:r>
      <w:r w:rsidRPr="004217FC">
        <w:rPr>
          <w:rFonts w:ascii="Tahoma" w:hAnsi="Tahoma" w:cs="B Nazanin"/>
          <w:color w:val="000000"/>
          <w:sz w:val="28"/>
          <w:szCs w:val="28"/>
          <w:shd w:val="clear" w:color="auto" w:fill="FFFFFF"/>
          <w:rtl/>
        </w:rPr>
        <w:t>ترجمه آيت‌الله</w:t>
      </w:r>
      <w:r w:rsidRPr="009363C4">
        <w:rPr>
          <w:rFonts w:ascii="Tahoma" w:hAnsi="Tahoma" w:cs="B Nazanin"/>
          <w:b/>
          <w:bCs/>
          <w:color w:val="000000"/>
          <w:sz w:val="28"/>
          <w:szCs w:val="28"/>
          <w:shd w:val="clear" w:color="auto" w:fill="FFFFFF"/>
          <w:rtl/>
        </w:rPr>
        <w:t xml:space="preserve"> مكارم شيرازی</w:t>
      </w:r>
      <w:r w:rsidRPr="004217FC">
        <w:rPr>
          <w:rFonts w:ascii="Tahoma" w:hAnsi="Tahoma" w:cs="B Nazanin"/>
          <w:color w:val="000000"/>
          <w:sz w:val="28"/>
          <w:szCs w:val="28"/>
          <w:shd w:val="clear" w:color="auto" w:fill="FFFFFF"/>
          <w:rtl/>
        </w:rPr>
        <w:t xml:space="preserve"> ترجمه‌ای روان و سليس از قرآن است كه اكنون در شما</w:t>
      </w:r>
      <w:r>
        <w:rPr>
          <w:rFonts w:ascii="Tahoma" w:hAnsi="Tahoma" w:cs="B Nazanin"/>
          <w:color w:val="000000"/>
          <w:sz w:val="28"/>
          <w:szCs w:val="28"/>
          <w:shd w:val="clear" w:color="auto" w:fill="FFFFFF"/>
          <w:rtl/>
        </w:rPr>
        <w:t>ر ترجمه‌های رايج قرآن قرار دارد</w:t>
      </w:r>
      <w:r>
        <w:rPr>
          <w:rFonts w:ascii="Tahoma" w:hAnsi="Tahoma" w:cs="B Nazanin" w:hint="cs"/>
          <w:color w:val="000000"/>
          <w:sz w:val="28"/>
          <w:szCs w:val="28"/>
          <w:shd w:val="clear" w:color="auto" w:fill="FFFFFF"/>
          <w:rtl/>
        </w:rPr>
        <w:t>.</w:t>
      </w:r>
    </w:p>
    <w:p w:rsidR="00C80F83" w:rsidRDefault="00E92123" w:rsidP="00C80F83">
      <w:pPr>
        <w:pStyle w:val="contentparagraph"/>
        <w:bidi/>
        <w:spacing w:before="0" w:beforeAutospacing="0" w:after="0" w:afterAutospacing="0"/>
        <w:jc w:val="both"/>
        <w:rPr>
          <w:rFonts w:ascii="Tahoma" w:hAnsi="Tahoma" w:cs="B Nazanin"/>
          <w:color w:val="000000"/>
          <w:sz w:val="28"/>
          <w:szCs w:val="28"/>
          <w:shd w:val="clear" w:color="auto" w:fill="FFFFFF"/>
          <w:rtl/>
        </w:rPr>
      </w:pPr>
      <w:r>
        <w:rPr>
          <w:rFonts w:ascii="Tahoma" w:hAnsi="Tahoma" w:cs="B Nazanin" w:hint="cs"/>
          <w:color w:val="000000"/>
          <w:sz w:val="28"/>
          <w:szCs w:val="28"/>
          <w:shd w:val="clear" w:color="auto" w:fill="FFFFFF"/>
          <w:rtl/>
        </w:rPr>
        <w:t xml:space="preserve">12- </w:t>
      </w:r>
      <w:r w:rsidR="002F0766" w:rsidRPr="004217FC">
        <w:rPr>
          <w:rFonts w:ascii="Tahoma" w:hAnsi="Tahoma" w:cs="B Nazanin"/>
          <w:color w:val="000000"/>
          <w:sz w:val="28"/>
          <w:szCs w:val="28"/>
          <w:shd w:val="clear" w:color="auto" w:fill="FFFFFF"/>
          <w:rtl/>
        </w:rPr>
        <w:t xml:space="preserve">ترجمه حجة‌الاسلام </w:t>
      </w:r>
      <w:r w:rsidR="002F0766" w:rsidRPr="00C80F83">
        <w:rPr>
          <w:rFonts w:ascii="Tahoma" w:hAnsi="Tahoma" w:cs="B Nazanin"/>
          <w:b/>
          <w:bCs/>
          <w:color w:val="000000"/>
          <w:sz w:val="28"/>
          <w:szCs w:val="28"/>
          <w:shd w:val="clear" w:color="auto" w:fill="FFFFFF"/>
          <w:rtl/>
        </w:rPr>
        <w:t>محمدرضا صفوی</w:t>
      </w:r>
      <w:r w:rsidR="002F0766" w:rsidRPr="004217FC">
        <w:rPr>
          <w:rFonts w:ascii="Tahoma" w:hAnsi="Tahoma" w:cs="B Nazanin"/>
          <w:color w:val="000000"/>
          <w:sz w:val="28"/>
          <w:szCs w:val="28"/>
          <w:shd w:val="clear" w:color="auto" w:fill="FFFFFF"/>
          <w:rtl/>
        </w:rPr>
        <w:t xml:space="preserve"> از قرآن كريم يكی از دو ترجمه مركز فرهنگ و معارف قرآن است كه در سال </w:t>
      </w:r>
      <w:r w:rsidR="002F0766" w:rsidRPr="004217FC">
        <w:rPr>
          <w:rFonts w:ascii="Tahoma" w:hAnsi="Tahoma" w:cs="B Nazanin"/>
          <w:color w:val="000000"/>
          <w:sz w:val="28"/>
          <w:szCs w:val="28"/>
          <w:shd w:val="clear" w:color="auto" w:fill="FFFFFF"/>
          <w:rtl/>
          <w:lang w:bidi="fa-IR"/>
        </w:rPr>
        <w:t>۱۳۸۵</w:t>
      </w:r>
      <w:r w:rsidR="002F0766" w:rsidRPr="004217FC">
        <w:rPr>
          <w:rFonts w:ascii="Tahoma" w:hAnsi="Tahoma" w:cs="B Nazanin"/>
          <w:color w:val="000000"/>
          <w:sz w:val="28"/>
          <w:szCs w:val="28"/>
          <w:shd w:val="clear" w:color="auto" w:fill="FFFFFF"/>
          <w:rtl/>
        </w:rPr>
        <w:t xml:space="preserve"> توسط دفتر نشر معارف منتشر شده است.</w:t>
      </w:r>
    </w:p>
    <w:p w:rsidR="00C80F83" w:rsidRDefault="00C80F83" w:rsidP="00C80F83">
      <w:pPr>
        <w:pStyle w:val="contentparagraph"/>
        <w:bidi/>
        <w:spacing w:before="0" w:beforeAutospacing="0" w:after="0" w:afterAutospacing="0"/>
        <w:jc w:val="both"/>
        <w:rPr>
          <w:rFonts w:ascii="Tahoma" w:hAnsi="Tahoma" w:cs="B Nazanin"/>
          <w:color w:val="000000"/>
          <w:sz w:val="28"/>
          <w:szCs w:val="28"/>
          <w:shd w:val="clear" w:color="auto" w:fill="FFFFFF"/>
          <w:rtl/>
        </w:rPr>
      </w:pPr>
    </w:p>
    <w:p w:rsidR="00C80F83" w:rsidRDefault="00C80F83" w:rsidP="00C80F83">
      <w:pPr>
        <w:pStyle w:val="contentparagraph"/>
        <w:bidi/>
        <w:spacing w:before="0" w:beforeAutospacing="0" w:after="0" w:afterAutospacing="0"/>
        <w:jc w:val="both"/>
        <w:rPr>
          <w:rFonts w:ascii="Tahoma" w:hAnsi="Tahoma" w:cs="B Nazanin"/>
          <w:color w:val="000000"/>
          <w:sz w:val="28"/>
          <w:szCs w:val="28"/>
          <w:shd w:val="clear" w:color="auto" w:fill="FFFFFF"/>
          <w:rtl/>
        </w:rPr>
      </w:pPr>
    </w:p>
    <w:p w:rsidR="00C80F83" w:rsidRDefault="00C80F83" w:rsidP="00C80F83">
      <w:pPr>
        <w:pStyle w:val="contentparagraph"/>
        <w:bidi/>
        <w:spacing w:before="0" w:beforeAutospacing="0" w:after="0" w:afterAutospacing="0"/>
        <w:jc w:val="both"/>
        <w:rPr>
          <w:rFonts w:ascii="Tahoma" w:hAnsi="Tahoma" w:cs="B Nazanin"/>
          <w:color w:val="000000"/>
          <w:sz w:val="28"/>
          <w:szCs w:val="28"/>
          <w:shd w:val="clear" w:color="auto" w:fill="FFFFFF"/>
          <w:rtl/>
        </w:rPr>
      </w:pPr>
    </w:p>
    <w:p w:rsidR="00C80F83" w:rsidRDefault="00C80F83" w:rsidP="00C80F83">
      <w:pPr>
        <w:pStyle w:val="contentparagraph"/>
        <w:bidi/>
        <w:spacing w:before="0" w:beforeAutospacing="0" w:after="0" w:afterAutospacing="0"/>
        <w:jc w:val="both"/>
        <w:rPr>
          <w:rFonts w:ascii="Tahoma" w:hAnsi="Tahoma" w:cs="B Nazanin"/>
          <w:color w:val="000000"/>
          <w:sz w:val="28"/>
          <w:szCs w:val="28"/>
          <w:shd w:val="clear" w:color="auto" w:fill="FFFFFF"/>
          <w:rtl/>
        </w:rPr>
      </w:pPr>
    </w:p>
    <w:p w:rsidR="00C80F83" w:rsidRDefault="00C80F83" w:rsidP="00C80F83">
      <w:pPr>
        <w:pStyle w:val="contentparagraph"/>
        <w:bidi/>
        <w:spacing w:before="0" w:beforeAutospacing="0" w:after="0" w:afterAutospacing="0"/>
        <w:jc w:val="both"/>
        <w:rPr>
          <w:rFonts w:ascii="Tahoma" w:hAnsi="Tahoma" w:cs="B Nazanin"/>
          <w:color w:val="000000"/>
          <w:sz w:val="28"/>
          <w:szCs w:val="28"/>
          <w:shd w:val="clear" w:color="auto" w:fill="FFFFFF"/>
          <w:rtl/>
        </w:rPr>
      </w:pPr>
    </w:p>
    <w:p w:rsidR="00C80F83" w:rsidRDefault="00C80F83" w:rsidP="00C80F83">
      <w:pPr>
        <w:pStyle w:val="contentparagraph"/>
        <w:bidi/>
        <w:spacing w:before="0" w:beforeAutospacing="0" w:after="0" w:afterAutospacing="0"/>
        <w:jc w:val="both"/>
        <w:rPr>
          <w:rFonts w:ascii="Tahoma" w:hAnsi="Tahoma" w:cs="B Nazanin"/>
          <w:color w:val="000000"/>
          <w:sz w:val="28"/>
          <w:szCs w:val="28"/>
          <w:shd w:val="clear" w:color="auto" w:fill="FFFFFF"/>
          <w:rtl/>
        </w:rPr>
      </w:pPr>
    </w:p>
    <w:p w:rsidR="00C80F83" w:rsidRPr="00E36204" w:rsidRDefault="00C80F83" w:rsidP="00C80F83">
      <w:pPr>
        <w:pStyle w:val="contentparagraph"/>
        <w:bidi/>
        <w:spacing w:before="0" w:beforeAutospacing="0" w:after="0" w:afterAutospacing="0"/>
        <w:jc w:val="both"/>
        <w:rPr>
          <w:rFonts w:cs="B Nazanin"/>
          <w:b/>
          <w:bCs/>
          <w:sz w:val="32"/>
          <w:szCs w:val="32"/>
          <w:lang w:bidi="fa-IR"/>
        </w:rPr>
      </w:pPr>
    </w:p>
    <w:p w:rsidR="003F3E7F" w:rsidRDefault="003F3E7F" w:rsidP="003172E9">
      <w:pPr>
        <w:spacing w:line="240" w:lineRule="auto"/>
        <w:rPr>
          <w:rFonts w:cs="B Nazanin"/>
          <w:b/>
          <w:bCs/>
          <w:sz w:val="32"/>
          <w:szCs w:val="32"/>
          <w:rtl/>
          <w:lang w:bidi="fa-IR"/>
        </w:rPr>
      </w:pPr>
    </w:p>
    <w:p w:rsidR="004C670E" w:rsidRDefault="004C670E" w:rsidP="003172E9">
      <w:pPr>
        <w:spacing w:line="240" w:lineRule="auto"/>
        <w:rPr>
          <w:rFonts w:cs="B Nazanin"/>
          <w:b/>
          <w:bCs/>
          <w:sz w:val="32"/>
          <w:szCs w:val="32"/>
          <w:rtl/>
          <w:lang w:bidi="fa-IR"/>
        </w:rPr>
      </w:pPr>
    </w:p>
    <w:p w:rsidR="0063718C" w:rsidRPr="00336C33" w:rsidRDefault="0063718C" w:rsidP="003172E9">
      <w:pPr>
        <w:bidi/>
        <w:spacing w:line="240" w:lineRule="auto"/>
        <w:jc w:val="lowKashida"/>
        <w:rPr>
          <w:rFonts w:cs="B Titr"/>
          <w:sz w:val="28"/>
          <w:szCs w:val="28"/>
          <w:rtl/>
          <w:lang w:bidi="fa-IR"/>
        </w:rPr>
      </w:pPr>
      <w:r w:rsidRPr="00336C33">
        <w:rPr>
          <w:rFonts w:cs="B Titr" w:hint="cs"/>
          <w:sz w:val="28"/>
          <w:szCs w:val="28"/>
          <w:rtl/>
          <w:lang w:bidi="fa-IR"/>
        </w:rPr>
        <w:t>نقدهای ترجمه‌های فارسی قرآن</w:t>
      </w:r>
    </w:p>
    <w:p w:rsidR="0063718C" w:rsidRPr="00E36204" w:rsidRDefault="0063718C" w:rsidP="003172E9">
      <w:pPr>
        <w:bidi/>
        <w:spacing w:line="240" w:lineRule="auto"/>
        <w:jc w:val="lowKashida"/>
        <w:rPr>
          <w:rFonts w:cs="B Nazanin"/>
          <w:sz w:val="28"/>
          <w:szCs w:val="28"/>
          <w:rtl/>
          <w:lang w:bidi="fa-IR"/>
        </w:rPr>
      </w:pPr>
      <w:r w:rsidRPr="00E36204">
        <w:rPr>
          <w:rFonts w:cs="B Nazanin" w:hint="cs"/>
          <w:sz w:val="28"/>
          <w:szCs w:val="28"/>
          <w:rtl/>
          <w:lang w:bidi="fa-IR"/>
        </w:rPr>
        <w:t>ترجمه قرآن کریم به همه زبان‌ها و از جمله فارسی از نظر کمّی و کیفی سیر صعودی داشته و رو به پیشرفت بوده است. در این پیشرفت، دست کم دو عامل اساسی ایفای نقش کرده‌اند:</w:t>
      </w:r>
    </w:p>
    <w:p w:rsidR="0063718C" w:rsidRPr="00E36204" w:rsidRDefault="0063718C" w:rsidP="003172E9">
      <w:pPr>
        <w:bidi/>
        <w:spacing w:line="240" w:lineRule="auto"/>
        <w:jc w:val="lowKashida"/>
        <w:rPr>
          <w:rFonts w:cs="B Nazanin"/>
          <w:sz w:val="28"/>
          <w:szCs w:val="28"/>
          <w:rtl/>
          <w:lang w:bidi="fa-IR"/>
        </w:rPr>
      </w:pPr>
      <w:r w:rsidRPr="00E36204">
        <w:rPr>
          <w:rFonts w:cs="B Nazanin" w:hint="cs"/>
          <w:sz w:val="28"/>
          <w:szCs w:val="28"/>
          <w:rtl/>
          <w:lang w:bidi="fa-IR"/>
        </w:rPr>
        <w:t>1. جایگاه رفیع قرآن کریم</w:t>
      </w:r>
      <w:r w:rsidR="00E92123">
        <w:rPr>
          <w:rFonts w:cs="B Nazanin" w:hint="cs"/>
          <w:sz w:val="28"/>
          <w:szCs w:val="28"/>
          <w:rtl/>
          <w:lang w:bidi="fa-IR"/>
        </w:rPr>
        <w:t xml:space="preserve"> و اهتمام فراوان مسلمانان به آن و</w:t>
      </w:r>
      <w:r w:rsidRPr="00E36204">
        <w:rPr>
          <w:rFonts w:cs="B Nazanin" w:hint="cs"/>
          <w:sz w:val="28"/>
          <w:szCs w:val="28"/>
          <w:rtl/>
          <w:lang w:bidi="fa-IR"/>
        </w:rPr>
        <w:t xml:space="preserve"> همچنین انگیزه‌های اعتقادی و وظیفه‌ای که مسلمانان در نشر و گسترش مفاهیم این عهدنامه الهی در خود احساس کرده و می‌کنند.</w:t>
      </w:r>
    </w:p>
    <w:p w:rsidR="0063718C" w:rsidRPr="00E36204" w:rsidRDefault="0063718C" w:rsidP="003172E9">
      <w:pPr>
        <w:bidi/>
        <w:spacing w:line="240" w:lineRule="auto"/>
        <w:jc w:val="lowKashida"/>
        <w:rPr>
          <w:rFonts w:cs="B Nazanin"/>
          <w:sz w:val="28"/>
          <w:szCs w:val="28"/>
          <w:rtl/>
          <w:lang w:bidi="fa-IR"/>
        </w:rPr>
      </w:pPr>
      <w:r w:rsidRPr="00E36204">
        <w:rPr>
          <w:rFonts w:cs="B Nazanin" w:hint="cs"/>
          <w:sz w:val="28"/>
          <w:szCs w:val="28"/>
          <w:rtl/>
          <w:lang w:bidi="fa-IR"/>
        </w:rPr>
        <w:t>2. پیدایش سنّت حسنه نقدنویسی که تقریباً از 50 سال پیش پا به عرصه فرهنگ ایران زمین گزارد و حاصل آن، ده‌ها کتاب و مقاله ارزشمندی است که هم‌اکنون در اختیار قرآن‌پژوهان قرار دارد.</w:t>
      </w:r>
    </w:p>
    <w:p w:rsidR="0063718C" w:rsidRPr="00E36204" w:rsidRDefault="0063718C" w:rsidP="003172E9">
      <w:pPr>
        <w:bidi/>
        <w:spacing w:line="240" w:lineRule="auto"/>
        <w:jc w:val="lowKashida"/>
        <w:rPr>
          <w:rFonts w:cs="B Nazanin"/>
          <w:sz w:val="28"/>
          <w:szCs w:val="28"/>
          <w:rtl/>
          <w:lang w:bidi="fa-IR"/>
        </w:rPr>
      </w:pPr>
      <w:r w:rsidRPr="00E36204">
        <w:rPr>
          <w:rFonts w:cs="B Nazanin" w:hint="cs"/>
          <w:sz w:val="28"/>
          <w:szCs w:val="28"/>
          <w:rtl/>
          <w:lang w:bidi="fa-IR"/>
        </w:rPr>
        <w:t>سنّت نقدنویسی بر ترجمه‌های قرآن کریم ظاهراً با نگارش نقد استاد شهید مطهری بر ترجمه ابوالقاسم پاینده شروع شد. این نقد حدود یک سال پس از انتشار ترجمه مرحوم پاینده، منتشر شد.</w:t>
      </w:r>
    </w:p>
    <w:p w:rsidR="003F3E7F" w:rsidRPr="00E36204" w:rsidRDefault="003F3E7F" w:rsidP="003172E9">
      <w:pPr>
        <w:spacing w:line="240" w:lineRule="auto"/>
        <w:rPr>
          <w:rFonts w:cs="B Nazanin"/>
          <w:b/>
          <w:bCs/>
          <w:sz w:val="32"/>
          <w:szCs w:val="32"/>
          <w:lang w:bidi="fa-IR"/>
        </w:rPr>
      </w:pPr>
      <w:r w:rsidRPr="00E36204">
        <w:rPr>
          <w:rFonts w:cs="B Nazanin"/>
          <w:b/>
          <w:bCs/>
          <w:sz w:val="32"/>
          <w:szCs w:val="32"/>
          <w:rtl/>
          <w:lang w:bidi="fa-IR"/>
        </w:rPr>
        <w:br w:type="page"/>
      </w:r>
    </w:p>
    <w:p w:rsidR="0063718C" w:rsidRPr="00E36204" w:rsidRDefault="0063718C" w:rsidP="003172E9">
      <w:pPr>
        <w:bidi/>
        <w:spacing w:line="240" w:lineRule="auto"/>
        <w:jc w:val="lowKashida"/>
        <w:rPr>
          <w:rFonts w:cs="B Nazanin"/>
          <w:b/>
          <w:bCs/>
          <w:sz w:val="32"/>
          <w:szCs w:val="32"/>
          <w:rtl/>
          <w:lang w:bidi="fa-IR"/>
        </w:rPr>
      </w:pPr>
      <w:r w:rsidRPr="00E36204">
        <w:rPr>
          <w:rFonts w:cs="B Nazanin" w:hint="cs"/>
          <w:b/>
          <w:bCs/>
          <w:sz w:val="32"/>
          <w:szCs w:val="32"/>
          <w:rtl/>
          <w:lang w:bidi="fa-IR"/>
        </w:rPr>
        <w:t>طبقه‌بندی نقدها</w:t>
      </w:r>
    </w:p>
    <w:p w:rsidR="00A60555" w:rsidRPr="00E36204" w:rsidRDefault="0063718C" w:rsidP="003172E9">
      <w:pPr>
        <w:bidi/>
        <w:spacing w:line="240" w:lineRule="auto"/>
        <w:jc w:val="lowKashida"/>
        <w:rPr>
          <w:rFonts w:cs="B Nazanin"/>
          <w:sz w:val="28"/>
          <w:szCs w:val="28"/>
          <w:rtl/>
          <w:lang w:bidi="fa-IR"/>
        </w:rPr>
      </w:pPr>
      <w:r w:rsidRPr="00E36204">
        <w:rPr>
          <w:rFonts w:cs="B Nazanin" w:hint="cs"/>
          <w:sz w:val="28"/>
          <w:szCs w:val="28"/>
          <w:rtl/>
          <w:lang w:bidi="fa-IR"/>
        </w:rPr>
        <w:t>آسیب‌ها و کاستی‌هایی را که به ساحت ترجمه قرآن کریم به‌ویژه ترجمه‌های فارسی آن راه یافته است، از چند منظر</w:t>
      </w:r>
      <w:r w:rsidR="00E92123">
        <w:rPr>
          <w:rFonts w:cs="B Nazanin" w:hint="cs"/>
          <w:sz w:val="28"/>
          <w:szCs w:val="28"/>
          <w:rtl/>
          <w:lang w:bidi="fa-IR"/>
        </w:rPr>
        <w:t xml:space="preserve"> می‌توان دسته</w:t>
      </w:r>
      <w:r w:rsidR="00E92123">
        <w:rPr>
          <w:rFonts w:cs="B Nazanin" w:hint="eastAsia"/>
          <w:sz w:val="28"/>
          <w:szCs w:val="28"/>
          <w:rtl/>
          <w:lang w:bidi="fa-IR"/>
        </w:rPr>
        <w:t>‌</w:t>
      </w:r>
      <w:r w:rsidR="00A60555" w:rsidRPr="00E36204">
        <w:rPr>
          <w:rFonts w:cs="B Nazanin" w:hint="cs"/>
          <w:sz w:val="28"/>
          <w:szCs w:val="28"/>
          <w:rtl/>
          <w:lang w:bidi="fa-IR"/>
        </w:rPr>
        <w:t>بندی کرد</w:t>
      </w:r>
      <w:r w:rsidR="00A60555" w:rsidRPr="00E36204">
        <w:rPr>
          <w:rFonts w:cs="B Nazanin"/>
          <w:sz w:val="28"/>
          <w:szCs w:val="28"/>
          <w:lang w:bidi="fa-IR"/>
        </w:rPr>
        <w:t>.</w:t>
      </w:r>
      <w:r w:rsidR="00A60555" w:rsidRPr="00E36204">
        <w:rPr>
          <w:rFonts w:cs="B Nazanin" w:hint="cs"/>
          <w:sz w:val="28"/>
          <w:szCs w:val="28"/>
          <w:rtl/>
          <w:lang w:bidi="fa-IR"/>
        </w:rPr>
        <w:t xml:space="preserve"> به عبارتی نقدهای ارائه شده از ترجمه‌های قرآن کریم را می‌توان به سه دسته کلی تقسیم کرد:</w:t>
      </w:r>
    </w:p>
    <w:p w:rsidR="00A60555" w:rsidRPr="00E36204" w:rsidRDefault="00A60555" w:rsidP="003172E9">
      <w:pPr>
        <w:bidi/>
        <w:spacing w:line="240" w:lineRule="auto"/>
        <w:jc w:val="lowKashida"/>
        <w:rPr>
          <w:rFonts w:cs="B Nazanin"/>
          <w:sz w:val="28"/>
          <w:szCs w:val="28"/>
          <w:rtl/>
          <w:lang w:bidi="fa-IR"/>
        </w:rPr>
      </w:pPr>
      <w:r w:rsidRPr="00E36204">
        <w:rPr>
          <w:rFonts w:cs="B Nazanin" w:hint="cs"/>
          <w:sz w:val="28"/>
          <w:szCs w:val="28"/>
          <w:rtl/>
          <w:lang w:bidi="fa-IR"/>
        </w:rPr>
        <w:t xml:space="preserve">1. نقدها و اشکالات مربوط به </w:t>
      </w:r>
      <w:r w:rsidRPr="00E36204">
        <w:rPr>
          <w:rFonts w:cs="B Nazanin" w:hint="cs"/>
          <w:sz w:val="28"/>
          <w:szCs w:val="28"/>
          <w:u w:val="single"/>
          <w:rtl/>
          <w:lang w:bidi="fa-IR"/>
        </w:rPr>
        <w:t>فهم مفاهیم</w:t>
      </w:r>
      <w:r w:rsidRPr="00E36204">
        <w:rPr>
          <w:rFonts w:cs="B Nazanin" w:hint="cs"/>
          <w:sz w:val="28"/>
          <w:szCs w:val="28"/>
          <w:rtl/>
          <w:lang w:bidi="fa-IR"/>
        </w:rPr>
        <w:t xml:space="preserve"> از زبان مبدأ.(اشکال در مفردات و اشکال در ترکیبات)</w:t>
      </w:r>
    </w:p>
    <w:p w:rsidR="00A60555" w:rsidRPr="00E36204" w:rsidRDefault="00A60555" w:rsidP="003172E9">
      <w:pPr>
        <w:bidi/>
        <w:spacing w:line="240" w:lineRule="auto"/>
        <w:jc w:val="lowKashida"/>
        <w:rPr>
          <w:rFonts w:cs="B Nazanin"/>
          <w:sz w:val="28"/>
          <w:szCs w:val="28"/>
          <w:rtl/>
          <w:lang w:bidi="fa-IR"/>
        </w:rPr>
      </w:pPr>
      <w:r w:rsidRPr="00E36204">
        <w:rPr>
          <w:rFonts w:cs="B Nazanin" w:hint="cs"/>
          <w:sz w:val="28"/>
          <w:szCs w:val="28"/>
          <w:rtl/>
          <w:lang w:bidi="fa-IR"/>
        </w:rPr>
        <w:t xml:space="preserve">2. نقدها و اشکالات مربوط به </w:t>
      </w:r>
      <w:r w:rsidRPr="00E36204">
        <w:rPr>
          <w:rFonts w:cs="B Nazanin" w:hint="cs"/>
          <w:sz w:val="28"/>
          <w:szCs w:val="28"/>
          <w:u w:val="single"/>
          <w:rtl/>
          <w:lang w:bidi="fa-IR"/>
        </w:rPr>
        <w:t>بیان مفاهیم</w:t>
      </w:r>
      <w:r w:rsidRPr="00E36204">
        <w:rPr>
          <w:rFonts w:cs="B Nazanin" w:hint="cs"/>
          <w:sz w:val="28"/>
          <w:szCs w:val="28"/>
          <w:rtl/>
          <w:lang w:bidi="fa-IR"/>
        </w:rPr>
        <w:t xml:space="preserve"> فهم شده در قالب الفاظ و عبارت‌های زبان مقصد.</w:t>
      </w:r>
    </w:p>
    <w:p w:rsidR="00A60555" w:rsidRPr="00E36204" w:rsidRDefault="00A60555" w:rsidP="003172E9">
      <w:pPr>
        <w:bidi/>
        <w:spacing w:line="240" w:lineRule="auto"/>
        <w:jc w:val="lowKashida"/>
        <w:rPr>
          <w:rFonts w:cs="B Nazanin"/>
          <w:sz w:val="28"/>
          <w:szCs w:val="28"/>
          <w:rtl/>
          <w:lang w:bidi="fa-IR"/>
        </w:rPr>
      </w:pPr>
      <w:r w:rsidRPr="00E36204">
        <w:rPr>
          <w:rFonts w:cs="B Nazanin" w:hint="cs"/>
          <w:sz w:val="28"/>
          <w:szCs w:val="28"/>
          <w:rtl/>
          <w:lang w:bidi="fa-IR"/>
        </w:rPr>
        <w:t xml:space="preserve">3. </w:t>
      </w:r>
      <w:r w:rsidR="000124DE" w:rsidRPr="00E36204">
        <w:rPr>
          <w:rFonts w:cs="B Nazanin" w:hint="cs"/>
          <w:sz w:val="28"/>
          <w:szCs w:val="28"/>
          <w:rtl/>
          <w:lang w:bidi="fa-IR"/>
        </w:rPr>
        <w:t xml:space="preserve">کلمات و </w:t>
      </w:r>
      <w:r w:rsidRPr="00E36204">
        <w:rPr>
          <w:rFonts w:cs="B Nazanin" w:hint="cs"/>
          <w:sz w:val="28"/>
          <w:szCs w:val="28"/>
          <w:rtl/>
          <w:lang w:bidi="fa-IR"/>
        </w:rPr>
        <w:t>عبارات از قلم افتاده.</w:t>
      </w:r>
    </w:p>
    <w:p w:rsidR="0063718C" w:rsidRPr="00E36204" w:rsidRDefault="00E63AF4" w:rsidP="003172E9">
      <w:pPr>
        <w:bidi/>
        <w:spacing w:line="240" w:lineRule="auto"/>
        <w:jc w:val="lowKashida"/>
        <w:rPr>
          <w:rFonts w:cs="B Nazanin"/>
          <w:sz w:val="28"/>
          <w:szCs w:val="28"/>
          <w:rtl/>
          <w:lang w:bidi="fa-IR"/>
        </w:rPr>
      </w:pPr>
      <w:r w:rsidRPr="00E36204">
        <w:rPr>
          <w:rFonts w:cs="B Nazanin" w:hint="cs"/>
          <w:sz w:val="28"/>
          <w:szCs w:val="28"/>
          <w:rtl/>
          <w:lang w:bidi="fa-IR"/>
        </w:rPr>
        <w:t>اکنون ما در این نوشتار، بر آنیم تا تعدادی از ترجم</w:t>
      </w:r>
      <w:r w:rsidR="00093B75" w:rsidRPr="00E36204">
        <w:rPr>
          <w:rFonts w:cs="B Nazanin" w:hint="cs"/>
          <w:sz w:val="28"/>
          <w:szCs w:val="28"/>
          <w:rtl/>
          <w:lang w:bidi="fa-IR"/>
        </w:rPr>
        <w:t>ه‌های فارسی امروزین قرآن کریم</w:t>
      </w:r>
      <w:r w:rsidRPr="00E36204">
        <w:rPr>
          <w:rFonts w:cs="B Nazanin" w:hint="cs"/>
          <w:sz w:val="28"/>
          <w:szCs w:val="28"/>
          <w:rtl/>
          <w:lang w:bidi="fa-IR"/>
        </w:rPr>
        <w:t xml:space="preserve"> که از امتیازات بیش‌تری برخوردار هستند و به نسبت سایر ترجمه‌ها بیشتر در دسترس مردم قرار دارند را </w:t>
      </w:r>
      <w:r w:rsidR="001F74DF" w:rsidRPr="00E36204">
        <w:rPr>
          <w:rFonts w:cs="B Nazanin" w:hint="cs"/>
          <w:sz w:val="28"/>
          <w:szCs w:val="28"/>
          <w:rtl/>
          <w:lang w:bidi="fa-IR"/>
        </w:rPr>
        <w:t xml:space="preserve">معرفی کرده و </w:t>
      </w:r>
      <w:r w:rsidRPr="00E36204">
        <w:rPr>
          <w:rFonts w:cs="B Nazanin" w:hint="cs"/>
          <w:sz w:val="28"/>
          <w:szCs w:val="28"/>
          <w:rtl/>
          <w:lang w:bidi="fa-IR"/>
        </w:rPr>
        <w:t>مورد بررسی قرار دهیم.</w:t>
      </w:r>
    </w:p>
    <w:p w:rsidR="001F74DF" w:rsidRPr="00E36204" w:rsidRDefault="001F74DF" w:rsidP="003172E9">
      <w:pPr>
        <w:bidi/>
        <w:spacing w:line="240" w:lineRule="auto"/>
        <w:jc w:val="lowKashida"/>
        <w:rPr>
          <w:rFonts w:cs="B Nazanin"/>
          <w:sz w:val="28"/>
          <w:szCs w:val="28"/>
          <w:rtl/>
          <w:lang w:bidi="fa-IR"/>
        </w:rPr>
      </w:pPr>
      <w:r w:rsidRPr="00E36204">
        <w:rPr>
          <w:rFonts w:cs="B Nazanin" w:hint="cs"/>
          <w:sz w:val="28"/>
          <w:szCs w:val="28"/>
          <w:rtl/>
          <w:lang w:bidi="fa-IR"/>
        </w:rPr>
        <w:t>امید است معرفی این آثار، قدم ارزشمندی برای انس هر چه بیشتر و بهتر با معارف قرآن کریم شود.</w:t>
      </w:r>
    </w:p>
    <w:p w:rsidR="00E63AF4" w:rsidRPr="00E36204" w:rsidRDefault="00E63AF4" w:rsidP="003172E9">
      <w:pPr>
        <w:bidi/>
        <w:spacing w:line="240" w:lineRule="auto"/>
        <w:jc w:val="lowKashida"/>
        <w:rPr>
          <w:rFonts w:cs="B Nazanin"/>
          <w:sz w:val="28"/>
          <w:szCs w:val="28"/>
          <w:rtl/>
          <w:lang w:bidi="fa-IR"/>
        </w:rPr>
      </w:pPr>
    </w:p>
    <w:p w:rsidR="00E63AF4" w:rsidRPr="00E36204" w:rsidRDefault="00E63AF4" w:rsidP="003172E9">
      <w:pPr>
        <w:bidi/>
        <w:spacing w:line="240" w:lineRule="auto"/>
        <w:jc w:val="lowKashida"/>
        <w:rPr>
          <w:rFonts w:cs="B Nazanin"/>
          <w:sz w:val="28"/>
          <w:szCs w:val="28"/>
          <w:rtl/>
          <w:lang w:bidi="fa-IR"/>
        </w:rPr>
      </w:pPr>
    </w:p>
    <w:p w:rsidR="00E63AF4" w:rsidRPr="00E36204" w:rsidRDefault="00E63AF4" w:rsidP="003172E9">
      <w:pPr>
        <w:bidi/>
        <w:spacing w:line="240" w:lineRule="auto"/>
        <w:jc w:val="lowKashida"/>
        <w:rPr>
          <w:rFonts w:cs="B Nazanin"/>
          <w:sz w:val="28"/>
          <w:szCs w:val="28"/>
          <w:rtl/>
          <w:lang w:bidi="fa-IR"/>
        </w:rPr>
      </w:pPr>
    </w:p>
    <w:p w:rsidR="00E63AF4" w:rsidRPr="00E36204" w:rsidRDefault="00E63AF4" w:rsidP="003172E9">
      <w:pPr>
        <w:bidi/>
        <w:spacing w:line="240" w:lineRule="auto"/>
        <w:jc w:val="lowKashida"/>
        <w:rPr>
          <w:rFonts w:cs="B Nazanin"/>
          <w:sz w:val="28"/>
          <w:szCs w:val="28"/>
          <w:rtl/>
          <w:lang w:bidi="fa-IR"/>
        </w:rPr>
      </w:pPr>
    </w:p>
    <w:p w:rsidR="00E63AF4" w:rsidRPr="00E36204" w:rsidRDefault="00E63AF4" w:rsidP="003172E9">
      <w:pPr>
        <w:bidi/>
        <w:spacing w:line="240" w:lineRule="auto"/>
        <w:jc w:val="lowKashida"/>
        <w:rPr>
          <w:rFonts w:cs="B Nazanin"/>
          <w:sz w:val="28"/>
          <w:szCs w:val="28"/>
          <w:rtl/>
          <w:lang w:bidi="fa-IR"/>
        </w:rPr>
      </w:pPr>
    </w:p>
    <w:p w:rsidR="00336C33" w:rsidRDefault="00336C33" w:rsidP="004B2883">
      <w:pPr>
        <w:spacing w:line="240" w:lineRule="auto"/>
        <w:rPr>
          <w:rFonts w:cs="B Nazanin"/>
          <w:sz w:val="28"/>
          <w:szCs w:val="28"/>
          <w:rtl/>
          <w:lang w:bidi="fa-IR"/>
        </w:rPr>
      </w:pPr>
    </w:p>
    <w:p w:rsidR="004B2883" w:rsidRDefault="004B2883" w:rsidP="004B2883">
      <w:pPr>
        <w:spacing w:line="240" w:lineRule="auto"/>
        <w:rPr>
          <w:rFonts w:cs="B Nazanin"/>
          <w:sz w:val="28"/>
          <w:szCs w:val="28"/>
          <w:rtl/>
          <w:lang w:bidi="fa-IR"/>
        </w:rPr>
      </w:pPr>
    </w:p>
    <w:p w:rsidR="004B2883" w:rsidRDefault="004B2883" w:rsidP="004B2883">
      <w:pPr>
        <w:spacing w:line="240" w:lineRule="auto"/>
        <w:rPr>
          <w:rFonts w:cs="B Nazanin"/>
          <w:sz w:val="28"/>
          <w:szCs w:val="28"/>
          <w:rtl/>
          <w:lang w:bidi="fa-IR"/>
        </w:rPr>
      </w:pPr>
    </w:p>
    <w:p w:rsidR="004B2883" w:rsidRDefault="004B2883" w:rsidP="004B2883">
      <w:pPr>
        <w:spacing w:line="240" w:lineRule="auto"/>
        <w:rPr>
          <w:rFonts w:cs="B Nazanin"/>
          <w:sz w:val="28"/>
          <w:szCs w:val="28"/>
          <w:rtl/>
          <w:lang w:bidi="fa-IR"/>
        </w:rPr>
      </w:pPr>
    </w:p>
    <w:p w:rsidR="004B2883" w:rsidRPr="00E36204" w:rsidRDefault="004B2883" w:rsidP="004B2883">
      <w:pPr>
        <w:spacing w:line="240" w:lineRule="auto"/>
        <w:rPr>
          <w:rFonts w:cs="B Nazanin"/>
          <w:sz w:val="28"/>
          <w:szCs w:val="28"/>
          <w:rtl/>
          <w:lang w:bidi="fa-IR"/>
        </w:rPr>
      </w:pPr>
    </w:p>
    <w:p w:rsidR="000D3FB1" w:rsidRPr="00E36204" w:rsidRDefault="00BE44E4" w:rsidP="003172E9">
      <w:pPr>
        <w:bidi/>
        <w:spacing w:line="240" w:lineRule="auto"/>
        <w:jc w:val="lowKashida"/>
        <w:rPr>
          <w:rFonts w:cs="B Titr"/>
          <w:sz w:val="28"/>
          <w:szCs w:val="28"/>
          <w:rtl/>
          <w:lang w:bidi="fa-IR"/>
        </w:rPr>
      </w:pPr>
      <w:r w:rsidRPr="00E36204">
        <w:rPr>
          <w:rFonts w:cs="B Titr" w:hint="cs"/>
          <w:sz w:val="28"/>
          <w:szCs w:val="28"/>
          <w:rtl/>
          <w:lang w:bidi="fa-IR"/>
        </w:rPr>
        <w:t>1</w:t>
      </w:r>
      <w:r w:rsidR="000D3FB1" w:rsidRPr="00E36204">
        <w:rPr>
          <w:rFonts w:cs="B Titr" w:hint="cs"/>
          <w:sz w:val="28"/>
          <w:szCs w:val="28"/>
          <w:rtl/>
          <w:lang w:bidi="fa-IR"/>
        </w:rPr>
        <w:t>- حسین انصاریان</w:t>
      </w:r>
    </w:p>
    <w:p w:rsidR="00594AF5" w:rsidRPr="00E36204" w:rsidRDefault="00DE0519" w:rsidP="00B160F8">
      <w:pPr>
        <w:pStyle w:val="contentparagraph"/>
        <w:bidi/>
        <w:spacing w:before="0" w:beforeAutospacing="0" w:after="0" w:afterAutospacing="0"/>
        <w:jc w:val="both"/>
        <w:rPr>
          <w:rFonts w:cs="B Nazanin"/>
          <w:sz w:val="28"/>
          <w:szCs w:val="28"/>
        </w:rPr>
      </w:pPr>
      <w:r w:rsidRPr="00E36204">
        <w:rPr>
          <w:rFonts w:cs="B Nazanin" w:hint="cs"/>
          <w:sz w:val="28"/>
          <w:szCs w:val="28"/>
          <w:rtl/>
          <w:lang w:bidi="fa-IR"/>
        </w:rPr>
        <w:t xml:space="preserve">قرآن‌پژوه گرانقدر </w:t>
      </w:r>
      <w:r w:rsidR="00594AF5" w:rsidRPr="00E36204">
        <w:rPr>
          <w:rStyle w:val="contenttext"/>
          <w:rFonts w:cs="B Nazanin" w:hint="cs"/>
          <w:sz w:val="28"/>
          <w:szCs w:val="28"/>
          <w:rtl/>
        </w:rPr>
        <w:t xml:space="preserve">استاد حسین انصاریان در آبان ماه 1323ش در شهرستان خوانسار در خاندان علمی به دنیا آمد. </w:t>
      </w:r>
      <w:r w:rsidR="00B160F8">
        <w:rPr>
          <w:rStyle w:val="contenttext"/>
          <w:rFonts w:cs="B Nazanin" w:hint="cs"/>
          <w:sz w:val="28"/>
          <w:szCs w:val="28"/>
          <w:rtl/>
        </w:rPr>
        <w:t xml:space="preserve">شیخ حسین </w:t>
      </w:r>
      <w:r w:rsidR="00594AF5" w:rsidRPr="00E36204">
        <w:rPr>
          <w:rStyle w:val="contenttext"/>
          <w:rFonts w:cs="B Nazanin" w:hint="cs"/>
          <w:sz w:val="28"/>
          <w:szCs w:val="28"/>
          <w:rtl/>
        </w:rPr>
        <w:t xml:space="preserve">انصاریان پس از طی مدارج عالی سیر و سلوک علمی و اخلاقی از بزرگان </w:t>
      </w:r>
      <w:r w:rsidR="00B160F8">
        <w:rPr>
          <w:rStyle w:val="contenttext"/>
          <w:rFonts w:cs="B Nazanin" w:hint="cs"/>
          <w:sz w:val="28"/>
          <w:szCs w:val="28"/>
          <w:rtl/>
        </w:rPr>
        <w:t>آیات و مراجع تقلید از جمله: آیت</w:t>
      </w:r>
      <w:r w:rsidR="00B160F8">
        <w:rPr>
          <w:rStyle w:val="contenttext"/>
          <w:rFonts w:cs="B Nazanin" w:hint="eastAsia"/>
          <w:sz w:val="28"/>
          <w:szCs w:val="28"/>
          <w:rtl/>
        </w:rPr>
        <w:t>‌</w:t>
      </w:r>
      <w:r w:rsidR="005C68C7">
        <w:rPr>
          <w:rStyle w:val="contenttext"/>
          <w:rFonts w:cs="B Nazanin" w:hint="cs"/>
          <w:sz w:val="28"/>
          <w:szCs w:val="28"/>
          <w:rtl/>
        </w:rPr>
        <w:t>الله</w:t>
      </w:r>
      <w:r w:rsidR="005F4305">
        <w:rPr>
          <w:rStyle w:val="contenttext"/>
          <w:rFonts w:cs="B Nazanin" w:hint="eastAsia"/>
          <w:sz w:val="28"/>
          <w:szCs w:val="28"/>
          <w:rtl/>
        </w:rPr>
        <w:t>‌</w:t>
      </w:r>
      <w:r w:rsidR="005C68C7">
        <w:rPr>
          <w:rStyle w:val="contenttext"/>
          <w:rFonts w:cs="B Nazanin" w:hint="cs"/>
          <w:sz w:val="28"/>
          <w:szCs w:val="28"/>
          <w:rtl/>
        </w:rPr>
        <w:t>العظمی میلانی، آیت</w:t>
      </w:r>
      <w:r w:rsidR="005C68C7">
        <w:rPr>
          <w:rStyle w:val="contenttext"/>
          <w:rFonts w:cs="B Nazanin" w:hint="eastAsia"/>
          <w:sz w:val="28"/>
          <w:szCs w:val="28"/>
          <w:rtl/>
        </w:rPr>
        <w:t>‌</w:t>
      </w:r>
      <w:r w:rsidR="00594AF5" w:rsidRPr="00E36204">
        <w:rPr>
          <w:rStyle w:val="contenttext"/>
          <w:rFonts w:cs="B Nazanin" w:hint="cs"/>
          <w:sz w:val="28"/>
          <w:szCs w:val="28"/>
          <w:rtl/>
        </w:rPr>
        <w:t>الله</w:t>
      </w:r>
      <w:r w:rsidR="005F4305">
        <w:rPr>
          <w:rStyle w:val="contenttext"/>
          <w:rFonts w:cs="B Nazanin" w:hint="eastAsia"/>
          <w:sz w:val="28"/>
          <w:szCs w:val="28"/>
          <w:rtl/>
        </w:rPr>
        <w:t>‌</w:t>
      </w:r>
      <w:r w:rsidR="00594AF5" w:rsidRPr="00E36204">
        <w:rPr>
          <w:rStyle w:val="contenttext"/>
          <w:rFonts w:cs="B Nazanin" w:hint="cs"/>
          <w:sz w:val="28"/>
          <w:szCs w:val="28"/>
          <w:rtl/>
        </w:rPr>
        <w:t>العظمی ملا علی معصومی همدانی، آی</w:t>
      </w:r>
      <w:r w:rsidR="005C68C7">
        <w:rPr>
          <w:rStyle w:val="contenttext"/>
          <w:rFonts w:cs="B Nazanin" w:hint="cs"/>
          <w:sz w:val="28"/>
          <w:szCs w:val="28"/>
          <w:rtl/>
        </w:rPr>
        <w:t>ت</w:t>
      </w:r>
      <w:r w:rsidR="005C68C7">
        <w:rPr>
          <w:rStyle w:val="contenttext"/>
          <w:rFonts w:cs="B Nazanin" w:hint="eastAsia"/>
          <w:sz w:val="28"/>
          <w:szCs w:val="28"/>
          <w:rtl/>
        </w:rPr>
        <w:t>‌</w:t>
      </w:r>
      <w:r w:rsidR="005C68C7">
        <w:rPr>
          <w:rStyle w:val="contenttext"/>
          <w:rFonts w:cs="B Nazanin" w:hint="cs"/>
          <w:sz w:val="28"/>
          <w:szCs w:val="28"/>
          <w:rtl/>
        </w:rPr>
        <w:t>الله کمره</w:t>
      </w:r>
      <w:r w:rsidR="005C68C7">
        <w:rPr>
          <w:rStyle w:val="contenttext"/>
          <w:rFonts w:cs="B Nazanin" w:hint="eastAsia"/>
          <w:sz w:val="28"/>
          <w:szCs w:val="28"/>
          <w:rtl/>
        </w:rPr>
        <w:t>‌</w:t>
      </w:r>
      <w:r w:rsidR="005C68C7">
        <w:rPr>
          <w:rStyle w:val="contenttext"/>
          <w:rFonts w:cs="B Nazanin" w:hint="cs"/>
          <w:sz w:val="28"/>
          <w:szCs w:val="28"/>
          <w:rtl/>
        </w:rPr>
        <w:t>ای، آیت</w:t>
      </w:r>
      <w:r w:rsidR="005C68C7">
        <w:rPr>
          <w:rStyle w:val="contenttext"/>
          <w:rFonts w:cs="B Nazanin" w:hint="eastAsia"/>
          <w:sz w:val="28"/>
          <w:szCs w:val="28"/>
          <w:rtl/>
        </w:rPr>
        <w:t>‌</w:t>
      </w:r>
      <w:r w:rsidR="005C68C7">
        <w:rPr>
          <w:rStyle w:val="contenttext"/>
          <w:rFonts w:cs="B Nazanin" w:hint="cs"/>
          <w:sz w:val="28"/>
          <w:szCs w:val="28"/>
          <w:rtl/>
        </w:rPr>
        <w:t>الله</w:t>
      </w:r>
      <w:r w:rsidR="005F4305">
        <w:rPr>
          <w:rStyle w:val="contenttext"/>
          <w:rFonts w:cs="B Nazanin" w:hint="eastAsia"/>
          <w:sz w:val="28"/>
          <w:szCs w:val="28"/>
          <w:rtl/>
        </w:rPr>
        <w:t>‌</w:t>
      </w:r>
      <w:r w:rsidR="005C68C7">
        <w:rPr>
          <w:rStyle w:val="contenttext"/>
          <w:rFonts w:cs="B Nazanin" w:hint="cs"/>
          <w:sz w:val="28"/>
          <w:szCs w:val="28"/>
          <w:rtl/>
        </w:rPr>
        <w:t>العظمی گلپایگانی، آیت</w:t>
      </w:r>
      <w:r w:rsidR="005C68C7">
        <w:rPr>
          <w:rStyle w:val="contenttext"/>
          <w:rFonts w:cs="B Nazanin" w:hint="eastAsia"/>
          <w:sz w:val="28"/>
          <w:szCs w:val="28"/>
          <w:rtl/>
        </w:rPr>
        <w:t>‌</w:t>
      </w:r>
      <w:r w:rsidR="00594AF5" w:rsidRPr="00E36204">
        <w:rPr>
          <w:rStyle w:val="contenttext"/>
          <w:rFonts w:cs="B Nazanin" w:hint="cs"/>
          <w:sz w:val="28"/>
          <w:szCs w:val="28"/>
          <w:rtl/>
        </w:rPr>
        <w:t>الله</w:t>
      </w:r>
      <w:r w:rsidR="005F4305">
        <w:rPr>
          <w:rStyle w:val="contenttext"/>
          <w:rFonts w:cs="B Nazanin" w:hint="eastAsia"/>
          <w:sz w:val="28"/>
          <w:szCs w:val="28"/>
          <w:rtl/>
        </w:rPr>
        <w:t>‌</w:t>
      </w:r>
      <w:r w:rsidR="00594AF5" w:rsidRPr="00E36204">
        <w:rPr>
          <w:rStyle w:val="contenttext"/>
          <w:rFonts w:cs="B Nazanin" w:hint="cs"/>
          <w:sz w:val="28"/>
          <w:szCs w:val="28"/>
          <w:rtl/>
        </w:rPr>
        <w:t>ال</w:t>
      </w:r>
      <w:r w:rsidR="005C68C7">
        <w:rPr>
          <w:rStyle w:val="contenttext"/>
          <w:rFonts w:cs="B Nazanin" w:hint="cs"/>
          <w:sz w:val="28"/>
          <w:szCs w:val="28"/>
          <w:rtl/>
        </w:rPr>
        <w:t>عظمی حاج سید احمد خوانساری، آیت</w:t>
      </w:r>
      <w:r w:rsidR="005C68C7">
        <w:rPr>
          <w:rStyle w:val="contenttext"/>
          <w:rFonts w:cs="B Nazanin" w:hint="eastAsia"/>
          <w:sz w:val="28"/>
          <w:szCs w:val="28"/>
          <w:rtl/>
        </w:rPr>
        <w:t>‌</w:t>
      </w:r>
      <w:r w:rsidR="00594AF5" w:rsidRPr="00E36204">
        <w:rPr>
          <w:rStyle w:val="contenttext"/>
          <w:rFonts w:cs="B Nazanin" w:hint="cs"/>
          <w:sz w:val="28"/>
          <w:szCs w:val="28"/>
          <w:rtl/>
        </w:rPr>
        <w:t>الله العظمی مرعشی نجفی و آیت</w:t>
      </w:r>
      <w:r w:rsidR="005F4305">
        <w:rPr>
          <w:rStyle w:val="contenttext"/>
          <w:rFonts w:cs="B Nazanin" w:hint="eastAsia"/>
          <w:sz w:val="28"/>
          <w:szCs w:val="28"/>
          <w:rtl/>
        </w:rPr>
        <w:t>‌</w:t>
      </w:r>
      <w:r w:rsidR="00594AF5" w:rsidRPr="00E36204">
        <w:rPr>
          <w:rStyle w:val="contenttext"/>
          <w:rFonts w:cs="B Nazanin" w:hint="cs"/>
          <w:sz w:val="28"/>
          <w:szCs w:val="28"/>
          <w:rtl/>
        </w:rPr>
        <w:t>الله</w:t>
      </w:r>
      <w:r w:rsidR="005F4305">
        <w:rPr>
          <w:rStyle w:val="contenttext"/>
          <w:rFonts w:cs="B Nazanin" w:hint="eastAsia"/>
          <w:sz w:val="28"/>
          <w:szCs w:val="28"/>
          <w:rtl/>
        </w:rPr>
        <w:t>‌</w:t>
      </w:r>
      <w:r w:rsidR="00594AF5" w:rsidRPr="00E36204">
        <w:rPr>
          <w:rStyle w:val="contenttext"/>
          <w:rFonts w:cs="B Nazanin" w:hint="cs"/>
          <w:sz w:val="28"/>
          <w:szCs w:val="28"/>
          <w:rtl/>
        </w:rPr>
        <w:t>العظمی امام خمینی به ک</w:t>
      </w:r>
      <w:r w:rsidR="005C68C7">
        <w:rPr>
          <w:rStyle w:val="contenttext"/>
          <w:rFonts w:cs="B Nazanin" w:hint="cs"/>
          <w:sz w:val="28"/>
          <w:szCs w:val="28"/>
          <w:rtl/>
        </w:rPr>
        <w:t>سب اجازات علمی و روایی نایل شده</w:t>
      </w:r>
      <w:r w:rsidR="005C68C7">
        <w:rPr>
          <w:rStyle w:val="contenttext"/>
          <w:rFonts w:cs="B Nazanin" w:hint="eastAsia"/>
          <w:sz w:val="28"/>
          <w:szCs w:val="28"/>
          <w:rtl/>
        </w:rPr>
        <w:t>‌</w:t>
      </w:r>
      <w:r w:rsidR="00594AF5" w:rsidRPr="00E36204">
        <w:rPr>
          <w:rStyle w:val="contenttext"/>
          <w:rFonts w:cs="B Nazanin" w:hint="cs"/>
          <w:sz w:val="28"/>
          <w:szCs w:val="28"/>
          <w:rtl/>
        </w:rPr>
        <w:t>اند</w:t>
      </w:r>
      <w:r w:rsidR="005C68C7">
        <w:rPr>
          <w:rStyle w:val="contenttext"/>
          <w:rFonts w:cs="B Nazanin" w:hint="cs"/>
          <w:sz w:val="28"/>
          <w:szCs w:val="28"/>
          <w:rtl/>
        </w:rPr>
        <w:t>.</w:t>
      </w:r>
    </w:p>
    <w:p w:rsidR="00BF7188" w:rsidRDefault="00594AF5" w:rsidP="005C68C7">
      <w:pPr>
        <w:bidi/>
        <w:spacing w:after="0" w:line="240" w:lineRule="auto"/>
        <w:jc w:val="both"/>
        <w:rPr>
          <w:rFonts w:cs="B Nazanin"/>
          <w:sz w:val="28"/>
          <w:szCs w:val="28"/>
          <w:rtl/>
          <w:lang w:bidi="fa-IR"/>
        </w:rPr>
      </w:pPr>
      <w:r w:rsidRPr="00E36204">
        <w:rPr>
          <w:rFonts w:cs="B Nazanin" w:hint="cs"/>
          <w:sz w:val="28"/>
          <w:szCs w:val="28"/>
          <w:rtl/>
          <w:lang w:bidi="fa-IR"/>
        </w:rPr>
        <w:t>قرآن</w:t>
      </w:r>
      <w:r w:rsidR="00DE0519" w:rsidRPr="00E36204">
        <w:rPr>
          <w:rFonts w:cs="B Nazanin" w:hint="cs"/>
          <w:sz w:val="28"/>
          <w:szCs w:val="28"/>
          <w:rtl/>
          <w:lang w:bidi="fa-IR"/>
        </w:rPr>
        <w:t xml:space="preserve"> ایشان</w:t>
      </w:r>
      <w:r w:rsidR="007652C2" w:rsidRPr="00E36204">
        <w:rPr>
          <w:rFonts w:cs="B Nazanin" w:hint="cs"/>
          <w:sz w:val="28"/>
          <w:szCs w:val="28"/>
          <w:rtl/>
          <w:lang w:bidi="fa-IR"/>
        </w:rPr>
        <w:t xml:space="preserve"> </w:t>
      </w:r>
      <w:r w:rsidR="002763AF" w:rsidRPr="00E36204">
        <w:rPr>
          <w:rFonts w:cs="B Nazanin" w:hint="cs"/>
          <w:sz w:val="28"/>
          <w:szCs w:val="28"/>
          <w:rtl/>
          <w:lang w:bidi="fa-IR"/>
        </w:rPr>
        <w:t>برای اولین بار در سال 1383 به طبع رسیده است و دو ویراستار با صلاحیت آن را ویرایش کرده‌اند.</w:t>
      </w:r>
    </w:p>
    <w:p w:rsidR="00E36204" w:rsidRPr="00E36204" w:rsidRDefault="00E36204" w:rsidP="00E36204">
      <w:pPr>
        <w:bidi/>
        <w:spacing w:after="0" w:line="240" w:lineRule="auto"/>
        <w:jc w:val="both"/>
        <w:rPr>
          <w:rFonts w:cs="B Nazanin"/>
          <w:sz w:val="20"/>
          <w:szCs w:val="20"/>
          <w:lang w:bidi="fa-IR"/>
        </w:rPr>
      </w:pPr>
    </w:p>
    <w:p w:rsidR="00513D2A" w:rsidRPr="00E36204" w:rsidRDefault="005C68C7" w:rsidP="00594AF5">
      <w:pPr>
        <w:pStyle w:val="contentparagraph"/>
        <w:bidi/>
        <w:spacing w:before="0" w:beforeAutospacing="0" w:after="0" w:afterAutospacing="0"/>
        <w:jc w:val="both"/>
        <w:rPr>
          <w:rStyle w:val="contenttext"/>
          <w:rFonts w:cs="B Nazanin"/>
          <w:sz w:val="28"/>
          <w:szCs w:val="28"/>
          <w:rtl/>
        </w:rPr>
      </w:pPr>
      <w:r>
        <w:rPr>
          <w:rStyle w:val="contenttext"/>
          <w:rFonts w:cs="B Nazanin" w:hint="cs"/>
          <w:sz w:val="28"/>
          <w:szCs w:val="28"/>
          <w:rtl/>
        </w:rPr>
        <w:t>در مورد ترجمه قرآن ایشان می</w:t>
      </w:r>
      <w:r>
        <w:rPr>
          <w:rStyle w:val="contenttext"/>
          <w:rFonts w:cs="B Nazanin" w:hint="eastAsia"/>
          <w:sz w:val="28"/>
          <w:szCs w:val="28"/>
          <w:rtl/>
        </w:rPr>
        <w:t>‌</w:t>
      </w:r>
      <w:r w:rsidR="00513D2A" w:rsidRPr="00E36204">
        <w:rPr>
          <w:rStyle w:val="contenttext"/>
          <w:rFonts w:cs="B Nazanin" w:hint="cs"/>
          <w:sz w:val="28"/>
          <w:szCs w:val="28"/>
          <w:rtl/>
        </w:rPr>
        <w:t xml:space="preserve">توان گفت: مترجم با توجه به اشکالات و </w:t>
      </w:r>
      <w:r>
        <w:rPr>
          <w:rStyle w:val="contenttext"/>
          <w:rFonts w:cs="B Nazanin" w:hint="cs"/>
          <w:sz w:val="28"/>
          <w:szCs w:val="28"/>
          <w:rtl/>
        </w:rPr>
        <w:t>کاستی</w:t>
      </w:r>
      <w:r>
        <w:rPr>
          <w:rStyle w:val="contenttext"/>
          <w:rFonts w:cs="B Nazanin" w:hint="eastAsia"/>
          <w:sz w:val="28"/>
          <w:szCs w:val="28"/>
          <w:rtl/>
        </w:rPr>
        <w:t>‌</w:t>
      </w:r>
      <w:r>
        <w:rPr>
          <w:rStyle w:val="contenttext"/>
          <w:rFonts w:cs="B Nazanin" w:hint="cs"/>
          <w:sz w:val="28"/>
          <w:szCs w:val="28"/>
          <w:rtl/>
        </w:rPr>
        <w:t>های موجود در ترجمه</w:t>
      </w:r>
      <w:r>
        <w:rPr>
          <w:rStyle w:val="contenttext"/>
          <w:rFonts w:cs="B Nazanin" w:hint="eastAsia"/>
          <w:sz w:val="28"/>
          <w:szCs w:val="28"/>
          <w:rtl/>
        </w:rPr>
        <w:t>‌</w:t>
      </w:r>
      <w:r w:rsidR="00513D2A" w:rsidRPr="00E36204">
        <w:rPr>
          <w:rStyle w:val="contenttext"/>
          <w:rFonts w:cs="B Nazanin" w:hint="cs"/>
          <w:sz w:val="28"/>
          <w:szCs w:val="28"/>
          <w:rtl/>
        </w:rPr>
        <w:t>ها، مدت چهار</w:t>
      </w:r>
      <w:r>
        <w:rPr>
          <w:rStyle w:val="contenttext"/>
          <w:rFonts w:cs="B Nazanin" w:hint="cs"/>
          <w:sz w:val="28"/>
          <w:szCs w:val="28"/>
          <w:rtl/>
        </w:rPr>
        <w:t xml:space="preserve"> سال تلاش نموده تا بتواند ترجمه</w:t>
      </w:r>
      <w:r>
        <w:rPr>
          <w:rStyle w:val="contenttext"/>
          <w:rFonts w:cs="B Nazanin" w:hint="eastAsia"/>
          <w:sz w:val="28"/>
          <w:szCs w:val="28"/>
          <w:rtl/>
        </w:rPr>
        <w:t>‌</w:t>
      </w:r>
      <w:r w:rsidR="00513D2A" w:rsidRPr="00E36204">
        <w:rPr>
          <w:rStyle w:val="contenttext"/>
          <w:rFonts w:cs="B Nazanin" w:hint="cs"/>
          <w:sz w:val="28"/>
          <w:szCs w:val="28"/>
          <w:rtl/>
        </w:rPr>
        <w:t xml:space="preserve">ای </w:t>
      </w:r>
      <w:r>
        <w:rPr>
          <w:rStyle w:val="contenttext"/>
          <w:rFonts w:cs="B Nazanin" w:hint="cs"/>
          <w:sz w:val="28"/>
          <w:szCs w:val="28"/>
          <w:rtl/>
        </w:rPr>
        <w:t xml:space="preserve">دقیق و </w:t>
      </w:r>
      <w:r w:rsidR="005F4305">
        <w:rPr>
          <w:rStyle w:val="contenttext"/>
          <w:rFonts w:cs="B Nazanin"/>
          <w:sz w:val="28"/>
          <w:szCs w:val="28"/>
          <w:rtl/>
        </w:rPr>
        <w:t>قابل‌فهم</w:t>
      </w:r>
      <w:r>
        <w:rPr>
          <w:rStyle w:val="contenttext"/>
          <w:rFonts w:cs="B Nazanin" w:hint="cs"/>
          <w:sz w:val="28"/>
          <w:szCs w:val="28"/>
          <w:rtl/>
        </w:rPr>
        <w:t xml:space="preserve"> برای عموم علاقه</w:t>
      </w:r>
      <w:r>
        <w:rPr>
          <w:rStyle w:val="contenttext"/>
          <w:rFonts w:cs="B Nazanin" w:hint="eastAsia"/>
          <w:sz w:val="28"/>
          <w:szCs w:val="28"/>
          <w:rtl/>
        </w:rPr>
        <w:t>‌</w:t>
      </w:r>
      <w:r w:rsidR="00513D2A" w:rsidRPr="00E36204">
        <w:rPr>
          <w:rStyle w:val="contenttext"/>
          <w:rFonts w:cs="B Nazanin" w:hint="cs"/>
          <w:sz w:val="28"/>
          <w:szCs w:val="28"/>
          <w:rtl/>
        </w:rPr>
        <w:t>مندان به قرآن، ار</w:t>
      </w:r>
      <w:r>
        <w:rPr>
          <w:rStyle w:val="contenttext"/>
          <w:rFonts w:cs="B Nazanin" w:hint="cs"/>
          <w:sz w:val="28"/>
          <w:szCs w:val="28"/>
          <w:rtl/>
        </w:rPr>
        <w:t>ائه نماید. وی با مراجعه به کتاب</w:t>
      </w:r>
      <w:r>
        <w:rPr>
          <w:rStyle w:val="contenttext"/>
          <w:rFonts w:cs="B Nazanin" w:hint="eastAsia"/>
          <w:sz w:val="28"/>
          <w:szCs w:val="28"/>
          <w:rtl/>
        </w:rPr>
        <w:t>‌</w:t>
      </w:r>
      <w:r>
        <w:rPr>
          <w:rStyle w:val="contenttext"/>
          <w:rFonts w:cs="B Nazanin" w:hint="cs"/>
          <w:sz w:val="28"/>
          <w:szCs w:val="28"/>
          <w:rtl/>
        </w:rPr>
        <w:t>ها و منابع تفسیری همچون مجمع</w:t>
      </w:r>
      <w:r>
        <w:rPr>
          <w:rStyle w:val="contenttext"/>
          <w:rFonts w:cs="B Nazanin" w:hint="eastAsia"/>
          <w:sz w:val="28"/>
          <w:szCs w:val="28"/>
          <w:rtl/>
        </w:rPr>
        <w:t>‌</w:t>
      </w:r>
      <w:r>
        <w:rPr>
          <w:rStyle w:val="contenttext"/>
          <w:rFonts w:cs="B Nazanin" w:hint="cs"/>
          <w:sz w:val="28"/>
          <w:szCs w:val="28"/>
          <w:rtl/>
        </w:rPr>
        <w:t>البیان</w:t>
      </w:r>
      <w:r w:rsidR="00513D2A" w:rsidRPr="00E36204">
        <w:rPr>
          <w:rStyle w:val="contenttext"/>
          <w:rFonts w:cs="B Nazanin" w:hint="cs"/>
          <w:sz w:val="28"/>
          <w:szCs w:val="28"/>
          <w:rtl/>
        </w:rPr>
        <w:t>،</w:t>
      </w:r>
      <w:r>
        <w:rPr>
          <w:rStyle w:val="contenttext"/>
          <w:rFonts w:cs="B Nazanin" w:hint="cs"/>
          <w:sz w:val="28"/>
          <w:szCs w:val="28"/>
          <w:rtl/>
        </w:rPr>
        <w:t xml:space="preserve"> صافی، نورالثقلین</w:t>
      </w:r>
      <w:r w:rsidR="00513D2A" w:rsidRPr="00E36204">
        <w:rPr>
          <w:rStyle w:val="contenttext"/>
          <w:rFonts w:cs="B Nazanin" w:hint="cs"/>
          <w:sz w:val="28"/>
          <w:szCs w:val="28"/>
          <w:rtl/>
        </w:rPr>
        <w:t xml:space="preserve"> و کتاب</w:t>
      </w:r>
      <w:r>
        <w:rPr>
          <w:rStyle w:val="contenttext"/>
          <w:rFonts w:cs="B Nazanin" w:hint="eastAsia"/>
          <w:sz w:val="28"/>
          <w:szCs w:val="28"/>
          <w:rtl/>
        </w:rPr>
        <w:t>‌</w:t>
      </w:r>
      <w:r w:rsidR="00513D2A" w:rsidRPr="00E36204">
        <w:rPr>
          <w:rStyle w:val="contenttext"/>
          <w:rFonts w:cs="B Nazanin" w:hint="cs"/>
          <w:sz w:val="28"/>
          <w:szCs w:val="28"/>
          <w:rtl/>
        </w:rPr>
        <w:t>ها</w:t>
      </w:r>
      <w:r>
        <w:rPr>
          <w:rStyle w:val="contenttext"/>
          <w:rFonts w:cs="B Nazanin" w:hint="cs"/>
          <w:sz w:val="28"/>
          <w:szCs w:val="28"/>
          <w:rtl/>
        </w:rPr>
        <w:t xml:space="preserve"> و مراجع لغت مانند، مفردات راغب</w:t>
      </w:r>
      <w:r>
        <w:rPr>
          <w:rStyle w:val="contenttext"/>
          <w:rFonts w:cs="B Nazanin" w:hint="eastAsia"/>
          <w:sz w:val="28"/>
          <w:szCs w:val="28"/>
          <w:rtl/>
        </w:rPr>
        <w:t>‌</w:t>
      </w:r>
      <w:r w:rsidR="00513D2A" w:rsidRPr="00E36204">
        <w:rPr>
          <w:rStyle w:val="contenttext"/>
          <w:rFonts w:cs="B Nazanin" w:hint="cs"/>
          <w:sz w:val="28"/>
          <w:szCs w:val="28"/>
          <w:rtl/>
        </w:rPr>
        <w:t>، ف</w:t>
      </w:r>
      <w:r>
        <w:rPr>
          <w:rStyle w:val="contenttext"/>
          <w:rFonts w:cs="B Nazanin" w:hint="cs"/>
          <w:sz w:val="28"/>
          <w:szCs w:val="28"/>
          <w:rtl/>
        </w:rPr>
        <w:t>روغ</w:t>
      </w:r>
      <w:r>
        <w:rPr>
          <w:rStyle w:val="contenttext"/>
          <w:rFonts w:cs="B Nazanin" w:hint="eastAsia"/>
          <w:sz w:val="28"/>
          <w:szCs w:val="28"/>
          <w:rtl/>
        </w:rPr>
        <w:t>‌</w:t>
      </w:r>
      <w:r>
        <w:rPr>
          <w:rStyle w:val="contenttext"/>
          <w:rFonts w:cs="B Nazanin" w:hint="cs"/>
          <w:sz w:val="28"/>
          <w:szCs w:val="28"/>
          <w:rtl/>
        </w:rPr>
        <w:t>اللغات</w:t>
      </w:r>
      <w:r>
        <w:rPr>
          <w:rStyle w:val="contenttext"/>
          <w:rFonts w:cs="B Nazanin" w:hint="eastAsia"/>
          <w:sz w:val="28"/>
          <w:szCs w:val="28"/>
          <w:rtl/>
        </w:rPr>
        <w:t>‌</w:t>
      </w:r>
      <w:r w:rsidR="00513D2A" w:rsidRPr="00E36204">
        <w:rPr>
          <w:rStyle w:val="contenttext"/>
          <w:rFonts w:cs="B Nazanin" w:hint="cs"/>
          <w:sz w:val="28"/>
          <w:szCs w:val="28"/>
          <w:rtl/>
        </w:rPr>
        <w:t xml:space="preserve">، </w:t>
      </w:r>
      <w:r>
        <w:rPr>
          <w:rStyle w:val="contenttext"/>
          <w:rFonts w:cs="B Nazanin" w:hint="cs"/>
          <w:sz w:val="28"/>
          <w:szCs w:val="28"/>
          <w:rtl/>
        </w:rPr>
        <w:t>سعی نموده که ترجمه کلمات و واژه</w:t>
      </w:r>
      <w:r>
        <w:rPr>
          <w:rStyle w:val="contenttext"/>
          <w:rFonts w:cs="B Nazanin" w:hint="eastAsia"/>
          <w:sz w:val="28"/>
          <w:szCs w:val="28"/>
          <w:rtl/>
        </w:rPr>
        <w:t>‌</w:t>
      </w:r>
      <w:r w:rsidR="00513D2A" w:rsidRPr="00E36204">
        <w:rPr>
          <w:rStyle w:val="contenttext"/>
          <w:rFonts w:cs="B Nazanin" w:hint="cs"/>
          <w:sz w:val="28"/>
          <w:szCs w:val="28"/>
          <w:rtl/>
        </w:rPr>
        <w:t>های قرآنی، از استحکام و اتقان مناسبی برخوردار باشد و مجموع آیه با توجه به مباحث تفسیری آن، ترجمه شود، لذا در برخی از موارد با آوردن توضیحات اض</w:t>
      </w:r>
      <w:r>
        <w:rPr>
          <w:rStyle w:val="contenttext"/>
          <w:rFonts w:cs="B Nazanin" w:hint="cs"/>
          <w:sz w:val="28"/>
          <w:szCs w:val="28"/>
          <w:rtl/>
        </w:rPr>
        <w:t>افی که خود برگرفته از تفاسیر می</w:t>
      </w:r>
      <w:r>
        <w:rPr>
          <w:rStyle w:val="contenttext"/>
          <w:rFonts w:cs="B Nazanin" w:hint="eastAsia"/>
          <w:sz w:val="28"/>
          <w:szCs w:val="28"/>
          <w:rtl/>
        </w:rPr>
        <w:t>‌</w:t>
      </w:r>
      <w:r w:rsidR="00513D2A" w:rsidRPr="00E36204">
        <w:rPr>
          <w:rStyle w:val="contenttext"/>
          <w:rFonts w:cs="B Nazanin" w:hint="cs"/>
          <w:sz w:val="28"/>
          <w:szCs w:val="28"/>
          <w:rtl/>
        </w:rPr>
        <w:t>باشد، متن ترجمه را تکمیل نموده است</w:t>
      </w:r>
      <w:r w:rsidR="00513D2A" w:rsidRPr="00E36204">
        <w:rPr>
          <w:rStyle w:val="contenttext"/>
          <w:rFonts w:cs="B Nazanin" w:hint="cs"/>
          <w:sz w:val="28"/>
          <w:szCs w:val="28"/>
        </w:rPr>
        <w:t>.</w:t>
      </w:r>
      <w:r w:rsidR="00A778F6" w:rsidRPr="00E36204">
        <w:rPr>
          <w:rStyle w:val="FootnoteReference"/>
          <w:rFonts w:cs="B Nazanin"/>
          <w:sz w:val="28"/>
          <w:szCs w:val="28"/>
        </w:rPr>
        <w:footnoteReference w:id="1"/>
      </w:r>
    </w:p>
    <w:p w:rsidR="005C68C7" w:rsidRDefault="005C68C7" w:rsidP="00B24518">
      <w:pPr>
        <w:bidi/>
        <w:spacing w:after="0" w:line="240" w:lineRule="auto"/>
        <w:jc w:val="lowKashida"/>
        <w:rPr>
          <w:rFonts w:ascii="Times New Roman" w:eastAsia="Times New Roman" w:hAnsi="Times New Roman" w:cs="B Nazanin"/>
          <w:sz w:val="28"/>
          <w:szCs w:val="28"/>
          <w:rtl/>
        </w:rPr>
      </w:pPr>
    </w:p>
    <w:p w:rsidR="00594AF5" w:rsidRDefault="007652C2" w:rsidP="005C68C7">
      <w:pPr>
        <w:bidi/>
        <w:spacing w:after="0" w:line="240" w:lineRule="auto"/>
        <w:jc w:val="lowKashida"/>
        <w:rPr>
          <w:rFonts w:cs="B Nazanin"/>
          <w:sz w:val="28"/>
          <w:szCs w:val="28"/>
          <w:rtl/>
          <w:lang w:bidi="fa-IR"/>
        </w:rPr>
      </w:pPr>
      <w:r w:rsidRPr="00E36204">
        <w:rPr>
          <w:rFonts w:cs="B Nazanin" w:hint="cs"/>
          <w:sz w:val="28"/>
          <w:szCs w:val="28"/>
          <w:rtl/>
          <w:lang w:bidi="fa-IR"/>
        </w:rPr>
        <w:t xml:space="preserve">استاد </w:t>
      </w:r>
      <w:r w:rsidR="00594AF5" w:rsidRPr="00E36204">
        <w:rPr>
          <w:rFonts w:cs="B Nazanin" w:hint="cs"/>
          <w:sz w:val="28"/>
          <w:szCs w:val="28"/>
          <w:rtl/>
          <w:lang w:bidi="fa-IR"/>
        </w:rPr>
        <w:t>خرمشاهی در کتاب «بررسی ترجمه‌های امروزین فارسی قرآن کریم» بسیاری از ویژگی‌های خاص این ترجمه را مدح کرده و به ذکر چند انتقاد از این اثر پرداخته است و آن را ترجمه‌ای موفق و مفهوم و دارای کمترین میزان لغزش و سهو علمی، ارزیابی می‌کنند و این ترجمه را از بهترین ترجمه‌های عصر جدید می‌دانند.</w:t>
      </w:r>
      <w:r w:rsidR="00594AF5" w:rsidRPr="00E36204">
        <w:rPr>
          <w:rFonts w:cs="B Nazanin" w:hint="cs"/>
          <w:sz w:val="28"/>
          <w:szCs w:val="28"/>
          <w:rtl/>
          <w:lang w:bidi="fa-IR"/>
        </w:rPr>
        <w:tab/>
      </w:r>
    </w:p>
    <w:p w:rsidR="00E36204" w:rsidRPr="00E36204" w:rsidRDefault="00E36204" w:rsidP="00E36204">
      <w:pPr>
        <w:bidi/>
        <w:spacing w:after="0" w:line="240" w:lineRule="auto"/>
        <w:jc w:val="lowKashida"/>
        <w:rPr>
          <w:rFonts w:cs="B Nazanin"/>
          <w:sz w:val="20"/>
          <w:szCs w:val="20"/>
          <w:rtl/>
          <w:lang w:bidi="fa-IR"/>
        </w:rPr>
      </w:pPr>
    </w:p>
    <w:p w:rsidR="005D5421" w:rsidRPr="00E36204" w:rsidRDefault="005D5421" w:rsidP="00E36204">
      <w:pPr>
        <w:bidi/>
        <w:spacing w:after="0" w:line="240" w:lineRule="auto"/>
        <w:jc w:val="lowKashida"/>
        <w:rPr>
          <w:rFonts w:cs="B Nazanin"/>
          <w:sz w:val="28"/>
          <w:szCs w:val="28"/>
          <w:rtl/>
          <w:lang w:bidi="fa-IR"/>
        </w:rPr>
      </w:pPr>
      <w:r w:rsidRPr="00E36204">
        <w:rPr>
          <w:rFonts w:cs="B Nazanin" w:hint="cs"/>
          <w:sz w:val="28"/>
          <w:szCs w:val="28"/>
          <w:rtl/>
          <w:lang w:bidi="fa-IR"/>
        </w:rPr>
        <w:t>در اینجا به ذکر برخی از انتقادات این ترجمه به نقل استاد خرمشاهی می‌پردازیم:</w:t>
      </w:r>
    </w:p>
    <w:p w:rsidR="005D5421" w:rsidRDefault="005D5421" w:rsidP="00E36204">
      <w:pPr>
        <w:bidi/>
        <w:spacing w:after="0" w:line="240" w:lineRule="auto"/>
        <w:jc w:val="lowKashida"/>
        <w:rPr>
          <w:rFonts w:cs="B Nazanin"/>
          <w:sz w:val="28"/>
          <w:szCs w:val="28"/>
          <w:rtl/>
          <w:lang w:bidi="fa-IR"/>
        </w:rPr>
      </w:pPr>
      <w:r w:rsidRPr="00E36204">
        <w:rPr>
          <w:rFonts w:cs="B Nazanin" w:hint="cs"/>
          <w:sz w:val="28"/>
          <w:szCs w:val="28"/>
          <w:rtl/>
          <w:lang w:bidi="fa-IR"/>
        </w:rPr>
        <w:t xml:space="preserve">1- </w:t>
      </w:r>
      <w:r w:rsidRPr="00E36204">
        <w:rPr>
          <w:rFonts w:cs="B Badr" w:hint="cs"/>
          <w:sz w:val="28"/>
          <w:szCs w:val="28"/>
          <w:rtl/>
          <w:lang w:bidi="fa-IR"/>
        </w:rPr>
        <w:t>«الذین یظنون أنّهم ملاقوا ربّهم...»</w:t>
      </w:r>
      <w:r w:rsidRPr="00E36204">
        <w:rPr>
          <w:rStyle w:val="FootnoteReference"/>
          <w:rFonts w:cs="B Badr"/>
          <w:sz w:val="28"/>
          <w:szCs w:val="28"/>
          <w:rtl/>
          <w:lang w:bidi="fa-IR"/>
        </w:rPr>
        <w:footnoteReference w:id="2"/>
      </w:r>
      <w:r w:rsidRPr="00E36204">
        <w:rPr>
          <w:rFonts w:cs="B Nazanin" w:hint="cs"/>
          <w:sz w:val="28"/>
          <w:szCs w:val="28"/>
          <w:rtl/>
          <w:lang w:bidi="fa-IR"/>
        </w:rPr>
        <w:t xml:space="preserve"> را چنین ترجمه کرده‌اند: « آنان که یقین دارند[در نهایت] دیدار کننده پروردگارشان خواهند بود...». ترجمه لقاء به دیدار و  </w:t>
      </w:r>
      <w:r w:rsidRPr="00E36204">
        <w:rPr>
          <w:rFonts w:cs="B Badr" w:hint="cs"/>
          <w:sz w:val="28"/>
          <w:szCs w:val="28"/>
          <w:rtl/>
          <w:lang w:bidi="fa-IR"/>
        </w:rPr>
        <w:t>«ملاقوا ربّهم»</w:t>
      </w:r>
      <w:r w:rsidRPr="00E36204">
        <w:rPr>
          <w:rFonts w:cs="B Nazanin" w:hint="cs"/>
          <w:sz w:val="28"/>
          <w:szCs w:val="28"/>
          <w:rtl/>
          <w:lang w:bidi="fa-IR"/>
        </w:rPr>
        <w:t xml:space="preserve"> به «دیدارکننده پروردگار» از نظر جیمع متکلمان و اصولاً علم کلام شیعه درست نیست، زیرا ملاقات عیناً برابر دیدار نیست. شیعه لقاء و ملاقات را قبول دارد و دیدار یا رؤیت الهی را قبول ندارد. این اشکال در ترجمه آیه249 بقره نیز دیده می‌شود.</w:t>
      </w:r>
    </w:p>
    <w:p w:rsidR="00E36204" w:rsidRPr="00E36204" w:rsidRDefault="00E36204" w:rsidP="00E36204">
      <w:pPr>
        <w:bidi/>
        <w:spacing w:after="0" w:line="240" w:lineRule="auto"/>
        <w:jc w:val="lowKashida"/>
        <w:rPr>
          <w:rFonts w:cs="B Nazanin"/>
          <w:sz w:val="20"/>
          <w:szCs w:val="20"/>
          <w:rtl/>
          <w:lang w:bidi="fa-IR"/>
        </w:rPr>
      </w:pPr>
    </w:p>
    <w:p w:rsidR="005D5421" w:rsidRDefault="005D5421" w:rsidP="00E36204">
      <w:pPr>
        <w:bidi/>
        <w:spacing w:after="0" w:line="240" w:lineRule="auto"/>
        <w:jc w:val="lowKashida"/>
        <w:rPr>
          <w:rFonts w:cs="B Nazanin"/>
          <w:sz w:val="28"/>
          <w:szCs w:val="28"/>
          <w:rtl/>
          <w:lang w:bidi="fa-IR"/>
        </w:rPr>
      </w:pPr>
      <w:r w:rsidRPr="00E36204">
        <w:rPr>
          <w:rFonts w:cs="B Nazanin" w:hint="cs"/>
          <w:sz w:val="28"/>
          <w:szCs w:val="28"/>
          <w:rtl/>
          <w:lang w:bidi="fa-IR"/>
        </w:rPr>
        <w:t xml:space="preserve">2- اصولاً در قرآن کریم حتّی مجازاً «وجه» خداوند به معنای «روی» او نیست. مترجم دانشمند(استاد انصاریان) </w:t>
      </w:r>
      <w:r w:rsidRPr="00E36204">
        <w:rPr>
          <w:rFonts w:cs="B Badr" w:hint="cs"/>
          <w:sz w:val="28"/>
          <w:szCs w:val="28"/>
          <w:rtl/>
          <w:lang w:bidi="fa-IR"/>
        </w:rPr>
        <w:t>«فأینما تولّوا فثَمَّ وجه الله...»</w:t>
      </w:r>
      <w:r w:rsidRPr="00E36204">
        <w:rPr>
          <w:rStyle w:val="FootnoteReference"/>
          <w:rFonts w:cs="B Badr"/>
          <w:sz w:val="28"/>
          <w:szCs w:val="28"/>
          <w:rtl/>
          <w:lang w:bidi="fa-IR"/>
        </w:rPr>
        <w:footnoteReference w:id="3"/>
      </w:r>
      <w:r w:rsidRPr="00E36204">
        <w:rPr>
          <w:rFonts w:cs="B Nazanin" w:hint="cs"/>
          <w:sz w:val="28"/>
          <w:szCs w:val="28"/>
          <w:rtl/>
          <w:lang w:bidi="fa-IR"/>
        </w:rPr>
        <w:t xml:space="preserve"> را چنین ترجمه کرده‌اند: «پس به هر کجا رو کنید آنجا روی خداست» که درست نیست. وجه، با جهت هم‌ریشه است، اگر ترجمه می‌کردند: «از سوی خداست» یا «به سوی خداست»، بهتر بود. البته در تمام موارد دیگر که سخن از</w:t>
      </w:r>
      <w:r w:rsidRPr="00E36204">
        <w:rPr>
          <w:rFonts w:cs="B Badr" w:hint="cs"/>
          <w:sz w:val="28"/>
          <w:szCs w:val="28"/>
          <w:rtl/>
          <w:lang w:bidi="fa-IR"/>
        </w:rPr>
        <w:t xml:space="preserve">«ابتغاء وجه الله» </w:t>
      </w:r>
      <w:r w:rsidRPr="00E36204">
        <w:rPr>
          <w:rFonts w:cs="B Nazanin" w:hint="cs"/>
          <w:sz w:val="28"/>
          <w:szCs w:val="28"/>
          <w:rtl/>
          <w:lang w:bidi="fa-IR"/>
        </w:rPr>
        <w:t xml:space="preserve">یا </w:t>
      </w:r>
      <w:r w:rsidRPr="00E36204">
        <w:rPr>
          <w:rFonts w:cs="B Badr" w:hint="cs"/>
          <w:sz w:val="28"/>
          <w:szCs w:val="28"/>
          <w:rtl/>
          <w:lang w:bidi="fa-IR"/>
        </w:rPr>
        <w:t>«یریدون وجه الله»</w:t>
      </w:r>
      <w:r w:rsidRPr="00E36204">
        <w:rPr>
          <w:rFonts w:cs="B Nazanin" w:hint="cs"/>
          <w:sz w:val="28"/>
          <w:szCs w:val="28"/>
          <w:rtl/>
          <w:lang w:bidi="fa-IR"/>
        </w:rPr>
        <w:t xml:space="preserve"> است همه را به تناسب مورد، درست و دقیق ترجمه کرده‌اند.</w:t>
      </w:r>
    </w:p>
    <w:p w:rsidR="00E36204" w:rsidRPr="00E36204" w:rsidRDefault="00E36204" w:rsidP="00E36204">
      <w:pPr>
        <w:bidi/>
        <w:spacing w:after="0" w:line="240" w:lineRule="auto"/>
        <w:jc w:val="lowKashida"/>
        <w:rPr>
          <w:rFonts w:cs="B Nazanin"/>
          <w:sz w:val="20"/>
          <w:szCs w:val="20"/>
          <w:rtl/>
          <w:lang w:bidi="fa-IR"/>
        </w:rPr>
      </w:pPr>
    </w:p>
    <w:p w:rsidR="005D5421" w:rsidRDefault="005D5421" w:rsidP="00E36204">
      <w:pPr>
        <w:bidi/>
        <w:spacing w:after="0" w:line="240" w:lineRule="auto"/>
        <w:jc w:val="lowKashida"/>
        <w:rPr>
          <w:rFonts w:cs="B Nazanin"/>
          <w:sz w:val="28"/>
          <w:szCs w:val="28"/>
          <w:rtl/>
          <w:lang w:bidi="fa-IR"/>
        </w:rPr>
      </w:pPr>
      <w:r w:rsidRPr="00E36204">
        <w:rPr>
          <w:rFonts w:cs="B Nazanin" w:hint="cs"/>
          <w:sz w:val="28"/>
          <w:szCs w:val="28"/>
          <w:rtl/>
          <w:lang w:bidi="fa-IR"/>
        </w:rPr>
        <w:t xml:space="preserve">3- هم معنای طواف </w:t>
      </w:r>
      <w:r w:rsidR="004754A1">
        <w:rPr>
          <w:rFonts w:cs="B Nazanin" w:hint="cs"/>
          <w:sz w:val="28"/>
          <w:szCs w:val="28"/>
          <w:rtl/>
          <w:lang w:bidi="fa-IR"/>
        </w:rPr>
        <w:t>به‌عنوان</w:t>
      </w:r>
      <w:r w:rsidRPr="00E36204">
        <w:rPr>
          <w:rFonts w:cs="B Nazanin" w:hint="cs"/>
          <w:sz w:val="28"/>
          <w:szCs w:val="28"/>
          <w:rtl/>
          <w:lang w:bidi="fa-IR"/>
        </w:rPr>
        <w:t xml:space="preserve"> یکی از مناسک حج روشن است و هم معنای سعی بین صفا و مروه. در آیه 158 سوره بقره از سعی بین صفا و مروه توسعاً به طواف تعبیر شده است. این کاربرد در متن قرآن بی‌اشکال است، امّا در ترجمه اگر طواف را طواف بیاوریم(که به معنای پیرامون چیزی- و در حج پیرامون خانه کعبه- گشتن است) برای خواننده فارسی‌زبان مشکل به بار می‌آورد.</w:t>
      </w:r>
    </w:p>
    <w:p w:rsidR="00E36204" w:rsidRPr="00E36204" w:rsidRDefault="00E36204" w:rsidP="00E36204">
      <w:pPr>
        <w:bidi/>
        <w:spacing w:after="0" w:line="240" w:lineRule="auto"/>
        <w:jc w:val="lowKashida"/>
        <w:rPr>
          <w:rFonts w:cs="B Nazanin"/>
          <w:sz w:val="20"/>
          <w:szCs w:val="20"/>
          <w:rtl/>
          <w:lang w:bidi="fa-IR"/>
        </w:rPr>
      </w:pPr>
    </w:p>
    <w:p w:rsidR="005D5421" w:rsidRPr="00E36204" w:rsidRDefault="005D5421" w:rsidP="00E36204">
      <w:pPr>
        <w:bidi/>
        <w:spacing w:after="0" w:line="240" w:lineRule="auto"/>
        <w:jc w:val="lowKashida"/>
        <w:rPr>
          <w:rFonts w:cs="B Nazanin"/>
          <w:sz w:val="28"/>
          <w:szCs w:val="28"/>
          <w:rtl/>
          <w:lang w:bidi="fa-IR"/>
        </w:rPr>
      </w:pPr>
      <w:r w:rsidRPr="00E36204">
        <w:rPr>
          <w:rFonts w:cs="B Nazanin" w:hint="cs"/>
          <w:sz w:val="28"/>
          <w:szCs w:val="28"/>
          <w:rtl/>
          <w:lang w:bidi="fa-IR"/>
        </w:rPr>
        <w:t>4- در آیه مباهله</w:t>
      </w:r>
      <w:r w:rsidRPr="00E36204">
        <w:rPr>
          <w:rFonts w:cs="B Badr" w:hint="cs"/>
          <w:sz w:val="28"/>
          <w:szCs w:val="28"/>
          <w:rtl/>
          <w:lang w:bidi="fa-IR"/>
        </w:rPr>
        <w:t>«أنفسنا و أنفسکم»</w:t>
      </w:r>
      <w:r w:rsidRPr="00E36204">
        <w:rPr>
          <w:rStyle w:val="FootnoteReference"/>
          <w:rFonts w:cs="B Badr"/>
          <w:sz w:val="28"/>
          <w:szCs w:val="28"/>
          <w:rtl/>
          <w:lang w:bidi="fa-IR"/>
        </w:rPr>
        <w:footnoteReference w:id="4"/>
      </w:r>
      <w:r w:rsidRPr="00E36204">
        <w:rPr>
          <w:rFonts w:cs="B Nazanin" w:hint="cs"/>
          <w:sz w:val="28"/>
          <w:szCs w:val="28"/>
          <w:rtl/>
          <w:lang w:bidi="fa-IR"/>
        </w:rPr>
        <w:t xml:space="preserve"> به «ما نفوسمان را و شما نفوستان را» ترجمه شده و درست نیست، زیرا اولاً معنای نفوس روشن نیست. ثانیاً کسی از نفس یا نفوس خود دعوت نمی‌کند و نفس در اینجا به معنای خویشاوند نزدیک است. </w:t>
      </w:r>
    </w:p>
    <w:p w:rsidR="005D5421" w:rsidRPr="00E36204" w:rsidRDefault="005D5421" w:rsidP="00E36204">
      <w:pPr>
        <w:bidi/>
        <w:spacing w:after="0" w:line="240" w:lineRule="auto"/>
        <w:jc w:val="lowKashida"/>
        <w:rPr>
          <w:rFonts w:cs="B Nazanin"/>
          <w:sz w:val="28"/>
          <w:szCs w:val="28"/>
          <w:lang w:bidi="fa-IR"/>
        </w:rPr>
      </w:pPr>
      <w:r w:rsidRPr="00E36204">
        <w:rPr>
          <w:rFonts w:cs="B Nazanin"/>
          <w:sz w:val="28"/>
          <w:szCs w:val="28"/>
          <w:rtl/>
          <w:lang w:bidi="fa-IR"/>
        </w:rPr>
        <w:t>استاد بهاءالدین خرمشاهى</w:t>
      </w:r>
      <w:r w:rsidRPr="00E36204">
        <w:rPr>
          <w:rFonts w:cs="B Nazanin" w:hint="cs"/>
          <w:sz w:val="28"/>
          <w:szCs w:val="28"/>
          <w:rtl/>
          <w:lang w:bidi="fa-IR"/>
        </w:rPr>
        <w:t xml:space="preserve"> در نقد ترجمه آقای انصاریان </w:t>
      </w:r>
      <w:r w:rsidRPr="00E36204">
        <w:rPr>
          <w:rFonts w:cs="B Nazanin"/>
          <w:sz w:val="28"/>
          <w:szCs w:val="28"/>
          <w:rtl/>
          <w:lang w:bidi="fa-IR"/>
        </w:rPr>
        <w:t>می‌افزاید: «شاید خوانندگان گرامى از این ارزیابى انتقادى که بیشتر محسنات و موفقیت‌هاى ترجمه و مترجم را بیان مى‌کند قدرى تعجب کنند که با مقاله‌هاى دیگر همین کتاب</w:t>
      </w:r>
      <w:r w:rsidRPr="00E36204">
        <w:rPr>
          <w:rStyle w:val="FootnoteReference"/>
          <w:rFonts w:cs="B Nazanin"/>
          <w:sz w:val="28"/>
          <w:szCs w:val="28"/>
          <w:rtl/>
          <w:lang w:bidi="fa-IR"/>
        </w:rPr>
        <w:footnoteReference w:id="5"/>
      </w:r>
      <w:r w:rsidRPr="00E36204">
        <w:rPr>
          <w:rFonts w:cs="B Nazanin"/>
          <w:sz w:val="28"/>
          <w:szCs w:val="28"/>
          <w:rtl/>
          <w:lang w:bidi="fa-IR"/>
        </w:rPr>
        <w:t xml:space="preserve"> هم فرق دارد. پاسخش این است که نگارنده این سطور</w:t>
      </w:r>
      <w:r w:rsidRPr="00E36204">
        <w:rPr>
          <w:rFonts w:cs="B Nazanin" w:hint="cs"/>
          <w:sz w:val="28"/>
          <w:szCs w:val="28"/>
          <w:rtl/>
          <w:lang w:bidi="fa-IR"/>
        </w:rPr>
        <w:t>،</w:t>
      </w:r>
      <w:r w:rsidRPr="00E36204">
        <w:rPr>
          <w:rFonts w:cs="B Nazanin"/>
          <w:sz w:val="28"/>
          <w:szCs w:val="28"/>
          <w:rtl/>
          <w:lang w:bidi="fa-IR"/>
        </w:rPr>
        <w:t xml:space="preserve"> برگه‌دانى دارد که ده‌ها مورد از لغزشگاه‌هاى ترجمه را در آنجا با نظم و ترتیب قرآنى سوره‌ها و آیه‌ها آورده است و در ارزیابى انتقادى هر ترجمه‌اى به آن مراجعه مى‌کند. حال این از حسن و میزان بالاى درجه دقت ترجمه ایشان است که در اغلب موارد گرفتار لغزش‌ها در ترجمه نشده و نقد نیز فقط گفتن و برشمردن و جست‌وجو کردن کژی‌ها و کاستی‌‌ها نیست و اخلاق و انصاف، پوشیده داشتن محسنات را روا نمى‌دارد</w:t>
      </w:r>
      <w:r w:rsidRPr="00E36204">
        <w:rPr>
          <w:rFonts w:cs="B Nazanin" w:hint="cs"/>
          <w:sz w:val="28"/>
          <w:szCs w:val="28"/>
          <w:rtl/>
          <w:lang w:bidi="fa-IR"/>
        </w:rPr>
        <w:t>.»</w:t>
      </w:r>
      <w:r w:rsidRPr="00E36204">
        <w:rPr>
          <w:rStyle w:val="FootnoteReference"/>
          <w:rFonts w:cs="B Nazanin"/>
          <w:sz w:val="28"/>
          <w:szCs w:val="28"/>
          <w:rtl/>
          <w:lang w:bidi="fa-IR"/>
        </w:rPr>
        <w:footnoteReference w:id="6"/>
      </w:r>
    </w:p>
    <w:p w:rsidR="00E36204" w:rsidRPr="00E36204" w:rsidRDefault="00E36204" w:rsidP="00E36204">
      <w:pPr>
        <w:bidi/>
        <w:spacing w:after="0" w:line="240" w:lineRule="auto"/>
        <w:jc w:val="lowKashida"/>
        <w:rPr>
          <w:rFonts w:cs="B Nazanin"/>
          <w:sz w:val="20"/>
          <w:szCs w:val="20"/>
          <w:rtl/>
          <w:lang w:bidi="fa-IR"/>
        </w:rPr>
      </w:pPr>
    </w:p>
    <w:p w:rsidR="00FC2923" w:rsidRPr="00E36204" w:rsidRDefault="005C68C7" w:rsidP="00E36204">
      <w:pPr>
        <w:bidi/>
        <w:spacing w:after="0" w:line="240" w:lineRule="auto"/>
        <w:jc w:val="lowKashida"/>
        <w:rPr>
          <w:rFonts w:cs="B Nazanin"/>
          <w:sz w:val="28"/>
          <w:szCs w:val="28"/>
          <w:rtl/>
          <w:lang w:bidi="fa-IR"/>
        </w:rPr>
      </w:pPr>
      <w:r>
        <w:rPr>
          <w:rFonts w:cs="B Nazanin" w:hint="cs"/>
          <w:sz w:val="28"/>
          <w:szCs w:val="28"/>
          <w:rtl/>
          <w:lang w:bidi="fa-IR"/>
        </w:rPr>
        <w:t xml:space="preserve"> حجت</w:t>
      </w:r>
      <w:r>
        <w:rPr>
          <w:rFonts w:cs="B Nazanin" w:hint="eastAsia"/>
          <w:sz w:val="28"/>
          <w:szCs w:val="28"/>
          <w:rtl/>
          <w:lang w:bidi="fa-IR"/>
        </w:rPr>
        <w:t>‌</w:t>
      </w:r>
      <w:r w:rsidR="00FA357E" w:rsidRPr="00E36204">
        <w:rPr>
          <w:rFonts w:cs="B Nazanin" w:hint="cs"/>
          <w:sz w:val="28"/>
          <w:szCs w:val="28"/>
          <w:rtl/>
          <w:lang w:bidi="fa-IR"/>
        </w:rPr>
        <w:t>الاسلام محمد علی</w:t>
      </w:r>
      <w:r>
        <w:rPr>
          <w:rFonts w:cs="B Nazanin" w:hint="cs"/>
          <w:sz w:val="28"/>
          <w:szCs w:val="28"/>
          <w:rtl/>
          <w:lang w:bidi="fa-IR"/>
        </w:rPr>
        <w:t xml:space="preserve"> رضایی اصفهانی نیز درباره ویژگی</w:t>
      </w:r>
      <w:r>
        <w:rPr>
          <w:rFonts w:cs="B Nazanin" w:hint="eastAsia"/>
          <w:sz w:val="28"/>
          <w:szCs w:val="28"/>
          <w:rtl/>
          <w:lang w:bidi="fa-IR"/>
        </w:rPr>
        <w:t>‌</w:t>
      </w:r>
      <w:r>
        <w:rPr>
          <w:rFonts w:cs="B Nazanin" w:hint="cs"/>
          <w:sz w:val="28"/>
          <w:szCs w:val="28"/>
          <w:rtl/>
          <w:lang w:bidi="fa-IR"/>
        </w:rPr>
        <w:t>های این ترجمه چنین می</w:t>
      </w:r>
      <w:r>
        <w:rPr>
          <w:rFonts w:cs="B Nazanin" w:hint="eastAsia"/>
          <w:sz w:val="28"/>
          <w:szCs w:val="28"/>
          <w:rtl/>
          <w:lang w:bidi="fa-IR"/>
        </w:rPr>
        <w:t>‌</w:t>
      </w:r>
      <w:r w:rsidR="00FA357E" w:rsidRPr="00E36204">
        <w:rPr>
          <w:rFonts w:cs="B Nazanin" w:hint="cs"/>
          <w:sz w:val="28"/>
          <w:szCs w:val="28"/>
          <w:rtl/>
          <w:lang w:bidi="fa-IR"/>
        </w:rPr>
        <w:t>نویسد:</w:t>
      </w:r>
    </w:p>
    <w:p w:rsidR="00FA357E" w:rsidRPr="00E36204" w:rsidRDefault="00FA357E" w:rsidP="00FA357E">
      <w:pPr>
        <w:bidi/>
        <w:spacing w:after="0" w:line="240" w:lineRule="auto"/>
        <w:jc w:val="lowKashida"/>
        <w:rPr>
          <w:rFonts w:cs="B Nazanin"/>
          <w:sz w:val="28"/>
          <w:szCs w:val="28"/>
          <w:lang w:bidi="fa-IR"/>
        </w:rPr>
      </w:pPr>
      <w:r w:rsidRPr="00E36204">
        <w:rPr>
          <w:rFonts w:cs="B Nazanin" w:hint="cs"/>
          <w:sz w:val="28"/>
          <w:szCs w:val="28"/>
          <w:rtl/>
          <w:lang w:bidi="fa-IR"/>
        </w:rPr>
        <w:t>«ی</w:t>
      </w:r>
      <w:r w:rsidRPr="00E36204">
        <w:rPr>
          <w:rFonts w:cs="B Nazanin" w:hint="eastAsia"/>
          <w:sz w:val="28"/>
          <w:szCs w:val="28"/>
          <w:rtl/>
          <w:lang w:bidi="fa-IR"/>
        </w:rPr>
        <w:t>ک</w:t>
      </w:r>
      <w:r w:rsidRPr="00E36204">
        <w:rPr>
          <w:rFonts w:cs="B Nazanin" w:hint="cs"/>
          <w:sz w:val="28"/>
          <w:szCs w:val="28"/>
          <w:rtl/>
          <w:lang w:bidi="fa-IR"/>
        </w:rPr>
        <w:t>ی</w:t>
      </w:r>
      <w:r w:rsidRPr="00E36204">
        <w:rPr>
          <w:rFonts w:cs="B Nazanin"/>
          <w:sz w:val="28"/>
          <w:szCs w:val="28"/>
          <w:rtl/>
          <w:lang w:bidi="fa-IR"/>
        </w:rPr>
        <w:t xml:space="preserve"> از و</w:t>
      </w:r>
      <w:r w:rsidRPr="00E36204">
        <w:rPr>
          <w:rFonts w:cs="B Nazanin" w:hint="cs"/>
          <w:sz w:val="28"/>
          <w:szCs w:val="28"/>
          <w:rtl/>
          <w:lang w:bidi="fa-IR"/>
        </w:rPr>
        <w:t>ی</w:t>
      </w:r>
      <w:r w:rsidRPr="00E36204">
        <w:rPr>
          <w:rFonts w:cs="B Nazanin" w:hint="eastAsia"/>
          <w:sz w:val="28"/>
          <w:szCs w:val="28"/>
          <w:rtl/>
          <w:lang w:bidi="fa-IR"/>
        </w:rPr>
        <w:t>ژگ</w:t>
      </w:r>
      <w:r w:rsidRPr="00E36204">
        <w:rPr>
          <w:rFonts w:cs="B Nazanin" w:hint="cs"/>
          <w:sz w:val="28"/>
          <w:szCs w:val="28"/>
          <w:rtl/>
          <w:lang w:bidi="fa-IR"/>
        </w:rPr>
        <w:t>ی</w:t>
      </w:r>
      <w:r w:rsidR="005C68C7">
        <w:rPr>
          <w:rFonts w:cs="B Nazanin" w:hint="cs"/>
          <w:sz w:val="28"/>
          <w:szCs w:val="28"/>
          <w:rtl/>
          <w:lang w:bidi="fa-IR"/>
        </w:rPr>
        <w:t>‌</w:t>
      </w:r>
      <w:r w:rsidRPr="00E36204">
        <w:rPr>
          <w:rFonts w:cs="B Nazanin"/>
          <w:sz w:val="28"/>
          <w:szCs w:val="28"/>
          <w:rtl/>
          <w:lang w:bidi="fa-IR"/>
        </w:rPr>
        <w:t>ها</w:t>
      </w:r>
      <w:r w:rsidRPr="00E36204">
        <w:rPr>
          <w:rFonts w:cs="B Nazanin" w:hint="cs"/>
          <w:sz w:val="28"/>
          <w:szCs w:val="28"/>
          <w:rtl/>
          <w:lang w:bidi="fa-IR"/>
        </w:rPr>
        <w:t>ی</w:t>
      </w:r>
      <w:r w:rsidRPr="00E36204">
        <w:rPr>
          <w:rFonts w:cs="B Nazanin"/>
          <w:sz w:val="28"/>
          <w:szCs w:val="28"/>
          <w:rtl/>
          <w:lang w:bidi="fa-IR"/>
        </w:rPr>
        <w:t xml:space="preserve"> مهم ا</w:t>
      </w:r>
      <w:r w:rsidRPr="00E36204">
        <w:rPr>
          <w:rFonts w:cs="B Nazanin" w:hint="cs"/>
          <w:sz w:val="28"/>
          <w:szCs w:val="28"/>
          <w:rtl/>
          <w:lang w:bidi="fa-IR"/>
        </w:rPr>
        <w:t>ی</w:t>
      </w:r>
      <w:r w:rsidRPr="00E36204">
        <w:rPr>
          <w:rFonts w:cs="B Nazanin" w:hint="eastAsia"/>
          <w:sz w:val="28"/>
          <w:szCs w:val="28"/>
          <w:rtl/>
          <w:lang w:bidi="fa-IR"/>
        </w:rPr>
        <w:t>ن</w:t>
      </w:r>
      <w:r w:rsidRPr="00E36204">
        <w:rPr>
          <w:rFonts w:cs="B Nazanin"/>
          <w:sz w:val="28"/>
          <w:szCs w:val="28"/>
          <w:rtl/>
          <w:lang w:bidi="fa-IR"/>
        </w:rPr>
        <w:t xml:space="preserve"> ترجمه توجه به کلم</w:t>
      </w:r>
      <w:r w:rsidRPr="00E36204">
        <w:rPr>
          <w:rFonts w:cs="B Nazanin" w:hint="cs"/>
          <w:sz w:val="28"/>
          <w:szCs w:val="28"/>
          <w:rtl/>
          <w:lang w:bidi="fa-IR"/>
        </w:rPr>
        <w:t>ۀ</w:t>
      </w:r>
      <w:r w:rsidRPr="00E36204">
        <w:rPr>
          <w:rFonts w:cs="B Nazanin"/>
          <w:sz w:val="28"/>
          <w:szCs w:val="28"/>
          <w:rtl/>
          <w:lang w:bidi="fa-IR"/>
        </w:rPr>
        <w:t xml:space="preserve"> «الرحمن» است. که (همراه با توض</w:t>
      </w:r>
      <w:r w:rsidRPr="00E36204">
        <w:rPr>
          <w:rFonts w:cs="B Nazanin" w:hint="cs"/>
          <w:sz w:val="28"/>
          <w:szCs w:val="28"/>
          <w:rtl/>
          <w:lang w:bidi="fa-IR"/>
        </w:rPr>
        <w:t>ی</w:t>
      </w:r>
      <w:r w:rsidRPr="00E36204">
        <w:rPr>
          <w:rFonts w:cs="B Nazanin" w:hint="eastAsia"/>
          <w:sz w:val="28"/>
          <w:szCs w:val="28"/>
          <w:rtl/>
          <w:lang w:bidi="fa-IR"/>
        </w:rPr>
        <w:t>حات</w:t>
      </w:r>
      <w:r w:rsidRPr="00E36204">
        <w:rPr>
          <w:rFonts w:cs="B Nazanin"/>
          <w:sz w:val="28"/>
          <w:szCs w:val="28"/>
          <w:rtl/>
          <w:lang w:bidi="fa-IR"/>
        </w:rPr>
        <w:t xml:space="preserve"> تفس</w:t>
      </w:r>
      <w:r w:rsidRPr="00E36204">
        <w:rPr>
          <w:rFonts w:cs="B Nazanin" w:hint="cs"/>
          <w:sz w:val="28"/>
          <w:szCs w:val="28"/>
          <w:rtl/>
          <w:lang w:bidi="fa-IR"/>
        </w:rPr>
        <w:t>ی</w:t>
      </w:r>
      <w:r w:rsidRPr="00E36204">
        <w:rPr>
          <w:rFonts w:cs="B Nazanin" w:hint="eastAsia"/>
          <w:sz w:val="28"/>
          <w:szCs w:val="28"/>
          <w:rtl/>
          <w:lang w:bidi="fa-IR"/>
        </w:rPr>
        <w:t>ر</w:t>
      </w:r>
      <w:r w:rsidRPr="00E36204">
        <w:rPr>
          <w:rFonts w:cs="B Nazanin" w:hint="cs"/>
          <w:sz w:val="28"/>
          <w:szCs w:val="28"/>
          <w:rtl/>
          <w:lang w:bidi="fa-IR"/>
        </w:rPr>
        <w:t>ی</w:t>
      </w:r>
      <w:r w:rsidRPr="00E36204">
        <w:rPr>
          <w:rFonts w:cs="B Nazanin"/>
          <w:sz w:val="28"/>
          <w:szCs w:val="28"/>
          <w:rtl/>
          <w:lang w:bidi="fa-IR"/>
        </w:rPr>
        <w:t xml:space="preserve"> مختصر) در موارد</w:t>
      </w:r>
      <w:r w:rsidRPr="00E36204">
        <w:rPr>
          <w:rFonts w:cs="B Nazanin" w:hint="cs"/>
          <w:sz w:val="28"/>
          <w:szCs w:val="28"/>
          <w:rtl/>
          <w:lang w:bidi="fa-IR"/>
        </w:rPr>
        <w:t>ی</w:t>
      </w:r>
      <w:r w:rsidRPr="00E36204">
        <w:rPr>
          <w:rFonts w:cs="B Nazanin"/>
          <w:sz w:val="28"/>
          <w:szCs w:val="28"/>
          <w:rtl/>
          <w:lang w:bidi="fa-IR"/>
        </w:rPr>
        <w:t xml:space="preserve"> که صفت واقع شده و موارد</w:t>
      </w:r>
      <w:r w:rsidRPr="00E36204">
        <w:rPr>
          <w:rFonts w:cs="B Nazanin" w:hint="cs"/>
          <w:sz w:val="28"/>
          <w:szCs w:val="28"/>
          <w:rtl/>
          <w:lang w:bidi="fa-IR"/>
        </w:rPr>
        <w:t>ی</w:t>
      </w:r>
      <w:r w:rsidRPr="00E36204">
        <w:rPr>
          <w:rFonts w:cs="B Nazanin"/>
          <w:sz w:val="28"/>
          <w:szCs w:val="28"/>
          <w:rtl/>
          <w:lang w:bidi="fa-IR"/>
        </w:rPr>
        <w:t xml:space="preserve"> که جانش</w:t>
      </w:r>
      <w:r w:rsidRPr="00E36204">
        <w:rPr>
          <w:rFonts w:cs="B Nazanin" w:hint="cs"/>
          <w:sz w:val="28"/>
          <w:szCs w:val="28"/>
          <w:rtl/>
          <w:lang w:bidi="fa-IR"/>
        </w:rPr>
        <w:t>ی</w:t>
      </w:r>
      <w:r w:rsidRPr="00E36204">
        <w:rPr>
          <w:rFonts w:cs="B Nazanin" w:hint="eastAsia"/>
          <w:sz w:val="28"/>
          <w:szCs w:val="28"/>
          <w:rtl/>
          <w:lang w:bidi="fa-IR"/>
        </w:rPr>
        <w:t>ن</w:t>
      </w:r>
      <w:r w:rsidRPr="00E36204">
        <w:rPr>
          <w:rFonts w:cs="B Nazanin"/>
          <w:sz w:val="28"/>
          <w:szCs w:val="28"/>
          <w:rtl/>
          <w:lang w:bidi="fa-IR"/>
        </w:rPr>
        <w:t xml:space="preserve"> الله قرار گرفته تفاوت گذاشته شده؛ مثلاً در ترجم</w:t>
      </w:r>
      <w:r w:rsidRPr="00E36204">
        <w:rPr>
          <w:rFonts w:cs="B Nazanin" w:hint="cs"/>
          <w:sz w:val="28"/>
          <w:szCs w:val="28"/>
          <w:rtl/>
          <w:lang w:bidi="fa-IR"/>
        </w:rPr>
        <w:t>ۀ</w:t>
      </w:r>
      <w:r w:rsidRPr="00E36204">
        <w:rPr>
          <w:rFonts w:cs="B Nazanin"/>
          <w:sz w:val="28"/>
          <w:szCs w:val="28"/>
          <w:rtl/>
          <w:lang w:bidi="fa-IR"/>
        </w:rPr>
        <w:t xml:space="preserve"> «بسم الله الرحمن الرح</w:t>
      </w:r>
      <w:r w:rsidRPr="00E36204">
        <w:rPr>
          <w:rFonts w:cs="B Nazanin" w:hint="cs"/>
          <w:sz w:val="28"/>
          <w:szCs w:val="28"/>
          <w:rtl/>
          <w:lang w:bidi="fa-IR"/>
        </w:rPr>
        <w:t>ی</w:t>
      </w:r>
      <w:r w:rsidRPr="00E36204">
        <w:rPr>
          <w:rFonts w:cs="B Nazanin" w:hint="eastAsia"/>
          <w:sz w:val="28"/>
          <w:szCs w:val="28"/>
          <w:rtl/>
          <w:lang w:bidi="fa-IR"/>
        </w:rPr>
        <w:t>م»</w:t>
      </w:r>
      <w:r w:rsidRPr="00E36204">
        <w:rPr>
          <w:rFonts w:cs="B Nazanin"/>
          <w:sz w:val="28"/>
          <w:szCs w:val="28"/>
          <w:rtl/>
          <w:lang w:bidi="fa-IR"/>
        </w:rPr>
        <w:t xml:space="preserve"> کلم</w:t>
      </w:r>
      <w:r w:rsidRPr="00E36204">
        <w:rPr>
          <w:rFonts w:cs="B Nazanin" w:hint="cs"/>
          <w:sz w:val="28"/>
          <w:szCs w:val="28"/>
          <w:rtl/>
          <w:lang w:bidi="fa-IR"/>
        </w:rPr>
        <w:t>ۀ</w:t>
      </w:r>
      <w:r w:rsidRPr="00E36204">
        <w:rPr>
          <w:rFonts w:cs="B Nazanin"/>
          <w:sz w:val="28"/>
          <w:szCs w:val="28"/>
          <w:rtl/>
          <w:lang w:bidi="fa-IR"/>
        </w:rPr>
        <w:t xml:space="preserve"> الرحمن را به </w:t>
      </w:r>
      <w:r w:rsidRPr="00E36204">
        <w:rPr>
          <w:rFonts w:cs="B Nazanin" w:hint="cs"/>
          <w:sz w:val="28"/>
          <w:szCs w:val="28"/>
          <w:rtl/>
          <w:lang w:bidi="fa-IR"/>
        </w:rPr>
        <w:t>ی</w:t>
      </w:r>
      <w:r w:rsidRPr="00E36204">
        <w:rPr>
          <w:rFonts w:cs="B Nazanin" w:hint="eastAsia"/>
          <w:sz w:val="28"/>
          <w:szCs w:val="28"/>
          <w:rtl/>
          <w:lang w:bidi="fa-IR"/>
        </w:rPr>
        <w:t>ک</w:t>
      </w:r>
      <w:r w:rsidRPr="00E36204">
        <w:rPr>
          <w:rFonts w:cs="B Nazanin"/>
          <w:sz w:val="28"/>
          <w:szCs w:val="28"/>
          <w:rtl/>
          <w:lang w:bidi="fa-IR"/>
        </w:rPr>
        <w:t xml:space="preserve"> معنا گرفته و در سور</w:t>
      </w:r>
      <w:r w:rsidRPr="00E36204">
        <w:rPr>
          <w:rFonts w:cs="B Nazanin" w:hint="cs"/>
          <w:sz w:val="28"/>
          <w:szCs w:val="28"/>
          <w:rtl/>
          <w:lang w:bidi="fa-IR"/>
        </w:rPr>
        <w:t>ۀ</w:t>
      </w:r>
      <w:r w:rsidRPr="00E36204">
        <w:rPr>
          <w:rFonts w:cs="B Nazanin"/>
          <w:sz w:val="28"/>
          <w:szCs w:val="28"/>
          <w:rtl/>
          <w:lang w:bidi="fa-IR"/>
        </w:rPr>
        <w:t xml:space="preserve"> مر</w:t>
      </w:r>
      <w:r w:rsidRPr="00E36204">
        <w:rPr>
          <w:rFonts w:cs="B Nazanin" w:hint="cs"/>
          <w:sz w:val="28"/>
          <w:szCs w:val="28"/>
          <w:rtl/>
          <w:lang w:bidi="fa-IR"/>
        </w:rPr>
        <w:t>ی</w:t>
      </w:r>
      <w:r w:rsidRPr="00E36204">
        <w:rPr>
          <w:rFonts w:cs="B Nazanin" w:hint="eastAsia"/>
          <w:sz w:val="28"/>
          <w:szCs w:val="28"/>
          <w:rtl/>
          <w:lang w:bidi="fa-IR"/>
        </w:rPr>
        <w:t>م</w:t>
      </w:r>
      <w:r w:rsidRPr="00E36204">
        <w:rPr>
          <w:rFonts w:cs="B Nazanin"/>
          <w:sz w:val="28"/>
          <w:szCs w:val="28"/>
          <w:rtl/>
          <w:lang w:bidi="fa-IR"/>
        </w:rPr>
        <w:t xml:space="preserve"> آ</w:t>
      </w:r>
      <w:r w:rsidRPr="00E36204">
        <w:rPr>
          <w:rFonts w:cs="B Nazanin" w:hint="cs"/>
          <w:sz w:val="28"/>
          <w:szCs w:val="28"/>
          <w:rtl/>
          <w:lang w:bidi="fa-IR"/>
        </w:rPr>
        <w:t>ی</w:t>
      </w:r>
      <w:r w:rsidRPr="00E36204">
        <w:rPr>
          <w:rFonts w:cs="B Nazanin" w:hint="eastAsia"/>
          <w:sz w:val="28"/>
          <w:szCs w:val="28"/>
          <w:rtl/>
          <w:lang w:bidi="fa-IR"/>
        </w:rPr>
        <w:t>ات</w:t>
      </w:r>
      <w:r w:rsidRPr="00E36204">
        <w:rPr>
          <w:rFonts w:cs="B Nazanin"/>
          <w:sz w:val="28"/>
          <w:szCs w:val="28"/>
          <w:rtl/>
          <w:lang w:bidi="fa-IR"/>
        </w:rPr>
        <w:t xml:space="preserve"> 26، 44، 58، 61، 69، 75، </w:t>
      </w:r>
      <w:r w:rsidR="004754A1">
        <w:rPr>
          <w:rFonts w:cs="B Nazanin"/>
          <w:sz w:val="28"/>
          <w:szCs w:val="28"/>
          <w:rtl/>
          <w:lang w:bidi="fa-IR"/>
        </w:rPr>
        <w:t>به‌صورت</w:t>
      </w:r>
      <w:r w:rsidRPr="00E36204">
        <w:rPr>
          <w:rFonts w:cs="B Nazanin"/>
          <w:sz w:val="28"/>
          <w:szCs w:val="28"/>
          <w:rtl/>
          <w:lang w:bidi="fa-IR"/>
        </w:rPr>
        <w:t xml:space="preserve"> (خدا</w:t>
      </w:r>
      <w:r w:rsidRPr="00E36204">
        <w:rPr>
          <w:rFonts w:cs="B Nazanin" w:hint="cs"/>
          <w:sz w:val="28"/>
          <w:szCs w:val="28"/>
          <w:rtl/>
          <w:lang w:bidi="fa-IR"/>
        </w:rPr>
        <w:t>ی</w:t>
      </w:r>
      <w:r w:rsidRPr="00E36204">
        <w:rPr>
          <w:rFonts w:cs="B Nazanin"/>
          <w:sz w:val="28"/>
          <w:szCs w:val="28"/>
          <w:rtl/>
          <w:lang w:bidi="fa-IR"/>
        </w:rPr>
        <w:t xml:space="preserve">) رحمان، ترجمه نموده است. البته در </w:t>
      </w:r>
      <w:r w:rsidRPr="00E36204">
        <w:rPr>
          <w:rFonts w:cs="B Nazanin" w:hint="cs"/>
          <w:sz w:val="28"/>
          <w:szCs w:val="28"/>
          <w:rtl/>
          <w:lang w:bidi="fa-IR"/>
        </w:rPr>
        <w:t>ی</w:t>
      </w:r>
      <w:r w:rsidRPr="00E36204">
        <w:rPr>
          <w:rFonts w:cs="B Nazanin" w:hint="eastAsia"/>
          <w:sz w:val="28"/>
          <w:szCs w:val="28"/>
          <w:rtl/>
          <w:lang w:bidi="fa-IR"/>
        </w:rPr>
        <w:t>ک</w:t>
      </w:r>
      <w:r w:rsidRPr="00E36204">
        <w:rPr>
          <w:rFonts w:cs="B Nazanin" w:hint="cs"/>
          <w:sz w:val="28"/>
          <w:szCs w:val="28"/>
          <w:rtl/>
          <w:lang w:bidi="fa-IR"/>
        </w:rPr>
        <w:t>ی</w:t>
      </w:r>
      <w:r w:rsidRPr="00E36204">
        <w:rPr>
          <w:rFonts w:cs="B Nazanin"/>
          <w:sz w:val="28"/>
          <w:szCs w:val="28"/>
          <w:rtl/>
          <w:lang w:bidi="fa-IR"/>
        </w:rPr>
        <w:t xml:space="preserve"> - دو مورد کلم</w:t>
      </w:r>
      <w:r w:rsidRPr="00E36204">
        <w:rPr>
          <w:rFonts w:cs="B Nazanin" w:hint="cs"/>
          <w:sz w:val="28"/>
          <w:szCs w:val="28"/>
          <w:rtl/>
          <w:lang w:bidi="fa-IR"/>
        </w:rPr>
        <w:t>ۀ</w:t>
      </w:r>
      <w:r w:rsidRPr="00E36204">
        <w:rPr>
          <w:rFonts w:cs="B Nazanin"/>
          <w:sz w:val="28"/>
          <w:szCs w:val="28"/>
          <w:rtl/>
          <w:lang w:bidi="fa-IR"/>
        </w:rPr>
        <w:t xml:space="preserve"> «خدا</w:t>
      </w:r>
      <w:r w:rsidRPr="00E36204">
        <w:rPr>
          <w:rFonts w:cs="B Nazanin" w:hint="cs"/>
          <w:sz w:val="28"/>
          <w:szCs w:val="28"/>
          <w:rtl/>
          <w:lang w:bidi="fa-IR"/>
        </w:rPr>
        <w:t>ی</w:t>
      </w:r>
      <w:r w:rsidRPr="00E36204">
        <w:rPr>
          <w:rFonts w:cs="B Nazanin" w:hint="eastAsia"/>
          <w:sz w:val="28"/>
          <w:szCs w:val="28"/>
          <w:rtl/>
          <w:lang w:bidi="fa-IR"/>
        </w:rPr>
        <w:t>»</w:t>
      </w:r>
      <w:r w:rsidRPr="00E36204">
        <w:rPr>
          <w:rFonts w:cs="B Nazanin"/>
          <w:sz w:val="28"/>
          <w:szCs w:val="28"/>
          <w:rtl/>
          <w:lang w:bidi="fa-IR"/>
        </w:rPr>
        <w:t xml:space="preserve"> داخل پرانتز قرار نگرفته مانند سور</w:t>
      </w:r>
      <w:r w:rsidRPr="00E36204">
        <w:rPr>
          <w:rFonts w:cs="B Nazanin" w:hint="cs"/>
          <w:sz w:val="28"/>
          <w:szCs w:val="28"/>
          <w:rtl/>
          <w:lang w:bidi="fa-IR"/>
        </w:rPr>
        <w:t>ۀ</w:t>
      </w:r>
      <w:r w:rsidRPr="00E36204">
        <w:rPr>
          <w:rFonts w:cs="B Nazanin"/>
          <w:sz w:val="28"/>
          <w:szCs w:val="28"/>
          <w:rtl/>
          <w:lang w:bidi="fa-IR"/>
        </w:rPr>
        <w:t xml:space="preserve"> </w:t>
      </w:r>
      <w:r w:rsidRPr="00E36204">
        <w:rPr>
          <w:rFonts w:cs="B Nazanin" w:hint="cs"/>
          <w:sz w:val="28"/>
          <w:szCs w:val="28"/>
          <w:rtl/>
          <w:lang w:bidi="fa-IR"/>
        </w:rPr>
        <w:t>ی</w:t>
      </w:r>
      <w:r w:rsidRPr="00E36204">
        <w:rPr>
          <w:rFonts w:cs="B Nazanin" w:hint="eastAsia"/>
          <w:sz w:val="28"/>
          <w:szCs w:val="28"/>
          <w:rtl/>
          <w:lang w:bidi="fa-IR"/>
        </w:rPr>
        <w:t>س</w:t>
      </w:r>
      <w:r w:rsidRPr="00E36204">
        <w:rPr>
          <w:rFonts w:cs="B Nazanin"/>
          <w:sz w:val="28"/>
          <w:szCs w:val="28"/>
          <w:rtl/>
          <w:lang w:bidi="fa-IR"/>
        </w:rPr>
        <w:t xml:space="preserve"> آ</w:t>
      </w:r>
      <w:r w:rsidRPr="00E36204">
        <w:rPr>
          <w:rFonts w:cs="B Nazanin" w:hint="cs"/>
          <w:sz w:val="28"/>
          <w:szCs w:val="28"/>
          <w:rtl/>
          <w:lang w:bidi="fa-IR"/>
        </w:rPr>
        <w:t>یۀ</w:t>
      </w:r>
      <w:r w:rsidRPr="00E36204">
        <w:rPr>
          <w:rFonts w:cs="B Nazanin"/>
          <w:sz w:val="28"/>
          <w:szCs w:val="28"/>
          <w:rtl/>
          <w:lang w:bidi="fa-IR"/>
        </w:rPr>
        <w:t xml:space="preserve"> 11.</w:t>
      </w:r>
    </w:p>
    <w:p w:rsidR="00480D94" w:rsidRPr="00E36204" w:rsidRDefault="00FA357E" w:rsidP="00FA357E">
      <w:pPr>
        <w:bidi/>
        <w:spacing w:after="0" w:line="240" w:lineRule="auto"/>
        <w:jc w:val="lowKashida"/>
        <w:rPr>
          <w:rFonts w:cs="B Nazanin"/>
          <w:sz w:val="28"/>
          <w:szCs w:val="28"/>
          <w:rtl/>
          <w:lang w:bidi="fa-IR"/>
        </w:rPr>
      </w:pPr>
      <w:r w:rsidRPr="00E36204">
        <w:rPr>
          <w:rFonts w:cs="B Nazanin" w:hint="cs"/>
          <w:sz w:val="28"/>
          <w:szCs w:val="28"/>
          <w:rtl/>
          <w:lang w:bidi="fa-IR"/>
        </w:rPr>
        <w:t>همچنین</w:t>
      </w:r>
      <w:r w:rsidRPr="00E36204">
        <w:rPr>
          <w:rFonts w:cs="B Nazanin"/>
          <w:sz w:val="28"/>
          <w:szCs w:val="28"/>
          <w:rtl/>
          <w:lang w:bidi="fa-IR"/>
        </w:rPr>
        <w:t xml:space="preserve"> کل</w:t>
      </w:r>
      <w:r w:rsidRPr="00E36204">
        <w:rPr>
          <w:rFonts w:cs="B Nazanin" w:hint="cs"/>
          <w:sz w:val="28"/>
          <w:szCs w:val="28"/>
          <w:rtl/>
          <w:lang w:bidi="fa-IR"/>
        </w:rPr>
        <w:t>یۀ</w:t>
      </w:r>
      <w:r w:rsidRPr="00E36204">
        <w:rPr>
          <w:rFonts w:cs="B Nazanin"/>
          <w:sz w:val="28"/>
          <w:szCs w:val="28"/>
          <w:rtl/>
          <w:lang w:bidi="fa-IR"/>
        </w:rPr>
        <w:t xml:space="preserve"> ادات تأک</w:t>
      </w:r>
      <w:r w:rsidRPr="00E36204">
        <w:rPr>
          <w:rFonts w:cs="B Nazanin" w:hint="cs"/>
          <w:sz w:val="28"/>
          <w:szCs w:val="28"/>
          <w:rtl/>
          <w:lang w:bidi="fa-IR"/>
        </w:rPr>
        <w:t>ی</w:t>
      </w:r>
      <w:r w:rsidRPr="00E36204">
        <w:rPr>
          <w:rFonts w:cs="B Nazanin" w:hint="eastAsia"/>
          <w:sz w:val="28"/>
          <w:szCs w:val="28"/>
          <w:rtl/>
          <w:lang w:bidi="fa-IR"/>
        </w:rPr>
        <w:t>د،</w:t>
      </w:r>
      <w:r w:rsidRPr="00E36204">
        <w:rPr>
          <w:rFonts w:cs="B Nazanin"/>
          <w:sz w:val="28"/>
          <w:szCs w:val="28"/>
          <w:rtl/>
          <w:lang w:bidi="fa-IR"/>
        </w:rPr>
        <w:t xml:space="preserve"> تأک</w:t>
      </w:r>
      <w:r w:rsidRPr="00E36204">
        <w:rPr>
          <w:rFonts w:cs="B Nazanin" w:hint="cs"/>
          <w:sz w:val="28"/>
          <w:szCs w:val="28"/>
          <w:rtl/>
          <w:lang w:bidi="fa-IR"/>
        </w:rPr>
        <w:t>ی</w:t>
      </w:r>
      <w:r w:rsidRPr="00E36204">
        <w:rPr>
          <w:rFonts w:cs="B Nazanin" w:hint="eastAsia"/>
          <w:sz w:val="28"/>
          <w:szCs w:val="28"/>
          <w:rtl/>
          <w:lang w:bidi="fa-IR"/>
        </w:rPr>
        <w:t>د</w:t>
      </w:r>
      <w:r w:rsidRPr="00E36204">
        <w:rPr>
          <w:rFonts w:cs="B Nazanin"/>
          <w:sz w:val="28"/>
          <w:szCs w:val="28"/>
          <w:rtl/>
          <w:lang w:bidi="fa-IR"/>
        </w:rPr>
        <w:t xml:space="preserve"> آنها در ترجمه ب</w:t>
      </w:r>
      <w:r w:rsidRPr="00E36204">
        <w:rPr>
          <w:rFonts w:cs="B Nazanin" w:hint="cs"/>
          <w:sz w:val="28"/>
          <w:szCs w:val="28"/>
          <w:rtl/>
          <w:lang w:bidi="fa-IR"/>
        </w:rPr>
        <w:t>ی</w:t>
      </w:r>
      <w:r w:rsidRPr="00E36204">
        <w:rPr>
          <w:rFonts w:cs="B Nazanin" w:hint="eastAsia"/>
          <w:sz w:val="28"/>
          <w:szCs w:val="28"/>
          <w:rtl/>
          <w:lang w:bidi="fa-IR"/>
        </w:rPr>
        <w:t>ان</w:t>
      </w:r>
      <w:r w:rsidR="005C68C7">
        <w:rPr>
          <w:rFonts w:cs="B Nazanin"/>
          <w:sz w:val="28"/>
          <w:szCs w:val="28"/>
          <w:rtl/>
          <w:lang w:bidi="fa-IR"/>
        </w:rPr>
        <w:t xml:space="preserve"> شده</w:t>
      </w:r>
      <w:r w:rsidRPr="00E36204">
        <w:rPr>
          <w:rFonts w:cs="B Nazanin"/>
          <w:sz w:val="28"/>
          <w:szCs w:val="28"/>
          <w:rtl/>
          <w:lang w:bidi="fa-IR"/>
        </w:rPr>
        <w:t xml:space="preserve"> و همچن</w:t>
      </w:r>
      <w:r w:rsidRPr="00E36204">
        <w:rPr>
          <w:rFonts w:cs="B Nazanin" w:hint="cs"/>
          <w:sz w:val="28"/>
          <w:szCs w:val="28"/>
          <w:rtl/>
          <w:lang w:bidi="fa-IR"/>
        </w:rPr>
        <w:t>ی</w:t>
      </w:r>
      <w:r w:rsidRPr="00E36204">
        <w:rPr>
          <w:rFonts w:cs="B Nazanin" w:hint="eastAsia"/>
          <w:sz w:val="28"/>
          <w:szCs w:val="28"/>
          <w:rtl/>
          <w:lang w:bidi="fa-IR"/>
        </w:rPr>
        <w:t>ن</w:t>
      </w:r>
      <w:r w:rsidRPr="00E36204">
        <w:rPr>
          <w:rFonts w:cs="B Nazanin"/>
          <w:sz w:val="28"/>
          <w:szCs w:val="28"/>
          <w:rtl/>
          <w:lang w:bidi="fa-IR"/>
        </w:rPr>
        <w:t xml:space="preserve"> ادات حصر</w:t>
      </w:r>
      <w:r w:rsidRPr="00E36204">
        <w:rPr>
          <w:rFonts w:cs="B Nazanin" w:hint="cs"/>
          <w:sz w:val="28"/>
          <w:szCs w:val="28"/>
          <w:rtl/>
          <w:lang w:bidi="fa-IR"/>
        </w:rPr>
        <w:t xml:space="preserve"> و </w:t>
      </w:r>
      <w:r w:rsidRPr="00E36204">
        <w:rPr>
          <w:rFonts w:cs="B Nazanin"/>
          <w:sz w:val="28"/>
          <w:szCs w:val="28"/>
          <w:rtl/>
          <w:lang w:bidi="fa-IR"/>
        </w:rPr>
        <w:t>سع</w:t>
      </w:r>
      <w:r w:rsidRPr="00E36204">
        <w:rPr>
          <w:rFonts w:cs="B Nazanin" w:hint="cs"/>
          <w:sz w:val="28"/>
          <w:szCs w:val="28"/>
          <w:rtl/>
          <w:lang w:bidi="fa-IR"/>
        </w:rPr>
        <w:t>ی</w:t>
      </w:r>
      <w:r w:rsidRPr="00E36204">
        <w:rPr>
          <w:rFonts w:cs="B Nazanin"/>
          <w:sz w:val="28"/>
          <w:szCs w:val="28"/>
          <w:rtl/>
          <w:lang w:bidi="fa-IR"/>
        </w:rPr>
        <w:t xml:space="preserve"> شده است هم</w:t>
      </w:r>
      <w:r w:rsidRPr="00E36204">
        <w:rPr>
          <w:rFonts w:cs="B Nazanin" w:hint="cs"/>
          <w:sz w:val="28"/>
          <w:szCs w:val="28"/>
          <w:rtl/>
          <w:lang w:bidi="fa-IR"/>
        </w:rPr>
        <w:t>ۀ</w:t>
      </w:r>
      <w:r w:rsidRPr="00E36204">
        <w:rPr>
          <w:rFonts w:cs="B Nazanin"/>
          <w:sz w:val="28"/>
          <w:szCs w:val="28"/>
          <w:rtl/>
          <w:lang w:bidi="fa-IR"/>
        </w:rPr>
        <w:t xml:space="preserve"> کلمات و حروف، ترجمه شود، لذا کمتر مورد</w:t>
      </w:r>
      <w:r w:rsidRPr="00E36204">
        <w:rPr>
          <w:rFonts w:cs="B Nazanin" w:hint="cs"/>
          <w:sz w:val="28"/>
          <w:szCs w:val="28"/>
          <w:rtl/>
          <w:lang w:bidi="fa-IR"/>
        </w:rPr>
        <w:t>ی</w:t>
      </w:r>
      <w:r w:rsidRPr="00E36204">
        <w:rPr>
          <w:rFonts w:cs="B Nazanin"/>
          <w:sz w:val="28"/>
          <w:szCs w:val="28"/>
          <w:rtl/>
          <w:lang w:bidi="fa-IR"/>
        </w:rPr>
        <w:t xml:space="preserve"> وجود دارد که حروف ابتدا</w:t>
      </w:r>
      <w:r w:rsidRPr="00E36204">
        <w:rPr>
          <w:rFonts w:cs="B Nazanin" w:hint="cs"/>
          <w:sz w:val="28"/>
          <w:szCs w:val="28"/>
          <w:rtl/>
          <w:lang w:bidi="fa-IR"/>
        </w:rPr>
        <w:t>ی</w:t>
      </w:r>
      <w:r w:rsidRPr="00E36204">
        <w:rPr>
          <w:rFonts w:cs="B Nazanin"/>
          <w:sz w:val="28"/>
          <w:szCs w:val="28"/>
          <w:rtl/>
          <w:lang w:bidi="fa-IR"/>
        </w:rPr>
        <w:t xml:space="preserve"> آ</w:t>
      </w:r>
      <w:r w:rsidRPr="00E36204">
        <w:rPr>
          <w:rFonts w:cs="B Nazanin" w:hint="cs"/>
          <w:sz w:val="28"/>
          <w:szCs w:val="28"/>
          <w:rtl/>
          <w:lang w:bidi="fa-IR"/>
        </w:rPr>
        <w:t>ی</w:t>
      </w:r>
      <w:r w:rsidRPr="00E36204">
        <w:rPr>
          <w:rFonts w:cs="B Nazanin" w:hint="eastAsia"/>
          <w:sz w:val="28"/>
          <w:szCs w:val="28"/>
          <w:rtl/>
          <w:lang w:bidi="fa-IR"/>
        </w:rPr>
        <w:t>ه</w:t>
      </w:r>
      <w:r w:rsidR="005C68C7">
        <w:rPr>
          <w:rFonts w:cs="B Nazanin" w:hint="cs"/>
          <w:sz w:val="28"/>
          <w:szCs w:val="28"/>
          <w:rtl/>
          <w:lang w:bidi="fa-IR"/>
        </w:rPr>
        <w:t>‌</w:t>
      </w:r>
      <w:r w:rsidRPr="00E36204">
        <w:rPr>
          <w:rFonts w:cs="B Nazanin"/>
          <w:sz w:val="28"/>
          <w:szCs w:val="28"/>
          <w:rtl/>
          <w:lang w:bidi="fa-IR"/>
        </w:rPr>
        <w:t>ها در ترجمه ذکر نشده باشد.</w:t>
      </w:r>
      <w:r w:rsidRPr="00E36204">
        <w:rPr>
          <w:rFonts w:cs="B Nazanin" w:hint="cs"/>
          <w:sz w:val="28"/>
          <w:szCs w:val="28"/>
          <w:rtl/>
          <w:lang w:bidi="fa-IR"/>
        </w:rPr>
        <w:t xml:space="preserve"> </w:t>
      </w:r>
      <w:r w:rsidRPr="00E36204">
        <w:rPr>
          <w:rFonts w:cs="B Nazanin"/>
          <w:sz w:val="28"/>
          <w:szCs w:val="28"/>
          <w:rtl/>
          <w:lang w:bidi="fa-IR"/>
        </w:rPr>
        <w:t>ترجمه از سلاست و روان</w:t>
      </w:r>
      <w:r w:rsidRPr="00E36204">
        <w:rPr>
          <w:rFonts w:cs="B Nazanin" w:hint="cs"/>
          <w:sz w:val="28"/>
          <w:szCs w:val="28"/>
          <w:rtl/>
          <w:lang w:bidi="fa-IR"/>
        </w:rPr>
        <w:t>ی</w:t>
      </w:r>
      <w:r w:rsidRPr="00E36204">
        <w:rPr>
          <w:rFonts w:cs="B Nazanin"/>
          <w:sz w:val="28"/>
          <w:szCs w:val="28"/>
          <w:rtl/>
          <w:lang w:bidi="fa-IR"/>
        </w:rPr>
        <w:t xml:space="preserve"> خوب</w:t>
      </w:r>
      <w:r w:rsidRPr="00E36204">
        <w:rPr>
          <w:rFonts w:cs="B Nazanin" w:hint="cs"/>
          <w:sz w:val="28"/>
          <w:szCs w:val="28"/>
          <w:rtl/>
          <w:lang w:bidi="fa-IR"/>
        </w:rPr>
        <w:t>ی</w:t>
      </w:r>
      <w:r w:rsidRPr="00E36204">
        <w:rPr>
          <w:rFonts w:cs="B Nazanin"/>
          <w:sz w:val="28"/>
          <w:szCs w:val="28"/>
          <w:rtl/>
          <w:lang w:bidi="fa-IR"/>
        </w:rPr>
        <w:t xml:space="preserve"> برخوردار است</w:t>
      </w:r>
      <w:r w:rsidRPr="00E36204">
        <w:rPr>
          <w:rFonts w:cs="B Nazanin" w:hint="cs"/>
          <w:sz w:val="28"/>
          <w:szCs w:val="28"/>
          <w:rtl/>
          <w:lang w:bidi="fa-IR"/>
        </w:rPr>
        <w:t xml:space="preserve">، </w:t>
      </w:r>
      <w:r w:rsidRPr="00E36204">
        <w:rPr>
          <w:rFonts w:cs="B Nazanin"/>
          <w:sz w:val="28"/>
          <w:szCs w:val="28"/>
          <w:rtl/>
          <w:lang w:bidi="fa-IR"/>
        </w:rPr>
        <w:t>آ</w:t>
      </w:r>
      <w:r w:rsidRPr="00E36204">
        <w:rPr>
          <w:rFonts w:cs="B Nazanin" w:hint="cs"/>
          <w:sz w:val="28"/>
          <w:szCs w:val="28"/>
          <w:rtl/>
          <w:lang w:bidi="fa-IR"/>
        </w:rPr>
        <w:t>ی</w:t>
      </w:r>
      <w:r w:rsidRPr="00E36204">
        <w:rPr>
          <w:rFonts w:cs="B Nazanin" w:hint="eastAsia"/>
          <w:sz w:val="28"/>
          <w:szCs w:val="28"/>
          <w:rtl/>
          <w:lang w:bidi="fa-IR"/>
        </w:rPr>
        <w:t>ات</w:t>
      </w:r>
      <w:r w:rsidRPr="00E36204">
        <w:rPr>
          <w:rFonts w:cs="B Nazanin" w:hint="cs"/>
          <w:sz w:val="28"/>
          <w:szCs w:val="28"/>
          <w:rtl/>
          <w:lang w:bidi="fa-IR"/>
        </w:rPr>
        <w:t>ی</w:t>
      </w:r>
      <w:r w:rsidRPr="00E36204">
        <w:rPr>
          <w:rFonts w:cs="B Nazanin"/>
          <w:sz w:val="28"/>
          <w:szCs w:val="28"/>
          <w:rtl/>
          <w:lang w:bidi="fa-IR"/>
        </w:rPr>
        <w:t xml:space="preserve"> که دربار</w:t>
      </w:r>
      <w:r w:rsidRPr="00E36204">
        <w:rPr>
          <w:rFonts w:cs="B Nazanin" w:hint="cs"/>
          <w:sz w:val="28"/>
          <w:szCs w:val="28"/>
          <w:rtl/>
          <w:lang w:bidi="fa-IR"/>
        </w:rPr>
        <w:t>ۀ</w:t>
      </w:r>
      <w:r w:rsidRPr="00E36204">
        <w:rPr>
          <w:rFonts w:cs="B Nazanin"/>
          <w:sz w:val="28"/>
          <w:szCs w:val="28"/>
          <w:rtl/>
          <w:lang w:bidi="fa-IR"/>
        </w:rPr>
        <w:t xml:space="preserve"> ائمه عل</w:t>
      </w:r>
      <w:r w:rsidRPr="00E36204">
        <w:rPr>
          <w:rFonts w:cs="B Nazanin" w:hint="cs"/>
          <w:sz w:val="28"/>
          <w:szCs w:val="28"/>
          <w:rtl/>
          <w:lang w:bidi="fa-IR"/>
        </w:rPr>
        <w:t>ی</w:t>
      </w:r>
      <w:r w:rsidRPr="00E36204">
        <w:rPr>
          <w:rFonts w:cs="B Nazanin" w:hint="eastAsia"/>
          <w:sz w:val="28"/>
          <w:szCs w:val="28"/>
          <w:rtl/>
          <w:lang w:bidi="fa-IR"/>
        </w:rPr>
        <w:t>هم</w:t>
      </w:r>
      <w:r w:rsidRPr="00E36204">
        <w:rPr>
          <w:rFonts w:cs="B Nazanin"/>
          <w:sz w:val="28"/>
          <w:szCs w:val="28"/>
          <w:rtl/>
          <w:lang w:bidi="fa-IR"/>
        </w:rPr>
        <w:t xml:space="preserve"> السلام م</w:t>
      </w:r>
      <w:r w:rsidRPr="00E36204">
        <w:rPr>
          <w:rFonts w:cs="B Nazanin" w:hint="cs"/>
          <w:sz w:val="28"/>
          <w:szCs w:val="28"/>
          <w:rtl/>
          <w:lang w:bidi="fa-IR"/>
        </w:rPr>
        <w:t>ی</w:t>
      </w:r>
      <w:r w:rsidR="005C68C7">
        <w:rPr>
          <w:rFonts w:cs="B Nazanin" w:hint="cs"/>
          <w:sz w:val="28"/>
          <w:szCs w:val="28"/>
          <w:rtl/>
          <w:lang w:bidi="fa-IR"/>
        </w:rPr>
        <w:t>‌</w:t>
      </w:r>
      <w:r w:rsidRPr="00E36204">
        <w:rPr>
          <w:rFonts w:cs="B Nazanin"/>
          <w:sz w:val="28"/>
          <w:szCs w:val="28"/>
          <w:rtl/>
          <w:lang w:bidi="fa-IR"/>
        </w:rPr>
        <w:t>باشند در تر</w:t>
      </w:r>
      <w:r w:rsidR="005C68C7">
        <w:rPr>
          <w:rFonts w:cs="B Nazanin"/>
          <w:sz w:val="28"/>
          <w:szCs w:val="28"/>
          <w:rtl/>
          <w:lang w:bidi="fa-IR"/>
        </w:rPr>
        <w:t>جمه به آن</w:t>
      </w:r>
      <w:r w:rsidR="005C68C7">
        <w:rPr>
          <w:rFonts w:cs="B Nazanin" w:hint="cs"/>
          <w:sz w:val="28"/>
          <w:szCs w:val="28"/>
          <w:rtl/>
          <w:lang w:bidi="fa-IR"/>
        </w:rPr>
        <w:t>‌</w:t>
      </w:r>
      <w:r w:rsidRPr="00E36204">
        <w:rPr>
          <w:rFonts w:cs="B Nazanin"/>
          <w:sz w:val="28"/>
          <w:szCs w:val="28"/>
          <w:rtl/>
          <w:lang w:bidi="fa-IR"/>
        </w:rPr>
        <w:t>ها اشاره شده است</w:t>
      </w:r>
      <w:r w:rsidRPr="00E36204">
        <w:rPr>
          <w:rFonts w:cs="B Nazanin" w:hint="cs"/>
          <w:sz w:val="28"/>
          <w:szCs w:val="28"/>
          <w:rtl/>
          <w:lang w:bidi="fa-IR"/>
        </w:rPr>
        <w:t xml:space="preserve"> و </w:t>
      </w:r>
      <w:r w:rsidRPr="00E36204">
        <w:rPr>
          <w:rFonts w:cs="B Nazanin"/>
          <w:sz w:val="28"/>
          <w:szCs w:val="28"/>
          <w:rtl/>
          <w:lang w:bidi="fa-IR"/>
        </w:rPr>
        <w:t>در برخ</w:t>
      </w:r>
      <w:r w:rsidRPr="00E36204">
        <w:rPr>
          <w:rFonts w:cs="B Nazanin" w:hint="cs"/>
          <w:sz w:val="28"/>
          <w:szCs w:val="28"/>
          <w:rtl/>
          <w:lang w:bidi="fa-IR"/>
        </w:rPr>
        <w:t>ی</w:t>
      </w:r>
      <w:r w:rsidRPr="00E36204">
        <w:rPr>
          <w:rFonts w:cs="B Nazanin"/>
          <w:sz w:val="28"/>
          <w:szCs w:val="28"/>
          <w:rtl/>
          <w:lang w:bidi="fa-IR"/>
        </w:rPr>
        <w:t xml:space="preserve"> از موارد با آوردن توض</w:t>
      </w:r>
      <w:r w:rsidRPr="00E36204">
        <w:rPr>
          <w:rFonts w:cs="B Nazanin" w:hint="cs"/>
          <w:sz w:val="28"/>
          <w:szCs w:val="28"/>
          <w:rtl/>
          <w:lang w:bidi="fa-IR"/>
        </w:rPr>
        <w:t>ی</w:t>
      </w:r>
      <w:r w:rsidRPr="00E36204">
        <w:rPr>
          <w:rFonts w:cs="B Nazanin" w:hint="eastAsia"/>
          <w:sz w:val="28"/>
          <w:szCs w:val="28"/>
          <w:rtl/>
          <w:lang w:bidi="fa-IR"/>
        </w:rPr>
        <w:t>حات</w:t>
      </w:r>
      <w:r w:rsidRPr="00E36204">
        <w:rPr>
          <w:rFonts w:cs="B Nazanin" w:hint="cs"/>
          <w:sz w:val="28"/>
          <w:szCs w:val="28"/>
          <w:rtl/>
          <w:lang w:bidi="fa-IR"/>
        </w:rPr>
        <w:t>ی</w:t>
      </w:r>
      <w:r w:rsidRPr="00E36204">
        <w:rPr>
          <w:rFonts w:cs="B Nazanin"/>
          <w:sz w:val="28"/>
          <w:szCs w:val="28"/>
          <w:rtl/>
          <w:lang w:bidi="fa-IR"/>
        </w:rPr>
        <w:t xml:space="preserve"> داخل پرانتز، رفع ابهام نموده است</w:t>
      </w:r>
      <w:r w:rsidRPr="00E36204">
        <w:rPr>
          <w:rFonts w:cs="B Nazanin" w:hint="cs"/>
          <w:sz w:val="28"/>
          <w:szCs w:val="28"/>
          <w:rtl/>
          <w:lang w:bidi="fa-IR"/>
        </w:rPr>
        <w:t>»</w:t>
      </w:r>
      <w:r w:rsidR="00124FFA" w:rsidRPr="00E36204">
        <w:rPr>
          <w:rStyle w:val="FootnoteReference"/>
          <w:rFonts w:cs="B Nazanin"/>
          <w:sz w:val="28"/>
          <w:szCs w:val="28"/>
          <w:rtl/>
          <w:lang w:bidi="fa-IR"/>
        </w:rPr>
        <w:footnoteReference w:id="7"/>
      </w:r>
      <w:r w:rsidRPr="00E36204">
        <w:rPr>
          <w:rFonts w:cs="B Nazanin"/>
          <w:sz w:val="28"/>
          <w:szCs w:val="28"/>
          <w:rtl/>
          <w:lang w:bidi="fa-IR"/>
        </w:rPr>
        <w:t>.</w:t>
      </w:r>
    </w:p>
    <w:p w:rsidR="007652C2" w:rsidRPr="00E36204" w:rsidRDefault="007652C2" w:rsidP="007652C2">
      <w:pPr>
        <w:bidi/>
        <w:spacing w:line="240" w:lineRule="auto"/>
        <w:jc w:val="lowKashida"/>
        <w:rPr>
          <w:rFonts w:cs="B Nazanin"/>
          <w:sz w:val="28"/>
          <w:szCs w:val="28"/>
          <w:rtl/>
          <w:lang w:bidi="fa-IR"/>
        </w:rPr>
      </w:pPr>
    </w:p>
    <w:p w:rsidR="00BF7188" w:rsidRDefault="00BF7188" w:rsidP="00BF7188">
      <w:pPr>
        <w:bidi/>
        <w:spacing w:line="240" w:lineRule="auto"/>
        <w:jc w:val="lowKashida"/>
        <w:rPr>
          <w:rFonts w:cs="B Nazanin"/>
          <w:sz w:val="28"/>
          <w:szCs w:val="28"/>
          <w:rtl/>
          <w:lang w:bidi="fa-IR"/>
        </w:rPr>
      </w:pPr>
    </w:p>
    <w:p w:rsidR="003550A1" w:rsidRDefault="003550A1" w:rsidP="003550A1">
      <w:pPr>
        <w:bidi/>
        <w:spacing w:line="240" w:lineRule="auto"/>
        <w:jc w:val="lowKashida"/>
        <w:rPr>
          <w:rFonts w:cs="B Nazanin"/>
          <w:sz w:val="28"/>
          <w:szCs w:val="28"/>
          <w:rtl/>
          <w:lang w:bidi="fa-IR"/>
        </w:rPr>
      </w:pPr>
    </w:p>
    <w:p w:rsidR="003550A1" w:rsidRDefault="003550A1" w:rsidP="003550A1">
      <w:pPr>
        <w:bidi/>
        <w:spacing w:line="240" w:lineRule="auto"/>
        <w:jc w:val="lowKashida"/>
        <w:rPr>
          <w:rFonts w:cs="B Nazanin"/>
          <w:sz w:val="28"/>
          <w:szCs w:val="28"/>
          <w:rtl/>
          <w:lang w:bidi="fa-IR"/>
        </w:rPr>
      </w:pPr>
    </w:p>
    <w:p w:rsidR="003550A1" w:rsidRDefault="003550A1" w:rsidP="003550A1">
      <w:pPr>
        <w:bidi/>
        <w:spacing w:line="240" w:lineRule="auto"/>
        <w:jc w:val="lowKashida"/>
        <w:rPr>
          <w:rFonts w:cs="B Nazanin"/>
          <w:sz w:val="28"/>
          <w:szCs w:val="28"/>
          <w:rtl/>
          <w:lang w:bidi="fa-IR"/>
        </w:rPr>
      </w:pPr>
    </w:p>
    <w:p w:rsidR="003550A1" w:rsidRDefault="003550A1" w:rsidP="003550A1">
      <w:pPr>
        <w:bidi/>
        <w:spacing w:line="240" w:lineRule="auto"/>
        <w:jc w:val="lowKashida"/>
        <w:rPr>
          <w:rFonts w:cs="B Nazanin"/>
          <w:sz w:val="28"/>
          <w:szCs w:val="28"/>
          <w:rtl/>
          <w:lang w:bidi="fa-IR"/>
        </w:rPr>
      </w:pPr>
    </w:p>
    <w:p w:rsidR="003550A1" w:rsidRDefault="003550A1" w:rsidP="003550A1">
      <w:pPr>
        <w:bidi/>
        <w:spacing w:line="240" w:lineRule="auto"/>
        <w:jc w:val="lowKashida"/>
        <w:rPr>
          <w:rFonts w:cs="B Nazanin"/>
          <w:sz w:val="28"/>
          <w:szCs w:val="28"/>
          <w:rtl/>
          <w:lang w:bidi="fa-IR"/>
        </w:rPr>
      </w:pPr>
    </w:p>
    <w:p w:rsidR="003550A1" w:rsidRPr="00E36204" w:rsidRDefault="005C68C7" w:rsidP="005C68C7">
      <w:pPr>
        <w:rPr>
          <w:rFonts w:cs="B Nazanin"/>
          <w:sz w:val="28"/>
          <w:szCs w:val="28"/>
          <w:rtl/>
          <w:lang w:bidi="fa-IR"/>
        </w:rPr>
      </w:pPr>
      <w:r>
        <w:rPr>
          <w:rFonts w:cs="B Nazanin"/>
          <w:sz w:val="28"/>
          <w:szCs w:val="28"/>
          <w:rtl/>
          <w:lang w:bidi="fa-IR"/>
        </w:rPr>
        <w:br w:type="page"/>
      </w:r>
    </w:p>
    <w:p w:rsidR="000D3FB1" w:rsidRPr="00E36204" w:rsidRDefault="00BE44E4" w:rsidP="00A55BD0">
      <w:pPr>
        <w:bidi/>
        <w:spacing w:line="240" w:lineRule="auto"/>
        <w:jc w:val="lowKashida"/>
        <w:rPr>
          <w:rFonts w:cs="B Titr"/>
          <w:sz w:val="28"/>
          <w:szCs w:val="28"/>
          <w:rtl/>
          <w:lang w:bidi="fa-IR"/>
        </w:rPr>
      </w:pPr>
      <w:r w:rsidRPr="00E36204">
        <w:rPr>
          <w:rFonts w:cs="B Titr" w:hint="cs"/>
          <w:sz w:val="28"/>
          <w:szCs w:val="28"/>
          <w:rtl/>
          <w:lang w:bidi="fa-IR"/>
        </w:rPr>
        <w:t>2</w:t>
      </w:r>
      <w:r w:rsidR="000D3FB1" w:rsidRPr="00E36204">
        <w:rPr>
          <w:rFonts w:cs="B Titr" w:hint="cs"/>
          <w:sz w:val="28"/>
          <w:szCs w:val="28"/>
          <w:rtl/>
          <w:lang w:bidi="fa-IR"/>
        </w:rPr>
        <w:t>- ابوالفضل بهرام‌پور</w:t>
      </w:r>
      <w:r w:rsidR="00027105" w:rsidRPr="00E36204">
        <w:rPr>
          <w:rFonts w:cs="B Titr" w:hint="cs"/>
          <w:sz w:val="28"/>
          <w:szCs w:val="28"/>
          <w:rtl/>
          <w:lang w:bidi="fa-IR"/>
        </w:rPr>
        <w:t xml:space="preserve"> </w:t>
      </w:r>
    </w:p>
    <w:p w:rsidR="00BF7188" w:rsidRPr="00E36204" w:rsidRDefault="005C68C7" w:rsidP="005C68C7">
      <w:pPr>
        <w:pStyle w:val="contentparagraph"/>
        <w:bidi/>
        <w:spacing w:before="0" w:beforeAutospacing="0" w:after="0" w:afterAutospacing="0"/>
        <w:jc w:val="both"/>
        <w:rPr>
          <w:rFonts w:cs="B Nazanin"/>
          <w:sz w:val="28"/>
          <w:szCs w:val="28"/>
        </w:rPr>
      </w:pPr>
      <w:r>
        <w:rPr>
          <w:rStyle w:val="contenttext"/>
          <w:rFonts w:cs="B Nazanin" w:hint="cs"/>
          <w:sz w:val="28"/>
          <w:szCs w:val="28"/>
          <w:rtl/>
        </w:rPr>
        <w:t>آقای ابوالفضل بهرام</w:t>
      </w:r>
      <w:r>
        <w:rPr>
          <w:rStyle w:val="contenttext"/>
          <w:rFonts w:cs="B Nazanin" w:hint="eastAsia"/>
          <w:sz w:val="28"/>
          <w:szCs w:val="28"/>
          <w:rtl/>
        </w:rPr>
        <w:t>‌</w:t>
      </w:r>
      <w:r w:rsidR="00BF7188" w:rsidRPr="00E36204">
        <w:rPr>
          <w:rStyle w:val="contenttext"/>
          <w:rFonts w:cs="B Nazanin" w:hint="cs"/>
          <w:sz w:val="28"/>
          <w:szCs w:val="28"/>
          <w:rtl/>
        </w:rPr>
        <w:t>پور در سال 1</w:t>
      </w:r>
      <w:r>
        <w:rPr>
          <w:rStyle w:val="contenttext"/>
          <w:rFonts w:cs="B Nazanin" w:hint="cs"/>
          <w:sz w:val="28"/>
          <w:szCs w:val="28"/>
          <w:rtl/>
        </w:rPr>
        <w:t>320ش در شهر زنجان به دنیا آمد. وی</w:t>
      </w:r>
      <w:r w:rsidR="00BF7188" w:rsidRPr="00E36204">
        <w:rPr>
          <w:rFonts w:cs="B Nazanin" w:hint="cs"/>
          <w:sz w:val="28"/>
          <w:szCs w:val="28"/>
          <w:rtl/>
          <w:lang w:bidi="fa-IR"/>
        </w:rPr>
        <w:t xml:space="preserve"> سال‌ها پیش از انقلاب در تألیف کتب درسی با شهید آیت‌الله بهشتی و شهیدباهنر در زمینه مسائل قرآنی و دینی همکاری داشته است </w:t>
      </w:r>
      <w:r w:rsidR="00BF7188" w:rsidRPr="00E36204">
        <w:rPr>
          <w:rStyle w:val="contenttext"/>
          <w:rFonts w:cs="B Nazanin" w:hint="cs"/>
          <w:sz w:val="28"/>
          <w:szCs w:val="28"/>
          <w:rtl/>
        </w:rPr>
        <w:t>و تاکنون آثار متعددی در زمینه معارف و تفسیر قرآن تألیف کرده است؛ از جمله</w:t>
      </w:r>
      <w:r w:rsidR="00BF7188" w:rsidRPr="00E36204">
        <w:rPr>
          <w:rStyle w:val="contenttext"/>
          <w:rFonts w:cs="B Nazanin" w:hint="cs"/>
          <w:sz w:val="28"/>
          <w:szCs w:val="28"/>
        </w:rPr>
        <w:t>:</w:t>
      </w:r>
    </w:p>
    <w:p w:rsidR="00BF7188" w:rsidRPr="00E36204" w:rsidRDefault="00E36204" w:rsidP="00BF7188">
      <w:pPr>
        <w:pStyle w:val="contentparagraph"/>
        <w:bidi/>
        <w:spacing w:before="0" w:beforeAutospacing="0" w:after="0" w:afterAutospacing="0"/>
        <w:jc w:val="both"/>
        <w:rPr>
          <w:rFonts w:cs="B Nazanin"/>
          <w:sz w:val="28"/>
          <w:szCs w:val="28"/>
        </w:rPr>
      </w:pPr>
      <w:r>
        <w:rPr>
          <w:rStyle w:val="contenttext"/>
          <w:rFonts w:cs="B Nazanin" w:hint="cs"/>
          <w:sz w:val="28"/>
          <w:szCs w:val="28"/>
          <w:rtl/>
        </w:rPr>
        <w:t xml:space="preserve">1. </w:t>
      </w:r>
      <w:r w:rsidR="00BF7188" w:rsidRPr="00E36204">
        <w:rPr>
          <w:rStyle w:val="contenttext"/>
          <w:rFonts w:cs="B Nazanin" w:hint="cs"/>
          <w:sz w:val="28"/>
          <w:szCs w:val="28"/>
          <w:rtl/>
        </w:rPr>
        <w:t>تفسیر جزء 30 (کتب درسی حوزۀ علمیۀ خواهران)</w:t>
      </w:r>
      <w:r w:rsidR="00BF7188" w:rsidRPr="00E36204">
        <w:rPr>
          <w:rStyle w:val="contenttext"/>
          <w:rFonts w:cs="B Nazanin" w:hint="cs"/>
          <w:sz w:val="28"/>
          <w:szCs w:val="28"/>
        </w:rPr>
        <w:t>.</w:t>
      </w:r>
    </w:p>
    <w:p w:rsidR="00BF7188" w:rsidRPr="00E36204" w:rsidRDefault="00E36204" w:rsidP="00BF7188">
      <w:pPr>
        <w:pStyle w:val="contentparagraph"/>
        <w:bidi/>
        <w:spacing w:before="0" w:beforeAutospacing="0" w:after="0" w:afterAutospacing="0"/>
        <w:jc w:val="both"/>
        <w:rPr>
          <w:rFonts w:cs="B Nazanin"/>
          <w:sz w:val="28"/>
          <w:szCs w:val="28"/>
        </w:rPr>
      </w:pPr>
      <w:r>
        <w:rPr>
          <w:rStyle w:val="contenttext"/>
          <w:rFonts w:cs="B Nazanin" w:hint="cs"/>
          <w:sz w:val="28"/>
          <w:szCs w:val="28"/>
          <w:rtl/>
        </w:rPr>
        <w:t xml:space="preserve">2. </w:t>
      </w:r>
      <w:r w:rsidR="005C68C7">
        <w:rPr>
          <w:rStyle w:val="contenttext"/>
          <w:rFonts w:cs="B Nazanin" w:hint="cs"/>
          <w:sz w:val="28"/>
          <w:szCs w:val="28"/>
          <w:rtl/>
        </w:rPr>
        <w:t>تفسیر سوره</w:t>
      </w:r>
      <w:r w:rsidR="005C68C7">
        <w:rPr>
          <w:rStyle w:val="contenttext"/>
          <w:rFonts w:cs="B Nazanin" w:hint="eastAsia"/>
          <w:sz w:val="28"/>
          <w:szCs w:val="28"/>
          <w:rtl/>
        </w:rPr>
        <w:t>‌</w:t>
      </w:r>
      <w:r w:rsidR="005C68C7">
        <w:rPr>
          <w:rStyle w:val="contenttext"/>
          <w:rFonts w:cs="B Nazanin" w:hint="cs"/>
          <w:sz w:val="28"/>
          <w:szCs w:val="28"/>
          <w:rtl/>
        </w:rPr>
        <w:t>های مختلف در چاپ</w:t>
      </w:r>
      <w:r w:rsidR="005C68C7">
        <w:rPr>
          <w:rStyle w:val="contenttext"/>
          <w:rFonts w:cs="B Nazanin" w:hint="eastAsia"/>
          <w:sz w:val="28"/>
          <w:szCs w:val="28"/>
          <w:rtl/>
        </w:rPr>
        <w:t>‌</w:t>
      </w:r>
      <w:r w:rsidR="00BF7188" w:rsidRPr="00E36204">
        <w:rPr>
          <w:rStyle w:val="contenttext"/>
          <w:rFonts w:cs="B Nazanin" w:hint="cs"/>
          <w:sz w:val="28"/>
          <w:szCs w:val="28"/>
          <w:rtl/>
        </w:rPr>
        <w:t>های مجزّا</w:t>
      </w:r>
      <w:r w:rsidR="00BF7188" w:rsidRPr="00E36204">
        <w:rPr>
          <w:rStyle w:val="contenttext"/>
          <w:rFonts w:cs="B Nazanin" w:hint="cs"/>
          <w:sz w:val="28"/>
          <w:szCs w:val="28"/>
        </w:rPr>
        <w:t>.</w:t>
      </w:r>
    </w:p>
    <w:p w:rsidR="00BF7188" w:rsidRPr="00E36204" w:rsidRDefault="00E36204" w:rsidP="00BF7188">
      <w:pPr>
        <w:pStyle w:val="contentparagraph"/>
        <w:bidi/>
        <w:spacing w:before="0" w:beforeAutospacing="0" w:after="0" w:afterAutospacing="0"/>
        <w:jc w:val="both"/>
        <w:rPr>
          <w:rFonts w:cs="B Nazanin"/>
          <w:sz w:val="28"/>
          <w:szCs w:val="28"/>
        </w:rPr>
      </w:pPr>
      <w:r>
        <w:rPr>
          <w:rStyle w:val="contenttext"/>
          <w:rFonts w:cs="B Nazanin" w:hint="cs"/>
          <w:sz w:val="28"/>
          <w:szCs w:val="28"/>
          <w:rtl/>
        </w:rPr>
        <w:t xml:space="preserve">3. </w:t>
      </w:r>
      <w:r w:rsidR="00BF7188" w:rsidRPr="00E36204">
        <w:rPr>
          <w:rStyle w:val="contenttext"/>
          <w:rFonts w:cs="B Nazanin" w:hint="cs"/>
          <w:sz w:val="28"/>
          <w:szCs w:val="28"/>
          <w:rtl/>
        </w:rPr>
        <w:t>تفسیر 30 جلدی نسیم حیات</w:t>
      </w:r>
      <w:r w:rsidR="00BF7188" w:rsidRPr="00E36204">
        <w:rPr>
          <w:rStyle w:val="contenttext"/>
          <w:rFonts w:cs="B Nazanin" w:hint="cs"/>
          <w:sz w:val="28"/>
          <w:szCs w:val="28"/>
        </w:rPr>
        <w:t>.</w:t>
      </w:r>
    </w:p>
    <w:p w:rsidR="00E36204" w:rsidRPr="00E36204" w:rsidRDefault="00E36204" w:rsidP="00BF7188">
      <w:pPr>
        <w:pStyle w:val="contentparagraph"/>
        <w:bidi/>
        <w:spacing w:before="0" w:beforeAutospacing="0" w:after="0" w:afterAutospacing="0"/>
        <w:jc w:val="both"/>
        <w:rPr>
          <w:rStyle w:val="contenttext"/>
          <w:rFonts w:cs="B Nazanin"/>
          <w:sz w:val="20"/>
          <w:szCs w:val="20"/>
          <w:rtl/>
        </w:rPr>
      </w:pPr>
    </w:p>
    <w:p w:rsidR="005D5421" w:rsidRDefault="00BF7188" w:rsidP="00E36204">
      <w:pPr>
        <w:pStyle w:val="contentparagraph"/>
        <w:bidi/>
        <w:spacing w:before="0" w:beforeAutospacing="0" w:after="0" w:afterAutospacing="0"/>
        <w:jc w:val="both"/>
        <w:rPr>
          <w:rFonts w:cs="B Nazanin"/>
          <w:sz w:val="28"/>
          <w:szCs w:val="28"/>
          <w:rtl/>
          <w:lang w:bidi="fa-IR"/>
        </w:rPr>
      </w:pPr>
      <w:r w:rsidRPr="00E36204">
        <w:rPr>
          <w:rStyle w:val="contenttext"/>
          <w:rFonts w:cs="B Nazanin" w:hint="cs"/>
          <w:sz w:val="28"/>
          <w:szCs w:val="28"/>
          <w:rtl/>
        </w:rPr>
        <w:t xml:space="preserve">یکی از آثار مهم ایشان ترجمۀ قرآن مجید است. </w:t>
      </w:r>
      <w:r w:rsidR="00685771" w:rsidRPr="00E36204">
        <w:rPr>
          <w:rFonts w:cs="B Nazanin" w:hint="cs"/>
          <w:sz w:val="28"/>
          <w:szCs w:val="28"/>
          <w:rtl/>
          <w:lang w:bidi="fa-IR"/>
        </w:rPr>
        <w:t>به گفته حجت‌الاسلام محمدرضا انصاری«این ترجمه همراه با شرح واژگان قرآنی است» و مترجم محترم در پیشگفتار خود رو</w:t>
      </w:r>
      <w:r w:rsidR="00480D94" w:rsidRPr="00E36204">
        <w:rPr>
          <w:rFonts w:cs="B Nazanin" w:hint="cs"/>
          <w:sz w:val="28"/>
          <w:szCs w:val="28"/>
          <w:rtl/>
          <w:lang w:bidi="fa-IR"/>
        </w:rPr>
        <w:t>ش ترجمه را چنین یاد کرده است: «</w:t>
      </w:r>
      <w:r w:rsidR="00685771" w:rsidRPr="00E36204">
        <w:rPr>
          <w:rFonts w:cs="B Nazanin" w:hint="cs"/>
          <w:sz w:val="28"/>
          <w:szCs w:val="28"/>
          <w:rtl/>
          <w:lang w:bidi="fa-IR"/>
        </w:rPr>
        <w:t>در ترجمه باید هدف آیات را مورد توجه قرار داد و با دقت در نکات ادبی زبان عربی و فارسی و با شناخت عبارات معادل فارسی که منظور آیه را برساند، آیات را ترجمه کرد.... ترجمه قرآن، هر قدر هم روان باشد، خالی از ابهام و پیچیدگی نیست و احتیاج به توضیح دارد</w:t>
      </w:r>
      <w:r w:rsidR="00A55BD0" w:rsidRPr="00E36204">
        <w:rPr>
          <w:rFonts w:cs="B Nazanin" w:hint="cs"/>
          <w:sz w:val="28"/>
          <w:szCs w:val="28"/>
          <w:rtl/>
          <w:lang w:bidi="fa-IR"/>
        </w:rPr>
        <w:t>»</w:t>
      </w:r>
      <w:r w:rsidR="00685771" w:rsidRPr="00E36204">
        <w:rPr>
          <w:rFonts w:cs="B Nazanin" w:hint="cs"/>
          <w:sz w:val="28"/>
          <w:szCs w:val="28"/>
          <w:rtl/>
          <w:lang w:bidi="fa-IR"/>
        </w:rPr>
        <w:t>. چاپ اول این ترجمه در سال 1383 از سوی انتشارات عصمت منتشر گردید.</w:t>
      </w:r>
      <w:r w:rsidRPr="00E36204">
        <w:rPr>
          <w:rFonts w:cs="B Nazanin" w:hint="cs"/>
          <w:sz w:val="28"/>
          <w:szCs w:val="28"/>
          <w:rtl/>
          <w:lang w:bidi="fa-IR"/>
        </w:rPr>
        <w:t xml:space="preserve"> </w:t>
      </w:r>
    </w:p>
    <w:p w:rsidR="00E36204" w:rsidRPr="00E36204" w:rsidRDefault="00E36204" w:rsidP="00E36204">
      <w:pPr>
        <w:pStyle w:val="contentparagraph"/>
        <w:bidi/>
        <w:spacing w:before="0" w:beforeAutospacing="0" w:after="0" w:afterAutospacing="0"/>
        <w:jc w:val="both"/>
        <w:rPr>
          <w:rFonts w:cs="B Nazanin"/>
          <w:sz w:val="20"/>
          <w:szCs w:val="20"/>
          <w:rtl/>
          <w:lang w:bidi="fa-IR"/>
        </w:rPr>
      </w:pPr>
    </w:p>
    <w:p w:rsidR="00BF7188" w:rsidRPr="00E36204" w:rsidRDefault="00BF7188" w:rsidP="005D5421">
      <w:pPr>
        <w:pStyle w:val="contentparagraph"/>
        <w:bidi/>
        <w:spacing w:before="0" w:beforeAutospacing="0" w:after="0" w:afterAutospacing="0"/>
        <w:jc w:val="both"/>
        <w:rPr>
          <w:rFonts w:cs="B Nazanin"/>
          <w:sz w:val="28"/>
          <w:szCs w:val="28"/>
          <w:rtl/>
          <w:lang w:bidi="fa-IR"/>
        </w:rPr>
      </w:pPr>
      <w:r w:rsidRPr="00E36204">
        <w:rPr>
          <w:rFonts w:cs="B Nazanin" w:hint="cs"/>
          <w:sz w:val="28"/>
          <w:szCs w:val="28"/>
          <w:rtl/>
          <w:lang w:bidi="fa-IR"/>
        </w:rPr>
        <w:t xml:space="preserve">محمدرضا انصاری درباره </w:t>
      </w:r>
      <w:r w:rsidRPr="00E36204">
        <w:rPr>
          <w:rFonts w:cs="B Nazanin" w:hint="cs"/>
          <w:b/>
          <w:bCs/>
          <w:sz w:val="28"/>
          <w:szCs w:val="28"/>
          <w:rtl/>
          <w:lang w:bidi="fa-IR"/>
        </w:rPr>
        <w:t>نقاط قوت</w:t>
      </w:r>
      <w:r w:rsidRPr="00E36204">
        <w:rPr>
          <w:rFonts w:cs="B Nazanin" w:hint="cs"/>
          <w:sz w:val="28"/>
          <w:szCs w:val="28"/>
          <w:rtl/>
          <w:lang w:bidi="fa-IR"/>
        </w:rPr>
        <w:t xml:space="preserve"> این ترجمه، موارد زیر را یاد کرده‌اند:</w:t>
      </w:r>
    </w:p>
    <w:p w:rsidR="00BA597F" w:rsidRPr="00E36204" w:rsidRDefault="00BA597F" w:rsidP="00BF7188">
      <w:pPr>
        <w:bidi/>
        <w:spacing w:after="0" w:line="240" w:lineRule="auto"/>
        <w:jc w:val="both"/>
        <w:rPr>
          <w:rFonts w:cs="B Nazanin"/>
          <w:sz w:val="28"/>
          <w:szCs w:val="28"/>
          <w:rtl/>
          <w:lang w:bidi="fa-IR"/>
        </w:rPr>
      </w:pPr>
      <w:r w:rsidRPr="00E36204">
        <w:rPr>
          <w:rFonts w:cs="B Nazanin" w:hint="cs"/>
          <w:sz w:val="28"/>
          <w:szCs w:val="28"/>
          <w:rtl/>
          <w:lang w:bidi="fa-IR"/>
        </w:rPr>
        <w:t>1- دارای نثری روان و همه فهم است.</w:t>
      </w:r>
    </w:p>
    <w:p w:rsidR="00BA597F" w:rsidRPr="00E36204" w:rsidRDefault="00BA597F" w:rsidP="00BF7188">
      <w:pPr>
        <w:bidi/>
        <w:spacing w:after="0" w:line="240" w:lineRule="auto"/>
        <w:jc w:val="both"/>
        <w:rPr>
          <w:rFonts w:cs="B Nazanin"/>
          <w:sz w:val="28"/>
          <w:szCs w:val="28"/>
          <w:rtl/>
          <w:lang w:bidi="fa-IR"/>
        </w:rPr>
      </w:pPr>
      <w:r w:rsidRPr="00E36204">
        <w:rPr>
          <w:rFonts w:cs="B Nazanin" w:hint="cs"/>
          <w:sz w:val="28"/>
          <w:szCs w:val="28"/>
          <w:rtl/>
          <w:lang w:bidi="fa-IR"/>
        </w:rPr>
        <w:t>2- در موارد لازم، توضیحاتی افزوده شده است.</w:t>
      </w:r>
    </w:p>
    <w:p w:rsidR="00BA597F" w:rsidRPr="00E36204" w:rsidRDefault="00BA597F" w:rsidP="00BF7188">
      <w:pPr>
        <w:bidi/>
        <w:spacing w:after="0" w:line="240" w:lineRule="auto"/>
        <w:jc w:val="both"/>
        <w:rPr>
          <w:rFonts w:cs="B Nazanin"/>
          <w:sz w:val="28"/>
          <w:szCs w:val="28"/>
          <w:rtl/>
          <w:lang w:bidi="fa-IR"/>
        </w:rPr>
      </w:pPr>
      <w:r w:rsidRPr="00E36204">
        <w:rPr>
          <w:rFonts w:cs="B Nazanin" w:hint="cs"/>
          <w:sz w:val="28"/>
          <w:szCs w:val="28"/>
          <w:rtl/>
          <w:lang w:bidi="fa-IR"/>
        </w:rPr>
        <w:t>3- همراه با شرح واژه‌های قرآنی است.</w:t>
      </w:r>
    </w:p>
    <w:p w:rsidR="00BA597F" w:rsidRPr="00E36204" w:rsidRDefault="00BA597F" w:rsidP="00BF7188">
      <w:pPr>
        <w:bidi/>
        <w:spacing w:after="0" w:line="240" w:lineRule="auto"/>
        <w:jc w:val="both"/>
        <w:rPr>
          <w:rFonts w:cs="B Nazanin"/>
          <w:sz w:val="28"/>
          <w:szCs w:val="28"/>
          <w:rtl/>
          <w:lang w:bidi="fa-IR"/>
        </w:rPr>
      </w:pPr>
      <w:r w:rsidRPr="00E36204">
        <w:rPr>
          <w:rFonts w:cs="B Nazanin" w:hint="cs"/>
          <w:sz w:val="28"/>
          <w:szCs w:val="28"/>
          <w:rtl/>
          <w:lang w:bidi="fa-IR"/>
        </w:rPr>
        <w:t>4- در ترجمه آیات دقت شده و از عمده اشتباهاتی که دیگر مترجمان دچار آن شده‌اند مصون است.</w:t>
      </w:r>
    </w:p>
    <w:p w:rsidR="00BF7188" w:rsidRPr="00E36204" w:rsidRDefault="005D5421" w:rsidP="00BF7188">
      <w:pPr>
        <w:bidi/>
        <w:spacing w:before="240" w:after="0" w:line="240" w:lineRule="auto"/>
        <w:jc w:val="both"/>
        <w:rPr>
          <w:rFonts w:cs="B Nazanin"/>
          <w:sz w:val="28"/>
          <w:szCs w:val="28"/>
          <w:rtl/>
          <w:lang w:bidi="fa-IR"/>
        </w:rPr>
      </w:pPr>
      <w:r w:rsidRPr="00E36204">
        <w:rPr>
          <w:rFonts w:cs="B Nazanin" w:hint="cs"/>
          <w:sz w:val="28"/>
          <w:szCs w:val="28"/>
          <w:rtl/>
          <w:lang w:bidi="fa-IR"/>
        </w:rPr>
        <w:t xml:space="preserve">و درباره </w:t>
      </w:r>
      <w:r w:rsidRPr="00E36204">
        <w:rPr>
          <w:rFonts w:cs="B Nazanin" w:hint="cs"/>
          <w:b/>
          <w:bCs/>
          <w:sz w:val="28"/>
          <w:szCs w:val="28"/>
          <w:rtl/>
          <w:lang w:bidi="fa-IR"/>
        </w:rPr>
        <w:t>نقاط ضعف</w:t>
      </w:r>
      <w:r w:rsidRPr="00E36204">
        <w:rPr>
          <w:rFonts w:cs="B Nazanin" w:hint="cs"/>
          <w:sz w:val="28"/>
          <w:szCs w:val="28"/>
          <w:rtl/>
          <w:lang w:bidi="fa-IR"/>
        </w:rPr>
        <w:t xml:space="preserve"> چنین می</w:t>
      </w:r>
      <w:r w:rsidR="00026504">
        <w:rPr>
          <w:rFonts w:cs="B Nazanin" w:hint="cs"/>
          <w:sz w:val="28"/>
          <w:szCs w:val="28"/>
          <w:rtl/>
          <w:lang w:bidi="fa-IR"/>
        </w:rPr>
        <w:t>‌</w:t>
      </w:r>
      <w:r w:rsidRPr="00E36204">
        <w:rPr>
          <w:rFonts w:cs="B Nazanin" w:hint="cs"/>
          <w:sz w:val="28"/>
          <w:szCs w:val="28"/>
          <w:rtl/>
          <w:lang w:bidi="fa-IR"/>
        </w:rPr>
        <w:t>فرماید:</w:t>
      </w:r>
    </w:p>
    <w:p w:rsidR="00BA597F" w:rsidRPr="00E36204" w:rsidRDefault="00BA597F" w:rsidP="00BF7188">
      <w:pPr>
        <w:bidi/>
        <w:spacing w:after="0" w:line="240" w:lineRule="auto"/>
        <w:jc w:val="both"/>
        <w:rPr>
          <w:rFonts w:cs="B Nazanin"/>
          <w:sz w:val="28"/>
          <w:szCs w:val="28"/>
          <w:rtl/>
          <w:lang w:bidi="fa-IR"/>
        </w:rPr>
      </w:pPr>
      <w:r w:rsidRPr="00E36204">
        <w:rPr>
          <w:rFonts w:cs="B Nazanin" w:hint="cs"/>
          <w:sz w:val="28"/>
          <w:szCs w:val="28"/>
          <w:rtl/>
          <w:lang w:bidi="fa-IR"/>
        </w:rPr>
        <w:t>1- نثر آن صد در صد ادبی و نگارشی نیست. گویا مترجم هدفش این است که ترجمه خود را به زبان روزمره مردم ارائه دهد.</w:t>
      </w:r>
    </w:p>
    <w:p w:rsidR="00BA597F" w:rsidRPr="00E36204" w:rsidRDefault="00BA597F" w:rsidP="00BF7188">
      <w:pPr>
        <w:bidi/>
        <w:spacing w:after="0" w:line="240" w:lineRule="auto"/>
        <w:jc w:val="both"/>
        <w:rPr>
          <w:rFonts w:cs="B Nazanin"/>
          <w:sz w:val="28"/>
          <w:szCs w:val="28"/>
          <w:rtl/>
          <w:lang w:bidi="fa-IR"/>
        </w:rPr>
      </w:pPr>
      <w:r w:rsidRPr="00E36204">
        <w:rPr>
          <w:rFonts w:cs="B Nazanin" w:hint="cs"/>
          <w:sz w:val="28"/>
          <w:szCs w:val="28"/>
          <w:rtl/>
          <w:lang w:bidi="fa-IR"/>
        </w:rPr>
        <w:t>2- در ترجمه بعضی آیات اشتباه و نارسایی به چشم می‌خورد.</w:t>
      </w:r>
    </w:p>
    <w:p w:rsidR="000F0525" w:rsidRDefault="007824A6" w:rsidP="00C0557E">
      <w:pPr>
        <w:bidi/>
        <w:spacing w:after="0" w:line="240" w:lineRule="auto"/>
        <w:jc w:val="lowKashida"/>
        <w:rPr>
          <w:rFonts w:cs="B Nazanin"/>
          <w:sz w:val="28"/>
          <w:szCs w:val="28"/>
          <w:rtl/>
          <w:lang w:bidi="fa-IR"/>
        </w:rPr>
      </w:pPr>
      <w:r w:rsidRPr="00E36204">
        <w:rPr>
          <w:rFonts w:cs="B Nazanin" w:hint="cs"/>
          <w:sz w:val="28"/>
          <w:szCs w:val="28"/>
          <w:rtl/>
          <w:lang w:bidi="fa-IR"/>
        </w:rPr>
        <w:t xml:space="preserve">استاد بهاءالدین خرمشاهی نیز در کتاب خود(بررسی ترجمه‌های امروزین قرآن کریم) پس از ذکر محاسن ترجمه استاد ابوالفضل بهرام‌پور چندین اشکال به ترجمه برخی کلمات گرفته‌اند  و در نهایت ترجمه ایشان را از ترجمه‌های جدی و مفهوم و متین و دقیق معاصر که از بسیاری از ترجمه‌ها کم غلط‌تر </w:t>
      </w:r>
      <w:r w:rsidR="007417AA" w:rsidRPr="00E36204">
        <w:rPr>
          <w:rFonts w:cs="B Nazanin" w:hint="cs"/>
          <w:sz w:val="28"/>
          <w:szCs w:val="28"/>
          <w:rtl/>
          <w:lang w:bidi="fa-IR"/>
        </w:rPr>
        <w:t>و پر فایده‌تر است، معرفی می‌کند و</w:t>
      </w:r>
      <w:r w:rsidRPr="00E36204">
        <w:rPr>
          <w:rFonts w:cs="B Nazanin" w:hint="cs"/>
          <w:sz w:val="28"/>
          <w:szCs w:val="28"/>
          <w:rtl/>
          <w:lang w:bidi="fa-IR"/>
        </w:rPr>
        <w:t xml:space="preserve"> نثر فارسی آن اندکی نیاز به بهسازی دارد.</w:t>
      </w:r>
      <w:r w:rsidR="007417AA" w:rsidRPr="00E36204">
        <w:rPr>
          <w:rStyle w:val="FootnoteReference"/>
          <w:rFonts w:cs="B Nazanin"/>
          <w:sz w:val="28"/>
          <w:szCs w:val="28"/>
          <w:rtl/>
          <w:lang w:bidi="fa-IR"/>
        </w:rPr>
        <w:footnoteReference w:id="8"/>
      </w:r>
      <w:r w:rsidR="000F0525" w:rsidRPr="00E36204">
        <w:rPr>
          <w:rFonts w:cs="B Nazanin" w:hint="cs"/>
          <w:sz w:val="28"/>
          <w:szCs w:val="28"/>
          <w:rtl/>
          <w:lang w:bidi="fa-IR"/>
        </w:rPr>
        <w:t xml:space="preserve"> </w:t>
      </w:r>
    </w:p>
    <w:p w:rsidR="00E36204" w:rsidRPr="00E36204" w:rsidRDefault="00E36204" w:rsidP="00E36204">
      <w:pPr>
        <w:bidi/>
        <w:spacing w:after="0" w:line="240" w:lineRule="auto"/>
        <w:jc w:val="lowKashida"/>
        <w:rPr>
          <w:rFonts w:cs="B Nazanin"/>
          <w:sz w:val="20"/>
          <w:szCs w:val="20"/>
          <w:rtl/>
          <w:lang w:bidi="fa-IR"/>
        </w:rPr>
      </w:pPr>
    </w:p>
    <w:p w:rsidR="00C0557E" w:rsidRPr="00E36204" w:rsidRDefault="00E36204" w:rsidP="00C0557E">
      <w:pPr>
        <w:bidi/>
        <w:spacing w:after="0" w:line="240" w:lineRule="auto"/>
        <w:jc w:val="lowKashida"/>
        <w:rPr>
          <w:rFonts w:cs="B Nazanin"/>
          <w:sz w:val="28"/>
          <w:szCs w:val="28"/>
          <w:lang w:bidi="fa-IR"/>
        </w:rPr>
      </w:pPr>
      <w:r>
        <w:rPr>
          <w:rFonts w:cs="B Nazanin" w:hint="cs"/>
          <w:sz w:val="28"/>
          <w:szCs w:val="28"/>
          <w:rtl/>
          <w:lang w:bidi="fa-IR"/>
        </w:rPr>
        <w:t xml:space="preserve">همچنین </w:t>
      </w:r>
      <w:r w:rsidR="00C0557E" w:rsidRPr="00E36204">
        <w:rPr>
          <w:rFonts w:cs="B Nazanin" w:hint="cs"/>
          <w:sz w:val="28"/>
          <w:szCs w:val="28"/>
          <w:rtl/>
          <w:lang w:bidi="fa-IR"/>
        </w:rPr>
        <w:t>این ترجمه از نظر استاد محمد علی رضایی اصفهانی دارای ویژگی</w:t>
      </w:r>
      <w:r w:rsidR="006033AD">
        <w:rPr>
          <w:rFonts w:cs="B Nazanin" w:hint="cs"/>
          <w:sz w:val="28"/>
          <w:szCs w:val="28"/>
          <w:rtl/>
          <w:lang w:bidi="fa-IR"/>
        </w:rPr>
        <w:t>‌</w:t>
      </w:r>
      <w:r w:rsidR="00C0557E" w:rsidRPr="00E36204">
        <w:rPr>
          <w:rFonts w:cs="B Nazanin" w:hint="cs"/>
          <w:sz w:val="28"/>
          <w:szCs w:val="28"/>
          <w:rtl/>
          <w:lang w:bidi="fa-IR"/>
        </w:rPr>
        <w:t>های زیر است:</w:t>
      </w:r>
    </w:p>
    <w:p w:rsidR="00C0557E" w:rsidRPr="00E36204" w:rsidRDefault="00C0557E" w:rsidP="00C0557E">
      <w:pPr>
        <w:bidi/>
        <w:spacing w:after="0" w:line="240" w:lineRule="auto"/>
        <w:jc w:val="lowKashida"/>
        <w:rPr>
          <w:rFonts w:cs="B Nazanin"/>
          <w:sz w:val="28"/>
          <w:szCs w:val="28"/>
          <w:lang w:bidi="fa-IR"/>
        </w:rPr>
      </w:pPr>
      <w:r w:rsidRPr="00E36204">
        <w:rPr>
          <w:rFonts w:cs="B Nazanin" w:hint="cs"/>
          <w:sz w:val="28"/>
          <w:szCs w:val="28"/>
          <w:rtl/>
          <w:lang w:bidi="fa-IR"/>
        </w:rPr>
        <w:t>«1</w:t>
      </w:r>
      <w:r w:rsidRPr="00E36204">
        <w:rPr>
          <w:rFonts w:cs="B Nazanin"/>
          <w:sz w:val="28"/>
          <w:szCs w:val="28"/>
          <w:rtl/>
          <w:lang w:bidi="fa-IR"/>
        </w:rPr>
        <w:t>- از نظر</w:t>
      </w:r>
      <w:r w:rsidRPr="00E36204">
        <w:rPr>
          <w:rFonts w:cs="B Nazanin" w:hint="cs"/>
          <w:sz w:val="28"/>
          <w:szCs w:val="28"/>
          <w:rtl/>
          <w:lang w:bidi="fa-IR"/>
        </w:rPr>
        <w:t>ی</w:t>
      </w:r>
      <w:r w:rsidRPr="00E36204">
        <w:rPr>
          <w:rFonts w:cs="B Nazanin" w:hint="eastAsia"/>
          <w:sz w:val="28"/>
          <w:szCs w:val="28"/>
          <w:rtl/>
          <w:lang w:bidi="fa-IR"/>
        </w:rPr>
        <w:t>ات</w:t>
      </w:r>
      <w:r w:rsidRPr="00E36204">
        <w:rPr>
          <w:rFonts w:cs="B Nazanin"/>
          <w:sz w:val="28"/>
          <w:szCs w:val="28"/>
          <w:rtl/>
          <w:lang w:bidi="fa-IR"/>
        </w:rPr>
        <w:t xml:space="preserve"> افراد متعدد در زم</w:t>
      </w:r>
      <w:r w:rsidRPr="00E36204">
        <w:rPr>
          <w:rFonts w:cs="B Nazanin" w:hint="cs"/>
          <w:sz w:val="28"/>
          <w:szCs w:val="28"/>
          <w:rtl/>
          <w:lang w:bidi="fa-IR"/>
        </w:rPr>
        <w:t>ی</w:t>
      </w:r>
      <w:r w:rsidRPr="00E36204">
        <w:rPr>
          <w:rFonts w:cs="B Nazanin" w:hint="eastAsia"/>
          <w:sz w:val="28"/>
          <w:szCs w:val="28"/>
          <w:rtl/>
          <w:lang w:bidi="fa-IR"/>
        </w:rPr>
        <w:t>نه</w:t>
      </w:r>
      <w:r w:rsidRPr="00E36204">
        <w:rPr>
          <w:rFonts w:cs="B Nazanin"/>
          <w:sz w:val="28"/>
          <w:szCs w:val="28"/>
          <w:rtl/>
          <w:lang w:bidi="fa-IR"/>
        </w:rPr>
        <w:t xml:space="preserve"> اصلاح و رفع ابهام استفاده شده و در سه مرحله و</w:t>
      </w:r>
      <w:r w:rsidRPr="00E36204">
        <w:rPr>
          <w:rFonts w:cs="B Nazanin" w:hint="cs"/>
          <w:sz w:val="28"/>
          <w:szCs w:val="28"/>
          <w:rtl/>
          <w:lang w:bidi="fa-IR"/>
        </w:rPr>
        <w:t>ی</w:t>
      </w:r>
      <w:r w:rsidRPr="00E36204">
        <w:rPr>
          <w:rFonts w:cs="B Nazanin" w:hint="eastAsia"/>
          <w:sz w:val="28"/>
          <w:szCs w:val="28"/>
          <w:rtl/>
          <w:lang w:bidi="fa-IR"/>
        </w:rPr>
        <w:t>راستار</w:t>
      </w:r>
      <w:r w:rsidRPr="00E36204">
        <w:rPr>
          <w:rFonts w:cs="B Nazanin" w:hint="cs"/>
          <w:sz w:val="28"/>
          <w:szCs w:val="28"/>
          <w:rtl/>
          <w:lang w:bidi="fa-IR"/>
        </w:rPr>
        <w:t>ی</w:t>
      </w:r>
      <w:r w:rsidRPr="00E36204">
        <w:rPr>
          <w:rFonts w:cs="B Nazanin"/>
          <w:sz w:val="28"/>
          <w:szCs w:val="28"/>
          <w:rtl/>
          <w:lang w:bidi="fa-IR"/>
        </w:rPr>
        <w:t xml:space="preserve"> فن</w:t>
      </w:r>
      <w:r w:rsidRPr="00E36204">
        <w:rPr>
          <w:rFonts w:cs="B Nazanin" w:hint="cs"/>
          <w:sz w:val="28"/>
          <w:szCs w:val="28"/>
          <w:rtl/>
          <w:lang w:bidi="fa-IR"/>
        </w:rPr>
        <w:t>ی</w:t>
      </w:r>
      <w:r w:rsidRPr="00E36204">
        <w:rPr>
          <w:rFonts w:cs="B Nazanin"/>
          <w:sz w:val="28"/>
          <w:szCs w:val="28"/>
          <w:rtl/>
          <w:lang w:bidi="fa-IR"/>
        </w:rPr>
        <w:t xml:space="preserve"> و تحق</w:t>
      </w:r>
      <w:r w:rsidRPr="00E36204">
        <w:rPr>
          <w:rFonts w:cs="B Nazanin" w:hint="cs"/>
          <w:sz w:val="28"/>
          <w:szCs w:val="28"/>
          <w:rtl/>
          <w:lang w:bidi="fa-IR"/>
        </w:rPr>
        <w:t>ی</w:t>
      </w:r>
      <w:r w:rsidRPr="00E36204">
        <w:rPr>
          <w:rFonts w:cs="B Nazanin" w:hint="eastAsia"/>
          <w:sz w:val="28"/>
          <w:szCs w:val="28"/>
          <w:rtl/>
          <w:lang w:bidi="fa-IR"/>
        </w:rPr>
        <w:t>ق</w:t>
      </w:r>
      <w:r w:rsidRPr="00E36204">
        <w:rPr>
          <w:rFonts w:cs="B Nazanin" w:hint="cs"/>
          <w:sz w:val="28"/>
          <w:szCs w:val="28"/>
          <w:rtl/>
          <w:lang w:bidi="fa-IR"/>
        </w:rPr>
        <w:t>ی</w:t>
      </w:r>
      <w:r w:rsidRPr="00E36204">
        <w:rPr>
          <w:rFonts w:cs="B Nazanin" w:hint="eastAsia"/>
          <w:sz w:val="28"/>
          <w:szCs w:val="28"/>
          <w:rtl/>
          <w:lang w:bidi="fa-IR"/>
        </w:rPr>
        <w:t>،</w:t>
      </w:r>
      <w:r w:rsidRPr="00E36204">
        <w:rPr>
          <w:rFonts w:cs="B Nazanin"/>
          <w:sz w:val="28"/>
          <w:szCs w:val="28"/>
          <w:rtl/>
          <w:lang w:bidi="fa-IR"/>
        </w:rPr>
        <w:t xml:space="preserve"> ا</w:t>
      </w:r>
      <w:r w:rsidRPr="00E36204">
        <w:rPr>
          <w:rFonts w:cs="B Nazanin" w:hint="cs"/>
          <w:sz w:val="28"/>
          <w:szCs w:val="28"/>
          <w:rtl/>
          <w:lang w:bidi="fa-IR"/>
        </w:rPr>
        <w:t>ی</w:t>
      </w:r>
      <w:r w:rsidRPr="00E36204">
        <w:rPr>
          <w:rFonts w:cs="B Nazanin" w:hint="eastAsia"/>
          <w:sz w:val="28"/>
          <w:szCs w:val="28"/>
          <w:rtl/>
          <w:lang w:bidi="fa-IR"/>
        </w:rPr>
        <w:t>ن</w:t>
      </w:r>
      <w:r w:rsidRPr="00E36204">
        <w:rPr>
          <w:rFonts w:cs="B Nazanin"/>
          <w:sz w:val="28"/>
          <w:szCs w:val="28"/>
          <w:rtl/>
          <w:lang w:bidi="fa-IR"/>
        </w:rPr>
        <w:t xml:space="preserve"> ترجمه انجام شده است.</w:t>
      </w:r>
    </w:p>
    <w:p w:rsidR="00C0557E" w:rsidRPr="00E36204" w:rsidRDefault="00C0557E" w:rsidP="00C0557E">
      <w:pPr>
        <w:bidi/>
        <w:spacing w:after="0" w:line="240" w:lineRule="auto"/>
        <w:jc w:val="lowKashida"/>
        <w:rPr>
          <w:rFonts w:cs="B Nazanin"/>
          <w:sz w:val="28"/>
          <w:szCs w:val="28"/>
          <w:lang w:bidi="fa-IR"/>
        </w:rPr>
      </w:pPr>
      <w:r w:rsidRPr="00E36204">
        <w:rPr>
          <w:rFonts w:cs="B Nazanin" w:hint="cs"/>
          <w:sz w:val="28"/>
          <w:szCs w:val="28"/>
          <w:rtl/>
          <w:lang w:bidi="fa-IR"/>
        </w:rPr>
        <w:t>2</w:t>
      </w:r>
      <w:r w:rsidRPr="00E36204">
        <w:rPr>
          <w:rFonts w:cs="B Nazanin"/>
          <w:sz w:val="28"/>
          <w:szCs w:val="28"/>
          <w:rtl/>
          <w:lang w:bidi="fa-IR"/>
        </w:rPr>
        <w:t>- تمام واژه ها</w:t>
      </w:r>
      <w:r w:rsidRPr="00E36204">
        <w:rPr>
          <w:rFonts w:cs="B Nazanin" w:hint="cs"/>
          <w:sz w:val="28"/>
          <w:szCs w:val="28"/>
          <w:rtl/>
          <w:lang w:bidi="fa-IR"/>
        </w:rPr>
        <w:t>ی</w:t>
      </w:r>
      <w:r w:rsidRPr="00E36204">
        <w:rPr>
          <w:rFonts w:cs="B Nazanin"/>
          <w:sz w:val="28"/>
          <w:szCs w:val="28"/>
          <w:rtl/>
          <w:lang w:bidi="fa-IR"/>
        </w:rPr>
        <w:t xml:space="preserve"> هر صفحه در حاش</w:t>
      </w:r>
      <w:r w:rsidRPr="00E36204">
        <w:rPr>
          <w:rFonts w:cs="B Nazanin" w:hint="cs"/>
          <w:sz w:val="28"/>
          <w:szCs w:val="28"/>
          <w:rtl/>
          <w:lang w:bidi="fa-IR"/>
        </w:rPr>
        <w:t>ی</w:t>
      </w:r>
      <w:r w:rsidRPr="00E36204">
        <w:rPr>
          <w:rFonts w:cs="B Nazanin" w:hint="eastAsia"/>
          <w:sz w:val="28"/>
          <w:szCs w:val="28"/>
          <w:rtl/>
          <w:lang w:bidi="fa-IR"/>
        </w:rPr>
        <w:t>ه</w:t>
      </w:r>
      <w:r w:rsidRPr="00E36204">
        <w:rPr>
          <w:rFonts w:cs="B Nazanin"/>
          <w:sz w:val="28"/>
          <w:szCs w:val="28"/>
          <w:rtl/>
          <w:lang w:bidi="fa-IR"/>
        </w:rPr>
        <w:t xml:space="preserve"> با ذکر ر</w:t>
      </w:r>
      <w:r w:rsidRPr="00E36204">
        <w:rPr>
          <w:rFonts w:cs="B Nazanin" w:hint="cs"/>
          <w:sz w:val="28"/>
          <w:szCs w:val="28"/>
          <w:rtl/>
          <w:lang w:bidi="fa-IR"/>
        </w:rPr>
        <w:t>ی</w:t>
      </w:r>
      <w:r w:rsidRPr="00E36204">
        <w:rPr>
          <w:rFonts w:cs="B Nazanin" w:hint="eastAsia"/>
          <w:sz w:val="28"/>
          <w:szCs w:val="28"/>
          <w:rtl/>
          <w:lang w:bidi="fa-IR"/>
        </w:rPr>
        <w:t>ش</w:t>
      </w:r>
      <w:r w:rsidRPr="00E36204">
        <w:rPr>
          <w:rFonts w:cs="B Nazanin" w:hint="cs"/>
          <w:sz w:val="28"/>
          <w:szCs w:val="28"/>
          <w:rtl/>
          <w:lang w:bidi="fa-IR"/>
        </w:rPr>
        <w:t>ۀ</w:t>
      </w:r>
      <w:r w:rsidRPr="00E36204">
        <w:rPr>
          <w:rFonts w:cs="B Nazanin"/>
          <w:sz w:val="28"/>
          <w:szCs w:val="28"/>
          <w:rtl/>
          <w:lang w:bidi="fa-IR"/>
        </w:rPr>
        <w:t xml:space="preserve"> لغت آورده شده است؛ با ا</w:t>
      </w:r>
      <w:r w:rsidRPr="00E36204">
        <w:rPr>
          <w:rFonts w:cs="B Nazanin" w:hint="cs"/>
          <w:sz w:val="28"/>
          <w:szCs w:val="28"/>
          <w:rtl/>
          <w:lang w:bidi="fa-IR"/>
        </w:rPr>
        <w:t>ی</w:t>
      </w:r>
      <w:r w:rsidRPr="00E36204">
        <w:rPr>
          <w:rFonts w:cs="B Nazanin" w:hint="eastAsia"/>
          <w:sz w:val="28"/>
          <w:szCs w:val="28"/>
          <w:rtl/>
          <w:lang w:bidi="fa-IR"/>
        </w:rPr>
        <w:t>ن</w:t>
      </w:r>
      <w:r w:rsidRPr="00E36204">
        <w:rPr>
          <w:rFonts w:cs="B Nazanin"/>
          <w:sz w:val="28"/>
          <w:szCs w:val="28"/>
          <w:rtl/>
          <w:lang w:bidi="fa-IR"/>
        </w:rPr>
        <w:t xml:space="preserve"> اهداف که:</w:t>
      </w:r>
    </w:p>
    <w:p w:rsidR="00C0557E" w:rsidRPr="00E36204" w:rsidRDefault="00C0557E" w:rsidP="00C0557E">
      <w:pPr>
        <w:bidi/>
        <w:spacing w:after="0" w:line="240" w:lineRule="auto"/>
        <w:jc w:val="lowKashida"/>
        <w:rPr>
          <w:rFonts w:cs="B Nazanin"/>
          <w:sz w:val="28"/>
          <w:szCs w:val="28"/>
          <w:lang w:bidi="fa-IR"/>
        </w:rPr>
      </w:pPr>
      <w:r w:rsidRPr="00E36204">
        <w:rPr>
          <w:rFonts w:cs="B Nazanin" w:hint="eastAsia"/>
          <w:sz w:val="28"/>
          <w:szCs w:val="28"/>
          <w:rtl/>
          <w:lang w:bidi="fa-IR"/>
        </w:rPr>
        <w:t>الف</w:t>
      </w:r>
      <w:r w:rsidRPr="00E36204">
        <w:rPr>
          <w:rFonts w:cs="B Nazanin"/>
          <w:sz w:val="28"/>
          <w:szCs w:val="28"/>
          <w:rtl/>
          <w:lang w:bidi="fa-IR"/>
        </w:rPr>
        <w:t>) شرح ا</w:t>
      </w:r>
      <w:r w:rsidRPr="00E36204">
        <w:rPr>
          <w:rFonts w:cs="B Nazanin" w:hint="cs"/>
          <w:sz w:val="28"/>
          <w:szCs w:val="28"/>
          <w:rtl/>
          <w:lang w:bidi="fa-IR"/>
        </w:rPr>
        <w:t>ی</w:t>
      </w:r>
      <w:r w:rsidRPr="00E36204">
        <w:rPr>
          <w:rFonts w:cs="B Nazanin" w:hint="eastAsia"/>
          <w:sz w:val="28"/>
          <w:szCs w:val="28"/>
          <w:rtl/>
          <w:lang w:bidi="fa-IR"/>
        </w:rPr>
        <w:t>ن</w:t>
      </w:r>
      <w:r w:rsidRPr="00E36204">
        <w:rPr>
          <w:rFonts w:cs="B Nazanin"/>
          <w:sz w:val="28"/>
          <w:szCs w:val="28"/>
          <w:rtl/>
          <w:lang w:bidi="fa-IR"/>
        </w:rPr>
        <w:t xml:space="preserve"> لغات، محک قوت و ضعف ترجمه هاست که کدام </w:t>
      </w:r>
      <w:r w:rsidRPr="00E36204">
        <w:rPr>
          <w:rFonts w:cs="B Nazanin" w:hint="cs"/>
          <w:sz w:val="28"/>
          <w:szCs w:val="28"/>
          <w:rtl/>
          <w:lang w:bidi="fa-IR"/>
        </w:rPr>
        <w:t>ی</w:t>
      </w:r>
      <w:r w:rsidRPr="00E36204">
        <w:rPr>
          <w:rFonts w:cs="B Nazanin" w:hint="eastAsia"/>
          <w:sz w:val="28"/>
          <w:szCs w:val="28"/>
          <w:rtl/>
          <w:lang w:bidi="fa-IR"/>
        </w:rPr>
        <w:t>ک</w:t>
      </w:r>
      <w:r w:rsidRPr="00E36204">
        <w:rPr>
          <w:rFonts w:cs="B Nazanin"/>
          <w:sz w:val="28"/>
          <w:szCs w:val="28"/>
          <w:rtl/>
          <w:lang w:bidi="fa-IR"/>
        </w:rPr>
        <w:t xml:space="preserve"> با توجه به معان</w:t>
      </w:r>
      <w:r w:rsidRPr="00E36204">
        <w:rPr>
          <w:rFonts w:cs="B Nazanin" w:hint="cs"/>
          <w:sz w:val="28"/>
          <w:szCs w:val="28"/>
          <w:rtl/>
          <w:lang w:bidi="fa-IR"/>
        </w:rPr>
        <w:t>ی</w:t>
      </w:r>
      <w:r w:rsidRPr="00E36204">
        <w:rPr>
          <w:rFonts w:cs="B Nazanin"/>
          <w:sz w:val="28"/>
          <w:szCs w:val="28"/>
          <w:rtl/>
          <w:lang w:bidi="fa-IR"/>
        </w:rPr>
        <w:t xml:space="preserve"> واژه ها، ترجمه شده و کدام </w:t>
      </w:r>
      <w:r w:rsidRPr="00E36204">
        <w:rPr>
          <w:rFonts w:cs="B Nazanin" w:hint="cs"/>
          <w:sz w:val="28"/>
          <w:szCs w:val="28"/>
          <w:rtl/>
          <w:lang w:bidi="fa-IR"/>
        </w:rPr>
        <w:t>ی</w:t>
      </w:r>
      <w:r w:rsidRPr="00E36204">
        <w:rPr>
          <w:rFonts w:cs="B Nazanin" w:hint="eastAsia"/>
          <w:sz w:val="28"/>
          <w:szCs w:val="28"/>
          <w:rtl/>
          <w:lang w:bidi="fa-IR"/>
        </w:rPr>
        <w:t>ک</w:t>
      </w:r>
      <w:r w:rsidRPr="00E36204">
        <w:rPr>
          <w:rFonts w:cs="B Nazanin"/>
          <w:sz w:val="28"/>
          <w:szCs w:val="28"/>
          <w:rtl/>
          <w:lang w:bidi="fa-IR"/>
        </w:rPr>
        <w:t xml:space="preserve"> از حر</w:t>
      </w:r>
      <w:r w:rsidRPr="00E36204">
        <w:rPr>
          <w:rFonts w:cs="B Nazanin" w:hint="cs"/>
          <w:sz w:val="28"/>
          <w:szCs w:val="28"/>
          <w:rtl/>
          <w:lang w:bidi="fa-IR"/>
        </w:rPr>
        <w:t>ی</w:t>
      </w:r>
      <w:r w:rsidRPr="00E36204">
        <w:rPr>
          <w:rFonts w:cs="B Nazanin" w:hint="eastAsia"/>
          <w:sz w:val="28"/>
          <w:szCs w:val="28"/>
          <w:rtl/>
          <w:lang w:bidi="fa-IR"/>
        </w:rPr>
        <w:t>م</w:t>
      </w:r>
      <w:r w:rsidRPr="00E36204">
        <w:rPr>
          <w:rFonts w:cs="B Nazanin"/>
          <w:sz w:val="28"/>
          <w:szCs w:val="28"/>
          <w:rtl/>
          <w:lang w:bidi="fa-IR"/>
        </w:rPr>
        <w:t xml:space="preserve"> معنا</w:t>
      </w:r>
      <w:r w:rsidRPr="00E36204">
        <w:rPr>
          <w:rFonts w:cs="B Nazanin" w:hint="cs"/>
          <w:sz w:val="28"/>
          <w:szCs w:val="28"/>
          <w:rtl/>
          <w:lang w:bidi="fa-IR"/>
        </w:rPr>
        <w:t>ی</w:t>
      </w:r>
      <w:r w:rsidRPr="00E36204">
        <w:rPr>
          <w:rFonts w:cs="B Nazanin"/>
          <w:sz w:val="28"/>
          <w:szCs w:val="28"/>
          <w:rtl/>
          <w:lang w:bidi="fa-IR"/>
        </w:rPr>
        <w:t xml:space="preserve"> واژه ب</w:t>
      </w:r>
      <w:r w:rsidRPr="00E36204">
        <w:rPr>
          <w:rFonts w:cs="B Nazanin" w:hint="cs"/>
          <w:sz w:val="28"/>
          <w:szCs w:val="28"/>
          <w:rtl/>
          <w:lang w:bidi="fa-IR"/>
        </w:rPr>
        <w:t>ی</w:t>
      </w:r>
      <w:r w:rsidRPr="00E36204">
        <w:rPr>
          <w:rFonts w:cs="B Nazanin" w:hint="eastAsia"/>
          <w:sz w:val="28"/>
          <w:szCs w:val="28"/>
          <w:rtl/>
          <w:lang w:bidi="fa-IR"/>
        </w:rPr>
        <w:t>رون</w:t>
      </w:r>
      <w:r w:rsidRPr="00E36204">
        <w:rPr>
          <w:rFonts w:cs="B Nazanin"/>
          <w:sz w:val="28"/>
          <w:szCs w:val="28"/>
          <w:rtl/>
          <w:lang w:bidi="fa-IR"/>
        </w:rPr>
        <w:t xml:space="preserve"> رفته است.</w:t>
      </w:r>
    </w:p>
    <w:p w:rsidR="00C0557E" w:rsidRPr="00E36204" w:rsidRDefault="00C0557E" w:rsidP="00C0557E">
      <w:pPr>
        <w:bidi/>
        <w:spacing w:after="0" w:line="240" w:lineRule="auto"/>
        <w:jc w:val="lowKashida"/>
        <w:rPr>
          <w:rFonts w:cs="B Nazanin"/>
          <w:sz w:val="28"/>
          <w:szCs w:val="28"/>
          <w:lang w:bidi="fa-IR"/>
        </w:rPr>
      </w:pPr>
      <w:r w:rsidRPr="00E36204">
        <w:rPr>
          <w:rFonts w:cs="B Nazanin" w:hint="eastAsia"/>
          <w:sz w:val="28"/>
          <w:szCs w:val="28"/>
          <w:rtl/>
          <w:lang w:bidi="fa-IR"/>
        </w:rPr>
        <w:t>ب</w:t>
      </w:r>
      <w:r w:rsidRPr="00E36204">
        <w:rPr>
          <w:rFonts w:cs="B Nazanin"/>
          <w:sz w:val="28"/>
          <w:szCs w:val="28"/>
          <w:rtl/>
          <w:lang w:bidi="fa-IR"/>
        </w:rPr>
        <w:t>) اگر کس</w:t>
      </w:r>
      <w:r w:rsidRPr="00E36204">
        <w:rPr>
          <w:rFonts w:cs="B Nazanin" w:hint="cs"/>
          <w:sz w:val="28"/>
          <w:szCs w:val="28"/>
          <w:rtl/>
          <w:lang w:bidi="fa-IR"/>
        </w:rPr>
        <w:t>ی</w:t>
      </w:r>
      <w:r w:rsidRPr="00E36204">
        <w:rPr>
          <w:rFonts w:cs="B Nazanin"/>
          <w:sz w:val="28"/>
          <w:szCs w:val="28"/>
          <w:rtl/>
          <w:lang w:bidi="fa-IR"/>
        </w:rPr>
        <w:t xml:space="preserve"> به شرح ب</w:t>
      </w:r>
      <w:r w:rsidRPr="00E36204">
        <w:rPr>
          <w:rFonts w:cs="B Nazanin" w:hint="cs"/>
          <w:sz w:val="28"/>
          <w:szCs w:val="28"/>
          <w:rtl/>
          <w:lang w:bidi="fa-IR"/>
        </w:rPr>
        <w:t>ی</w:t>
      </w:r>
      <w:r w:rsidRPr="00E36204">
        <w:rPr>
          <w:rFonts w:cs="B Nazanin" w:hint="eastAsia"/>
          <w:sz w:val="28"/>
          <w:szCs w:val="28"/>
          <w:rtl/>
          <w:lang w:bidi="fa-IR"/>
        </w:rPr>
        <w:t>شتر</w:t>
      </w:r>
      <w:r w:rsidRPr="00E36204">
        <w:rPr>
          <w:rFonts w:cs="B Nazanin" w:hint="cs"/>
          <w:sz w:val="28"/>
          <w:szCs w:val="28"/>
          <w:rtl/>
          <w:lang w:bidi="fa-IR"/>
        </w:rPr>
        <w:t>ی</w:t>
      </w:r>
      <w:r w:rsidRPr="00E36204">
        <w:rPr>
          <w:rFonts w:cs="B Nazanin"/>
          <w:sz w:val="28"/>
          <w:szCs w:val="28"/>
          <w:rtl/>
          <w:lang w:bidi="fa-IR"/>
        </w:rPr>
        <w:t xml:space="preserve"> درباره قرآن ن</w:t>
      </w:r>
      <w:r w:rsidRPr="00E36204">
        <w:rPr>
          <w:rFonts w:cs="B Nazanin" w:hint="cs"/>
          <w:sz w:val="28"/>
          <w:szCs w:val="28"/>
          <w:rtl/>
          <w:lang w:bidi="fa-IR"/>
        </w:rPr>
        <w:t>ی</w:t>
      </w:r>
      <w:r w:rsidRPr="00E36204">
        <w:rPr>
          <w:rFonts w:cs="B Nazanin" w:hint="eastAsia"/>
          <w:sz w:val="28"/>
          <w:szCs w:val="28"/>
          <w:rtl/>
          <w:lang w:bidi="fa-IR"/>
        </w:rPr>
        <w:t>از</w:t>
      </w:r>
      <w:r w:rsidRPr="00E36204">
        <w:rPr>
          <w:rFonts w:cs="B Nazanin"/>
          <w:sz w:val="28"/>
          <w:szCs w:val="28"/>
          <w:rtl/>
          <w:lang w:bidi="fa-IR"/>
        </w:rPr>
        <w:t xml:space="preserve"> پ</w:t>
      </w:r>
      <w:r w:rsidRPr="00E36204">
        <w:rPr>
          <w:rFonts w:cs="B Nazanin" w:hint="cs"/>
          <w:sz w:val="28"/>
          <w:szCs w:val="28"/>
          <w:rtl/>
          <w:lang w:bidi="fa-IR"/>
        </w:rPr>
        <w:t>ی</w:t>
      </w:r>
      <w:r w:rsidRPr="00E36204">
        <w:rPr>
          <w:rFonts w:cs="B Nazanin" w:hint="eastAsia"/>
          <w:sz w:val="28"/>
          <w:szCs w:val="28"/>
          <w:rtl/>
          <w:lang w:bidi="fa-IR"/>
        </w:rPr>
        <w:t>دا</w:t>
      </w:r>
      <w:r w:rsidRPr="00E36204">
        <w:rPr>
          <w:rFonts w:cs="B Nazanin"/>
          <w:sz w:val="28"/>
          <w:szCs w:val="28"/>
          <w:rtl/>
          <w:lang w:bidi="fa-IR"/>
        </w:rPr>
        <w:t xml:space="preserve"> کرد، م</w:t>
      </w:r>
      <w:r w:rsidRPr="00E36204">
        <w:rPr>
          <w:rFonts w:cs="B Nazanin" w:hint="cs"/>
          <w:sz w:val="28"/>
          <w:szCs w:val="28"/>
          <w:rtl/>
          <w:lang w:bidi="fa-IR"/>
        </w:rPr>
        <w:t>ی</w:t>
      </w:r>
      <w:r w:rsidRPr="00E36204">
        <w:rPr>
          <w:rFonts w:cs="B Nazanin"/>
          <w:sz w:val="28"/>
          <w:szCs w:val="28"/>
          <w:rtl/>
          <w:lang w:bidi="fa-IR"/>
        </w:rPr>
        <w:t xml:space="preserve"> تواند با استفاده از ر</w:t>
      </w:r>
      <w:r w:rsidRPr="00E36204">
        <w:rPr>
          <w:rFonts w:cs="B Nazanin" w:hint="cs"/>
          <w:sz w:val="28"/>
          <w:szCs w:val="28"/>
          <w:rtl/>
          <w:lang w:bidi="fa-IR"/>
        </w:rPr>
        <w:t>ی</w:t>
      </w:r>
      <w:r w:rsidRPr="00E36204">
        <w:rPr>
          <w:rFonts w:cs="B Nazanin" w:hint="eastAsia"/>
          <w:sz w:val="28"/>
          <w:szCs w:val="28"/>
          <w:rtl/>
          <w:lang w:bidi="fa-IR"/>
        </w:rPr>
        <w:t>ش</w:t>
      </w:r>
      <w:r w:rsidRPr="00E36204">
        <w:rPr>
          <w:rFonts w:cs="B Nazanin" w:hint="cs"/>
          <w:sz w:val="28"/>
          <w:szCs w:val="28"/>
          <w:rtl/>
          <w:lang w:bidi="fa-IR"/>
        </w:rPr>
        <w:t>ۀ</w:t>
      </w:r>
      <w:r w:rsidRPr="00E36204">
        <w:rPr>
          <w:rFonts w:cs="B Nazanin"/>
          <w:sz w:val="28"/>
          <w:szCs w:val="28"/>
          <w:rtl/>
          <w:lang w:bidi="fa-IR"/>
        </w:rPr>
        <w:t xml:space="preserve"> لغات که در ترجمه آمده است به فرهنگ ها</w:t>
      </w:r>
      <w:r w:rsidRPr="00E36204">
        <w:rPr>
          <w:rFonts w:cs="B Nazanin" w:hint="cs"/>
          <w:sz w:val="28"/>
          <w:szCs w:val="28"/>
          <w:rtl/>
          <w:lang w:bidi="fa-IR"/>
        </w:rPr>
        <w:t>ی</w:t>
      </w:r>
      <w:r w:rsidRPr="00E36204">
        <w:rPr>
          <w:rFonts w:cs="B Nazanin"/>
          <w:sz w:val="28"/>
          <w:szCs w:val="28"/>
          <w:rtl/>
          <w:lang w:bidi="fa-IR"/>
        </w:rPr>
        <w:t xml:space="preserve"> مفصّل مراجعه کند.</w:t>
      </w:r>
    </w:p>
    <w:p w:rsidR="00C0557E" w:rsidRPr="00E36204" w:rsidRDefault="00C0557E" w:rsidP="00C0557E">
      <w:pPr>
        <w:bidi/>
        <w:spacing w:after="0" w:line="240" w:lineRule="auto"/>
        <w:jc w:val="lowKashida"/>
        <w:rPr>
          <w:rFonts w:cs="B Nazanin"/>
          <w:sz w:val="28"/>
          <w:szCs w:val="28"/>
          <w:lang w:bidi="fa-IR"/>
        </w:rPr>
      </w:pPr>
      <w:r w:rsidRPr="00E36204">
        <w:rPr>
          <w:rFonts w:cs="B Nazanin" w:hint="eastAsia"/>
          <w:sz w:val="28"/>
          <w:szCs w:val="28"/>
          <w:rtl/>
          <w:lang w:bidi="fa-IR"/>
        </w:rPr>
        <w:t>ج</w:t>
      </w:r>
      <w:r w:rsidRPr="00E36204">
        <w:rPr>
          <w:rFonts w:cs="B Nazanin"/>
          <w:sz w:val="28"/>
          <w:szCs w:val="28"/>
          <w:rtl/>
          <w:lang w:bidi="fa-IR"/>
        </w:rPr>
        <w:t>) ا</w:t>
      </w:r>
      <w:r w:rsidRPr="00E36204">
        <w:rPr>
          <w:rFonts w:cs="B Nazanin" w:hint="cs"/>
          <w:sz w:val="28"/>
          <w:szCs w:val="28"/>
          <w:rtl/>
          <w:lang w:bidi="fa-IR"/>
        </w:rPr>
        <w:t>ی</w:t>
      </w:r>
      <w:r w:rsidRPr="00E36204">
        <w:rPr>
          <w:rFonts w:cs="B Nazanin" w:hint="eastAsia"/>
          <w:sz w:val="28"/>
          <w:szCs w:val="28"/>
          <w:rtl/>
          <w:lang w:bidi="fa-IR"/>
        </w:rPr>
        <w:t>ن</w:t>
      </w:r>
      <w:r w:rsidRPr="00E36204">
        <w:rPr>
          <w:rFonts w:cs="B Nazanin"/>
          <w:sz w:val="28"/>
          <w:szCs w:val="28"/>
          <w:rtl/>
          <w:lang w:bidi="fa-IR"/>
        </w:rPr>
        <w:t xml:space="preserve"> ترجمه که </w:t>
      </w:r>
      <w:r w:rsidR="004754A1">
        <w:rPr>
          <w:rFonts w:cs="B Nazanin"/>
          <w:sz w:val="28"/>
          <w:szCs w:val="28"/>
          <w:rtl/>
          <w:lang w:bidi="fa-IR"/>
        </w:rPr>
        <w:t>به‌صورت</w:t>
      </w:r>
      <w:r w:rsidRPr="00E36204">
        <w:rPr>
          <w:rFonts w:cs="B Nazanin"/>
          <w:sz w:val="28"/>
          <w:szCs w:val="28"/>
          <w:rtl/>
          <w:lang w:bidi="fa-IR"/>
        </w:rPr>
        <w:t xml:space="preserve"> </w:t>
      </w:r>
      <w:r w:rsidRPr="00E36204">
        <w:rPr>
          <w:rFonts w:cs="B Nazanin" w:hint="cs"/>
          <w:sz w:val="28"/>
          <w:szCs w:val="28"/>
          <w:rtl/>
          <w:lang w:bidi="fa-IR"/>
        </w:rPr>
        <w:t>ی</w:t>
      </w:r>
      <w:r w:rsidRPr="00E36204">
        <w:rPr>
          <w:rFonts w:cs="B Nazanin" w:hint="eastAsia"/>
          <w:sz w:val="28"/>
          <w:szCs w:val="28"/>
          <w:rtl/>
          <w:lang w:bidi="fa-IR"/>
        </w:rPr>
        <w:t>ک</w:t>
      </w:r>
      <w:r w:rsidRPr="00E36204">
        <w:rPr>
          <w:rFonts w:cs="B Nazanin"/>
          <w:sz w:val="28"/>
          <w:szCs w:val="28"/>
          <w:rtl/>
          <w:lang w:bidi="fa-IR"/>
        </w:rPr>
        <w:t xml:space="preserve"> مجلّد قرآن</w:t>
      </w:r>
      <w:r w:rsidRPr="00E36204">
        <w:rPr>
          <w:rFonts w:cs="B Nazanin" w:hint="cs"/>
          <w:sz w:val="28"/>
          <w:szCs w:val="28"/>
          <w:rtl/>
          <w:lang w:bidi="fa-IR"/>
        </w:rPr>
        <w:t>ی</w:t>
      </w:r>
      <w:r w:rsidRPr="00E36204">
        <w:rPr>
          <w:rFonts w:cs="B Nazanin"/>
          <w:sz w:val="28"/>
          <w:szCs w:val="28"/>
          <w:rtl/>
          <w:lang w:bidi="fa-IR"/>
        </w:rPr>
        <w:t xml:space="preserve"> م</w:t>
      </w:r>
      <w:r w:rsidRPr="00E36204">
        <w:rPr>
          <w:rFonts w:cs="B Nazanin" w:hint="cs"/>
          <w:sz w:val="28"/>
          <w:szCs w:val="28"/>
          <w:rtl/>
          <w:lang w:bidi="fa-IR"/>
        </w:rPr>
        <w:t>ی</w:t>
      </w:r>
      <w:r w:rsidRPr="00E36204">
        <w:rPr>
          <w:rFonts w:cs="B Nazanin"/>
          <w:sz w:val="28"/>
          <w:szCs w:val="28"/>
          <w:rtl/>
          <w:lang w:bidi="fa-IR"/>
        </w:rPr>
        <w:t xml:space="preserve"> باشد، در واقع </w:t>
      </w:r>
      <w:r w:rsidRPr="00E36204">
        <w:rPr>
          <w:rFonts w:cs="B Nazanin" w:hint="cs"/>
          <w:sz w:val="28"/>
          <w:szCs w:val="28"/>
          <w:rtl/>
          <w:lang w:bidi="fa-IR"/>
        </w:rPr>
        <w:t>ی</w:t>
      </w:r>
      <w:r w:rsidRPr="00E36204">
        <w:rPr>
          <w:rFonts w:cs="B Nazanin" w:hint="eastAsia"/>
          <w:sz w:val="28"/>
          <w:szCs w:val="28"/>
          <w:rtl/>
          <w:lang w:bidi="fa-IR"/>
        </w:rPr>
        <w:t>ک</w:t>
      </w:r>
      <w:r w:rsidRPr="00E36204">
        <w:rPr>
          <w:rFonts w:cs="B Nazanin"/>
          <w:sz w:val="28"/>
          <w:szCs w:val="28"/>
          <w:rtl/>
          <w:lang w:bidi="fa-IR"/>
        </w:rPr>
        <w:t xml:space="preserve"> قاموس چند جلد</w:t>
      </w:r>
      <w:r w:rsidRPr="00E36204">
        <w:rPr>
          <w:rFonts w:cs="B Nazanin" w:hint="cs"/>
          <w:sz w:val="28"/>
          <w:szCs w:val="28"/>
          <w:rtl/>
          <w:lang w:bidi="fa-IR"/>
        </w:rPr>
        <w:t>ی</w:t>
      </w:r>
      <w:r w:rsidRPr="00E36204">
        <w:rPr>
          <w:rFonts w:cs="B Nazanin"/>
          <w:sz w:val="28"/>
          <w:szCs w:val="28"/>
          <w:rtl/>
          <w:lang w:bidi="fa-IR"/>
        </w:rPr>
        <w:t xml:space="preserve"> را در خود جا</w:t>
      </w:r>
      <w:r w:rsidRPr="00E36204">
        <w:rPr>
          <w:rFonts w:cs="B Nazanin" w:hint="cs"/>
          <w:sz w:val="28"/>
          <w:szCs w:val="28"/>
          <w:rtl/>
          <w:lang w:bidi="fa-IR"/>
        </w:rPr>
        <w:t>ی</w:t>
      </w:r>
      <w:r w:rsidRPr="00E36204">
        <w:rPr>
          <w:rFonts w:cs="B Nazanin"/>
          <w:sz w:val="28"/>
          <w:szCs w:val="28"/>
          <w:rtl/>
          <w:lang w:bidi="fa-IR"/>
        </w:rPr>
        <w:t xml:space="preserve"> داده است</w:t>
      </w:r>
      <w:r w:rsidRPr="00E36204">
        <w:rPr>
          <w:rFonts w:cs="B Nazanin" w:hint="cs"/>
          <w:sz w:val="28"/>
          <w:szCs w:val="28"/>
          <w:rtl/>
          <w:lang w:bidi="fa-IR"/>
        </w:rPr>
        <w:t>»</w:t>
      </w:r>
      <w:r w:rsidRPr="00E36204">
        <w:rPr>
          <w:rStyle w:val="FootnoteReference"/>
          <w:rFonts w:cs="B Nazanin"/>
          <w:sz w:val="28"/>
          <w:szCs w:val="28"/>
          <w:rtl/>
          <w:lang w:bidi="fa-IR"/>
        </w:rPr>
        <w:footnoteReference w:id="9"/>
      </w:r>
      <w:r w:rsidRPr="00E36204">
        <w:rPr>
          <w:rFonts w:cs="B Nazanin"/>
          <w:sz w:val="28"/>
          <w:szCs w:val="28"/>
          <w:rtl/>
          <w:lang w:bidi="fa-IR"/>
        </w:rPr>
        <w:t>.</w:t>
      </w:r>
    </w:p>
    <w:p w:rsidR="00513D2A" w:rsidRPr="00E36204" w:rsidRDefault="00513D2A" w:rsidP="00513D2A">
      <w:pPr>
        <w:bidi/>
        <w:spacing w:line="240" w:lineRule="auto"/>
        <w:jc w:val="lowKashida"/>
        <w:rPr>
          <w:rFonts w:cs="B Nazanin"/>
          <w:sz w:val="28"/>
          <w:szCs w:val="28"/>
          <w:rtl/>
          <w:lang w:bidi="fa-IR"/>
        </w:rPr>
      </w:pPr>
    </w:p>
    <w:p w:rsidR="00513D2A" w:rsidRPr="00E36204" w:rsidRDefault="00513D2A" w:rsidP="00513D2A">
      <w:pPr>
        <w:bidi/>
        <w:spacing w:line="240" w:lineRule="auto"/>
        <w:jc w:val="lowKashida"/>
        <w:rPr>
          <w:rFonts w:cs="B Nazanin"/>
          <w:sz w:val="28"/>
          <w:szCs w:val="28"/>
          <w:rtl/>
          <w:lang w:bidi="fa-IR"/>
        </w:rPr>
      </w:pPr>
    </w:p>
    <w:p w:rsidR="00513D2A" w:rsidRPr="00E36204" w:rsidRDefault="00513D2A" w:rsidP="00513D2A">
      <w:pPr>
        <w:bidi/>
        <w:spacing w:line="240" w:lineRule="auto"/>
        <w:jc w:val="lowKashida"/>
        <w:rPr>
          <w:rFonts w:cs="B Nazanin"/>
          <w:sz w:val="28"/>
          <w:szCs w:val="28"/>
          <w:rtl/>
          <w:lang w:bidi="fa-IR"/>
        </w:rPr>
      </w:pPr>
    </w:p>
    <w:p w:rsidR="00513D2A" w:rsidRPr="00E36204" w:rsidRDefault="00513D2A" w:rsidP="00513D2A">
      <w:pPr>
        <w:bidi/>
        <w:spacing w:line="240" w:lineRule="auto"/>
        <w:jc w:val="lowKashida"/>
        <w:rPr>
          <w:rFonts w:cs="B Nazanin"/>
          <w:sz w:val="28"/>
          <w:szCs w:val="28"/>
          <w:rtl/>
          <w:lang w:bidi="fa-IR"/>
        </w:rPr>
      </w:pPr>
    </w:p>
    <w:p w:rsidR="00513D2A" w:rsidRPr="00E36204" w:rsidRDefault="00513D2A" w:rsidP="00513D2A">
      <w:pPr>
        <w:bidi/>
        <w:spacing w:line="240" w:lineRule="auto"/>
        <w:jc w:val="lowKashida"/>
        <w:rPr>
          <w:rFonts w:cs="B Nazanin"/>
          <w:sz w:val="28"/>
          <w:szCs w:val="28"/>
          <w:rtl/>
          <w:lang w:bidi="fa-IR"/>
        </w:rPr>
      </w:pPr>
    </w:p>
    <w:p w:rsidR="00513D2A" w:rsidRPr="00E36204" w:rsidRDefault="00513D2A" w:rsidP="00513D2A">
      <w:pPr>
        <w:bidi/>
        <w:spacing w:line="240" w:lineRule="auto"/>
        <w:jc w:val="lowKashida"/>
        <w:rPr>
          <w:rFonts w:cs="B Nazanin"/>
          <w:sz w:val="28"/>
          <w:szCs w:val="28"/>
          <w:rtl/>
          <w:lang w:bidi="fa-IR"/>
        </w:rPr>
      </w:pPr>
    </w:p>
    <w:p w:rsidR="00513D2A" w:rsidRPr="00E36204" w:rsidRDefault="00513D2A" w:rsidP="00513D2A">
      <w:pPr>
        <w:bidi/>
        <w:spacing w:line="240" w:lineRule="auto"/>
        <w:jc w:val="lowKashida"/>
        <w:rPr>
          <w:rFonts w:cs="B Nazanin"/>
          <w:sz w:val="28"/>
          <w:szCs w:val="28"/>
          <w:rtl/>
          <w:lang w:bidi="fa-IR"/>
        </w:rPr>
      </w:pPr>
    </w:p>
    <w:p w:rsidR="00513D2A" w:rsidRPr="00E36204" w:rsidRDefault="00513D2A" w:rsidP="00513D2A">
      <w:pPr>
        <w:bidi/>
        <w:spacing w:line="240" w:lineRule="auto"/>
        <w:jc w:val="lowKashida"/>
        <w:rPr>
          <w:rFonts w:cs="B Nazanin"/>
          <w:sz w:val="28"/>
          <w:szCs w:val="28"/>
          <w:rtl/>
          <w:lang w:bidi="fa-IR"/>
        </w:rPr>
      </w:pPr>
    </w:p>
    <w:p w:rsidR="001C053D" w:rsidRDefault="001C053D" w:rsidP="001C053D">
      <w:pPr>
        <w:bidi/>
        <w:spacing w:line="240" w:lineRule="auto"/>
        <w:jc w:val="lowKashida"/>
        <w:rPr>
          <w:rFonts w:cs="B Nazanin"/>
          <w:sz w:val="28"/>
          <w:szCs w:val="28"/>
          <w:rtl/>
          <w:lang w:bidi="fa-IR"/>
        </w:rPr>
      </w:pPr>
    </w:p>
    <w:p w:rsidR="00E36204" w:rsidRPr="00E36204" w:rsidRDefault="00E36204" w:rsidP="00E36204">
      <w:pPr>
        <w:bidi/>
        <w:spacing w:line="240" w:lineRule="auto"/>
        <w:jc w:val="lowKashida"/>
        <w:rPr>
          <w:rFonts w:cs="B Nazanin"/>
          <w:sz w:val="28"/>
          <w:szCs w:val="28"/>
          <w:rtl/>
          <w:lang w:bidi="fa-IR"/>
        </w:rPr>
      </w:pPr>
    </w:p>
    <w:p w:rsidR="000D3FB1" w:rsidRPr="00E36204" w:rsidRDefault="00A55BD0" w:rsidP="003172E9">
      <w:pPr>
        <w:bidi/>
        <w:spacing w:line="240" w:lineRule="auto"/>
        <w:jc w:val="lowKashida"/>
        <w:rPr>
          <w:rFonts w:cs="B Titr"/>
          <w:sz w:val="28"/>
          <w:szCs w:val="28"/>
          <w:rtl/>
          <w:lang w:bidi="fa-IR"/>
        </w:rPr>
      </w:pPr>
      <w:r w:rsidRPr="00E36204">
        <w:rPr>
          <w:rFonts w:cs="B Titr" w:hint="cs"/>
          <w:sz w:val="28"/>
          <w:szCs w:val="28"/>
          <w:rtl/>
          <w:lang w:bidi="fa-IR"/>
        </w:rPr>
        <w:t>3</w:t>
      </w:r>
      <w:r w:rsidR="000D3FB1" w:rsidRPr="00E36204">
        <w:rPr>
          <w:rFonts w:cs="B Titr" w:hint="cs"/>
          <w:sz w:val="28"/>
          <w:szCs w:val="28"/>
          <w:rtl/>
          <w:lang w:bidi="fa-IR"/>
        </w:rPr>
        <w:t>- علی مشکینی</w:t>
      </w:r>
      <w:r w:rsidR="00027105" w:rsidRPr="00E36204">
        <w:rPr>
          <w:rFonts w:cs="B Titr" w:hint="cs"/>
          <w:sz w:val="28"/>
          <w:szCs w:val="28"/>
          <w:rtl/>
          <w:lang w:bidi="fa-IR"/>
        </w:rPr>
        <w:t xml:space="preserve"> </w:t>
      </w:r>
    </w:p>
    <w:p w:rsidR="001C053D" w:rsidRPr="00E36204" w:rsidRDefault="00240C24" w:rsidP="00240C24">
      <w:pPr>
        <w:pStyle w:val="contentparagraph"/>
        <w:bidi/>
        <w:jc w:val="both"/>
        <w:rPr>
          <w:rStyle w:val="contenttext"/>
          <w:rFonts w:cs="B Nazanin"/>
          <w:sz w:val="20"/>
          <w:szCs w:val="20"/>
          <w:rtl/>
        </w:rPr>
      </w:pPr>
      <w:r>
        <w:rPr>
          <w:rStyle w:val="contenttext"/>
          <w:rFonts w:cs="B Nazanin" w:hint="cs"/>
          <w:sz w:val="28"/>
          <w:szCs w:val="28"/>
          <w:rtl/>
        </w:rPr>
        <w:t>آیت</w:t>
      </w:r>
      <w:r>
        <w:rPr>
          <w:rStyle w:val="contenttext"/>
          <w:rFonts w:cs="B Nazanin" w:hint="eastAsia"/>
          <w:sz w:val="28"/>
          <w:szCs w:val="28"/>
          <w:rtl/>
        </w:rPr>
        <w:t>‌</w:t>
      </w:r>
      <w:r w:rsidR="001C053D" w:rsidRPr="00E36204">
        <w:rPr>
          <w:rStyle w:val="contenttext"/>
          <w:rFonts w:cs="B Nazanin" w:hint="cs"/>
          <w:sz w:val="28"/>
          <w:szCs w:val="28"/>
          <w:rtl/>
        </w:rPr>
        <w:t>الله علی مشکینی</w:t>
      </w:r>
      <w:r w:rsidR="003550A1">
        <w:rPr>
          <w:rStyle w:val="contenttext"/>
          <w:rFonts w:cs="B Nazanin" w:hint="cs"/>
          <w:sz w:val="28"/>
          <w:szCs w:val="28"/>
          <w:rtl/>
        </w:rPr>
        <w:t xml:space="preserve"> </w:t>
      </w:r>
      <w:r w:rsidR="001C053D" w:rsidRPr="00E36204">
        <w:rPr>
          <w:rStyle w:val="contenttext"/>
          <w:rFonts w:cs="B Nazanin" w:hint="cs"/>
          <w:sz w:val="28"/>
          <w:szCs w:val="28"/>
          <w:rtl/>
        </w:rPr>
        <w:t xml:space="preserve">در سال1300ش در روستای آلّی </w:t>
      </w:r>
      <w:r>
        <w:rPr>
          <w:rStyle w:val="contenttext"/>
          <w:rFonts w:cs="B Nazanin" w:hint="cs"/>
          <w:sz w:val="28"/>
          <w:szCs w:val="28"/>
          <w:rtl/>
        </w:rPr>
        <w:t>مشکین</w:t>
      </w:r>
      <w:r>
        <w:rPr>
          <w:rStyle w:val="contenttext"/>
          <w:rFonts w:cs="B Nazanin" w:hint="eastAsia"/>
          <w:sz w:val="28"/>
          <w:szCs w:val="28"/>
          <w:rtl/>
        </w:rPr>
        <w:t>‌</w:t>
      </w:r>
      <w:r>
        <w:rPr>
          <w:rStyle w:val="contenttext"/>
          <w:rFonts w:cs="B Nazanin" w:hint="cs"/>
          <w:sz w:val="28"/>
          <w:szCs w:val="28"/>
          <w:rtl/>
        </w:rPr>
        <w:t>شهر به دنیا آمد. ایشان سال</w:t>
      </w:r>
      <w:r>
        <w:rPr>
          <w:rStyle w:val="contenttext"/>
          <w:rFonts w:cs="B Nazanin" w:hint="eastAsia"/>
          <w:sz w:val="28"/>
          <w:szCs w:val="28"/>
          <w:rtl/>
        </w:rPr>
        <w:t>‌</w:t>
      </w:r>
      <w:r w:rsidR="001C053D" w:rsidRPr="00E36204">
        <w:rPr>
          <w:rStyle w:val="contenttext"/>
          <w:rFonts w:cs="B Nazanin" w:hint="cs"/>
          <w:sz w:val="28"/>
          <w:szCs w:val="28"/>
          <w:rtl/>
        </w:rPr>
        <w:t xml:space="preserve">ها در </w:t>
      </w:r>
      <w:r>
        <w:rPr>
          <w:rStyle w:val="contenttext"/>
          <w:rFonts w:cs="B Nazanin" w:hint="cs"/>
          <w:sz w:val="28"/>
          <w:szCs w:val="28"/>
          <w:rtl/>
        </w:rPr>
        <w:t>محضر درس و بحث استادانی چون آیت</w:t>
      </w:r>
      <w:r>
        <w:rPr>
          <w:rStyle w:val="contenttext"/>
          <w:rFonts w:cs="B Nazanin" w:hint="eastAsia"/>
          <w:sz w:val="28"/>
          <w:szCs w:val="28"/>
          <w:rtl/>
        </w:rPr>
        <w:t>‌</w:t>
      </w:r>
      <w:r>
        <w:rPr>
          <w:rStyle w:val="contenttext"/>
          <w:rFonts w:cs="B Nazanin" w:hint="cs"/>
          <w:sz w:val="28"/>
          <w:szCs w:val="28"/>
          <w:rtl/>
        </w:rPr>
        <w:t>الله حجت کمره</w:t>
      </w:r>
      <w:r>
        <w:rPr>
          <w:rStyle w:val="contenttext"/>
          <w:rFonts w:cs="B Nazanin" w:hint="eastAsia"/>
          <w:sz w:val="28"/>
          <w:szCs w:val="28"/>
          <w:rtl/>
        </w:rPr>
        <w:t>‌</w:t>
      </w:r>
      <w:r>
        <w:rPr>
          <w:rStyle w:val="contenttext"/>
          <w:rFonts w:cs="B Nazanin" w:hint="cs"/>
          <w:sz w:val="28"/>
          <w:szCs w:val="28"/>
          <w:rtl/>
        </w:rPr>
        <w:t>ای، آیت</w:t>
      </w:r>
      <w:r>
        <w:rPr>
          <w:rStyle w:val="contenttext"/>
          <w:rFonts w:cs="B Nazanin" w:hint="eastAsia"/>
          <w:sz w:val="28"/>
          <w:szCs w:val="28"/>
          <w:rtl/>
        </w:rPr>
        <w:t>‌</w:t>
      </w:r>
      <w:r>
        <w:rPr>
          <w:rStyle w:val="contenttext"/>
          <w:rFonts w:cs="B Nazanin" w:hint="cs"/>
          <w:sz w:val="28"/>
          <w:szCs w:val="28"/>
          <w:rtl/>
        </w:rPr>
        <w:t>الله بروجردی و آیت</w:t>
      </w:r>
      <w:r>
        <w:rPr>
          <w:rStyle w:val="contenttext"/>
          <w:rFonts w:cs="B Nazanin" w:hint="eastAsia"/>
          <w:sz w:val="28"/>
          <w:szCs w:val="28"/>
          <w:rtl/>
        </w:rPr>
        <w:t>‌</w:t>
      </w:r>
      <w:r w:rsidR="001C053D" w:rsidRPr="00E36204">
        <w:rPr>
          <w:rStyle w:val="contenttext"/>
          <w:rFonts w:cs="B Nazanin" w:hint="cs"/>
          <w:sz w:val="28"/>
          <w:szCs w:val="28"/>
          <w:rtl/>
        </w:rPr>
        <w:t>الله محقق داماد مشتاقانه حضور یافت.</w:t>
      </w:r>
      <w:r w:rsidR="001C053D" w:rsidRPr="00E36204">
        <w:rPr>
          <w:rStyle w:val="contenttext"/>
          <w:rFonts w:cs="B Nazanin" w:hint="cs"/>
          <w:sz w:val="20"/>
          <w:szCs w:val="20"/>
          <w:rtl/>
        </w:rPr>
        <w:t xml:space="preserve"> </w:t>
      </w:r>
    </w:p>
    <w:p w:rsidR="001C053D" w:rsidRPr="00E36204" w:rsidRDefault="001C053D" w:rsidP="001C053D">
      <w:pPr>
        <w:pStyle w:val="contentparagraph"/>
        <w:bidi/>
        <w:jc w:val="both"/>
        <w:rPr>
          <w:rFonts w:cs="B Nazanin"/>
          <w:sz w:val="28"/>
          <w:szCs w:val="28"/>
        </w:rPr>
      </w:pPr>
      <w:r w:rsidRPr="00E36204">
        <w:rPr>
          <w:rStyle w:val="contenttext"/>
          <w:rFonts w:cs="B Nazanin" w:hint="cs"/>
          <w:sz w:val="28"/>
          <w:szCs w:val="28"/>
          <w:rtl/>
        </w:rPr>
        <w:t>از معروف ترین آثار ایشان قبل از ترجمه قرآن، می توان این کتاب ها را نام برد: اصطلاحات الاصول، مصطلحات الفقه و مصباح المنیر (در باب دعا). با توجه به تسلط ایشان به مباحث بلاغت، ادبیات عرب و لغت، ترجمه ای که از قرآن ارائه نموده قابل تقدیر است. از طرف</w:t>
      </w:r>
      <w:r w:rsidR="00240C24">
        <w:rPr>
          <w:rStyle w:val="contenttext"/>
          <w:rFonts w:cs="B Nazanin" w:hint="cs"/>
          <w:sz w:val="28"/>
          <w:szCs w:val="28"/>
          <w:rtl/>
        </w:rPr>
        <w:t xml:space="preserve"> دیگر، رعایت اصول و قواعد ترجمه و هماهنگی</w:t>
      </w:r>
      <w:r w:rsidR="00240C24">
        <w:rPr>
          <w:rStyle w:val="contenttext"/>
          <w:rFonts w:cs="B Nazanin" w:hint="eastAsia"/>
          <w:sz w:val="28"/>
          <w:szCs w:val="28"/>
          <w:rtl/>
        </w:rPr>
        <w:t>‌</w:t>
      </w:r>
      <w:r w:rsidRPr="00E36204">
        <w:rPr>
          <w:rStyle w:val="contenttext"/>
          <w:rFonts w:cs="B Nazanin" w:hint="cs"/>
          <w:sz w:val="28"/>
          <w:szCs w:val="28"/>
          <w:rtl/>
        </w:rPr>
        <w:t>هایی که در بین جملات وجود دارد، باعث شده است که ترجمه از اعتبار و ارزش قا</w:t>
      </w:r>
      <w:r w:rsidR="00240C24">
        <w:rPr>
          <w:rStyle w:val="contenttext"/>
          <w:rFonts w:cs="B Nazanin" w:hint="cs"/>
          <w:sz w:val="28"/>
          <w:szCs w:val="28"/>
          <w:rtl/>
        </w:rPr>
        <w:t xml:space="preserve">بل توجهی برخوردار باشد؛ </w:t>
      </w:r>
      <w:r w:rsidR="004754A1">
        <w:rPr>
          <w:rStyle w:val="contenttext"/>
          <w:rFonts w:cs="B Nazanin" w:hint="cs"/>
          <w:sz w:val="28"/>
          <w:szCs w:val="28"/>
          <w:rtl/>
        </w:rPr>
        <w:t>به‌گونه‌ای</w:t>
      </w:r>
      <w:r w:rsidRPr="00E36204">
        <w:rPr>
          <w:rStyle w:val="contenttext"/>
          <w:rFonts w:cs="B Nazanin" w:hint="cs"/>
          <w:sz w:val="28"/>
          <w:szCs w:val="28"/>
          <w:rtl/>
        </w:rPr>
        <w:t xml:space="preserve"> که مورد توجه مردم مخصوصاً افراد تحصیل کرده قرار گیرد</w:t>
      </w:r>
      <w:r w:rsidRPr="00E36204">
        <w:rPr>
          <w:rStyle w:val="contenttext"/>
          <w:rFonts w:cs="B Nazanin" w:hint="cs"/>
          <w:sz w:val="28"/>
          <w:szCs w:val="28"/>
        </w:rPr>
        <w:t>.</w:t>
      </w:r>
      <w:r w:rsidR="0099460B" w:rsidRPr="00E36204">
        <w:rPr>
          <w:rStyle w:val="FootnoteReference"/>
          <w:rFonts w:cs="B Nazanin"/>
          <w:sz w:val="28"/>
          <w:szCs w:val="28"/>
          <w:rtl/>
        </w:rPr>
        <w:footnoteReference w:id="10"/>
      </w:r>
    </w:p>
    <w:p w:rsidR="004C1C96" w:rsidRPr="00E36204" w:rsidRDefault="004C1C96" w:rsidP="001C053D">
      <w:pPr>
        <w:bidi/>
        <w:spacing w:line="240" w:lineRule="auto"/>
        <w:jc w:val="lowKashida"/>
        <w:rPr>
          <w:rFonts w:cs="B Nazanin"/>
          <w:sz w:val="28"/>
          <w:szCs w:val="28"/>
          <w:rtl/>
          <w:lang w:bidi="fa-IR"/>
        </w:rPr>
      </w:pPr>
      <w:r w:rsidRPr="00E36204">
        <w:rPr>
          <w:rFonts w:cs="B Nazanin" w:hint="cs"/>
          <w:sz w:val="28"/>
          <w:szCs w:val="28"/>
          <w:rtl/>
          <w:lang w:bidi="fa-IR"/>
        </w:rPr>
        <w:t>مترجم محترم</w:t>
      </w:r>
      <w:r w:rsidR="001C053D" w:rsidRPr="00E36204">
        <w:rPr>
          <w:rFonts w:cs="B Nazanin" w:hint="cs"/>
          <w:sz w:val="28"/>
          <w:szCs w:val="28"/>
          <w:rtl/>
          <w:lang w:bidi="fa-IR"/>
        </w:rPr>
        <w:t xml:space="preserve"> </w:t>
      </w:r>
      <w:r w:rsidRPr="00E36204">
        <w:rPr>
          <w:rFonts w:cs="B Nazanin" w:hint="cs"/>
          <w:sz w:val="28"/>
          <w:szCs w:val="28"/>
          <w:rtl/>
          <w:lang w:bidi="fa-IR"/>
        </w:rPr>
        <w:t>آگاهانه و با طی مراحل و تمهید مقدمات، گام در راه این کار دش</w:t>
      </w:r>
      <w:r w:rsidR="00F951EB" w:rsidRPr="00E36204">
        <w:rPr>
          <w:rFonts w:cs="B Nazanin" w:hint="cs"/>
          <w:sz w:val="28"/>
          <w:szCs w:val="28"/>
          <w:rtl/>
          <w:lang w:bidi="fa-IR"/>
        </w:rPr>
        <w:t>وار نهاده و در گفتار خود حول</w:t>
      </w:r>
      <w:r w:rsidRPr="00E36204">
        <w:rPr>
          <w:rFonts w:cs="B Nazanin" w:hint="cs"/>
          <w:sz w:val="28"/>
          <w:szCs w:val="28"/>
          <w:rtl/>
          <w:lang w:bidi="fa-IR"/>
        </w:rPr>
        <w:t xml:space="preserve"> ترجمه به چند موضوع مهم و اساسی پرداخته است: 1- قرآن</w:t>
      </w:r>
      <w:r w:rsidR="003D39C0" w:rsidRPr="00E36204">
        <w:rPr>
          <w:rFonts w:cs="B Nazanin" w:hint="cs"/>
          <w:sz w:val="28"/>
          <w:szCs w:val="28"/>
          <w:rtl/>
          <w:lang w:bidi="fa-IR"/>
        </w:rPr>
        <w:t>،</w:t>
      </w:r>
      <w:r w:rsidRPr="00E36204">
        <w:rPr>
          <w:rFonts w:cs="B Nazanin" w:hint="cs"/>
          <w:sz w:val="28"/>
          <w:szCs w:val="28"/>
          <w:rtl/>
          <w:lang w:bidi="fa-IR"/>
        </w:rPr>
        <w:t xml:space="preserve"> کتاب هدایت. 2- ضرورت ترجمه قرآن. 3- معانی ترجمه. 4- شرایط مترجم قرآن. 5- آشنایی تا حد وسیعی به اخبار و احادیث اهل‌بیت که در شرح و تفسیر، اطلاق وتقیید و تعمیم و تخصیص آیات الهی وارد شده است، چه آنکه آنان خاندان وحی‌اند و اهل خانه آشناترند به امور خانه تا دیگران. 6- از لوازم موفقیت مترجم، تأمل در ترجمه‌های انجام شده توسط دیگر مترجمان محترم است.</w:t>
      </w:r>
    </w:p>
    <w:p w:rsidR="00665FB3" w:rsidRPr="00E36204" w:rsidRDefault="001C053D" w:rsidP="003172E9">
      <w:pPr>
        <w:bidi/>
        <w:spacing w:line="240" w:lineRule="auto"/>
        <w:jc w:val="lowKashida"/>
        <w:rPr>
          <w:rFonts w:cs="B Nazanin"/>
          <w:sz w:val="28"/>
          <w:szCs w:val="28"/>
          <w:rtl/>
          <w:lang w:bidi="fa-IR"/>
        </w:rPr>
      </w:pPr>
      <w:r w:rsidRPr="00E36204">
        <w:rPr>
          <w:rFonts w:cs="B Nazanin" w:hint="cs"/>
          <w:sz w:val="28"/>
          <w:szCs w:val="28"/>
          <w:rtl/>
          <w:lang w:bidi="fa-IR"/>
        </w:rPr>
        <w:t xml:space="preserve">ایشان </w:t>
      </w:r>
      <w:r w:rsidR="00F951EB" w:rsidRPr="00E36204">
        <w:rPr>
          <w:rFonts w:cs="B Nazanin" w:hint="cs"/>
          <w:sz w:val="28"/>
          <w:szCs w:val="28"/>
          <w:rtl/>
          <w:lang w:bidi="fa-IR"/>
        </w:rPr>
        <w:t>سپس به بیان وجوه امتیاز ترجمه خود می‌پردازد: «</w:t>
      </w:r>
      <w:r w:rsidR="00665FB3" w:rsidRPr="00E36204">
        <w:rPr>
          <w:rFonts w:cs="B Nazanin" w:hint="cs"/>
          <w:sz w:val="28"/>
          <w:szCs w:val="28"/>
          <w:rtl/>
          <w:lang w:bidi="fa-IR"/>
        </w:rPr>
        <w:t xml:space="preserve">ویراستاری این </w:t>
      </w:r>
      <w:r w:rsidR="008E5461" w:rsidRPr="00E36204">
        <w:rPr>
          <w:rFonts w:cs="B Nazanin" w:hint="cs"/>
          <w:sz w:val="28"/>
          <w:szCs w:val="28"/>
          <w:rtl/>
          <w:lang w:bidi="fa-IR"/>
        </w:rPr>
        <w:t xml:space="preserve">ترجمه، توسط آقای حسین استادولی </w:t>
      </w:r>
      <w:r w:rsidR="00665FB3" w:rsidRPr="00E36204">
        <w:rPr>
          <w:rFonts w:cs="B Nazanin" w:hint="cs"/>
          <w:sz w:val="28"/>
          <w:szCs w:val="28"/>
          <w:rtl/>
          <w:lang w:bidi="fa-IR"/>
        </w:rPr>
        <w:t>انجام گردیده است. صدها نکته ادبی، تاریخی، اعتقادی، فقهی، اخلاقی و تمثیلی در آن به کار رفته است که در ترجمه‌های دیگر نیست.</w:t>
      </w:r>
      <w:r w:rsidR="007417AA" w:rsidRPr="00E36204">
        <w:rPr>
          <w:rFonts w:cs="B Nazanin" w:hint="cs"/>
          <w:sz w:val="28"/>
          <w:szCs w:val="28"/>
          <w:rtl/>
          <w:lang w:bidi="fa-IR"/>
        </w:rPr>
        <w:t xml:space="preserve"> </w:t>
      </w:r>
      <w:r w:rsidR="00665FB3" w:rsidRPr="00E36204">
        <w:rPr>
          <w:rFonts w:cs="B Nazanin" w:hint="cs"/>
          <w:sz w:val="28"/>
          <w:szCs w:val="28"/>
          <w:rtl/>
          <w:lang w:bidi="fa-IR"/>
        </w:rPr>
        <w:t>در این ترجمه گاهی در ترجمه یک کلمه یا یک آیه چند معنا دیده می‌شود و این همان معانی احتمالی است.»</w:t>
      </w:r>
    </w:p>
    <w:p w:rsidR="00E63675" w:rsidRPr="00E36204" w:rsidRDefault="004A75F0" w:rsidP="002D499D">
      <w:pPr>
        <w:bidi/>
        <w:spacing w:line="240" w:lineRule="auto"/>
        <w:jc w:val="lowKashida"/>
        <w:rPr>
          <w:rFonts w:cs="B Nazanin"/>
          <w:sz w:val="28"/>
          <w:szCs w:val="28"/>
          <w:rtl/>
          <w:lang w:bidi="fa-IR"/>
        </w:rPr>
      </w:pPr>
      <w:r w:rsidRPr="00E36204">
        <w:rPr>
          <w:rFonts w:cs="B Nazanin" w:hint="cs"/>
          <w:sz w:val="28"/>
          <w:szCs w:val="28"/>
          <w:rtl/>
          <w:lang w:bidi="fa-IR"/>
        </w:rPr>
        <w:t xml:space="preserve">ترجمه آیت‌الله مشکینی ترجمه‌ای روان و تفسیری است که مترجم در آن کوشیده است تمام اضافات و توضیحات تفسیری خود را درون پرانتز قرار دهد. با این همه، پاره‌ای از مبهمات قرآن چون حروف مقطعه به تفصیل بیشتری برای خوانندگان شرح و تفسیر شده‌اند. فی‌المثل، مترجم در آیه «الم» در ابتدای سوره آل‌عمران، در حقیقت ترجمه این آیه [که اصولاً ترجمه‌ای ندارد، </w:t>
      </w:r>
      <w:r w:rsidR="004754A1">
        <w:rPr>
          <w:rFonts w:cs="B Nazanin" w:hint="cs"/>
          <w:sz w:val="28"/>
          <w:szCs w:val="28"/>
          <w:rtl/>
          <w:lang w:bidi="fa-IR"/>
        </w:rPr>
        <w:t>به‌صورت</w:t>
      </w:r>
      <w:r w:rsidRPr="00E36204">
        <w:rPr>
          <w:rFonts w:cs="B Nazanin" w:hint="cs"/>
          <w:sz w:val="28"/>
          <w:szCs w:val="28"/>
          <w:rtl/>
          <w:lang w:bidi="fa-IR"/>
        </w:rPr>
        <w:t xml:space="preserve"> تفسیری] چهار نظر</w:t>
      </w:r>
      <w:r w:rsidR="00E63675" w:rsidRPr="00E36204">
        <w:rPr>
          <w:rFonts w:cs="B Nazanin" w:hint="cs"/>
          <w:sz w:val="28"/>
          <w:szCs w:val="28"/>
          <w:rtl/>
          <w:lang w:bidi="fa-IR"/>
        </w:rPr>
        <w:t xml:space="preserve"> مختلف در تبیین حروف مقطعه را یکجا آورده است.</w:t>
      </w:r>
      <w:r w:rsidR="002D499D">
        <w:rPr>
          <w:rFonts w:cs="B Nazanin" w:hint="cs"/>
          <w:sz w:val="28"/>
          <w:szCs w:val="28"/>
          <w:rtl/>
          <w:lang w:bidi="fa-IR"/>
        </w:rPr>
        <w:t xml:space="preserve"> </w:t>
      </w:r>
      <w:r w:rsidR="00E63675" w:rsidRPr="00E36204">
        <w:rPr>
          <w:rFonts w:cs="B Nazanin" w:hint="cs"/>
          <w:sz w:val="28"/>
          <w:szCs w:val="28"/>
          <w:rtl/>
          <w:lang w:bidi="fa-IR"/>
        </w:rPr>
        <w:t>نثر ترجمه بسیار روان و خوشخوان است و مترجم به منظور استفاده عام‌تر خوانندگان از به کار بردن الفاظ و عبارات ادبی پرهیز می‌کند. همچنین در توضیح آیات فقهی، مسائل کلامی و عبارات متشابه قرآن کوشش فراوان می‌کند.</w:t>
      </w:r>
    </w:p>
    <w:p w:rsidR="001C053D" w:rsidRPr="00E36204" w:rsidRDefault="007417AA" w:rsidP="002D499D">
      <w:pPr>
        <w:bidi/>
        <w:spacing w:after="0" w:line="240" w:lineRule="auto"/>
        <w:jc w:val="lowKashida"/>
        <w:rPr>
          <w:rFonts w:cs="B Nazanin"/>
          <w:sz w:val="28"/>
          <w:szCs w:val="28"/>
          <w:rtl/>
          <w:lang w:bidi="fa-IR"/>
        </w:rPr>
      </w:pPr>
      <w:r w:rsidRPr="00E36204">
        <w:rPr>
          <w:rFonts w:cs="B Nazanin" w:hint="cs"/>
          <w:sz w:val="28"/>
          <w:szCs w:val="28"/>
          <w:rtl/>
          <w:lang w:bidi="fa-IR"/>
        </w:rPr>
        <w:t>حجت‌الاسلام انصاری در</w:t>
      </w:r>
      <w:r w:rsidR="003E491F" w:rsidRPr="00E36204">
        <w:rPr>
          <w:rFonts w:cs="B Nazanin" w:hint="cs"/>
          <w:sz w:val="28"/>
          <w:szCs w:val="28"/>
          <w:rtl/>
          <w:lang w:bidi="fa-IR"/>
        </w:rPr>
        <w:t xml:space="preserve">باره </w:t>
      </w:r>
      <w:r w:rsidR="003E491F" w:rsidRPr="00E36204">
        <w:rPr>
          <w:rFonts w:cs="B Nazanin" w:hint="cs"/>
          <w:b/>
          <w:bCs/>
          <w:sz w:val="28"/>
          <w:szCs w:val="28"/>
          <w:rtl/>
          <w:lang w:bidi="fa-IR"/>
        </w:rPr>
        <w:t>نقاط ضعف</w:t>
      </w:r>
      <w:r w:rsidR="003E491F" w:rsidRPr="00E36204">
        <w:rPr>
          <w:rFonts w:cs="B Nazanin" w:hint="cs"/>
          <w:sz w:val="28"/>
          <w:szCs w:val="28"/>
          <w:rtl/>
          <w:lang w:bidi="fa-IR"/>
        </w:rPr>
        <w:t xml:space="preserve"> این ترجمه، با اجمال بسیار و نمونه‌وار به چند مورد اشاره کرده است:</w:t>
      </w:r>
    </w:p>
    <w:p w:rsidR="003E491F" w:rsidRPr="00E36204" w:rsidRDefault="001C053D" w:rsidP="001C053D">
      <w:pPr>
        <w:bidi/>
        <w:spacing w:line="240" w:lineRule="auto"/>
        <w:jc w:val="lowKashida"/>
        <w:rPr>
          <w:rFonts w:cs="B Nazanin"/>
          <w:sz w:val="28"/>
          <w:szCs w:val="28"/>
          <w:rtl/>
          <w:lang w:bidi="fa-IR"/>
        </w:rPr>
      </w:pPr>
      <w:r w:rsidRPr="00E36204">
        <w:rPr>
          <w:rFonts w:cs="B Nazanin" w:hint="cs"/>
          <w:sz w:val="28"/>
          <w:szCs w:val="28"/>
          <w:rtl/>
          <w:lang w:bidi="fa-IR"/>
        </w:rPr>
        <w:t>«</w:t>
      </w:r>
      <w:r w:rsidR="003E491F" w:rsidRPr="00E36204">
        <w:rPr>
          <w:rFonts w:cs="B Nazanin" w:hint="cs"/>
          <w:sz w:val="28"/>
          <w:szCs w:val="28"/>
          <w:rtl/>
          <w:lang w:bidi="fa-IR"/>
        </w:rPr>
        <w:t xml:space="preserve">الف- بروز اشتباه در ترجمه؛ </w:t>
      </w:r>
      <w:r w:rsidR="004754A1">
        <w:rPr>
          <w:rFonts w:cs="B Nazanin" w:hint="cs"/>
          <w:sz w:val="28"/>
          <w:szCs w:val="28"/>
          <w:rtl/>
          <w:lang w:bidi="fa-IR"/>
        </w:rPr>
        <w:t>به‌عنوان</w:t>
      </w:r>
      <w:r w:rsidR="003E491F" w:rsidRPr="00E36204">
        <w:rPr>
          <w:rFonts w:cs="B Nazanin" w:hint="cs"/>
          <w:sz w:val="28"/>
          <w:szCs w:val="28"/>
          <w:rtl/>
          <w:lang w:bidi="fa-IR"/>
        </w:rPr>
        <w:t xml:space="preserve"> مثال آیه57 سوره مائده، </w:t>
      </w:r>
      <w:r w:rsidR="004754A1">
        <w:rPr>
          <w:rFonts w:cs="B Nazanin" w:hint="cs"/>
          <w:sz w:val="28"/>
          <w:szCs w:val="28"/>
          <w:rtl/>
          <w:lang w:bidi="fa-IR"/>
        </w:rPr>
        <w:t>به‌گونه‌ای</w:t>
      </w:r>
      <w:r w:rsidR="003E491F" w:rsidRPr="00E36204">
        <w:rPr>
          <w:rFonts w:cs="B Nazanin" w:hint="cs"/>
          <w:sz w:val="28"/>
          <w:szCs w:val="28"/>
          <w:rtl/>
          <w:lang w:bidi="fa-IR"/>
        </w:rPr>
        <w:t xml:space="preserve"> ترجمه ش</w:t>
      </w:r>
      <w:r w:rsidR="007417AA" w:rsidRPr="00E36204">
        <w:rPr>
          <w:rFonts w:cs="B Nazanin" w:hint="cs"/>
          <w:sz w:val="28"/>
          <w:szCs w:val="28"/>
          <w:rtl/>
          <w:lang w:bidi="fa-IR"/>
        </w:rPr>
        <w:t>ده است که گویی واژه «الکفار» عط</w:t>
      </w:r>
      <w:r w:rsidR="003E491F" w:rsidRPr="00E36204">
        <w:rPr>
          <w:rFonts w:cs="B Nazanin" w:hint="cs"/>
          <w:sz w:val="28"/>
          <w:szCs w:val="28"/>
          <w:rtl/>
          <w:lang w:bidi="fa-IR"/>
        </w:rPr>
        <w:t xml:space="preserve">ف بر </w:t>
      </w:r>
      <w:r w:rsidR="003E491F" w:rsidRPr="00E36204">
        <w:rPr>
          <w:rFonts w:cs="B Badr" w:hint="cs"/>
          <w:sz w:val="28"/>
          <w:szCs w:val="28"/>
          <w:rtl/>
          <w:lang w:bidi="fa-IR"/>
        </w:rPr>
        <w:t>«الذین أوتوا الکتاب»</w:t>
      </w:r>
      <w:r w:rsidR="003E491F" w:rsidRPr="00E36204">
        <w:rPr>
          <w:rFonts w:cs="B Nazanin" w:hint="cs"/>
          <w:sz w:val="28"/>
          <w:szCs w:val="28"/>
          <w:rtl/>
          <w:lang w:bidi="fa-IR"/>
        </w:rPr>
        <w:t xml:space="preserve"> شده است؛</w:t>
      </w:r>
      <w:r w:rsidR="00A55BD0" w:rsidRPr="00E36204">
        <w:rPr>
          <w:rFonts w:cs="B Nazanin" w:hint="cs"/>
          <w:sz w:val="28"/>
          <w:szCs w:val="28"/>
          <w:rtl/>
          <w:lang w:bidi="fa-IR"/>
        </w:rPr>
        <w:t xml:space="preserve"> در صورتی که «الکفار» منصوب است</w:t>
      </w:r>
      <w:r w:rsidR="003E491F" w:rsidRPr="00E36204">
        <w:rPr>
          <w:rFonts w:cs="B Nazanin" w:hint="cs"/>
          <w:sz w:val="28"/>
          <w:szCs w:val="28"/>
          <w:rtl/>
          <w:lang w:bidi="fa-IR"/>
        </w:rPr>
        <w:t xml:space="preserve"> و</w:t>
      </w:r>
      <w:r w:rsidR="00A55BD0" w:rsidRPr="00E36204">
        <w:rPr>
          <w:rFonts w:cs="B Nazanin" w:hint="cs"/>
          <w:sz w:val="28"/>
          <w:szCs w:val="28"/>
          <w:rtl/>
          <w:lang w:bidi="fa-IR"/>
        </w:rPr>
        <w:t xml:space="preserve"> </w:t>
      </w:r>
      <w:r w:rsidR="003E491F" w:rsidRPr="00E36204">
        <w:rPr>
          <w:rFonts w:cs="B Nazanin" w:hint="cs"/>
          <w:sz w:val="28"/>
          <w:szCs w:val="28"/>
          <w:rtl/>
          <w:lang w:bidi="fa-IR"/>
        </w:rPr>
        <w:t>عطف بر «الذین اتّخذوا» شده است. ب- افتادگی در بعضی از مواضع ترجمه؛ مثلاً در آیه 37 سوره انعام</w:t>
      </w:r>
      <w:r w:rsidR="003E491F" w:rsidRPr="00E36204">
        <w:rPr>
          <w:rFonts w:cs="B Badr" w:hint="cs"/>
          <w:sz w:val="28"/>
          <w:szCs w:val="28"/>
          <w:rtl/>
          <w:lang w:bidi="fa-IR"/>
        </w:rPr>
        <w:t>«مِن ربّه»</w:t>
      </w:r>
      <w:r w:rsidR="00A55BD0" w:rsidRPr="00E36204">
        <w:rPr>
          <w:rFonts w:cs="B Nazanin" w:hint="cs"/>
          <w:sz w:val="28"/>
          <w:szCs w:val="28"/>
          <w:rtl/>
          <w:lang w:bidi="fa-IR"/>
        </w:rPr>
        <w:t xml:space="preserve"> در ترجمه نیامده است. </w:t>
      </w:r>
      <w:r w:rsidR="003E491F" w:rsidRPr="00E36204">
        <w:rPr>
          <w:rFonts w:cs="B Nazanin" w:hint="cs"/>
          <w:sz w:val="28"/>
          <w:szCs w:val="28"/>
          <w:rtl/>
          <w:lang w:bidi="fa-IR"/>
        </w:rPr>
        <w:t>ج- و</w:t>
      </w:r>
      <w:r w:rsidR="00A55BD0" w:rsidRPr="00E36204">
        <w:rPr>
          <w:rFonts w:cs="B Nazanin" w:hint="cs"/>
          <w:sz w:val="28"/>
          <w:szCs w:val="28"/>
          <w:rtl/>
          <w:lang w:bidi="fa-IR"/>
        </w:rPr>
        <w:t xml:space="preserve">جود تعقید در برخی عبارات ترجمه. </w:t>
      </w:r>
      <w:r w:rsidR="003E491F" w:rsidRPr="00E36204">
        <w:rPr>
          <w:rFonts w:cs="B Nazanin" w:hint="cs"/>
          <w:sz w:val="28"/>
          <w:szCs w:val="28"/>
          <w:rtl/>
          <w:lang w:bidi="fa-IR"/>
        </w:rPr>
        <w:t>د- عدم تفکیک دقیق و همه جانبه توضیحات از متن ترجمه. در ارزیابی نهایی این ترجمه باید گفت که ترجمه مزبور، ترجمه‌ای است متین که از دقت بالایی برخوردار است و به دلیل آمدن توضیحات لازم، قابل استفاده برای کسانی است که می‌خواهند معنی آیات قرآن را درک کنند.</w:t>
      </w:r>
      <w:r w:rsidR="006C5799" w:rsidRPr="00E36204">
        <w:rPr>
          <w:rFonts w:cs="B Nazanin" w:hint="cs"/>
          <w:sz w:val="28"/>
          <w:szCs w:val="28"/>
          <w:rtl/>
          <w:lang w:bidi="fa-IR"/>
        </w:rPr>
        <w:t xml:space="preserve"> گرچه در بعضی موارد، در ضمن توضیحات، اصطلاحات یا تعبیرات خاصی به کار رفته که شاید برای عموم قابل فهم نباشد، ولی در مجموع این ترجمه می‌تواند در حدّی وسیع مورد استفاده قرار گیرد.»</w:t>
      </w:r>
      <w:r w:rsidR="006C5799" w:rsidRPr="00E36204">
        <w:rPr>
          <w:rStyle w:val="FootnoteReference"/>
          <w:rFonts w:cs="B Nazanin"/>
          <w:sz w:val="28"/>
          <w:szCs w:val="28"/>
          <w:rtl/>
          <w:lang w:bidi="fa-IR"/>
        </w:rPr>
        <w:footnoteReference w:id="11"/>
      </w:r>
      <w:r w:rsidR="003E491F" w:rsidRPr="00E36204">
        <w:rPr>
          <w:rFonts w:cs="B Nazanin" w:hint="cs"/>
          <w:sz w:val="28"/>
          <w:szCs w:val="28"/>
          <w:rtl/>
          <w:lang w:bidi="fa-IR"/>
        </w:rPr>
        <w:t xml:space="preserve"> </w:t>
      </w:r>
    </w:p>
    <w:p w:rsidR="00513D2A" w:rsidRPr="00E36204" w:rsidRDefault="006C5799" w:rsidP="00217B57">
      <w:pPr>
        <w:bidi/>
        <w:spacing w:after="0" w:line="240" w:lineRule="auto"/>
        <w:jc w:val="lowKashida"/>
        <w:rPr>
          <w:rFonts w:cs="B Nazanin"/>
          <w:sz w:val="28"/>
          <w:szCs w:val="28"/>
          <w:rtl/>
          <w:lang w:bidi="fa-IR"/>
        </w:rPr>
      </w:pPr>
      <w:r w:rsidRPr="00E36204">
        <w:rPr>
          <w:rFonts w:cs="B Nazanin" w:hint="cs"/>
          <w:sz w:val="28"/>
          <w:szCs w:val="28"/>
          <w:rtl/>
          <w:lang w:bidi="fa-IR"/>
        </w:rPr>
        <w:t>استاد بهاء</w:t>
      </w:r>
      <w:r w:rsidR="007417AA" w:rsidRPr="00E36204">
        <w:rPr>
          <w:rFonts w:cs="B Nazanin" w:hint="cs"/>
          <w:sz w:val="28"/>
          <w:szCs w:val="28"/>
          <w:rtl/>
          <w:lang w:bidi="fa-IR"/>
        </w:rPr>
        <w:t xml:space="preserve">الدین خرمشاهی </w:t>
      </w:r>
      <w:r w:rsidR="001C053D" w:rsidRPr="00E36204">
        <w:rPr>
          <w:rFonts w:cs="B Nazanin" w:hint="cs"/>
          <w:sz w:val="28"/>
          <w:szCs w:val="28"/>
          <w:rtl/>
          <w:lang w:bidi="fa-IR"/>
        </w:rPr>
        <w:t xml:space="preserve">نیز </w:t>
      </w:r>
      <w:r w:rsidR="007417AA" w:rsidRPr="00E36204">
        <w:rPr>
          <w:rFonts w:cs="B Nazanin" w:hint="cs"/>
          <w:sz w:val="28"/>
          <w:szCs w:val="28"/>
          <w:rtl/>
          <w:lang w:bidi="fa-IR"/>
        </w:rPr>
        <w:t xml:space="preserve">پس از ذکر برخی </w:t>
      </w:r>
      <w:r w:rsidR="00EC234B" w:rsidRPr="00E36204">
        <w:rPr>
          <w:rFonts w:cs="B Nazanin" w:hint="cs"/>
          <w:sz w:val="28"/>
          <w:szCs w:val="28"/>
          <w:rtl/>
          <w:lang w:bidi="fa-IR"/>
        </w:rPr>
        <w:t>انتقادات از ترجمه آیت</w:t>
      </w:r>
      <w:r w:rsidR="00EC234B" w:rsidRPr="00E36204">
        <w:rPr>
          <w:rFonts w:cs="B Nazanin"/>
          <w:sz w:val="28"/>
          <w:szCs w:val="28"/>
          <w:rtl/>
          <w:lang w:bidi="fa-IR"/>
        </w:rPr>
        <w:softHyphen/>
      </w:r>
      <w:r w:rsidRPr="00E36204">
        <w:rPr>
          <w:rFonts w:cs="B Nazanin" w:hint="cs"/>
          <w:sz w:val="28"/>
          <w:szCs w:val="28"/>
          <w:rtl/>
          <w:lang w:bidi="fa-IR"/>
        </w:rPr>
        <w:t>الله مشکینی در نهایت اینگونه ذکر می‌کنند: «ترجمه آیت‌الله مشکینی از قرآن کریم، ترجمه‌ای موفق است و مهمترین توفیق آن در مفهوم بودن و رسایی است، امّا شیوایی و زیبایی نثر فارسی آن، در حد معیار و مطلوب نیست.</w:t>
      </w:r>
      <w:r w:rsidR="0063534F" w:rsidRPr="00E36204">
        <w:rPr>
          <w:rFonts w:cs="B Nazanin" w:hint="cs"/>
          <w:sz w:val="28"/>
          <w:szCs w:val="28"/>
          <w:rtl/>
          <w:lang w:bidi="fa-IR"/>
        </w:rPr>
        <w:t xml:space="preserve"> همچنین مواد تفسیری خارج از پرانتز که جزو متن ترجمه است، نظیر آنچه در مورد حروف مقطعه آمده و مثال زدیم، کمابیش افزوده‌های تفسیری را از حد مجاز و ناگزیر فراتر برده، ولی بدون رودربایستی و </w:t>
      </w:r>
      <w:r w:rsidR="004754A1">
        <w:rPr>
          <w:rFonts w:cs="B Nazanin" w:hint="cs"/>
          <w:sz w:val="28"/>
          <w:szCs w:val="28"/>
          <w:rtl/>
          <w:lang w:bidi="fa-IR"/>
        </w:rPr>
        <w:t>به‌عنوان</w:t>
      </w:r>
      <w:r w:rsidR="0063534F" w:rsidRPr="00E36204">
        <w:rPr>
          <w:rFonts w:cs="B Nazanin" w:hint="cs"/>
          <w:sz w:val="28"/>
          <w:szCs w:val="28"/>
          <w:rtl/>
          <w:lang w:bidi="fa-IR"/>
        </w:rPr>
        <w:t xml:space="preserve"> توجه به دستور اخلاقی</w:t>
      </w:r>
      <w:r w:rsidR="0063534F" w:rsidRPr="00E36204">
        <w:rPr>
          <w:rFonts w:cs="B Badr" w:hint="cs"/>
          <w:b/>
          <w:bCs/>
          <w:sz w:val="28"/>
          <w:szCs w:val="28"/>
          <w:rtl/>
          <w:lang w:bidi="fa-IR"/>
        </w:rPr>
        <w:t>«المؤمن مرآة المؤمن»</w:t>
      </w:r>
      <w:r w:rsidR="0063534F" w:rsidRPr="00E36204">
        <w:rPr>
          <w:rFonts w:cs="B Nazanin" w:hint="cs"/>
          <w:sz w:val="28"/>
          <w:szCs w:val="28"/>
          <w:rtl/>
          <w:lang w:bidi="fa-IR"/>
        </w:rPr>
        <w:t xml:space="preserve"> با احساس مسئولیت و بدون رقابت‌ها و منافسه و مناقشه‌هایی که در بسیاری از نقدهای امروز رایج است، عرض می‌شود که مانند هر ترجمه دیگری کمابیش اشکال و ایراد و حتی غلط هم دارد و تاکنون ترجمه‌ای بی هیچ غلط و کمبود و کاستی دیده نشده است. به نمونه‌های معدودی از اشکالات اشاره کردیم و اگر صفحه‌ای یک مورد هم اشکال و مشکل داشته باشد در مجموع کم نیست. این ترجمه با آنکه از ویراستاری سخت‌کوشانه حسین استادولی برخوردار بوده است، ولی همانند ترجمه‌های شادروان الهی قمشه‌ای و شادروان مجتبوی یک</w:t>
      </w:r>
      <w:r w:rsidR="0093700C" w:rsidRPr="00E36204">
        <w:rPr>
          <w:rFonts w:cs="B Nazanin" w:hint="cs"/>
          <w:sz w:val="28"/>
          <w:szCs w:val="28"/>
          <w:rtl/>
          <w:lang w:bidi="fa-IR"/>
        </w:rPr>
        <w:t xml:space="preserve"> </w:t>
      </w:r>
      <w:r w:rsidR="0063534F" w:rsidRPr="00E36204">
        <w:rPr>
          <w:rFonts w:cs="B Nazanin" w:hint="cs"/>
          <w:sz w:val="28"/>
          <w:szCs w:val="28"/>
          <w:rtl/>
          <w:lang w:bidi="fa-IR"/>
        </w:rPr>
        <w:t>بار ویراستاری نتوانسته است همه اشکالات و ایرادات را برطرف کند. نثر ترجمه هم نیازمند بهسازی است. این اقدامات در مورد ترجمه شیوای شادروان قمشه‌ای هم می‌بایست انجام می‌شده که نشده و بیشتر از شصت سال است که با صدها مورد لازم‌الاصلاح و اصلاح نشده، مدام تجدید چاپ می‌شود.»</w:t>
      </w:r>
      <w:r w:rsidR="0063534F" w:rsidRPr="00E36204">
        <w:rPr>
          <w:rStyle w:val="FootnoteReference"/>
          <w:rFonts w:cs="B Nazanin"/>
          <w:sz w:val="28"/>
          <w:szCs w:val="28"/>
          <w:rtl/>
          <w:lang w:bidi="fa-IR"/>
        </w:rPr>
        <w:footnoteReference w:id="12"/>
      </w:r>
      <w:r w:rsidR="000F0525" w:rsidRPr="00E36204">
        <w:rPr>
          <w:rFonts w:cs="B Nazanin"/>
          <w:sz w:val="28"/>
          <w:szCs w:val="28"/>
          <w:rtl/>
          <w:lang w:bidi="fa-IR"/>
        </w:rPr>
        <w:t xml:space="preserve"> </w:t>
      </w:r>
    </w:p>
    <w:p w:rsidR="0064789B" w:rsidRPr="00E36204" w:rsidRDefault="0064789B" w:rsidP="0064789B">
      <w:pPr>
        <w:bidi/>
        <w:spacing w:after="0" w:line="240" w:lineRule="auto"/>
        <w:jc w:val="lowKashida"/>
        <w:rPr>
          <w:rFonts w:cs="B Nazanin"/>
          <w:sz w:val="28"/>
          <w:szCs w:val="28"/>
          <w:rtl/>
          <w:lang w:bidi="fa-IR"/>
        </w:rPr>
      </w:pPr>
      <w:r w:rsidRPr="00E36204">
        <w:rPr>
          <w:rFonts w:cs="B Nazanin" w:hint="cs"/>
          <w:sz w:val="28"/>
          <w:szCs w:val="28"/>
          <w:rtl/>
          <w:lang w:bidi="fa-IR"/>
        </w:rPr>
        <w:t xml:space="preserve">از نظر استاد رضایی اصفهانی، </w:t>
      </w:r>
      <w:r w:rsidR="00217B57" w:rsidRPr="00E36204">
        <w:rPr>
          <w:rFonts w:cs="B Nazanin"/>
          <w:sz w:val="28"/>
          <w:szCs w:val="28"/>
          <w:rtl/>
          <w:lang w:bidi="fa-IR"/>
        </w:rPr>
        <w:t>وجود توض</w:t>
      </w:r>
      <w:r w:rsidR="00217B57" w:rsidRPr="00E36204">
        <w:rPr>
          <w:rFonts w:cs="B Nazanin" w:hint="cs"/>
          <w:sz w:val="28"/>
          <w:szCs w:val="28"/>
          <w:rtl/>
          <w:lang w:bidi="fa-IR"/>
        </w:rPr>
        <w:t>ی</w:t>
      </w:r>
      <w:r w:rsidR="00217B57" w:rsidRPr="00E36204">
        <w:rPr>
          <w:rFonts w:cs="B Nazanin" w:hint="eastAsia"/>
          <w:sz w:val="28"/>
          <w:szCs w:val="28"/>
          <w:rtl/>
          <w:lang w:bidi="fa-IR"/>
        </w:rPr>
        <w:t>حات</w:t>
      </w:r>
      <w:r w:rsidR="00217B57" w:rsidRPr="00E36204">
        <w:rPr>
          <w:rFonts w:cs="B Nazanin"/>
          <w:sz w:val="28"/>
          <w:szCs w:val="28"/>
          <w:rtl/>
          <w:lang w:bidi="fa-IR"/>
        </w:rPr>
        <w:t xml:space="preserve"> در پرانتز که در فهم آ</w:t>
      </w:r>
      <w:r w:rsidR="00217B57" w:rsidRPr="00E36204">
        <w:rPr>
          <w:rFonts w:cs="B Nazanin" w:hint="cs"/>
          <w:sz w:val="28"/>
          <w:szCs w:val="28"/>
          <w:rtl/>
          <w:lang w:bidi="fa-IR"/>
        </w:rPr>
        <w:t>ی</w:t>
      </w:r>
      <w:r w:rsidR="00217B57" w:rsidRPr="00E36204">
        <w:rPr>
          <w:rFonts w:cs="B Nazanin" w:hint="eastAsia"/>
          <w:sz w:val="28"/>
          <w:szCs w:val="28"/>
          <w:rtl/>
          <w:lang w:bidi="fa-IR"/>
        </w:rPr>
        <w:t>ات</w:t>
      </w:r>
      <w:r w:rsidR="00217B57" w:rsidRPr="00E36204">
        <w:rPr>
          <w:rFonts w:cs="B Nazanin"/>
          <w:sz w:val="28"/>
          <w:szCs w:val="28"/>
          <w:rtl/>
          <w:lang w:bidi="fa-IR"/>
        </w:rPr>
        <w:t xml:space="preserve"> کمک فراوان</w:t>
      </w:r>
      <w:r w:rsidR="00217B57" w:rsidRPr="00E36204">
        <w:rPr>
          <w:rFonts w:cs="B Nazanin" w:hint="cs"/>
          <w:sz w:val="28"/>
          <w:szCs w:val="28"/>
          <w:rtl/>
          <w:lang w:bidi="fa-IR"/>
        </w:rPr>
        <w:t>ی</w:t>
      </w:r>
      <w:r w:rsidR="00217B57" w:rsidRPr="00E36204">
        <w:rPr>
          <w:rFonts w:cs="B Nazanin"/>
          <w:sz w:val="28"/>
          <w:szCs w:val="28"/>
          <w:rtl/>
          <w:lang w:bidi="fa-IR"/>
        </w:rPr>
        <w:t xml:space="preserve"> م</w:t>
      </w:r>
      <w:r w:rsidR="00217B57" w:rsidRPr="00E36204">
        <w:rPr>
          <w:rFonts w:cs="B Nazanin" w:hint="cs"/>
          <w:sz w:val="28"/>
          <w:szCs w:val="28"/>
          <w:rtl/>
          <w:lang w:bidi="fa-IR"/>
        </w:rPr>
        <w:t>ی</w:t>
      </w:r>
      <w:r w:rsidR="00217B57" w:rsidRPr="00E36204">
        <w:rPr>
          <w:rFonts w:cs="B Nazanin"/>
          <w:sz w:val="28"/>
          <w:szCs w:val="28"/>
          <w:rtl/>
          <w:lang w:bidi="fa-IR"/>
        </w:rPr>
        <w:t xml:space="preserve"> نما</w:t>
      </w:r>
      <w:r w:rsidR="00217B57" w:rsidRPr="00E36204">
        <w:rPr>
          <w:rFonts w:cs="B Nazanin" w:hint="cs"/>
          <w:sz w:val="28"/>
          <w:szCs w:val="28"/>
          <w:rtl/>
          <w:lang w:bidi="fa-IR"/>
        </w:rPr>
        <w:t>ی</w:t>
      </w:r>
      <w:r w:rsidR="00217B57" w:rsidRPr="00E36204">
        <w:rPr>
          <w:rFonts w:cs="B Nazanin" w:hint="eastAsia"/>
          <w:sz w:val="28"/>
          <w:szCs w:val="28"/>
          <w:rtl/>
          <w:lang w:bidi="fa-IR"/>
        </w:rPr>
        <w:t>د</w:t>
      </w:r>
      <w:r w:rsidRPr="00E36204">
        <w:rPr>
          <w:rFonts w:cs="B Nazanin" w:hint="cs"/>
          <w:sz w:val="28"/>
          <w:szCs w:val="28"/>
          <w:rtl/>
          <w:lang w:bidi="fa-IR"/>
        </w:rPr>
        <w:t xml:space="preserve">، رعایت </w:t>
      </w:r>
      <w:r w:rsidR="00217B57" w:rsidRPr="00E36204">
        <w:rPr>
          <w:rFonts w:cs="B Nazanin"/>
          <w:sz w:val="28"/>
          <w:szCs w:val="28"/>
          <w:rtl/>
          <w:lang w:bidi="fa-IR"/>
        </w:rPr>
        <w:t>کل</w:t>
      </w:r>
      <w:r w:rsidR="00217B57" w:rsidRPr="00E36204">
        <w:rPr>
          <w:rFonts w:cs="B Nazanin" w:hint="cs"/>
          <w:sz w:val="28"/>
          <w:szCs w:val="28"/>
          <w:rtl/>
          <w:lang w:bidi="fa-IR"/>
        </w:rPr>
        <w:t>ی</w:t>
      </w:r>
      <w:r w:rsidR="00217B57" w:rsidRPr="00E36204">
        <w:rPr>
          <w:rFonts w:cs="B Nazanin" w:hint="eastAsia"/>
          <w:sz w:val="28"/>
          <w:szCs w:val="28"/>
          <w:rtl/>
          <w:lang w:bidi="fa-IR"/>
        </w:rPr>
        <w:t>ه</w:t>
      </w:r>
      <w:r w:rsidR="00217B57" w:rsidRPr="00E36204">
        <w:rPr>
          <w:rFonts w:cs="B Nazanin"/>
          <w:sz w:val="28"/>
          <w:szCs w:val="28"/>
          <w:rtl/>
          <w:lang w:bidi="fa-IR"/>
        </w:rPr>
        <w:t xml:space="preserve"> ادات و عوامل تاک</w:t>
      </w:r>
      <w:r w:rsidR="00217B57" w:rsidRPr="00E36204">
        <w:rPr>
          <w:rFonts w:cs="B Nazanin" w:hint="cs"/>
          <w:sz w:val="28"/>
          <w:szCs w:val="28"/>
          <w:rtl/>
          <w:lang w:bidi="fa-IR"/>
        </w:rPr>
        <w:t>ی</w:t>
      </w:r>
      <w:r w:rsidR="00217B57" w:rsidRPr="00E36204">
        <w:rPr>
          <w:rFonts w:cs="B Nazanin" w:hint="eastAsia"/>
          <w:sz w:val="28"/>
          <w:szCs w:val="28"/>
          <w:rtl/>
          <w:lang w:bidi="fa-IR"/>
        </w:rPr>
        <w:t>د</w:t>
      </w:r>
      <w:r w:rsidRPr="00E36204">
        <w:rPr>
          <w:rFonts w:cs="B Nazanin" w:hint="cs"/>
          <w:sz w:val="28"/>
          <w:szCs w:val="28"/>
          <w:rtl/>
          <w:lang w:bidi="fa-IR"/>
        </w:rPr>
        <w:t xml:space="preserve">، </w:t>
      </w:r>
      <w:r w:rsidR="00217B57" w:rsidRPr="00E36204">
        <w:rPr>
          <w:rFonts w:cs="B Nazanin"/>
          <w:sz w:val="28"/>
          <w:szCs w:val="28"/>
          <w:rtl/>
          <w:lang w:bidi="fa-IR"/>
        </w:rPr>
        <w:t>توجه به کلمات</w:t>
      </w:r>
      <w:r w:rsidR="00217B57" w:rsidRPr="00E36204">
        <w:rPr>
          <w:rFonts w:cs="B Nazanin" w:hint="cs"/>
          <w:sz w:val="28"/>
          <w:szCs w:val="28"/>
          <w:rtl/>
          <w:lang w:bidi="fa-IR"/>
        </w:rPr>
        <w:t>ی</w:t>
      </w:r>
      <w:r w:rsidR="00217B57" w:rsidRPr="00E36204">
        <w:rPr>
          <w:rFonts w:cs="B Nazanin"/>
          <w:sz w:val="28"/>
          <w:szCs w:val="28"/>
          <w:rtl/>
          <w:lang w:bidi="fa-IR"/>
        </w:rPr>
        <w:t xml:space="preserve"> که در جم</w:t>
      </w:r>
      <w:r w:rsidRPr="00E36204">
        <w:rPr>
          <w:rFonts w:cs="B Nazanin"/>
          <w:sz w:val="28"/>
          <w:szCs w:val="28"/>
          <w:rtl/>
          <w:lang w:bidi="fa-IR"/>
        </w:rPr>
        <w:t xml:space="preserve">لات </w:t>
      </w:r>
      <w:r w:rsidR="004754A1">
        <w:rPr>
          <w:rFonts w:cs="B Nazanin"/>
          <w:sz w:val="28"/>
          <w:szCs w:val="28"/>
          <w:rtl/>
          <w:lang w:bidi="fa-IR"/>
        </w:rPr>
        <w:t>به‌صورت</w:t>
      </w:r>
      <w:r w:rsidRPr="00E36204">
        <w:rPr>
          <w:rFonts w:cs="B Nazanin"/>
          <w:sz w:val="28"/>
          <w:szCs w:val="28"/>
          <w:rtl/>
          <w:lang w:bidi="fa-IR"/>
        </w:rPr>
        <w:t xml:space="preserve"> مفعول مطلق آمده اند</w:t>
      </w:r>
      <w:r w:rsidRPr="00E36204">
        <w:rPr>
          <w:rFonts w:cs="B Nazanin" w:hint="cs"/>
          <w:sz w:val="28"/>
          <w:szCs w:val="28"/>
          <w:rtl/>
          <w:lang w:bidi="fa-IR"/>
        </w:rPr>
        <w:t xml:space="preserve">، ترجمه </w:t>
      </w:r>
      <w:r w:rsidR="00217B57" w:rsidRPr="00E36204">
        <w:rPr>
          <w:rFonts w:cs="B Nazanin"/>
          <w:sz w:val="28"/>
          <w:szCs w:val="28"/>
          <w:rtl/>
          <w:lang w:bidi="fa-IR"/>
        </w:rPr>
        <w:t>کل</w:t>
      </w:r>
      <w:r w:rsidR="00217B57" w:rsidRPr="00E36204">
        <w:rPr>
          <w:rFonts w:cs="B Nazanin" w:hint="cs"/>
          <w:sz w:val="28"/>
          <w:szCs w:val="28"/>
          <w:rtl/>
          <w:lang w:bidi="fa-IR"/>
        </w:rPr>
        <w:t>ی</w:t>
      </w:r>
      <w:r w:rsidR="00217B57" w:rsidRPr="00E36204">
        <w:rPr>
          <w:rFonts w:cs="B Nazanin" w:hint="eastAsia"/>
          <w:sz w:val="28"/>
          <w:szCs w:val="28"/>
          <w:rtl/>
          <w:lang w:bidi="fa-IR"/>
        </w:rPr>
        <w:t>ه</w:t>
      </w:r>
      <w:r w:rsidR="00217B57" w:rsidRPr="00E36204">
        <w:rPr>
          <w:rFonts w:cs="B Nazanin"/>
          <w:sz w:val="28"/>
          <w:szCs w:val="28"/>
          <w:rtl/>
          <w:lang w:bidi="fa-IR"/>
        </w:rPr>
        <w:t xml:space="preserve"> کلمات و حروف مانند حرف واو، فاء، ثم و... در ترجمه</w:t>
      </w:r>
      <w:r w:rsidRPr="00E36204">
        <w:rPr>
          <w:rFonts w:cs="B Nazanin" w:hint="cs"/>
          <w:sz w:val="28"/>
          <w:szCs w:val="28"/>
          <w:rtl/>
          <w:lang w:bidi="fa-IR"/>
        </w:rPr>
        <w:t xml:space="preserve">، </w:t>
      </w:r>
      <w:r w:rsidR="00217B57" w:rsidRPr="00E36204">
        <w:rPr>
          <w:rFonts w:cs="B Nazanin"/>
          <w:sz w:val="28"/>
          <w:szCs w:val="28"/>
          <w:rtl/>
          <w:lang w:bidi="fa-IR"/>
        </w:rPr>
        <w:t xml:space="preserve">توجه </w:t>
      </w:r>
      <w:r w:rsidRPr="00E36204">
        <w:rPr>
          <w:rFonts w:cs="B Nazanin"/>
          <w:sz w:val="28"/>
          <w:szCs w:val="28"/>
          <w:rtl/>
          <w:lang w:bidi="fa-IR"/>
        </w:rPr>
        <w:t xml:space="preserve">به فعل معلوم و مجهول </w:t>
      </w:r>
      <w:r w:rsidRPr="00E36204">
        <w:rPr>
          <w:rFonts w:cs="B Nazanin" w:hint="cs"/>
          <w:sz w:val="28"/>
          <w:szCs w:val="28"/>
          <w:rtl/>
          <w:lang w:bidi="fa-IR"/>
        </w:rPr>
        <w:t xml:space="preserve">با این ویژگی که </w:t>
      </w:r>
      <w:r w:rsidR="00217B57" w:rsidRPr="00E36204">
        <w:rPr>
          <w:rFonts w:cs="B Nazanin"/>
          <w:sz w:val="28"/>
          <w:szCs w:val="28"/>
          <w:rtl/>
          <w:lang w:bidi="fa-IR"/>
        </w:rPr>
        <w:t>سع</w:t>
      </w:r>
      <w:r w:rsidR="00217B57" w:rsidRPr="00E36204">
        <w:rPr>
          <w:rFonts w:cs="B Nazanin" w:hint="cs"/>
          <w:sz w:val="28"/>
          <w:szCs w:val="28"/>
          <w:rtl/>
          <w:lang w:bidi="fa-IR"/>
        </w:rPr>
        <w:t>ی</w:t>
      </w:r>
      <w:r w:rsidR="00217B57" w:rsidRPr="00E36204">
        <w:rPr>
          <w:rFonts w:cs="B Nazanin"/>
          <w:sz w:val="28"/>
          <w:szCs w:val="28"/>
          <w:rtl/>
          <w:lang w:bidi="fa-IR"/>
        </w:rPr>
        <w:t xml:space="preserve"> شده است مجهول و معلوم بودن فعل رعا</w:t>
      </w:r>
      <w:r w:rsidR="00217B57" w:rsidRPr="00E36204">
        <w:rPr>
          <w:rFonts w:cs="B Nazanin" w:hint="cs"/>
          <w:sz w:val="28"/>
          <w:szCs w:val="28"/>
          <w:rtl/>
          <w:lang w:bidi="fa-IR"/>
        </w:rPr>
        <w:t>ی</w:t>
      </w:r>
      <w:r w:rsidR="00217B57" w:rsidRPr="00E36204">
        <w:rPr>
          <w:rFonts w:cs="B Nazanin" w:hint="eastAsia"/>
          <w:sz w:val="28"/>
          <w:szCs w:val="28"/>
          <w:rtl/>
          <w:lang w:bidi="fa-IR"/>
        </w:rPr>
        <w:t>ت</w:t>
      </w:r>
      <w:r w:rsidR="00217B57" w:rsidRPr="00E36204">
        <w:rPr>
          <w:rFonts w:cs="B Nazanin"/>
          <w:sz w:val="28"/>
          <w:szCs w:val="28"/>
          <w:rtl/>
          <w:lang w:bidi="fa-IR"/>
        </w:rPr>
        <w:t xml:space="preserve"> شود و در ترجمه </w:t>
      </w:r>
      <w:r w:rsidR="004754A1">
        <w:rPr>
          <w:rFonts w:cs="B Nazanin"/>
          <w:sz w:val="28"/>
          <w:szCs w:val="28"/>
          <w:rtl/>
          <w:lang w:bidi="fa-IR"/>
        </w:rPr>
        <w:t>به‌صورت</w:t>
      </w:r>
      <w:r w:rsidR="00217B57" w:rsidRPr="00E36204">
        <w:rPr>
          <w:rFonts w:cs="B Nazanin"/>
          <w:sz w:val="28"/>
          <w:szCs w:val="28"/>
          <w:rtl/>
          <w:lang w:bidi="fa-IR"/>
        </w:rPr>
        <w:t xml:space="preserve"> صح</w:t>
      </w:r>
      <w:r w:rsidR="00217B57" w:rsidRPr="00E36204">
        <w:rPr>
          <w:rFonts w:cs="B Nazanin" w:hint="cs"/>
          <w:sz w:val="28"/>
          <w:szCs w:val="28"/>
          <w:rtl/>
          <w:lang w:bidi="fa-IR"/>
        </w:rPr>
        <w:t>ی</w:t>
      </w:r>
      <w:r w:rsidR="00217B57" w:rsidRPr="00E36204">
        <w:rPr>
          <w:rFonts w:cs="B Nazanin" w:hint="eastAsia"/>
          <w:sz w:val="28"/>
          <w:szCs w:val="28"/>
          <w:rtl/>
          <w:lang w:bidi="fa-IR"/>
        </w:rPr>
        <w:t>ح</w:t>
      </w:r>
      <w:r w:rsidRPr="00E36204">
        <w:rPr>
          <w:rFonts w:cs="B Nazanin"/>
          <w:sz w:val="28"/>
          <w:szCs w:val="28"/>
          <w:rtl/>
          <w:lang w:bidi="fa-IR"/>
        </w:rPr>
        <w:t xml:space="preserve"> ترجمه شود</w:t>
      </w:r>
      <w:r w:rsidRPr="00E36204">
        <w:rPr>
          <w:rFonts w:cs="B Nazanin" w:hint="cs"/>
          <w:sz w:val="28"/>
          <w:szCs w:val="28"/>
          <w:rtl/>
          <w:lang w:bidi="fa-IR"/>
        </w:rPr>
        <w:t xml:space="preserve">، </w:t>
      </w:r>
      <w:r w:rsidR="00217B57" w:rsidRPr="00E36204">
        <w:rPr>
          <w:rFonts w:cs="B Nazanin"/>
          <w:sz w:val="28"/>
          <w:szCs w:val="28"/>
          <w:rtl/>
          <w:lang w:bidi="fa-IR"/>
        </w:rPr>
        <w:t>تفاوت گذاشتن ب</w:t>
      </w:r>
      <w:r w:rsidR="00217B57" w:rsidRPr="00E36204">
        <w:rPr>
          <w:rFonts w:cs="B Nazanin" w:hint="cs"/>
          <w:sz w:val="28"/>
          <w:szCs w:val="28"/>
          <w:rtl/>
          <w:lang w:bidi="fa-IR"/>
        </w:rPr>
        <w:t>ی</w:t>
      </w:r>
      <w:r w:rsidR="00217B57" w:rsidRPr="00E36204">
        <w:rPr>
          <w:rFonts w:cs="B Nazanin" w:hint="eastAsia"/>
          <w:sz w:val="28"/>
          <w:szCs w:val="28"/>
          <w:rtl/>
          <w:lang w:bidi="fa-IR"/>
        </w:rPr>
        <w:t>ن</w:t>
      </w:r>
      <w:r w:rsidR="00217B57" w:rsidRPr="00E36204">
        <w:rPr>
          <w:rFonts w:cs="B Nazanin"/>
          <w:sz w:val="28"/>
          <w:szCs w:val="28"/>
          <w:rtl/>
          <w:lang w:bidi="fa-IR"/>
        </w:rPr>
        <w:t xml:space="preserve"> دو </w:t>
      </w:r>
      <w:r w:rsidRPr="00E36204">
        <w:rPr>
          <w:rFonts w:cs="B Nazanin"/>
          <w:sz w:val="28"/>
          <w:szCs w:val="28"/>
          <w:rtl/>
          <w:lang w:bidi="fa-IR"/>
        </w:rPr>
        <w:t>واژه</w:t>
      </w:r>
      <w:r w:rsidRPr="00E36204">
        <w:rPr>
          <w:rFonts w:cs="B Nazanin" w:hint="cs"/>
          <w:sz w:val="28"/>
          <w:szCs w:val="28"/>
          <w:rtl/>
          <w:lang w:bidi="fa-IR"/>
        </w:rPr>
        <w:t xml:space="preserve"> </w:t>
      </w:r>
      <w:r w:rsidRPr="00E36204">
        <w:rPr>
          <w:rFonts w:cs="B Nazanin"/>
          <w:sz w:val="28"/>
          <w:szCs w:val="28"/>
          <w:rtl/>
          <w:lang w:bidi="fa-IR"/>
        </w:rPr>
        <w:t>«</w:t>
      </w:r>
      <w:r w:rsidR="00217B57" w:rsidRPr="00E36204">
        <w:rPr>
          <w:rFonts w:cs="B Nazanin"/>
          <w:sz w:val="28"/>
          <w:szCs w:val="28"/>
          <w:rtl/>
          <w:lang w:bidi="fa-IR"/>
        </w:rPr>
        <w:t xml:space="preserve">الله» و«اله» که </w:t>
      </w:r>
      <w:r w:rsidR="004754A1">
        <w:rPr>
          <w:rFonts w:cs="B Nazanin"/>
          <w:sz w:val="28"/>
          <w:szCs w:val="28"/>
          <w:rtl/>
          <w:lang w:bidi="fa-IR"/>
        </w:rPr>
        <w:t>به‌صورت</w:t>
      </w:r>
      <w:r w:rsidR="00217B57" w:rsidRPr="00E36204">
        <w:rPr>
          <w:rFonts w:cs="B Nazanin"/>
          <w:sz w:val="28"/>
          <w:szCs w:val="28"/>
          <w:rtl/>
          <w:lang w:bidi="fa-IR"/>
        </w:rPr>
        <w:t xml:space="preserve"> صح</w:t>
      </w:r>
      <w:r w:rsidR="00217B57" w:rsidRPr="00E36204">
        <w:rPr>
          <w:rFonts w:cs="B Nazanin" w:hint="cs"/>
          <w:sz w:val="28"/>
          <w:szCs w:val="28"/>
          <w:rtl/>
          <w:lang w:bidi="fa-IR"/>
        </w:rPr>
        <w:t>ی</w:t>
      </w:r>
      <w:r w:rsidR="00217B57" w:rsidRPr="00E36204">
        <w:rPr>
          <w:rFonts w:cs="B Nazanin" w:hint="eastAsia"/>
          <w:sz w:val="28"/>
          <w:szCs w:val="28"/>
          <w:rtl/>
          <w:lang w:bidi="fa-IR"/>
        </w:rPr>
        <w:t>ح</w:t>
      </w:r>
      <w:r w:rsidRPr="00E36204">
        <w:rPr>
          <w:rFonts w:cs="B Nazanin"/>
          <w:sz w:val="28"/>
          <w:szCs w:val="28"/>
          <w:rtl/>
          <w:lang w:bidi="fa-IR"/>
        </w:rPr>
        <w:t xml:space="preserve"> ترجمه شده است</w:t>
      </w:r>
      <w:r w:rsidRPr="00E36204">
        <w:rPr>
          <w:rFonts w:cs="B Nazanin" w:hint="cs"/>
          <w:sz w:val="28"/>
          <w:szCs w:val="28"/>
          <w:rtl/>
          <w:lang w:bidi="fa-IR"/>
        </w:rPr>
        <w:t xml:space="preserve"> از خصوصیات این ترجمه است</w:t>
      </w:r>
      <w:r w:rsidRPr="00E36204">
        <w:rPr>
          <w:rStyle w:val="FootnoteReference"/>
          <w:rFonts w:cs="B Nazanin"/>
          <w:sz w:val="28"/>
          <w:szCs w:val="28"/>
          <w:rtl/>
          <w:lang w:bidi="fa-IR"/>
        </w:rPr>
        <w:footnoteReference w:id="13"/>
      </w:r>
      <w:r w:rsidRPr="00E36204">
        <w:rPr>
          <w:rFonts w:cs="B Nazanin" w:hint="cs"/>
          <w:sz w:val="28"/>
          <w:szCs w:val="28"/>
          <w:rtl/>
          <w:lang w:bidi="fa-IR"/>
        </w:rPr>
        <w:t xml:space="preserve">.  </w:t>
      </w:r>
    </w:p>
    <w:p w:rsidR="00513D2A" w:rsidRPr="00E36204" w:rsidRDefault="00513D2A" w:rsidP="00513D2A">
      <w:pPr>
        <w:bidi/>
        <w:spacing w:line="240" w:lineRule="auto"/>
        <w:jc w:val="lowKashida"/>
        <w:rPr>
          <w:rFonts w:cs="B Nazanin"/>
          <w:sz w:val="28"/>
          <w:szCs w:val="28"/>
          <w:rtl/>
          <w:lang w:bidi="fa-IR"/>
        </w:rPr>
      </w:pPr>
    </w:p>
    <w:p w:rsidR="00513D2A" w:rsidRPr="00E36204" w:rsidRDefault="00513D2A" w:rsidP="00513D2A">
      <w:pPr>
        <w:bidi/>
        <w:spacing w:line="240" w:lineRule="auto"/>
        <w:jc w:val="lowKashida"/>
        <w:rPr>
          <w:rFonts w:cs="B Nazanin"/>
          <w:sz w:val="28"/>
          <w:szCs w:val="28"/>
          <w:rtl/>
          <w:lang w:bidi="fa-IR"/>
        </w:rPr>
      </w:pPr>
    </w:p>
    <w:p w:rsidR="00513D2A" w:rsidRPr="00E36204" w:rsidRDefault="00513D2A" w:rsidP="00513D2A">
      <w:pPr>
        <w:bidi/>
        <w:spacing w:line="240" w:lineRule="auto"/>
        <w:jc w:val="lowKashida"/>
        <w:rPr>
          <w:rFonts w:cs="B Nazanin"/>
          <w:sz w:val="28"/>
          <w:szCs w:val="28"/>
          <w:rtl/>
          <w:lang w:bidi="fa-IR"/>
        </w:rPr>
      </w:pPr>
    </w:p>
    <w:p w:rsidR="00513D2A" w:rsidRPr="00E36204" w:rsidRDefault="00513D2A" w:rsidP="00513D2A">
      <w:pPr>
        <w:bidi/>
        <w:spacing w:line="240" w:lineRule="auto"/>
        <w:jc w:val="lowKashida"/>
        <w:rPr>
          <w:rFonts w:ascii="Batang" w:eastAsia="Batang" w:hAnsi="Batang" w:cs="Times New Roman"/>
          <w:sz w:val="28"/>
          <w:szCs w:val="28"/>
          <w:rtl/>
          <w:lang w:bidi="fa-IR"/>
        </w:rPr>
      </w:pPr>
    </w:p>
    <w:p w:rsidR="00865CE4" w:rsidRPr="00E36204" w:rsidRDefault="00865CE4" w:rsidP="00865CE4">
      <w:pPr>
        <w:bidi/>
        <w:spacing w:line="240" w:lineRule="auto"/>
        <w:jc w:val="lowKashida"/>
        <w:rPr>
          <w:rFonts w:ascii="Batang" w:eastAsia="Batang" w:hAnsi="Batang" w:cs="Times New Roman"/>
          <w:sz w:val="28"/>
          <w:szCs w:val="28"/>
          <w:rtl/>
          <w:lang w:bidi="fa-IR"/>
        </w:rPr>
      </w:pPr>
    </w:p>
    <w:p w:rsidR="00865CE4" w:rsidRPr="00E36204" w:rsidRDefault="00865CE4" w:rsidP="00865CE4">
      <w:pPr>
        <w:bidi/>
        <w:spacing w:line="240" w:lineRule="auto"/>
        <w:jc w:val="lowKashida"/>
        <w:rPr>
          <w:rFonts w:ascii="Batang" w:eastAsia="Batang" w:hAnsi="Batang" w:cs="Times New Roman"/>
          <w:sz w:val="28"/>
          <w:szCs w:val="28"/>
          <w:rtl/>
          <w:lang w:bidi="fa-IR"/>
        </w:rPr>
      </w:pPr>
    </w:p>
    <w:p w:rsidR="00865CE4" w:rsidRPr="00E36204" w:rsidRDefault="00865CE4" w:rsidP="00865CE4">
      <w:pPr>
        <w:bidi/>
        <w:spacing w:line="240" w:lineRule="auto"/>
        <w:jc w:val="lowKashida"/>
        <w:rPr>
          <w:rFonts w:ascii="Batang" w:eastAsia="Batang" w:hAnsi="Batang" w:cs="Times New Roman"/>
          <w:sz w:val="28"/>
          <w:szCs w:val="28"/>
          <w:rtl/>
          <w:lang w:bidi="fa-IR"/>
        </w:rPr>
      </w:pPr>
    </w:p>
    <w:p w:rsidR="00865CE4" w:rsidRPr="00E36204" w:rsidRDefault="00865CE4" w:rsidP="00865CE4">
      <w:pPr>
        <w:bidi/>
        <w:spacing w:line="240" w:lineRule="auto"/>
        <w:jc w:val="lowKashida"/>
        <w:rPr>
          <w:rFonts w:ascii="Batang" w:eastAsia="Batang" w:hAnsi="Batang" w:cs="Times New Roman"/>
          <w:sz w:val="28"/>
          <w:szCs w:val="28"/>
          <w:rtl/>
          <w:lang w:bidi="fa-IR"/>
        </w:rPr>
      </w:pPr>
    </w:p>
    <w:p w:rsidR="00865CE4" w:rsidRPr="00E36204" w:rsidRDefault="00865CE4" w:rsidP="00865CE4">
      <w:pPr>
        <w:bidi/>
        <w:spacing w:line="240" w:lineRule="auto"/>
        <w:jc w:val="lowKashida"/>
        <w:rPr>
          <w:rFonts w:ascii="Batang" w:eastAsia="Batang" w:hAnsi="Batang" w:cs="Times New Roman"/>
          <w:sz w:val="28"/>
          <w:szCs w:val="28"/>
          <w:rtl/>
          <w:lang w:bidi="fa-IR"/>
        </w:rPr>
      </w:pPr>
    </w:p>
    <w:p w:rsidR="00865CE4" w:rsidRPr="00E36204" w:rsidRDefault="00865CE4" w:rsidP="00865CE4">
      <w:pPr>
        <w:bidi/>
        <w:spacing w:line="240" w:lineRule="auto"/>
        <w:jc w:val="lowKashida"/>
        <w:rPr>
          <w:rFonts w:ascii="Batang" w:eastAsia="Batang" w:hAnsi="Batang" w:cs="Times New Roman"/>
          <w:sz w:val="28"/>
          <w:szCs w:val="28"/>
          <w:rtl/>
          <w:lang w:bidi="fa-IR"/>
        </w:rPr>
      </w:pPr>
    </w:p>
    <w:p w:rsidR="00865CE4" w:rsidRDefault="00865CE4" w:rsidP="00865CE4">
      <w:pPr>
        <w:bidi/>
        <w:spacing w:line="240" w:lineRule="auto"/>
        <w:jc w:val="lowKashida"/>
        <w:rPr>
          <w:rFonts w:ascii="Batang" w:eastAsia="Batang" w:hAnsi="Batang" w:cs="Times New Roman"/>
          <w:sz w:val="28"/>
          <w:szCs w:val="28"/>
          <w:rtl/>
          <w:lang w:bidi="fa-IR"/>
        </w:rPr>
      </w:pPr>
    </w:p>
    <w:p w:rsidR="002D499D" w:rsidRDefault="002D499D" w:rsidP="002D499D">
      <w:pPr>
        <w:bidi/>
        <w:spacing w:line="240" w:lineRule="auto"/>
        <w:jc w:val="lowKashida"/>
        <w:rPr>
          <w:rFonts w:ascii="Batang" w:eastAsia="Batang" w:hAnsi="Batang" w:cs="Times New Roman"/>
          <w:sz w:val="28"/>
          <w:szCs w:val="28"/>
          <w:rtl/>
          <w:lang w:bidi="fa-IR"/>
        </w:rPr>
      </w:pPr>
    </w:p>
    <w:p w:rsidR="002D499D" w:rsidRDefault="002D499D" w:rsidP="002D499D">
      <w:pPr>
        <w:bidi/>
        <w:spacing w:line="240" w:lineRule="auto"/>
        <w:jc w:val="lowKashida"/>
        <w:rPr>
          <w:rFonts w:ascii="Batang" w:eastAsia="Batang" w:hAnsi="Batang" w:cs="Times New Roman"/>
          <w:sz w:val="28"/>
          <w:szCs w:val="28"/>
          <w:rtl/>
          <w:lang w:bidi="fa-IR"/>
        </w:rPr>
      </w:pPr>
    </w:p>
    <w:p w:rsidR="002D499D" w:rsidRDefault="002D499D" w:rsidP="002D499D">
      <w:pPr>
        <w:bidi/>
        <w:spacing w:line="240" w:lineRule="auto"/>
        <w:jc w:val="lowKashida"/>
        <w:rPr>
          <w:rFonts w:ascii="Batang" w:eastAsia="Batang" w:hAnsi="Batang" w:cs="Times New Roman"/>
          <w:sz w:val="28"/>
          <w:szCs w:val="28"/>
          <w:rtl/>
          <w:lang w:bidi="fa-IR"/>
        </w:rPr>
      </w:pPr>
    </w:p>
    <w:p w:rsidR="002D499D" w:rsidRDefault="002D499D" w:rsidP="002D499D">
      <w:pPr>
        <w:bidi/>
        <w:spacing w:line="240" w:lineRule="auto"/>
        <w:jc w:val="lowKashida"/>
        <w:rPr>
          <w:rFonts w:ascii="Batang" w:eastAsia="Batang" w:hAnsi="Batang" w:cs="Times New Roman"/>
          <w:sz w:val="28"/>
          <w:szCs w:val="28"/>
          <w:rtl/>
          <w:lang w:bidi="fa-IR"/>
        </w:rPr>
      </w:pPr>
    </w:p>
    <w:p w:rsidR="002D499D" w:rsidRDefault="002D499D" w:rsidP="002D499D">
      <w:pPr>
        <w:bidi/>
        <w:spacing w:line="240" w:lineRule="auto"/>
        <w:jc w:val="lowKashida"/>
        <w:rPr>
          <w:rFonts w:ascii="Batang" w:eastAsia="Batang" w:hAnsi="Batang" w:cs="Times New Roman"/>
          <w:sz w:val="28"/>
          <w:szCs w:val="28"/>
          <w:rtl/>
          <w:lang w:bidi="fa-IR"/>
        </w:rPr>
      </w:pPr>
    </w:p>
    <w:p w:rsidR="005B510C" w:rsidRDefault="005B510C" w:rsidP="005B510C">
      <w:pPr>
        <w:bidi/>
        <w:spacing w:line="240" w:lineRule="auto"/>
        <w:jc w:val="lowKashida"/>
        <w:rPr>
          <w:rFonts w:ascii="Batang" w:eastAsia="Batang" w:hAnsi="Batang" w:cs="Times New Roman"/>
          <w:sz w:val="28"/>
          <w:szCs w:val="28"/>
          <w:rtl/>
          <w:lang w:bidi="fa-IR"/>
        </w:rPr>
      </w:pPr>
    </w:p>
    <w:p w:rsidR="002D499D" w:rsidRPr="00E36204" w:rsidRDefault="002D499D" w:rsidP="002D499D">
      <w:pPr>
        <w:bidi/>
        <w:spacing w:line="240" w:lineRule="auto"/>
        <w:jc w:val="lowKashida"/>
        <w:rPr>
          <w:rFonts w:ascii="Times New Roman" w:eastAsia="Times New Roman" w:hAnsi="Times New Roman" w:cs="B Nazanin"/>
          <w:sz w:val="28"/>
          <w:szCs w:val="28"/>
          <w:rtl/>
        </w:rPr>
      </w:pPr>
    </w:p>
    <w:p w:rsidR="000451EC" w:rsidRPr="00E36204" w:rsidRDefault="005B510C" w:rsidP="003172E9">
      <w:pPr>
        <w:bidi/>
        <w:spacing w:line="240" w:lineRule="auto"/>
        <w:jc w:val="lowKashida"/>
        <w:rPr>
          <w:rFonts w:ascii="Times New Roman" w:eastAsia="Times New Roman" w:hAnsi="Times New Roman" w:cs="B Titr"/>
          <w:sz w:val="28"/>
          <w:szCs w:val="28"/>
          <w:rtl/>
        </w:rPr>
      </w:pPr>
      <w:r w:rsidRPr="00E36204">
        <w:rPr>
          <w:rFonts w:ascii="Times New Roman" w:eastAsia="Times New Roman" w:hAnsi="Times New Roman" w:cs="B Titr" w:hint="cs"/>
          <w:sz w:val="28"/>
          <w:szCs w:val="28"/>
          <w:rtl/>
        </w:rPr>
        <w:t>4</w:t>
      </w:r>
      <w:r w:rsidR="000D3FB1" w:rsidRPr="00E36204">
        <w:rPr>
          <w:rFonts w:ascii="Times New Roman" w:eastAsia="Times New Roman" w:hAnsi="Times New Roman" w:cs="B Titr" w:hint="cs"/>
          <w:sz w:val="28"/>
          <w:szCs w:val="28"/>
          <w:rtl/>
        </w:rPr>
        <w:t>- سیدمحمدرضا صفوی</w:t>
      </w:r>
      <w:r w:rsidR="00027105" w:rsidRPr="00E36204">
        <w:rPr>
          <w:rFonts w:ascii="Times New Roman" w:eastAsia="Times New Roman" w:hAnsi="Times New Roman" w:cs="B Titr" w:hint="cs"/>
          <w:sz w:val="28"/>
          <w:szCs w:val="28"/>
          <w:rtl/>
        </w:rPr>
        <w:t xml:space="preserve"> </w:t>
      </w:r>
    </w:p>
    <w:p w:rsidR="007652C2" w:rsidRDefault="000124DE" w:rsidP="007652C2">
      <w:pPr>
        <w:pStyle w:val="contentparagraph"/>
        <w:bidi/>
        <w:spacing w:before="0" w:beforeAutospacing="0" w:after="0" w:afterAutospacing="0"/>
        <w:jc w:val="both"/>
        <w:rPr>
          <w:rStyle w:val="contenttext"/>
          <w:rFonts w:cs="B Nazanin"/>
          <w:sz w:val="28"/>
          <w:szCs w:val="28"/>
          <w:rtl/>
        </w:rPr>
      </w:pPr>
      <w:r w:rsidRPr="00E36204">
        <w:rPr>
          <w:rFonts w:cs="B Nazanin" w:hint="cs"/>
          <w:sz w:val="28"/>
          <w:szCs w:val="28"/>
          <w:rtl/>
        </w:rPr>
        <w:t>حجت‌الاسلام و المسلمین سیدمحمدرضا صفوی</w:t>
      </w:r>
      <w:r w:rsidR="00BA7A82" w:rsidRPr="00E36204">
        <w:rPr>
          <w:rFonts w:cs="B Nazanin" w:hint="cs"/>
          <w:sz w:val="28"/>
          <w:szCs w:val="28"/>
          <w:rtl/>
        </w:rPr>
        <w:t xml:space="preserve"> متولد سال1335 شمسی در اصفهان است.</w:t>
      </w:r>
      <w:r w:rsidR="00BA7A82" w:rsidRPr="00E36204">
        <w:rPr>
          <w:rFonts w:cs="B Nazanin" w:hint="cs"/>
          <w:sz w:val="20"/>
          <w:szCs w:val="20"/>
          <w:rtl/>
        </w:rPr>
        <w:t xml:space="preserve"> </w:t>
      </w:r>
      <w:r w:rsidR="007652C2" w:rsidRPr="00E36204">
        <w:rPr>
          <w:rStyle w:val="contenttext"/>
          <w:rFonts w:cs="B Nazanin" w:hint="cs"/>
          <w:sz w:val="28"/>
          <w:szCs w:val="28"/>
          <w:rtl/>
        </w:rPr>
        <w:t>در سال 1350 توفیق ورود به حوزه علمیه اصفهان را یافت و در مدرسه ذوالفقار نزد حضرات آقایان حاج سید حسن فقیه امامی و حاج سید حجت موحد ابطحی دروس مقدماتی را فرا گرفت و در سال 1354 به حوزه علمیه قم مشرف شد و سطح را نزد حضرات آقایان فاضل هرندی، ستوده، اعتمادی، انصاری شیرازی، گرامی آموخت. سپس در درس خارج حضرات آقایان فاضل لنکرانی، جواد تبریزی شرکت کرد و حدود دو سال از درس تفسیر حضرت آقای جوادی بهره برد و اینک از اعضای هیئت علمی مرکز فرهنگ و معارف قرآن وابسته به دفتر تبلیغات اسلامی قم است</w:t>
      </w:r>
      <w:r w:rsidR="007652C2" w:rsidRPr="00E36204">
        <w:rPr>
          <w:rStyle w:val="contenttext"/>
          <w:rFonts w:cs="B Nazanin" w:hint="cs"/>
          <w:sz w:val="28"/>
          <w:szCs w:val="28"/>
        </w:rPr>
        <w:t>.</w:t>
      </w:r>
    </w:p>
    <w:p w:rsidR="002D499D" w:rsidRPr="002D499D" w:rsidRDefault="002D499D" w:rsidP="002D499D">
      <w:pPr>
        <w:pStyle w:val="contentparagraph"/>
        <w:bidi/>
        <w:spacing w:before="0" w:beforeAutospacing="0" w:after="0" w:afterAutospacing="0"/>
        <w:jc w:val="both"/>
        <w:rPr>
          <w:rFonts w:cs="B Nazanin"/>
          <w:sz w:val="20"/>
          <w:szCs w:val="20"/>
        </w:rPr>
      </w:pPr>
    </w:p>
    <w:p w:rsidR="000451EC" w:rsidRPr="00E36204" w:rsidRDefault="00BA7A82" w:rsidP="003172E9">
      <w:pPr>
        <w:bidi/>
        <w:spacing w:line="240" w:lineRule="auto"/>
        <w:jc w:val="lowKashida"/>
        <w:rPr>
          <w:rFonts w:ascii="Times New Roman" w:eastAsia="Times New Roman" w:hAnsi="Times New Roman" w:cs="B Nazanin"/>
          <w:sz w:val="28"/>
          <w:szCs w:val="28"/>
          <w:rtl/>
          <w:lang w:bidi="fa-IR"/>
        </w:rPr>
      </w:pPr>
      <w:r w:rsidRPr="00E36204">
        <w:rPr>
          <w:rFonts w:ascii="Times New Roman" w:eastAsia="Times New Roman" w:hAnsi="Times New Roman" w:cs="B Nazanin" w:hint="cs"/>
          <w:sz w:val="28"/>
          <w:szCs w:val="28"/>
          <w:rtl/>
        </w:rPr>
        <w:t>سوابق علمی وی شامل عضویت در گروه علمی تفسیر راهنما، نگارش تفسیر سوره لقمان با عنوان«صلای حکمت» و همچنین ترجمه قرآن کریم بر اساس المیزان می‌باشد. این ترجمه در سال 1385 در دو قطع وزیری و جیبی منتشر شده و پس از مدتی همراه با اصلاحات، به تجدید چاپ رسید و علاوه بر اصلاحات، توضیحات تفسیری نیز به آن افزوده شد.</w:t>
      </w:r>
      <w:r w:rsidR="000A2EF1" w:rsidRPr="00E36204">
        <w:rPr>
          <w:rFonts w:ascii="Times New Roman" w:eastAsia="Times New Roman" w:hAnsi="Times New Roman" w:cs="B Nazanin"/>
          <w:sz w:val="28"/>
          <w:szCs w:val="28"/>
        </w:rPr>
        <w:t xml:space="preserve"> </w:t>
      </w:r>
      <w:r w:rsidR="000A2EF1" w:rsidRPr="00E36204">
        <w:rPr>
          <w:rFonts w:ascii="Times New Roman" w:eastAsia="Times New Roman" w:hAnsi="Times New Roman" w:cs="B Nazanin" w:hint="cs"/>
          <w:sz w:val="28"/>
          <w:szCs w:val="28"/>
          <w:rtl/>
          <w:lang w:bidi="fa-IR"/>
        </w:rPr>
        <w:t>این ترجمه، از دقت‌ها و نکات بدیع</w:t>
      </w:r>
      <w:r w:rsidR="00865CE4" w:rsidRPr="00E36204">
        <w:rPr>
          <w:rFonts w:ascii="Times New Roman" w:eastAsia="Times New Roman" w:hAnsi="Times New Roman" w:cs="B Nazanin" w:hint="cs"/>
          <w:sz w:val="28"/>
          <w:szCs w:val="28"/>
          <w:rtl/>
          <w:lang w:bidi="fa-IR"/>
        </w:rPr>
        <w:t xml:space="preserve"> </w:t>
      </w:r>
      <w:r w:rsidR="000A2EF1" w:rsidRPr="00E36204">
        <w:rPr>
          <w:rFonts w:ascii="Times New Roman" w:eastAsia="Times New Roman" w:hAnsi="Times New Roman" w:cs="B Nazanin" w:hint="cs"/>
          <w:sz w:val="28"/>
          <w:szCs w:val="28"/>
          <w:rtl/>
          <w:lang w:bidi="fa-IR"/>
        </w:rPr>
        <w:t>«المیزان» بهره‌مند است و از این جهت بر بسیاری از ترجمه‌ها برتری دارد.</w:t>
      </w:r>
      <w:r w:rsidR="000A2EF1" w:rsidRPr="00E36204">
        <w:rPr>
          <w:rStyle w:val="FootnoteReference"/>
          <w:rFonts w:ascii="Times New Roman" w:eastAsia="Times New Roman" w:hAnsi="Times New Roman" w:cs="B Nazanin"/>
          <w:sz w:val="28"/>
          <w:szCs w:val="28"/>
          <w:rtl/>
          <w:lang w:bidi="fa-IR"/>
        </w:rPr>
        <w:footnoteReference w:id="14"/>
      </w:r>
      <w:r w:rsidR="000A2EF1" w:rsidRPr="00E36204">
        <w:rPr>
          <w:rFonts w:ascii="Times New Roman" w:eastAsia="Times New Roman" w:hAnsi="Times New Roman" w:cs="B Nazanin" w:hint="cs"/>
          <w:sz w:val="28"/>
          <w:szCs w:val="28"/>
          <w:rtl/>
          <w:lang w:bidi="fa-IR"/>
        </w:rPr>
        <w:t xml:space="preserve"> از طرفی پاسخگوی نیاز کسانی است که افزون بر ترجمه، خواستار آشنایی اجمالی با دیدگاه‌های علامه طباطبایی در تفسیر المیزان هستند. </w:t>
      </w:r>
    </w:p>
    <w:p w:rsidR="000A2EF1" w:rsidRPr="00E36204" w:rsidRDefault="000A2EF1" w:rsidP="003172E9">
      <w:pPr>
        <w:bidi/>
        <w:spacing w:line="240" w:lineRule="auto"/>
        <w:jc w:val="lowKashida"/>
        <w:rPr>
          <w:rFonts w:ascii="Times New Roman" w:eastAsia="Times New Roman" w:hAnsi="Times New Roman" w:cs="B Nazanin"/>
          <w:b/>
          <w:bCs/>
          <w:sz w:val="28"/>
          <w:szCs w:val="28"/>
          <w:rtl/>
          <w:lang w:bidi="fa-IR"/>
        </w:rPr>
      </w:pPr>
      <w:r w:rsidRPr="00E36204">
        <w:rPr>
          <w:rFonts w:ascii="Times New Roman" w:eastAsia="Times New Roman" w:hAnsi="Times New Roman" w:cs="B Nazanin" w:hint="cs"/>
          <w:b/>
          <w:bCs/>
          <w:sz w:val="28"/>
          <w:szCs w:val="28"/>
          <w:rtl/>
          <w:lang w:bidi="fa-IR"/>
        </w:rPr>
        <w:t>نقاط قوت این ترجمه</w:t>
      </w:r>
    </w:p>
    <w:p w:rsidR="000C4697" w:rsidRPr="00E36204" w:rsidRDefault="000A2EF1" w:rsidP="003172E9">
      <w:pPr>
        <w:bidi/>
        <w:spacing w:line="240" w:lineRule="auto"/>
        <w:jc w:val="lowKashida"/>
        <w:rPr>
          <w:rFonts w:ascii="Times New Roman" w:eastAsia="Times New Roman" w:hAnsi="Times New Roman" w:cs="B Nazanin"/>
          <w:sz w:val="28"/>
          <w:szCs w:val="28"/>
          <w:rtl/>
          <w:lang w:bidi="fa-IR"/>
        </w:rPr>
      </w:pPr>
      <w:r w:rsidRPr="00E36204">
        <w:rPr>
          <w:rFonts w:ascii="Times New Roman" w:eastAsia="Times New Roman" w:hAnsi="Times New Roman" w:cs="B Nazanin" w:hint="cs"/>
          <w:sz w:val="28"/>
          <w:szCs w:val="28"/>
          <w:rtl/>
          <w:lang w:bidi="fa-IR"/>
        </w:rPr>
        <w:t>بهره‌مندی از تفسیر المیزان</w:t>
      </w:r>
      <w:r w:rsidR="00043D41" w:rsidRPr="00E36204">
        <w:rPr>
          <w:rFonts w:ascii="Times New Roman" w:eastAsia="Times New Roman" w:hAnsi="Times New Roman" w:cs="B Nazanin" w:hint="cs"/>
          <w:sz w:val="28"/>
          <w:szCs w:val="28"/>
          <w:rtl/>
          <w:lang w:bidi="fa-IR"/>
        </w:rPr>
        <w:t xml:space="preserve">، </w:t>
      </w:r>
      <w:r w:rsidRPr="00E36204">
        <w:rPr>
          <w:rFonts w:ascii="Times New Roman" w:eastAsia="Times New Roman" w:hAnsi="Times New Roman" w:cs="B Nazanin" w:hint="cs"/>
          <w:sz w:val="28"/>
          <w:szCs w:val="28"/>
          <w:rtl/>
          <w:lang w:bidi="fa-IR"/>
        </w:rPr>
        <w:t>پرهیز از ابراز نظرهای شخصی</w:t>
      </w:r>
      <w:r w:rsidR="00043D41" w:rsidRPr="00E36204">
        <w:rPr>
          <w:rFonts w:ascii="Times New Roman" w:eastAsia="Times New Roman" w:hAnsi="Times New Roman" w:cs="B Nazanin" w:hint="cs"/>
          <w:sz w:val="28"/>
          <w:szCs w:val="28"/>
          <w:rtl/>
          <w:lang w:bidi="fa-IR"/>
        </w:rPr>
        <w:t xml:space="preserve">، </w:t>
      </w:r>
      <w:r w:rsidRPr="00E36204">
        <w:rPr>
          <w:rFonts w:ascii="Times New Roman" w:eastAsia="Times New Roman" w:hAnsi="Times New Roman" w:cs="B Nazanin" w:hint="cs"/>
          <w:sz w:val="28"/>
          <w:szCs w:val="28"/>
          <w:rtl/>
          <w:lang w:bidi="fa-IR"/>
        </w:rPr>
        <w:t>به کارگیری نثر متعارف</w:t>
      </w:r>
      <w:r w:rsidR="00043D41" w:rsidRPr="00E36204">
        <w:rPr>
          <w:rFonts w:ascii="Times New Roman" w:eastAsia="Times New Roman" w:hAnsi="Times New Roman" w:cs="B Nazanin" w:hint="cs"/>
          <w:sz w:val="28"/>
          <w:szCs w:val="28"/>
          <w:rtl/>
          <w:lang w:bidi="fa-IR"/>
        </w:rPr>
        <w:t>، پرهیز از به کار</w:t>
      </w:r>
      <w:r w:rsidRPr="00E36204">
        <w:rPr>
          <w:rFonts w:ascii="Times New Roman" w:eastAsia="Times New Roman" w:hAnsi="Times New Roman" w:cs="B Nazanin" w:hint="cs"/>
          <w:sz w:val="28"/>
          <w:szCs w:val="28"/>
          <w:rtl/>
          <w:lang w:bidi="fa-IR"/>
        </w:rPr>
        <w:t>گیری کلمات نامأنوس</w:t>
      </w:r>
      <w:r w:rsidR="00043D41" w:rsidRPr="00E36204">
        <w:rPr>
          <w:rFonts w:ascii="Times New Roman" w:eastAsia="Times New Roman" w:hAnsi="Times New Roman" w:cs="B Nazanin" w:hint="cs"/>
          <w:sz w:val="28"/>
          <w:szCs w:val="28"/>
          <w:rtl/>
          <w:lang w:bidi="fa-IR"/>
        </w:rPr>
        <w:t xml:space="preserve">، </w:t>
      </w:r>
      <w:r w:rsidRPr="00E36204">
        <w:rPr>
          <w:rFonts w:ascii="Times New Roman" w:eastAsia="Times New Roman" w:hAnsi="Times New Roman" w:cs="B Nazanin" w:hint="cs"/>
          <w:sz w:val="28"/>
          <w:szCs w:val="28"/>
          <w:rtl/>
          <w:lang w:bidi="fa-IR"/>
        </w:rPr>
        <w:t xml:space="preserve">نظرسنجی </w:t>
      </w:r>
      <w:r w:rsidR="00043D41" w:rsidRPr="00E36204">
        <w:rPr>
          <w:rFonts w:ascii="Times New Roman" w:eastAsia="Times New Roman" w:hAnsi="Times New Roman" w:cs="B Nazanin" w:hint="cs"/>
          <w:sz w:val="28"/>
          <w:szCs w:val="28"/>
          <w:rtl/>
          <w:lang w:bidi="fa-IR"/>
        </w:rPr>
        <w:t xml:space="preserve">از صاحب‌نظران </w:t>
      </w:r>
      <w:r w:rsidRPr="00E36204">
        <w:rPr>
          <w:rFonts w:ascii="Times New Roman" w:eastAsia="Times New Roman" w:hAnsi="Times New Roman" w:cs="B Nazanin" w:hint="cs"/>
          <w:sz w:val="28"/>
          <w:szCs w:val="28"/>
          <w:rtl/>
          <w:lang w:bidi="fa-IR"/>
        </w:rPr>
        <w:t>پیش از انتشار</w:t>
      </w:r>
      <w:r w:rsidR="00043D41" w:rsidRPr="00E36204">
        <w:rPr>
          <w:rFonts w:ascii="Times New Roman" w:eastAsia="Times New Roman" w:hAnsi="Times New Roman" w:cs="B Nazanin" w:hint="cs"/>
          <w:sz w:val="28"/>
          <w:szCs w:val="28"/>
          <w:rtl/>
          <w:lang w:bidi="fa-IR"/>
        </w:rPr>
        <w:t xml:space="preserve">، </w:t>
      </w:r>
      <w:r w:rsidRPr="00E36204">
        <w:rPr>
          <w:rFonts w:ascii="Times New Roman" w:eastAsia="Times New Roman" w:hAnsi="Times New Roman" w:cs="B Nazanin" w:hint="cs"/>
          <w:sz w:val="28"/>
          <w:szCs w:val="28"/>
          <w:rtl/>
          <w:lang w:bidi="fa-IR"/>
        </w:rPr>
        <w:t>دقت‌ها و ظرافت‌های ترجمه‌ای</w:t>
      </w:r>
      <w:r w:rsidR="000C4697" w:rsidRPr="00E36204">
        <w:rPr>
          <w:rFonts w:ascii="Times New Roman" w:eastAsia="Times New Roman" w:hAnsi="Times New Roman" w:cs="B Nazanin" w:hint="cs"/>
          <w:sz w:val="28"/>
          <w:szCs w:val="28"/>
          <w:rtl/>
          <w:lang w:bidi="fa-IR"/>
        </w:rPr>
        <w:t xml:space="preserve">، </w:t>
      </w:r>
      <w:r w:rsidRPr="00E36204">
        <w:rPr>
          <w:rFonts w:ascii="Times New Roman" w:eastAsia="Times New Roman" w:hAnsi="Times New Roman" w:cs="B Nazanin" w:hint="cs"/>
          <w:sz w:val="28"/>
          <w:szCs w:val="28"/>
          <w:rtl/>
          <w:lang w:bidi="fa-IR"/>
        </w:rPr>
        <w:t>زیاده‌روی نکردن در استفاده از پرانتز و سایر نشانه‌های نگارشی</w:t>
      </w:r>
      <w:r w:rsidR="000C4697" w:rsidRPr="00E36204">
        <w:rPr>
          <w:rFonts w:ascii="Times New Roman" w:eastAsia="Times New Roman" w:hAnsi="Times New Roman" w:cs="B Nazanin" w:hint="cs"/>
          <w:sz w:val="28"/>
          <w:szCs w:val="28"/>
          <w:rtl/>
          <w:lang w:bidi="fa-IR"/>
        </w:rPr>
        <w:t xml:space="preserve"> و </w:t>
      </w:r>
      <w:r w:rsidRPr="00E36204">
        <w:rPr>
          <w:rFonts w:ascii="Times New Roman" w:eastAsia="Times New Roman" w:hAnsi="Times New Roman" w:cs="B Nazanin" w:hint="cs"/>
          <w:sz w:val="28"/>
          <w:szCs w:val="28"/>
          <w:rtl/>
          <w:lang w:bidi="fa-IR"/>
        </w:rPr>
        <w:t>التزام به قرائت موجود</w:t>
      </w:r>
      <w:r w:rsidR="000C4697" w:rsidRPr="00E36204">
        <w:rPr>
          <w:rFonts w:ascii="Times New Roman" w:eastAsia="Times New Roman" w:hAnsi="Times New Roman" w:cs="B Nazanin" w:hint="cs"/>
          <w:sz w:val="28"/>
          <w:szCs w:val="28"/>
          <w:rtl/>
          <w:lang w:bidi="fa-IR"/>
        </w:rPr>
        <w:t xml:space="preserve"> یعنی قرائت حفص از عاصم را می‌توا</w:t>
      </w:r>
      <w:r w:rsidR="00EE1A70" w:rsidRPr="00E36204">
        <w:rPr>
          <w:rFonts w:ascii="Times New Roman" w:eastAsia="Times New Roman" w:hAnsi="Times New Roman" w:cs="B Nazanin" w:hint="cs"/>
          <w:sz w:val="28"/>
          <w:szCs w:val="28"/>
          <w:rtl/>
          <w:lang w:bidi="fa-IR"/>
        </w:rPr>
        <w:t>ن از نقاط قوت این ترجمه ذکر کرد.</w:t>
      </w:r>
    </w:p>
    <w:p w:rsidR="003571AB" w:rsidRPr="00E36204" w:rsidRDefault="003571AB" w:rsidP="003172E9">
      <w:pPr>
        <w:bidi/>
        <w:spacing w:line="240" w:lineRule="auto"/>
        <w:jc w:val="lowKashida"/>
        <w:rPr>
          <w:rFonts w:ascii="Times New Roman" w:eastAsia="Times New Roman" w:hAnsi="Times New Roman" w:cs="B Nazanin"/>
          <w:b/>
          <w:bCs/>
          <w:sz w:val="28"/>
          <w:szCs w:val="28"/>
          <w:rtl/>
        </w:rPr>
      </w:pPr>
      <w:r w:rsidRPr="00E36204">
        <w:rPr>
          <w:rFonts w:ascii="Times New Roman" w:eastAsia="Times New Roman" w:hAnsi="Times New Roman" w:cs="B Nazanin" w:hint="cs"/>
          <w:b/>
          <w:bCs/>
          <w:sz w:val="28"/>
          <w:szCs w:val="28"/>
          <w:rtl/>
        </w:rPr>
        <w:t>نقاط ضعف این ترجمه</w:t>
      </w:r>
    </w:p>
    <w:p w:rsidR="00865CE4" w:rsidRPr="00E36204" w:rsidRDefault="003571AB" w:rsidP="00830A1F">
      <w:pPr>
        <w:bidi/>
        <w:spacing w:line="240" w:lineRule="auto"/>
        <w:jc w:val="lowKashida"/>
        <w:rPr>
          <w:rFonts w:ascii="Times New Roman" w:eastAsia="Times New Roman" w:hAnsi="Times New Roman" w:cs="B Nazanin"/>
          <w:sz w:val="28"/>
          <w:szCs w:val="28"/>
          <w:rtl/>
        </w:rPr>
      </w:pPr>
      <w:r w:rsidRPr="00E36204">
        <w:rPr>
          <w:rFonts w:ascii="Times New Roman" w:eastAsia="Times New Roman" w:hAnsi="Times New Roman" w:cs="B Nazanin" w:hint="cs"/>
          <w:sz w:val="28"/>
          <w:szCs w:val="28"/>
          <w:rtl/>
        </w:rPr>
        <w:t>این ترجمه در دو فصل اصلی مورد بررسی قرار گرفته است: در فصل اوّل، ترجمه از لحاظ شکل و همچنین صحت و استحکام بررسی شده است و در فصل دوم، با تفسیر المیزان مقایسه شده است تا مشخص گردد مترجم، تا چه اندازه بر آرمان خود، در مبنا قرار دادن المیزان پایبند بوده است.</w:t>
      </w:r>
    </w:p>
    <w:p w:rsidR="004E20B5" w:rsidRPr="00E36204" w:rsidRDefault="000C4697" w:rsidP="003172E9">
      <w:pPr>
        <w:bidi/>
        <w:spacing w:line="240" w:lineRule="auto"/>
        <w:jc w:val="lowKashida"/>
        <w:rPr>
          <w:rFonts w:ascii="Times New Roman" w:eastAsia="Times New Roman" w:hAnsi="Times New Roman" w:cs="B Nazanin"/>
          <w:sz w:val="28"/>
          <w:szCs w:val="28"/>
          <w:rtl/>
        </w:rPr>
      </w:pPr>
      <w:r w:rsidRPr="00E36204">
        <w:rPr>
          <w:rFonts w:ascii="Times New Roman" w:eastAsia="Times New Roman" w:hAnsi="Times New Roman" w:cs="B Nazanin" w:hint="cs"/>
          <w:sz w:val="28"/>
          <w:szCs w:val="28"/>
          <w:rtl/>
        </w:rPr>
        <w:t>در فصل اول یعنی</w:t>
      </w:r>
      <w:r w:rsidR="003571AB" w:rsidRPr="00E36204">
        <w:rPr>
          <w:rFonts w:ascii="Times New Roman" w:eastAsia="Times New Roman" w:hAnsi="Times New Roman" w:cs="B Nazanin" w:hint="cs"/>
          <w:sz w:val="28"/>
          <w:szCs w:val="28"/>
          <w:rtl/>
        </w:rPr>
        <w:t xml:space="preserve"> بررسی شکلی و صحت و استواری ترجمه</w:t>
      </w:r>
      <w:r w:rsidRPr="00E36204">
        <w:rPr>
          <w:rFonts w:ascii="Times New Roman" w:eastAsia="Times New Roman" w:hAnsi="Times New Roman" w:cs="B Nazanin" w:hint="cs"/>
          <w:sz w:val="28"/>
          <w:szCs w:val="28"/>
          <w:rtl/>
        </w:rPr>
        <w:t xml:space="preserve">، می‌توان به </w:t>
      </w:r>
      <w:r w:rsidR="003571AB" w:rsidRPr="00E36204">
        <w:rPr>
          <w:rFonts w:ascii="Times New Roman" w:eastAsia="Times New Roman" w:hAnsi="Times New Roman" w:cs="B Nazanin" w:hint="cs"/>
          <w:sz w:val="28"/>
          <w:szCs w:val="28"/>
          <w:rtl/>
        </w:rPr>
        <w:t>طولانی بودن ترجمه</w:t>
      </w:r>
      <w:r w:rsidRPr="00E36204">
        <w:rPr>
          <w:rStyle w:val="FootnoteReference"/>
          <w:rFonts w:ascii="Times New Roman" w:eastAsia="Times New Roman" w:hAnsi="Times New Roman" w:cs="B Nazanin"/>
          <w:sz w:val="28"/>
          <w:szCs w:val="28"/>
          <w:rtl/>
        </w:rPr>
        <w:footnoteReference w:id="15"/>
      </w:r>
      <w:r w:rsidRPr="00E36204">
        <w:rPr>
          <w:rFonts w:ascii="Times New Roman" w:eastAsia="Times New Roman" w:hAnsi="Times New Roman" w:cs="B Nazanin" w:hint="cs"/>
          <w:sz w:val="28"/>
          <w:szCs w:val="28"/>
          <w:rtl/>
        </w:rPr>
        <w:t xml:space="preserve">، </w:t>
      </w:r>
      <w:r w:rsidR="003571AB" w:rsidRPr="00E36204">
        <w:rPr>
          <w:rFonts w:ascii="Times New Roman" w:eastAsia="Times New Roman" w:hAnsi="Times New Roman" w:cs="B Nazanin" w:hint="cs"/>
          <w:sz w:val="28"/>
          <w:szCs w:val="28"/>
          <w:rtl/>
        </w:rPr>
        <w:t>عطف‌های مکرر</w:t>
      </w:r>
      <w:r w:rsidRPr="00E36204">
        <w:rPr>
          <w:rStyle w:val="FootnoteReference"/>
          <w:rFonts w:ascii="Times New Roman" w:eastAsia="Times New Roman" w:hAnsi="Times New Roman" w:cs="B Nazanin"/>
          <w:sz w:val="28"/>
          <w:szCs w:val="28"/>
          <w:rtl/>
        </w:rPr>
        <w:footnoteReference w:id="16"/>
      </w:r>
      <w:r w:rsidRPr="00E36204">
        <w:rPr>
          <w:rFonts w:ascii="Times New Roman" w:eastAsia="Times New Roman" w:hAnsi="Times New Roman" w:cs="B Nazanin" w:hint="cs"/>
          <w:sz w:val="28"/>
          <w:szCs w:val="28"/>
          <w:rtl/>
        </w:rPr>
        <w:t xml:space="preserve">، </w:t>
      </w:r>
      <w:r w:rsidR="004E20B5" w:rsidRPr="00E36204">
        <w:rPr>
          <w:rFonts w:ascii="Times New Roman" w:eastAsia="Times New Roman" w:hAnsi="Times New Roman" w:cs="B Nazanin" w:hint="cs"/>
          <w:sz w:val="28"/>
          <w:szCs w:val="28"/>
          <w:rtl/>
        </w:rPr>
        <w:t>ضابطه‌مند نبودن استفاده از کروشه</w:t>
      </w:r>
      <w:r w:rsidRPr="00E36204">
        <w:rPr>
          <w:rFonts w:ascii="Times New Roman" w:eastAsia="Times New Roman" w:hAnsi="Times New Roman" w:cs="B Nazanin" w:hint="cs"/>
          <w:sz w:val="28"/>
          <w:szCs w:val="28"/>
          <w:rtl/>
        </w:rPr>
        <w:t xml:space="preserve">، </w:t>
      </w:r>
      <w:r w:rsidR="004E20B5" w:rsidRPr="00E36204">
        <w:rPr>
          <w:rFonts w:ascii="Times New Roman" w:eastAsia="Times New Roman" w:hAnsi="Times New Roman" w:cs="B Nazanin" w:hint="cs"/>
          <w:sz w:val="28"/>
          <w:szCs w:val="28"/>
          <w:rtl/>
        </w:rPr>
        <w:t>لغزش‌های ترجمه‌ای</w:t>
      </w:r>
      <w:r w:rsidRPr="00E36204">
        <w:rPr>
          <w:rFonts w:ascii="Times New Roman" w:eastAsia="Times New Roman" w:hAnsi="Times New Roman" w:cs="B Nazanin" w:hint="cs"/>
          <w:sz w:val="28"/>
          <w:szCs w:val="28"/>
          <w:rtl/>
        </w:rPr>
        <w:t xml:space="preserve"> و </w:t>
      </w:r>
      <w:r w:rsidR="004E20B5" w:rsidRPr="00E36204">
        <w:rPr>
          <w:rFonts w:ascii="Times New Roman" w:eastAsia="Times New Roman" w:hAnsi="Times New Roman" w:cs="B Nazanin" w:hint="cs"/>
          <w:sz w:val="28"/>
          <w:szCs w:val="28"/>
          <w:rtl/>
        </w:rPr>
        <w:t>ضعف در انتقال پیام</w:t>
      </w:r>
      <w:r w:rsidRPr="00E36204">
        <w:rPr>
          <w:rStyle w:val="FootnoteReference"/>
          <w:rFonts w:ascii="Times New Roman" w:eastAsia="Times New Roman" w:hAnsi="Times New Roman" w:cs="B Nazanin"/>
          <w:sz w:val="28"/>
          <w:szCs w:val="28"/>
          <w:rtl/>
        </w:rPr>
        <w:footnoteReference w:id="17"/>
      </w:r>
      <w:r w:rsidRPr="00E36204">
        <w:rPr>
          <w:rFonts w:ascii="Times New Roman" w:eastAsia="Times New Roman" w:hAnsi="Times New Roman" w:cs="B Nazanin" w:hint="cs"/>
          <w:sz w:val="28"/>
          <w:szCs w:val="28"/>
          <w:rtl/>
        </w:rPr>
        <w:t xml:space="preserve"> ایراد گرفت.</w:t>
      </w:r>
    </w:p>
    <w:p w:rsidR="00BD2EA6" w:rsidRPr="00E36204" w:rsidRDefault="000C4697" w:rsidP="003172E9">
      <w:pPr>
        <w:bidi/>
        <w:spacing w:line="240" w:lineRule="auto"/>
        <w:jc w:val="lowKashida"/>
        <w:rPr>
          <w:rFonts w:ascii="Times New Roman" w:eastAsia="Times New Roman" w:hAnsi="Times New Roman" w:cs="B Nazanin"/>
          <w:sz w:val="28"/>
          <w:szCs w:val="28"/>
          <w:rtl/>
        </w:rPr>
      </w:pPr>
      <w:r w:rsidRPr="00E36204">
        <w:rPr>
          <w:rFonts w:ascii="Times New Roman" w:eastAsia="Times New Roman" w:hAnsi="Times New Roman" w:cs="B Nazanin" w:hint="cs"/>
          <w:sz w:val="28"/>
          <w:szCs w:val="28"/>
          <w:rtl/>
        </w:rPr>
        <w:t>در فصل دوم یعنی</w:t>
      </w:r>
      <w:r w:rsidR="004E20B5" w:rsidRPr="00E36204">
        <w:rPr>
          <w:rFonts w:ascii="Times New Roman" w:eastAsia="Times New Roman" w:hAnsi="Times New Roman" w:cs="B Nazanin" w:hint="cs"/>
          <w:sz w:val="28"/>
          <w:szCs w:val="28"/>
          <w:rtl/>
        </w:rPr>
        <w:t xml:space="preserve"> بررسی و مطابقت با تفسیر المیزان</w:t>
      </w:r>
      <w:r w:rsidRPr="00E36204">
        <w:rPr>
          <w:rFonts w:ascii="Times New Roman" w:eastAsia="Times New Roman" w:hAnsi="Times New Roman" w:cs="B Nazanin" w:hint="cs"/>
          <w:sz w:val="28"/>
          <w:szCs w:val="28"/>
          <w:rtl/>
        </w:rPr>
        <w:t xml:space="preserve"> نیز می‌توان </w:t>
      </w:r>
      <w:r w:rsidR="00E63AF4" w:rsidRPr="00E36204">
        <w:rPr>
          <w:rFonts w:ascii="Times New Roman" w:eastAsia="Times New Roman" w:hAnsi="Times New Roman" w:cs="B Nazanin" w:hint="cs"/>
          <w:sz w:val="28"/>
          <w:szCs w:val="28"/>
          <w:rtl/>
        </w:rPr>
        <w:t xml:space="preserve">مطالب </w:t>
      </w:r>
      <w:r w:rsidR="001721C1" w:rsidRPr="00E36204">
        <w:rPr>
          <w:rFonts w:ascii="Times New Roman" w:eastAsia="Times New Roman" w:hAnsi="Times New Roman" w:cs="B Nazanin" w:hint="cs"/>
          <w:sz w:val="28"/>
          <w:szCs w:val="28"/>
          <w:rtl/>
        </w:rPr>
        <w:t xml:space="preserve">این فصل </w:t>
      </w:r>
      <w:r w:rsidRPr="00E36204">
        <w:rPr>
          <w:rFonts w:ascii="Times New Roman" w:eastAsia="Times New Roman" w:hAnsi="Times New Roman" w:cs="B Nazanin" w:hint="cs"/>
          <w:sz w:val="28"/>
          <w:szCs w:val="28"/>
          <w:rtl/>
        </w:rPr>
        <w:t xml:space="preserve">را </w:t>
      </w:r>
      <w:r w:rsidR="00E63AF4" w:rsidRPr="00E36204">
        <w:rPr>
          <w:rFonts w:ascii="Times New Roman" w:eastAsia="Times New Roman" w:hAnsi="Times New Roman" w:cs="B Nazanin" w:hint="cs"/>
          <w:sz w:val="28"/>
          <w:szCs w:val="28"/>
          <w:rtl/>
        </w:rPr>
        <w:t>در دو بخش ارائه کر</w:t>
      </w:r>
      <w:r w:rsidR="001721C1" w:rsidRPr="00E36204">
        <w:rPr>
          <w:rFonts w:ascii="Times New Roman" w:eastAsia="Times New Roman" w:hAnsi="Times New Roman" w:cs="B Nazanin" w:hint="cs"/>
          <w:sz w:val="28"/>
          <w:szCs w:val="28"/>
          <w:rtl/>
        </w:rPr>
        <w:t>د: بخش اول، مغایرت با المیزان و بخش دوم چندگانگی در حذف یا انعکاس مطالب المیزان.</w:t>
      </w:r>
      <w:r w:rsidR="00E63AF4" w:rsidRPr="00E36204">
        <w:rPr>
          <w:rFonts w:ascii="Times New Roman" w:eastAsia="Times New Roman" w:hAnsi="Times New Roman" w:cs="B Nazanin" w:hint="cs"/>
          <w:sz w:val="28"/>
          <w:szCs w:val="28"/>
          <w:rtl/>
          <w:lang w:bidi="fa-IR"/>
        </w:rPr>
        <w:t xml:space="preserve"> موارد متعددی را می‌توان در این دو زمینه مثال زد که برای آگاهی از آن‌ها به مقاله آقای معرفت در مورد ترجمه آقای صفوی می‌توان مراجعه کرد.</w:t>
      </w:r>
    </w:p>
    <w:p w:rsidR="00BD2EA6" w:rsidRPr="00E36204" w:rsidRDefault="00E63AF4" w:rsidP="003172E9">
      <w:pPr>
        <w:bidi/>
        <w:spacing w:line="240" w:lineRule="auto"/>
        <w:jc w:val="lowKashida"/>
        <w:rPr>
          <w:rFonts w:ascii="Times New Roman" w:eastAsia="Times New Roman" w:hAnsi="Times New Roman" w:cs="B Nazanin"/>
          <w:sz w:val="28"/>
          <w:szCs w:val="28"/>
          <w:rtl/>
          <w:lang w:bidi="fa-IR"/>
        </w:rPr>
      </w:pPr>
      <w:r w:rsidRPr="00E36204">
        <w:rPr>
          <w:rFonts w:ascii="Times New Roman" w:eastAsia="Times New Roman" w:hAnsi="Times New Roman" w:cs="B Nazanin" w:hint="cs"/>
          <w:sz w:val="28"/>
          <w:szCs w:val="28"/>
          <w:rtl/>
          <w:lang w:bidi="fa-IR"/>
        </w:rPr>
        <w:t xml:space="preserve">به طور کلی، </w:t>
      </w:r>
      <w:r w:rsidR="00BD2EA6" w:rsidRPr="00E36204">
        <w:rPr>
          <w:rFonts w:ascii="Times New Roman" w:eastAsia="Times New Roman" w:hAnsi="Times New Roman" w:cs="B Nazanin" w:hint="cs"/>
          <w:sz w:val="28"/>
          <w:szCs w:val="28"/>
          <w:rtl/>
          <w:lang w:bidi="fa-IR"/>
        </w:rPr>
        <w:t>اصل وجود ترجمه‌ای بر مبنای المیزان، بسیار ضروری و مفید به نظر می‌رسد. ترجمه حاضر تا اندازه زیادی به این نیاز پاسخ داده و نسبتاً موفق بوده است؛ امّا دارای اشکالاتی است که امید می‌رود در آینده رفع گردد؛ از جمله حذف و گزینش سلیقه‌ای مطالب المیزان و وجود برخی مغایرت‌ها بین‌ این ترجمه و تفسیر المیزان.</w:t>
      </w:r>
    </w:p>
    <w:p w:rsidR="00A07BFF" w:rsidRPr="00E36204" w:rsidRDefault="00BD2EA6" w:rsidP="00A07BFF">
      <w:pPr>
        <w:bidi/>
        <w:spacing w:after="0" w:line="240" w:lineRule="auto"/>
        <w:jc w:val="lowKashida"/>
        <w:rPr>
          <w:rFonts w:ascii="Times New Roman" w:eastAsia="Times New Roman" w:hAnsi="Times New Roman" w:cs="B Nazanin"/>
          <w:sz w:val="28"/>
          <w:szCs w:val="28"/>
          <w:rtl/>
          <w:lang w:bidi="fa-IR"/>
        </w:rPr>
      </w:pPr>
      <w:r w:rsidRPr="00E36204">
        <w:rPr>
          <w:rFonts w:ascii="Times New Roman" w:eastAsia="Times New Roman" w:hAnsi="Times New Roman" w:cs="B Nazanin" w:hint="cs"/>
          <w:sz w:val="28"/>
          <w:szCs w:val="28"/>
          <w:rtl/>
          <w:lang w:bidi="fa-IR"/>
        </w:rPr>
        <w:t>این ترجمه، در میان ترجمه‌های موجود، از کم غلط</w:t>
      </w:r>
      <w:r w:rsidRPr="00E36204">
        <w:rPr>
          <w:rFonts w:ascii="Times New Roman" w:eastAsia="Times New Roman" w:hAnsi="Times New Roman" w:cs="B Nazanin" w:hint="eastAsia"/>
          <w:sz w:val="28"/>
          <w:szCs w:val="28"/>
          <w:rtl/>
          <w:lang w:bidi="fa-IR"/>
        </w:rPr>
        <w:t>‌</w:t>
      </w:r>
      <w:r w:rsidRPr="00E36204">
        <w:rPr>
          <w:rFonts w:ascii="Times New Roman" w:eastAsia="Times New Roman" w:hAnsi="Times New Roman" w:cs="B Nazanin" w:hint="cs"/>
          <w:sz w:val="28"/>
          <w:szCs w:val="28"/>
          <w:rtl/>
          <w:lang w:bidi="fa-IR"/>
        </w:rPr>
        <w:t>ترین آن‌ها به شمار می‌رود؛ ولی در  زمینه شیوایی و رسابودن، نمره خوبی کسب نمی‌کند.</w:t>
      </w:r>
      <w:r w:rsidR="000C4697" w:rsidRPr="00E36204">
        <w:rPr>
          <w:rFonts w:ascii="Times New Roman" w:eastAsia="Times New Roman" w:hAnsi="Times New Roman" w:cs="B Nazanin" w:hint="cs"/>
          <w:sz w:val="28"/>
          <w:szCs w:val="28"/>
          <w:rtl/>
          <w:lang w:bidi="fa-IR"/>
        </w:rPr>
        <w:t xml:space="preserve"> امّا </w:t>
      </w:r>
      <w:r w:rsidR="004754A1">
        <w:rPr>
          <w:rFonts w:ascii="Times New Roman" w:eastAsia="Times New Roman" w:hAnsi="Times New Roman" w:cs="B Nazanin" w:hint="cs"/>
          <w:sz w:val="28"/>
          <w:szCs w:val="28"/>
          <w:rtl/>
          <w:lang w:bidi="fa-IR"/>
        </w:rPr>
        <w:t>به‌صورت</w:t>
      </w:r>
      <w:r w:rsidR="000C4697" w:rsidRPr="00E36204">
        <w:rPr>
          <w:rFonts w:ascii="Times New Roman" w:eastAsia="Times New Roman" w:hAnsi="Times New Roman" w:cs="B Nazanin" w:hint="cs"/>
          <w:sz w:val="28"/>
          <w:szCs w:val="28"/>
          <w:rtl/>
          <w:lang w:bidi="fa-IR"/>
        </w:rPr>
        <w:t xml:space="preserve"> کلی</w:t>
      </w:r>
      <w:r w:rsidRPr="00E36204">
        <w:rPr>
          <w:rFonts w:ascii="Times New Roman" w:eastAsia="Times New Roman" w:hAnsi="Times New Roman" w:cs="B Nazanin" w:hint="cs"/>
          <w:sz w:val="28"/>
          <w:szCs w:val="28"/>
          <w:rtl/>
          <w:lang w:bidi="fa-IR"/>
        </w:rPr>
        <w:t>،</w:t>
      </w:r>
      <w:r w:rsidR="000C4697" w:rsidRPr="00E36204">
        <w:rPr>
          <w:rFonts w:ascii="Times New Roman" w:eastAsia="Times New Roman" w:hAnsi="Times New Roman" w:cs="B Nazanin" w:hint="cs"/>
          <w:sz w:val="28"/>
          <w:szCs w:val="28"/>
          <w:rtl/>
          <w:lang w:bidi="fa-IR"/>
        </w:rPr>
        <w:t xml:space="preserve"> می‌توان</w:t>
      </w:r>
      <w:r w:rsidRPr="00E36204">
        <w:rPr>
          <w:rFonts w:ascii="Times New Roman" w:eastAsia="Times New Roman" w:hAnsi="Times New Roman" w:cs="B Nazanin" w:hint="cs"/>
          <w:sz w:val="28"/>
          <w:szCs w:val="28"/>
          <w:rtl/>
          <w:lang w:bidi="fa-IR"/>
        </w:rPr>
        <w:t xml:space="preserve"> این ترجمه را علی‌رغم کاستی‌هایش</w:t>
      </w:r>
      <w:r w:rsidR="000C4697" w:rsidRPr="00E36204">
        <w:rPr>
          <w:rFonts w:ascii="Times New Roman" w:eastAsia="Times New Roman" w:hAnsi="Times New Roman" w:cs="B Nazanin" w:hint="cs"/>
          <w:sz w:val="28"/>
          <w:szCs w:val="28"/>
          <w:rtl/>
          <w:lang w:bidi="fa-IR"/>
        </w:rPr>
        <w:t>، ترجمه مطلوبی ارزیابی کرد.</w:t>
      </w:r>
    </w:p>
    <w:p w:rsidR="006525F9" w:rsidRPr="002D499D" w:rsidRDefault="006525F9" w:rsidP="006525F9">
      <w:pPr>
        <w:bidi/>
        <w:spacing w:after="0" w:line="240" w:lineRule="auto"/>
        <w:jc w:val="lowKashida"/>
        <w:rPr>
          <w:rFonts w:ascii="Times New Roman" w:eastAsia="Times New Roman" w:hAnsi="Times New Roman" w:cs="B Nazanin"/>
          <w:sz w:val="20"/>
          <w:szCs w:val="20"/>
          <w:rtl/>
          <w:lang w:bidi="fa-IR"/>
        </w:rPr>
      </w:pPr>
    </w:p>
    <w:p w:rsidR="00DD77C5" w:rsidRPr="00E36204" w:rsidRDefault="00DD77C5" w:rsidP="006525F9">
      <w:pPr>
        <w:bidi/>
        <w:spacing w:after="0" w:line="240" w:lineRule="auto"/>
        <w:jc w:val="lowKashida"/>
        <w:rPr>
          <w:rFonts w:ascii="Times New Roman" w:eastAsia="Times New Roman" w:hAnsi="Times New Roman" w:cs="B Nazanin"/>
          <w:sz w:val="28"/>
          <w:szCs w:val="28"/>
          <w:rtl/>
          <w:lang w:bidi="fa-IR"/>
        </w:rPr>
      </w:pPr>
      <w:r w:rsidRPr="00E36204">
        <w:rPr>
          <w:rFonts w:ascii="Times New Roman" w:eastAsia="Times New Roman" w:hAnsi="Times New Roman" w:cs="B Nazanin" w:hint="cs"/>
          <w:sz w:val="28"/>
          <w:szCs w:val="28"/>
          <w:rtl/>
          <w:lang w:bidi="fa-IR"/>
        </w:rPr>
        <w:t>استاد رضایی اصفهانی درباره این ترجمه می</w:t>
      </w:r>
      <w:r w:rsidR="00826E3A" w:rsidRPr="00E36204">
        <w:rPr>
          <w:rFonts w:ascii="Times New Roman" w:eastAsia="Times New Roman" w:hAnsi="Times New Roman" w:cs="B Nazanin"/>
          <w:sz w:val="28"/>
          <w:szCs w:val="28"/>
          <w:rtl/>
          <w:lang w:bidi="fa-IR"/>
        </w:rPr>
        <w:softHyphen/>
      </w:r>
      <w:r w:rsidRPr="00E36204">
        <w:rPr>
          <w:rFonts w:ascii="Times New Roman" w:eastAsia="Times New Roman" w:hAnsi="Times New Roman" w:cs="B Nazanin" w:hint="cs"/>
          <w:sz w:val="28"/>
          <w:szCs w:val="28"/>
          <w:rtl/>
          <w:lang w:bidi="fa-IR"/>
        </w:rPr>
        <w:t xml:space="preserve">نویسد: </w:t>
      </w:r>
    </w:p>
    <w:p w:rsidR="006525F9" w:rsidRPr="00E36204" w:rsidRDefault="00DD77C5" w:rsidP="00DD77C5">
      <w:pPr>
        <w:bidi/>
        <w:spacing w:after="0" w:line="240" w:lineRule="auto"/>
        <w:jc w:val="lowKashida"/>
        <w:rPr>
          <w:rFonts w:ascii="Times New Roman" w:eastAsia="Times New Roman" w:hAnsi="Times New Roman" w:cs="B Nazanin"/>
          <w:sz w:val="28"/>
          <w:szCs w:val="28"/>
          <w:lang w:bidi="fa-IR"/>
        </w:rPr>
      </w:pPr>
      <w:r w:rsidRPr="00E36204">
        <w:rPr>
          <w:rFonts w:ascii="Times New Roman" w:eastAsia="Times New Roman" w:hAnsi="Times New Roman" w:cs="B Nazanin" w:hint="cs"/>
          <w:sz w:val="28"/>
          <w:szCs w:val="28"/>
          <w:rtl/>
          <w:lang w:bidi="fa-IR"/>
        </w:rPr>
        <w:t xml:space="preserve">«1. </w:t>
      </w:r>
      <w:r w:rsidR="006525F9" w:rsidRPr="00E36204">
        <w:rPr>
          <w:rFonts w:ascii="Times New Roman" w:eastAsia="Times New Roman" w:hAnsi="Times New Roman" w:cs="B Nazanin"/>
          <w:sz w:val="28"/>
          <w:szCs w:val="28"/>
          <w:rtl/>
          <w:lang w:bidi="fa-IR"/>
        </w:rPr>
        <w:t>ا</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hint="eastAsia"/>
          <w:sz w:val="28"/>
          <w:szCs w:val="28"/>
          <w:rtl/>
          <w:lang w:bidi="fa-IR"/>
        </w:rPr>
        <w:t>ن</w:t>
      </w:r>
      <w:r w:rsidR="006525F9" w:rsidRPr="00E36204">
        <w:rPr>
          <w:rFonts w:ascii="Times New Roman" w:eastAsia="Times New Roman" w:hAnsi="Times New Roman" w:cs="B Nazanin"/>
          <w:sz w:val="28"/>
          <w:szCs w:val="28"/>
          <w:rtl/>
          <w:lang w:bidi="fa-IR"/>
        </w:rPr>
        <w:t xml:space="preserve"> ترجمه اگرچه معنا</w:t>
      </w:r>
      <w:r w:rsidR="006525F9" w:rsidRPr="00E36204">
        <w:rPr>
          <w:rFonts w:ascii="Times New Roman" w:eastAsia="Times New Roman" w:hAnsi="Times New Roman" w:cs="B Nazanin" w:hint="cs"/>
          <w:sz w:val="28"/>
          <w:szCs w:val="28"/>
          <w:rtl/>
          <w:lang w:bidi="fa-IR"/>
        </w:rPr>
        <w:t>یی</w:t>
      </w:r>
      <w:r w:rsidR="006525F9" w:rsidRPr="00E36204">
        <w:rPr>
          <w:rFonts w:ascii="Times New Roman" w:eastAsia="Times New Roman" w:hAnsi="Times New Roman" w:cs="B Nazanin"/>
          <w:sz w:val="28"/>
          <w:szCs w:val="28"/>
          <w:rtl/>
          <w:lang w:bidi="fa-IR"/>
        </w:rPr>
        <w:t xml:space="preserve"> و محتوا</w:t>
      </w:r>
      <w:r w:rsidR="006525F9" w:rsidRPr="00E36204">
        <w:rPr>
          <w:rFonts w:ascii="Times New Roman" w:eastAsia="Times New Roman" w:hAnsi="Times New Roman" w:cs="B Nazanin" w:hint="cs"/>
          <w:sz w:val="28"/>
          <w:szCs w:val="28"/>
          <w:rtl/>
          <w:lang w:bidi="fa-IR"/>
        </w:rPr>
        <w:t>یی</w:t>
      </w:r>
      <w:r w:rsidR="006525F9" w:rsidRPr="00E36204">
        <w:rPr>
          <w:rFonts w:ascii="Times New Roman" w:eastAsia="Times New Roman" w:hAnsi="Times New Roman" w:cs="B Nazanin"/>
          <w:sz w:val="28"/>
          <w:szCs w:val="28"/>
          <w:rtl/>
          <w:lang w:bidi="fa-IR"/>
        </w:rPr>
        <w:t xml:space="preserve"> است، ول</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sz w:val="28"/>
          <w:szCs w:val="28"/>
          <w:rtl/>
          <w:lang w:bidi="fa-IR"/>
        </w:rPr>
        <w:t xml:space="preserve"> موجب نشده که در برگرداندن واژه ها و جمله ها مسامحه ا</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sz w:val="28"/>
          <w:szCs w:val="28"/>
          <w:rtl/>
          <w:lang w:bidi="fa-IR"/>
        </w:rPr>
        <w:t xml:space="preserve"> شود.</w:t>
      </w:r>
    </w:p>
    <w:p w:rsidR="006525F9" w:rsidRPr="00E36204" w:rsidRDefault="00DD77C5" w:rsidP="006525F9">
      <w:pPr>
        <w:bidi/>
        <w:spacing w:after="0" w:line="240" w:lineRule="auto"/>
        <w:jc w:val="lowKashida"/>
        <w:rPr>
          <w:rFonts w:ascii="Times New Roman" w:eastAsia="Times New Roman" w:hAnsi="Times New Roman" w:cs="B Nazanin"/>
          <w:sz w:val="28"/>
          <w:szCs w:val="28"/>
          <w:lang w:bidi="fa-IR"/>
        </w:rPr>
      </w:pPr>
      <w:r w:rsidRPr="00E36204">
        <w:rPr>
          <w:rFonts w:ascii="Times New Roman" w:eastAsia="Times New Roman" w:hAnsi="Times New Roman" w:cs="B Nazanin" w:hint="cs"/>
          <w:sz w:val="28"/>
          <w:szCs w:val="28"/>
          <w:rtl/>
          <w:lang w:bidi="fa-IR"/>
        </w:rPr>
        <w:t xml:space="preserve">2. </w:t>
      </w:r>
      <w:r w:rsidR="006525F9" w:rsidRPr="00E36204">
        <w:rPr>
          <w:rFonts w:ascii="Times New Roman" w:eastAsia="Times New Roman" w:hAnsi="Times New Roman" w:cs="B Nazanin"/>
          <w:sz w:val="28"/>
          <w:szCs w:val="28"/>
          <w:rtl/>
          <w:lang w:bidi="fa-IR"/>
        </w:rPr>
        <w:t>نه تنها برابر هر واژه ا</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sz w:val="28"/>
          <w:szCs w:val="28"/>
          <w:rtl/>
          <w:lang w:bidi="fa-IR"/>
        </w:rPr>
        <w:t xml:space="preserve"> معادل</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sz w:val="28"/>
          <w:szCs w:val="28"/>
          <w:rtl/>
          <w:lang w:bidi="fa-IR"/>
        </w:rPr>
        <w:t xml:space="preserve"> نهاده شده، بلکه سع</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sz w:val="28"/>
          <w:szCs w:val="28"/>
          <w:rtl/>
          <w:lang w:bidi="fa-IR"/>
        </w:rPr>
        <w:t xml:space="preserve"> بس</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hint="eastAsia"/>
          <w:sz w:val="28"/>
          <w:szCs w:val="28"/>
          <w:rtl/>
          <w:lang w:bidi="fa-IR"/>
        </w:rPr>
        <w:t>ار</w:t>
      </w:r>
      <w:r w:rsidR="006525F9" w:rsidRPr="00E36204">
        <w:rPr>
          <w:rFonts w:ascii="Times New Roman" w:eastAsia="Times New Roman" w:hAnsi="Times New Roman" w:cs="B Nazanin"/>
          <w:sz w:val="28"/>
          <w:szCs w:val="28"/>
          <w:rtl/>
          <w:lang w:bidi="fa-IR"/>
        </w:rPr>
        <w:t xml:space="preserve"> شده است که حت</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sz w:val="28"/>
          <w:szCs w:val="28"/>
          <w:rtl/>
          <w:lang w:bidi="fa-IR"/>
        </w:rPr>
        <w:t xml:space="preserve"> در برابر حرکات و اعراب کلمات که گو</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hint="eastAsia"/>
          <w:sz w:val="28"/>
          <w:szCs w:val="28"/>
          <w:rtl/>
          <w:lang w:bidi="fa-IR"/>
        </w:rPr>
        <w:t>ا</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sz w:val="28"/>
          <w:szCs w:val="28"/>
          <w:rtl/>
          <w:lang w:bidi="fa-IR"/>
        </w:rPr>
        <w:t xml:space="preserve"> معنا</w:t>
      </w:r>
      <w:r w:rsidR="006525F9" w:rsidRPr="00E36204">
        <w:rPr>
          <w:rFonts w:ascii="Times New Roman" w:eastAsia="Times New Roman" w:hAnsi="Times New Roman" w:cs="B Nazanin" w:hint="cs"/>
          <w:sz w:val="28"/>
          <w:szCs w:val="28"/>
          <w:rtl/>
          <w:lang w:bidi="fa-IR"/>
        </w:rPr>
        <w:t>یی</w:t>
      </w:r>
      <w:r w:rsidR="006525F9" w:rsidRPr="00E36204">
        <w:rPr>
          <w:rFonts w:ascii="Times New Roman" w:eastAsia="Times New Roman" w:hAnsi="Times New Roman" w:cs="B Nazanin"/>
          <w:sz w:val="28"/>
          <w:szCs w:val="28"/>
          <w:rtl/>
          <w:lang w:bidi="fa-IR"/>
        </w:rPr>
        <w:t xml:space="preserve"> خاص بوده ن</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hint="eastAsia"/>
          <w:sz w:val="28"/>
          <w:szCs w:val="28"/>
          <w:rtl/>
          <w:lang w:bidi="fa-IR"/>
        </w:rPr>
        <w:t>ز</w:t>
      </w:r>
      <w:r w:rsidR="006525F9" w:rsidRPr="00E36204">
        <w:rPr>
          <w:rFonts w:ascii="Times New Roman" w:eastAsia="Times New Roman" w:hAnsi="Times New Roman" w:cs="B Nazanin"/>
          <w:sz w:val="28"/>
          <w:szCs w:val="28"/>
          <w:rtl/>
          <w:lang w:bidi="fa-IR"/>
        </w:rPr>
        <w:t xml:space="preserve"> معادل</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sz w:val="28"/>
          <w:szCs w:val="28"/>
          <w:rtl/>
          <w:lang w:bidi="fa-IR"/>
        </w:rPr>
        <w:t xml:space="preserve"> آورده و به گونه ا</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sz w:val="28"/>
          <w:szCs w:val="28"/>
          <w:rtl/>
          <w:lang w:bidi="fa-IR"/>
        </w:rPr>
        <w:t xml:space="preserve"> مفاد آن منعکس شود.</w:t>
      </w:r>
    </w:p>
    <w:p w:rsidR="006525F9" w:rsidRPr="00E36204" w:rsidRDefault="00DD77C5" w:rsidP="006525F9">
      <w:pPr>
        <w:bidi/>
        <w:spacing w:after="0" w:line="240" w:lineRule="auto"/>
        <w:jc w:val="lowKashida"/>
        <w:rPr>
          <w:rFonts w:ascii="Times New Roman" w:eastAsia="Times New Roman" w:hAnsi="Times New Roman" w:cs="B Nazanin"/>
          <w:sz w:val="28"/>
          <w:szCs w:val="28"/>
          <w:lang w:bidi="fa-IR"/>
        </w:rPr>
      </w:pPr>
      <w:r w:rsidRPr="00E36204">
        <w:rPr>
          <w:rFonts w:ascii="Times New Roman" w:eastAsia="Times New Roman" w:hAnsi="Times New Roman" w:cs="B Nazanin" w:hint="cs"/>
          <w:sz w:val="28"/>
          <w:szCs w:val="28"/>
          <w:rtl/>
          <w:lang w:bidi="fa-IR"/>
        </w:rPr>
        <w:t xml:space="preserve">3. </w:t>
      </w:r>
      <w:r w:rsidR="006525F9" w:rsidRPr="00E36204">
        <w:rPr>
          <w:rFonts w:ascii="Times New Roman" w:eastAsia="Times New Roman" w:hAnsi="Times New Roman" w:cs="B Nazanin"/>
          <w:sz w:val="28"/>
          <w:szCs w:val="28"/>
          <w:rtl/>
          <w:lang w:bidi="fa-IR"/>
        </w:rPr>
        <w:t>همسان</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sz w:val="28"/>
          <w:szCs w:val="28"/>
          <w:rtl/>
          <w:lang w:bidi="fa-IR"/>
        </w:rPr>
        <w:t xml:space="preserve"> ترجمه واژه ها و جمله ها</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sz w:val="28"/>
          <w:szCs w:val="28"/>
          <w:rtl/>
          <w:lang w:bidi="fa-IR"/>
        </w:rPr>
        <w:t xml:space="preserve"> همسان </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hint="eastAsia"/>
          <w:sz w:val="28"/>
          <w:szCs w:val="28"/>
          <w:rtl/>
          <w:lang w:bidi="fa-IR"/>
        </w:rPr>
        <w:t>ک</w:t>
      </w:r>
      <w:r w:rsidR="006525F9" w:rsidRPr="00E36204">
        <w:rPr>
          <w:rFonts w:ascii="Times New Roman" w:eastAsia="Times New Roman" w:hAnsi="Times New Roman" w:cs="B Nazanin"/>
          <w:sz w:val="28"/>
          <w:szCs w:val="28"/>
          <w:rtl/>
          <w:lang w:bidi="fa-IR"/>
        </w:rPr>
        <w:t xml:space="preserve"> اصل است، ول</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sz w:val="28"/>
          <w:szCs w:val="28"/>
          <w:rtl/>
          <w:lang w:bidi="fa-IR"/>
        </w:rPr>
        <w:t xml:space="preserve"> چه بسا اختلاف س</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hint="eastAsia"/>
          <w:sz w:val="28"/>
          <w:szCs w:val="28"/>
          <w:rtl/>
          <w:lang w:bidi="fa-IR"/>
        </w:rPr>
        <w:t>اق</w:t>
      </w:r>
      <w:r w:rsidR="006525F9" w:rsidRPr="00E36204">
        <w:rPr>
          <w:rFonts w:ascii="Times New Roman" w:eastAsia="Times New Roman" w:hAnsi="Times New Roman" w:cs="B Nazanin"/>
          <w:sz w:val="28"/>
          <w:szCs w:val="28"/>
          <w:rtl/>
          <w:lang w:bidi="fa-IR"/>
        </w:rPr>
        <w:t xml:space="preserve"> آ</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hint="eastAsia"/>
          <w:sz w:val="28"/>
          <w:szCs w:val="28"/>
          <w:rtl/>
          <w:lang w:bidi="fa-IR"/>
        </w:rPr>
        <w:t>ات</w:t>
      </w:r>
      <w:r w:rsidR="006525F9" w:rsidRPr="00E36204">
        <w:rPr>
          <w:rFonts w:ascii="Times New Roman" w:eastAsia="Times New Roman" w:hAnsi="Times New Roman" w:cs="B Nazanin"/>
          <w:sz w:val="28"/>
          <w:szCs w:val="28"/>
          <w:rtl/>
          <w:lang w:bidi="fa-IR"/>
        </w:rPr>
        <w:t xml:space="preserve"> و ارتباط جمله ها و سا</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hint="eastAsia"/>
          <w:sz w:val="28"/>
          <w:szCs w:val="28"/>
          <w:rtl/>
          <w:lang w:bidi="fa-IR"/>
        </w:rPr>
        <w:t>ر</w:t>
      </w:r>
      <w:r w:rsidR="006525F9" w:rsidRPr="00E36204">
        <w:rPr>
          <w:rFonts w:ascii="Times New Roman" w:eastAsia="Times New Roman" w:hAnsi="Times New Roman" w:cs="B Nazanin"/>
          <w:sz w:val="28"/>
          <w:szCs w:val="28"/>
          <w:rtl/>
          <w:lang w:bidi="fa-IR"/>
        </w:rPr>
        <w:t xml:space="preserve"> قرا</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hint="eastAsia"/>
          <w:sz w:val="28"/>
          <w:szCs w:val="28"/>
          <w:rtl/>
          <w:lang w:bidi="fa-IR"/>
        </w:rPr>
        <w:t>ن</w:t>
      </w:r>
      <w:r w:rsidR="006525F9" w:rsidRPr="00E36204">
        <w:rPr>
          <w:rFonts w:ascii="Times New Roman" w:eastAsia="Times New Roman" w:hAnsi="Times New Roman" w:cs="B Nazanin"/>
          <w:sz w:val="28"/>
          <w:szCs w:val="28"/>
          <w:rtl/>
          <w:lang w:bidi="fa-IR"/>
        </w:rPr>
        <w:t xml:space="preserve"> کلام</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sz w:val="28"/>
          <w:szCs w:val="28"/>
          <w:rtl/>
          <w:lang w:bidi="fa-IR"/>
        </w:rPr>
        <w:t xml:space="preserve"> اقتضا م</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sz w:val="28"/>
          <w:szCs w:val="28"/>
          <w:rtl/>
          <w:lang w:bidi="fa-IR"/>
        </w:rPr>
        <w:t xml:space="preserve"> کند که کلمات مشابه و جمله ها</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sz w:val="28"/>
          <w:szCs w:val="28"/>
          <w:rtl/>
          <w:lang w:bidi="fa-IR"/>
        </w:rPr>
        <w:t xml:space="preserve"> همسان، ترجمه ا</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sz w:val="28"/>
          <w:szCs w:val="28"/>
          <w:rtl/>
          <w:lang w:bidi="fa-IR"/>
        </w:rPr>
        <w:t xml:space="preserve"> برابر نداشته باشد.</w:t>
      </w:r>
    </w:p>
    <w:p w:rsidR="006525F9" w:rsidRPr="00E36204" w:rsidRDefault="00DD77C5" w:rsidP="006525F9">
      <w:pPr>
        <w:bidi/>
        <w:spacing w:after="0" w:line="240" w:lineRule="auto"/>
        <w:jc w:val="lowKashida"/>
        <w:rPr>
          <w:rFonts w:ascii="Times New Roman" w:eastAsia="Times New Roman" w:hAnsi="Times New Roman" w:cs="B Nazanin"/>
          <w:sz w:val="28"/>
          <w:szCs w:val="28"/>
          <w:lang w:bidi="fa-IR"/>
        </w:rPr>
      </w:pPr>
      <w:r w:rsidRPr="00E36204">
        <w:rPr>
          <w:rFonts w:ascii="Times New Roman" w:eastAsia="Times New Roman" w:hAnsi="Times New Roman" w:cs="B Nazanin" w:hint="cs"/>
          <w:sz w:val="28"/>
          <w:szCs w:val="28"/>
          <w:rtl/>
          <w:lang w:bidi="fa-IR"/>
        </w:rPr>
        <w:t xml:space="preserve">4. </w:t>
      </w:r>
      <w:r w:rsidR="006525F9" w:rsidRPr="00E36204">
        <w:rPr>
          <w:rFonts w:ascii="Times New Roman" w:eastAsia="Times New Roman" w:hAnsi="Times New Roman" w:cs="B Nazanin"/>
          <w:sz w:val="28"/>
          <w:szCs w:val="28"/>
          <w:rtl/>
          <w:lang w:bidi="fa-IR"/>
        </w:rPr>
        <w:t>در ا</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hint="eastAsia"/>
          <w:sz w:val="28"/>
          <w:szCs w:val="28"/>
          <w:rtl/>
          <w:lang w:bidi="fa-IR"/>
        </w:rPr>
        <w:t>ن</w:t>
      </w:r>
      <w:r w:rsidR="006525F9" w:rsidRPr="00E36204">
        <w:rPr>
          <w:rFonts w:ascii="Times New Roman" w:eastAsia="Times New Roman" w:hAnsi="Times New Roman" w:cs="B Nazanin"/>
          <w:sz w:val="28"/>
          <w:szCs w:val="28"/>
          <w:rtl/>
          <w:lang w:bidi="fa-IR"/>
        </w:rPr>
        <w:t xml:space="preserve"> ترجمه سع</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sz w:val="28"/>
          <w:szCs w:val="28"/>
          <w:rtl/>
          <w:lang w:bidi="fa-IR"/>
        </w:rPr>
        <w:t xml:space="preserve"> شده تا حد امکان از واژه ها و عبارت ها</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sz w:val="28"/>
          <w:szCs w:val="28"/>
          <w:rtl/>
          <w:lang w:bidi="fa-IR"/>
        </w:rPr>
        <w:t xml:space="preserve"> نامأنوس برا</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sz w:val="28"/>
          <w:szCs w:val="28"/>
          <w:rtl/>
          <w:lang w:bidi="fa-IR"/>
        </w:rPr>
        <w:t xml:space="preserve"> عموم مردم پره</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hint="eastAsia"/>
          <w:sz w:val="28"/>
          <w:szCs w:val="28"/>
          <w:rtl/>
          <w:lang w:bidi="fa-IR"/>
        </w:rPr>
        <w:t>ز</w:t>
      </w:r>
      <w:r w:rsidR="006525F9" w:rsidRPr="00E36204">
        <w:rPr>
          <w:rFonts w:ascii="Times New Roman" w:eastAsia="Times New Roman" w:hAnsi="Times New Roman" w:cs="B Nazanin"/>
          <w:sz w:val="28"/>
          <w:szCs w:val="28"/>
          <w:rtl/>
          <w:lang w:bidi="fa-IR"/>
        </w:rPr>
        <w:t xml:space="preserve"> شود.</w:t>
      </w:r>
    </w:p>
    <w:p w:rsidR="006525F9" w:rsidRPr="00E36204" w:rsidRDefault="00DD77C5" w:rsidP="006525F9">
      <w:pPr>
        <w:bidi/>
        <w:spacing w:after="0" w:line="240" w:lineRule="auto"/>
        <w:jc w:val="lowKashida"/>
        <w:rPr>
          <w:rFonts w:ascii="Times New Roman" w:eastAsia="Times New Roman" w:hAnsi="Times New Roman" w:cs="B Nazanin"/>
          <w:sz w:val="28"/>
          <w:szCs w:val="28"/>
          <w:lang w:bidi="fa-IR"/>
        </w:rPr>
      </w:pPr>
      <w:r w:rsidRPr="00E36204">
        <w:rPr>
          <w:rFonts w:ascii="Times New Roman" w:eastAsia="Times New Roman" w:hAnsi="Times New Roman" w:cs="B Nazanin" w:hint="cs"/>
          <w:sz w:val="28"/>
          <w:szCs w:val="28"/>
          <w:rtl/>
          <w:lang w:bidi="fa-IR"/>
        </w:rPr>
        <w:t xml:space="preserve">5. </w:t>
      </w:r>
      <w:r w:rsidR="006525F9" w:rsidRPr="00E36204">
        <w:rPr>
          <w:rFonts w:ascii="Times New Roman" w:eastAsia="Times New Roman" w:hAnsi="Times New Roman" w:cs="B Nazanin"/>
          <w:sz w:val="28"/>
          <w:szCs w:val="28"/>
          <w:rtl/>
          <w:lang w:bidi="fa-IR"/>
        </w:rPr>
        <w:t>واژه ها</w:t>
      </w:r>
      <w:r w:rsidR="006525F9" w:rsidRPr="00E36204">
        <w:rPr>
          <w:rFonts w:ascii="Times New Roman" w:eastAsia="Times New Roman" w:hAnsi="Times New Roman" w:cs="B Nazanin" w:hint="cs"/>
          <w:sz w:val="28"/>
          <w:szCs w:val="28"/>
          <w:rtl/>
          <w:lang w:bidi="fa-IR"/>
        </w:rPr>
        <w:t>یی</w:t>
      </w:r>
      <w:r w:rsidR="006525F9" w:rsidRPr="00E36204">
        <w:rPr>
          <w:rFonts w:ascii="Times New Roman" w:eastAsia="Times New Roman" w:hAnsi="Times New Roman" w:cs="B Nazanin"/>
          <w:sz w:val="28"/>
          <w:szCs w:val="28"/>
          <w:rtl/>
          <w:lang w:bidi="fa-IR"/>
        </w:rPr>
        <w:t xml:space="preserve"> مانند: ا</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hint="eastAsia"/>
          <w:sz w:val="28"/>
          <w:szCs w:val="28"/>
          <w:rtl/>
          <w:lang w:bidi="fa-IR"/>
        </w:rPr>
        <w:t>مان،</w:t>
      </w:r>
      <w:r w:rsidR="006525F9" w:rsidRPr="00E36204">
        <w:rPr>
          <w:rFonts w:ascii="Times New Roman" w:eastAsia="Times New Roman" w:hAnsi="Times New Roman" w:cs="B Nazanin"/>
          <w:sz w:val="28"/>
          <w:szCs w:val="28"/>
          <w:rtl/>
          <w:lang w:bidi="fa-IR"/>
        </w:rPr>
        <w:t xml:space="preserve"> انفاق، جهاد، زکات و مشتقات آن ها از آن جهت که مفهوم شان برا</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sz w:val="28"/>
          <w:szCs w:val="28"/>
          <w:rtl/>
          <w:lang w:bidi="fa-IR"/>
        </w:rPr>
        <w:t xml:space="preserve"> فارس</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sz w:val="28"/>
          <w:szCs w:val="28"/>
          <w:rtl/>
          <w:lang w:bidi="fa-IR"/>
        </w:rPr>
        <w:t xml:space="preserve"> زبانان روشن است و بار معنا</w:t>
      </w:r>
      <w:r w:rsidR="006525F9" w:rsidRPr="00E36204">
        <w:rPr>
          <w:rFonts w:ascii="Times New Roman" w:eastAsia="Times New Roman" w:hAnsi="Times New Roman" w:cs="B Nazanin" w:hint="cs"/>
          <w:sz w:val="28"/>
          <w:szCs w:val="28"/>
          <w:rtl/>
          <w:lang w:bidi="fa-IR"/>
        </w:rPr>
        <w:t>یی</w:t>
      </w:r>
      <w:r w:rsidR="006525F9" w:rsidRPr="00E36204">
        <w:rPr>
          <w:rFonts w:ascii="Times New Roman" w:eastAsia="Times New Roman" w:hAnsi="Times New Roman" w:cs="B Nazanin"/>
          <w:sz w:val="28"/>
          <w:szCs w:val="28"/>
          <w:rtl/>
          <w:lang w:bidi="fa-IR"/>
        </w:rPr>
        <w:t xml:space="preserve"> و</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hint="eastAsia"/>
          <w:sz w:val="28"/>
          <w:szCs w:val="28"/>
          <w:rtl/>
          <w:lang w:bidi="fa-IR"/>
        </w:rPr>
        <w:t>ژه</w:t>
      </w:r>
      <w:r w:rsidR="006525F9" w:rsidRPr="00E36204">
        <w:rPr>
          <w:rFonts w:ascii="Times New Roman" w:eastAsia="Times New Roman" w:hAnsi="Times New Roman" w:cs="B Nazanin"/>
          <w:sz w:val="28"/>
          <w:szCs w:val="28"/>
          <w:rtl/>
          <w:lang w:bidi="fa-IR"/>
        </w:rPr>
        <w:t xml:space="preserve"> ا</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sz w:val="28"/>
          <w:szCs w:val="28"/>
          <w:rtl/>
          <w:lang w:bidi="fa-IR"/>
        </w:rPr>
        <w:t xml:space="preserve"> دارد، به معنا</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sz w:val="28"/>
          <w:szCs w:val="28"/>
          <w:rtl/>
          <w:lang w:bidi="fa-IR"/>
        </w:rPr>
        <w:t xml:space="preserve"> لغو</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sz w:val="28"/>
          <w:szCs w:val="28"/>
          <w:rtl/>
          <w:lang w:bidi="fa-IR"/>
        </w:rPr>
        <w:t xml:space="preserve"> آن ها بازگردان نشده است، مگر همراه با ق</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hint="eastAsia"/>
          <w:sz w:val="28"/>
          <w:szCs w:val="28"/>
          <w:rtl/>
          <w:lang w:bidi="fa-IR"/>
        </w:rPr>
        <w:t>د</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sz w:val="28"/>
          <w:szCs w:val="28"/>
          <w:rtl/>
          <w:lang w:bidi="fa-IR"/>
        </w:rPr>
        <w:t xml:space="preserve"> مانند: «در راه خدا» که آن بار معنا</w:t>
      </w:r>
      <w:r w:rsidR="006525F9" w:rsidRPr="00E36204">
        <w:rPr>
          <w:rFonts w:ascii="Times New Roman" w:eastAsia="Times New Roman" w:hAnsi="Times New Roman" w:cs="B Nazanin" w:hint="cs"/>
          <w:sz w:val="28"/>
          <w:szCs w:val="28"/>
          <w:rtl/>
          <w:lang w:bidi="fa-IR"/>
        </w:rPr>
        <w:t>یی</w:t>
      </w:r>
      <w:r w:rsidR="006525F9" w:rsidRPr="00E36204">
        <w:rPr>
          <w:rFonts w:ascii="Times New Roman" w:eastAsia="Times New Roman" w:hAnsi="Times New Roman" w:cs="B Nazanin"/>
          <w:sz w:val="28"/>
          <w:szCs w:val="28"/>
          <w:rtl/>
          <w:lang w:bidi="fa-IR"/>
        </w:rPr>
        <w:t xml:space="preserve"> را تدارک کند و ن</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hint="eastAsia"/>
          <w:sz w:val="28"/>
          <w:szCs w:val="28"/>
          <w:rtl/>
          <w:lang w:bidi="fa-IR"/>
        </w:rPr>
        <w:t>ز</w:t>
      </w:r>
      <w:r w:rsidR="006525F9" w:rsidRPr="00E36204">
        <w:rPr>
          <w:rFonts w:ascii="Times New Roman" w:eastAsia="Times New Roman" w:hAnsi="Times New Roman" w:cs="B Nazanin"/>
          <w:sz w:val="28"/>
          <w:szCs w:val="28"/>
          <w:rtl/>
          <w:lang w:bidi="fa-IR"/>
        </w:rPr>
        <w:t xml:space="preserve"> مگر در موارد</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sz w:val="28"/>
          <w:szCs w:val="28"/>
          <w:rtl/>
          <w:lang w:bidi="fa-IR"/>
        </w:rPr>
        <w:t xml:space="preserve"> که ناقد آن معنا باشد.</w:t>
      </w:r>
    </w:p>
    <w:p w:rsidR="006525F9" w:rsidRPr="00E36204" w:rsidRDefault="00DD77C5" w:rsidP="006525F9">
      <w:pPr>
        <w:bidi/>
        <w:spacing w:after="0" w:line="240" w:lineRule="auto"/>
        <w:jc w:val="lowKashida"/>
        <w:rPr>
          <w:rFonts w:ascii="Times New Roman" w:eastAsia="Times New Roman" w:hAnsi="Times New Roman" w:cs="B Nazanin"/>
          <w:sz w:val="28"/>
          <w:szCs w:val="28"/>
          <w:rtl/>
          <w:lang w:bidi="fa-IR"/>
        </w:rPr>
      </w:pPr>
      <w:r w:rsidRPr="00E36204">
        <w:rPr>
          <w:rFonts w:ascii="Times New Roman" w:eastAsia="Times New Roman" w:hAnsi="Times New Roman" w:cs="B Nazanin" w:hint="cs"/>
          <w:sz w:val="28"/>
          <w:szCs w:val="28"/>
          <w:rtl/>
          <w:lang w:bidi="fa-IR"/>
        </w:rPr>
        <w:t xml:space="preserve">6. </w:t>
      </w:r>
      <w:r w:rsidR="006525F9" w:rsidRPr="00E36204">
        <w:rPr>
          <w:rFonts w:ascii="Times New Roman" w:eastAsia="Times New Roman" w:hAnsi="Times New Roman" w:cs="B Nazanin"/>
          <w:sz w:val="28"/>
          <w:szCs w:val="28"/>
          <w:rtl/>
          <w:lang w:bidi="fa-IR"/>
        </w:rPr>
        <w:t>از منابع د</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hint="eastAsia"/>
          <w:sz w:val="28"/>
          <w:szCs w:val="28"/>
          <w:rtl/>
          <w:lang w:bidi="fa-IR"/>
        </w:rPr>
        <w:t>گر</w:t>
      </w:r>
      <w:r w:rsidR="006525F9" w:rsidRPr="00E36204">
        <w:rPr>
          <w:rFonts w:ascii="Times New Roman" w:eastAsia="Times New Roman" w:hAnsi="Times New Roman" w:cs="B Nazanin"/>
          <w:sz w:val="28"/>
          <w:szCs w:val="28"/>
          <w:rtl/>
          <w:lang w:bidi="fa-IR"/>
        </w:rPr>
        <w:t xml:space="preserve"> که در ا</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hint="eastAsia"/>
          <w:sz w:val="28"/>
          <w:szCs w:val="28"/>
          <w:rtl/>
          <w:lang w:bidi="fa-IR"/>
        </w:rPr>
        <w:t>ن</w:t>
      </w:r>
      <w:r w:rsidR="006525F9" w:rsidRPr="00E36204">
        <w:rPr>
          <w:rFonts w:ascii="Times New Roman" w:eastAsia="Times New Roman" w:hAnsi="Times New Roman" w:cs="B Nazanin"/>
          <w:sz w:val="28"/>
          <w:szCs w:val="28"/>
          <w:rtl/>
          <w:lang w:bidi="fa-IR"/>
        </w:rPr>
        <w:t xml:space="preserve"> ترجمه استفاده شده م</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sz w:val="28"/>
          <w:szCs w:val="28"/>
          <w:rtl/>
          <w:lang w:bidi="fa-IR"/>
        </w:rPr>
        <w:t xml:space="preserve"> توان به مفردات راغب و مجمع الب</w:t>
      </w:r>
      <w:r w:rsidR="006525F9" w:rsidRPr="00E36204">
        <w:rPr>
          <w:rFonts w:ascii="Times New Roman" w:eastAsia="Times New Roman" w:hAnsi="Times New Roman" w:cs="B Nazanin" w:hint="cs"/>
          <w:sz w:val="28"/>
          <w:szCs w:val="28"/>
          <w:rtl/>
          <w:lang w:bidi="fa-IR"/>
        </w:rPr>
        <w:t>ی</w:t>
      </w:r>
      <w:r w:rsidR="006525F9" w:rsidRPr="00E36204">
        <w:rPr>
          <w:rFonts w:ascii="Times New Roman" w:eastAsia="Times New Roman" w:hAnsi="Times New Roman" w:cs="B Nazanin" w:hint="eastAsia"/>
          <w:sz w:val="28"/>
          <w:szCs w:val="28"/>
          <w:rtl/>
          <w:lang w:bidi="fa-IR"/>
        </w:rPr>
        <w:t>ان</w:t>
      </w:r>
      <w:r w:rsidR="006525F9" w:rsidRPr="00E36204">
        <w:rPr>
          <w:rFonts w:ascii="Times New Roman" w:eastAsia="Times New Roman" w:hAnsi="Times New Roman" w:cs="B Nazanin"/>
          <w:sz w:val="28"/>
          <w:szCs w:val="28"/>
          <w:rtl/>
          <w:lang w:bidi="fa-IR"/>
        </w:rPr>
        <w:t xml:space="preserve"> اشاره کرد</w:t>
      </w:r>
      <w:r w:rsidR="006525F9" w:rsidRPr="00E36204">
        <w:rPr>
          <w:rFonts w:ascii="Times New Roman" w:eastAsia="Times New Roman" w:hAnsi="Times New Roman" w:cs="B Nazanin" w:hint="cs"/>
          <w:sz w:val="28"/>
          <w:szCs w:val="28"/>
          <w:rtl/>
          <w:lang w:bidi="fa-IR"/>
        </w:rPr>
        <w:t>»</w:t>
      </w:r>
      <w:r w:rsidR="006525F9" w:rsidRPr="00E36204">
        <w:rPr>
          <w:rStyle w:val="FootnoteReference"/>
          <w:rFonts w:ascii="Times New Roman" w:eastAsia="Times New Roman" w:hAnsi="Times New Roman" w:cs="B Nazanin"/>
          <w:sz w:val="28"/>
          <w:szCs w:val="28"/>
          <w:rtl/>
          <w:lang w:bidi="fa-IR"/>
        </w:rPr>
        <w:footnoteReference w:id="18"/>
      </w:r>
      <w:r w:rsidR="006525F9" w:rsidRPr="00E36204">
        <w:rPr>
          <w:rFonts w:ascii="Times New Roman" w:eastAsia="Times New Roman" w:hAnsi="Times New Roman" w:cs="B Nazanin"/>
          <w:sz w:val="28"/>
          <w:szCs w:val="28"/>
          <w:rtl/>
          <w:lang w:bidi="fa-IR"/>
        </w:rPr>
        <w:t>.</w:t>
      </w:r>
    </w:p>
    <w:p w:rsidR="00513D2A" w:rsidRPr="00E36204" w:rsidRDefault="00513D2A" w:rsidP="00A07BFF">
      <w:pPr>
        <w:bidi/>
        <w:spacing w:after="0" w:line="240" w:lineRule="auto"/>
        <w:jc w:val="lowKashida"/>
        <w:rPr>
          <w:rFonts w:ascii="Times New Roman" w:eastAsia="Times New Roman" w:hAnsi="Times New Roman" w:cs="B Nazanin"/>
          <w:b/>
          <w:bCs/>
          <w:sz w:val="28"/>
          <w:szCs w:val="28"/>
          <w:rtl/>
          <w:lang w:bidi="fa-IR"/>
        </w:rPr>
      </w:pPr>
    </w:p>
    <w:p w:rsidR="009A050B" w:rsidRPr="00E36204" w:rsidRDefault="009A050B" w:rsidP="009A050B">
      <w:pPr>
        <w:bidi/>
        <w:spacing w:after="0" w:line="240" w:lineRule="auto"/>
        <w:jc w:val="lowKashida"/>
        <w:rPr>
          <w:rFonts w:ascii="Times New Roman" w:eastAsia="Times New Roman" w:hAnsi="Times New Roman" w:cs="B Nazanin"/>
          <w:b/>
          <w:bCs/>
          <w:sz w:val="28"/>
          <w:szCs w:val="28"/>
          <w:rtl/>
          <w:lang w:bidi="fa-IR"/>
        </w:rPr>
      </w:pPr>
    </w:p>
    <w:p w:rsidR="009A050B" w:rsidRPr="00E36204" w:rsidRDefault="009A050B" w:rsidP="009A050B">
      <w:pPr>
        <w:bidi/>
        <w:spacing w:after="0" w:line="240" w:lineRule="auto"/>
        <w:jc w:val="lowKashida"/>
        <w:rPr>
          <w:rFonts w:ascii="Times New Roman" w:eastAsia="Times New Roman" w:hAnsi="Times New Roman" w:cs="B Nazanin"/>
          <w:b/>
          <w:bCs/>
          <w:sz w:val="28"/>
          <w:szCs w:val="28"/>
          <w:rtl/>
          <w:lang w:bidi="fa-IR"/>
        </w:rPr>
      </w:pPr>
    </w:p>
    <w:p w:rsidR="009A050B" w:rsidRPr="00E36204" w:rsidRDefault="009A050B" w:rsidP="009A050B">
      <w:pPr>
        <w:bidi/>
        <w:spacing w:after="0" w:line="240" w:lineRule="auto"/>
        <w:jc w:val="lowKashida"/>
        <w:rPr>
          <w:rFonts w:ascii="Times New Roman" w:eastAsia="Times New Roman" w:hAnsi="Times New Roman" w:cs="B Nazanin"/>
          <w:b/>
          <w:bCs/>
          <w:sz w:val="28"/>
          <w:szCs w:val="28"/>
          <w:rtl/>
          <w:lang w:bidi="fa-IR"/>
        </w:rPr>
      </w:pPr>
    </w:p>
    <w:p w:rsidR="009A050B" w:rsidRPr="00E36204" w:rsidRDefault="009A050B" w:rsidP="009A050B">
      <w:pPr>
        <w:bidi/>
        <w:spacing w:after="0" w:line="240" w:lineRule="auto"/>
        <w:jc w:val="lowKashida"/>
        <w:rPr>
          <w:rFonts w:ascii="Times New Roman" w:eastAsia="Times New Roman" w:hAnsi="Times New Roman" w:cs="B Nazanin"/>
          <w:sz w:val="28"/>
          <w:szCs w:val="28"/>
          <w:rtl/>
          <w:lang w:bidi="fa-IR"/>
        </w:rPr>
      </w:pPr>
    </w:p>
    <w:p w:rsidR="0037499E" w:rsidRPr="00E36204" w:rsidRDefault="0037499E" w:rsidP="003172E9">
      <w:pPr>
        <w:bidi/>
        <w:spacing w:line="240" w:lineRule="auto"/>
        <w:jc w:val="lowKashida"/>
        <w:rPr>
          <w:rFonts w:ascii="Times New Roman" w:eastAsia="Times New Roman" w:hAnsi="Times New Roman" w:cs="B Nazanin"/>
          <w:sz w:val="28"/>
          <w:szCs w:val="28"/>
          <w:rtl/>
        </w:rPr>
      </w:pPr>
    </w:p>
    <w:p w:rsidR="0088534D" w:rsidRPr="00E36204" w:rsidRDefault="0088534D" w:rsidP="0088534D">
      <w:pPr>
        <w:bidi/>
        <w:spacing w:line="240" w:lineRule="auto"/>
        <w:jc w:val="lowKashida"/>
        <w:rPr>
          <w:rFonts w:ascii="Times New Roman" w:eastAsia="Times New Roman" w:hAnsi="Times New Roman" w:cs="B Nazanin"/>
          <w:sz w:val="28"/>
          <w:szCs w:val="28"/>
          <w:rtl/>
        </w:rPr>
      </w:pPr>
    </w:p>
    <w:p w:rsidR="0088534D" w:rsidRDefault="0088534D" w:rsidP="0088534D">
      <w:pPr>
        <w:bidi/>
        <w:spacing w:line="240" w:lineRule="auto"/>
        <w:jc w:val="lowKashida"/>
        <w:rPr>
          <w:rFonts w:ascii="Times New Roman" w:eastAsia="Times New Roman" w:hAnsi="Times New Roman" w:cs="B Nazanin"/>
          <w:sz w:val="28"/>
          <w:szCs w:val="28"/>
          <w:rtl/>
        </w:rPr>
      </w:pPr>
    </w:p>
    <w:p w:rsidR="002D499D" w:rsidRDefault="002D499D" w:rsidP="002D499D">
      <w:pPr>
        <w:bidi/>
        <w:spacing w:line="240" w:lineRule="auto"/>
        <w:jc w:val="lowKashida"/>
        <w:rPr>
          <w:rFonts w:ascii="Times New Roman" w:eastAsia="Times New Roman" w:hAnsi="Times New Roman" w:cs="B Nazanin"/>
          <w:sz w:val="28"/>
          <w:szCs w:val="28"/>
          <w:rtl/>
        </w:rPr>
      </w:pPr>
    </w:p>
    <w:p w:rsidR="002D499D" w:rsidRDefault="002D499D" w:rsidP="002D499D">
      <w:pPr>
        <w:bidi/>
        <w:spacing w:line="240" w:lineRule="auto"/>
        <w:jc w:val="lowKashida"/>
        <w:rPr>
          <w:rFonts w:ascii="Times New Roman" w:eastAsia="Times New Roman" w:hAnsi="Times New Roman" w:cs="B Nazanin"/>
          <w:sz w:val="28"/>
          <w:szCs w:val="28"/>
          <w:rtl/>
        </w:rPr>
      </w:pPr>
    </w:p>
    <w:p w:rsidR="002D499D" w:rsidRDefault="002D499D" w:rsidP="002D499D">
      <w:pPr>
        <w:bidi/>
        <w:spacing w:line="240" w:lineRule="auto"/>
        <w:jc w:val="lowKashida"/>
        <w:rPr>
          <w:rFonts w:ascii="Times New Roman" w:eastAsia="Times New Roman" w:hAnsi="Times New Roman" w:cs="B Nazanin"/>
          <w:sz w:val="28"/>
          <w:szCs w:val="28"/>
          <w:rtl/>
        </w:rPr>
      </w:pPr>
    </w:p>
    <w:p w:rsidR="002D499D" w:rsidRDefault="002D499D" w:rsidP="002D499D">
      <w:pPr>
        <w:bidi/>
        <w:spacing w:line="240" w:lineRule="auto"/>
        <w:jc w:val="lowKashida"/>
        <w:rPr>
          <w:rFonts w:ascii="Times New Roman" w:eastAsia="Times New Roman" w:hAnsi="Times New Roman" w:cs="B Nazanin"/>
          <w:sz w:val="28"/>
          <w:szCs w:val="28"/>
          <w:rtl/>
        </w:rPr>
      </w:pPr>
    </w:p>
    <w:p w:rsidR="002D499D" w:rsidRDefault="002D499D" w:rsidP="002D499D">
      <w:pPr>
        <w:bidi/>
        <w:spacing w:line="240" w:lineRule="auto"/>
        <w:jc w:val="lowKashida"/>
        <w:rPr>
          <w:rFonts w:ascii="Times New Roman" w:eastAsia="Times New Roman" w:hAnsi="Times New Roman" w:cs="B Nazanin"/>
          <w:sz w:val="28"/>
          <w:szCs w:val="28"/>
          <w:rtl/>
        </w:rPr>
      </w:pPr>
    </w:p>
    <w:p w:rsidR="002D499D" w:rsidRDefault="002D499D" w:rsidP="002D499D">
      <w:pPr>
        <w:bidi/>
        <w:spacing w:line="240" w:lineRule="auto"/>
        <w:jc w:val="lowKashida"/>
        <w:rPr>
          <w:rFonts w:ascii="Times New Roman" w:eastAsia="Times New Roman" w:hAnsi="Times New Roman" w:cs="B Nazanin"/>
          <w:sz w:val="28"/>
          <w:szCs w:val="28"/>
          <w:rtl/>
        </w:rPr>
      </w:pPr>
    </w:p>
    <w:p w:rsidR="002D499D" w:rsidRDefault="002D499D" w:rsidP="002D499D">
      <w:pPr>
        <w:bidi/>
        <w:spacing w:line="240" w:lineRule="auto"/>
        <w:jc w:val="lowKashida"/>
        <w:rPr>
          <w:rFonts w:ascii="Times New Roman" w:eastAsia="Times New Roman" w:hAnsi="Times New Roman" w:cs="B Nazanin"/>
          <w:sz w:val="28"/>
          <w:szCs w:val="28"/>
          <w:rtl/>
        </w:rPr>
      </w:pPr>
    </w:p>
    <w:p w:rsidR="002D499D" w:rsidRDefault="002D499D" w:rsidP="002D499D">
      <w:pPr>
        <w:bidi/>
        <w:spacing w:line="240" w:lineRule="auto"/>
        <w:jc w:val="lowKashida"/>
        <w:rPr>
          <w:rFonts w:ascii="Times New Roman" w:eastAsia="Times New Roman" w:hAnsi="Times New Roman" w:cs="B Nazanin"/>
          <w:sz w:val="28"/>
          <w:szCs w:val="28"/>
          <w:rtl/>
        </w:rPr>
      </w:pPr>
    </w:p>
    <w:p w:rsidR="002D499D" w:rsidRDefault="002D499D" w:rsidP="002D499D">
      <w:pPr>
        <w:bidi/>
        <w:spacing w:line="240" w:lineRule="auto"/>
        <w:jc w:val="lowKashida"/>
        <w:rPr>
          <w:rFonts w:ascii="Times New Roman" w:eastAsia="Times New Roman" w:hAnsi="Times New Roman" w:cs="B Nazanin"/>
          <w:sz w:val="28"/>
          <w:szCs w:val="28"/>
          <w:rtl/>
        </w:rPr>
      </w:pPr>
    </w:p>
    <w:p w:rsidR="002D499D" w:rsidRPr="00E36204" w:rsidRDefault="002D499D" w:rsidP="002D499D">
      <w:pPr>
        <w:bidi/>
        <w:spacing w:line="240" w:lineRule="auto"/>
        <w:jc w:val="lowKashida"/>
        <w:rPr>
          <w:rFonts w:ascii="Times New Roman" w:eastAsia="Times New Roman" w:hAnsi="Times New Roman" w:cs="B Nazanin"/>
          <w:sz w:val="28"/>
          <w:szCs w:val="28"/>
          <w:rtl/>
        </w:rPr>
      </w:pPr>
    </w:p>
    <w:p w:rsidR="00373D61" w:rsidRPr="00E36204" w:rsidRDefault="005B510C" w:rsidP="003172E9">
      <w:pPr>
        <w:bidi/>
        <w:spacing w:line="240" w:lineRule="auto"/>
        <w:jc w:val="lowKashida"/>
        <w:rPr>
          <w:rFonts w:ascii="Times New Roman" w:eastAsia="Times New Roman" w:hAnsi="Times New Roman" w:cs="B Titr"/>
          <w:sz w:val="28"/>
          <w:szCs w:val="28"/>
          <w:rtl/>
        </w:rPr>
      </w:pPr>
      <w:r w:rsidRPr="00E36204">
        <w:rPr>
          <w:rFonts w:ascii="Times New Roman" w:eastAsia="Times New Roman" w:hAnsi="Times New Roman" w:cs="B Titr" w:hint="cs"/>
          <w:sz w:val="28"/>
          <w:szCs w:val="28"/>
          <w:rtl/>
        </w:rPr>
        <w:t>5</w:t>
      </w:r>
      <w:r w:rsidR="00CA557E" w:rsidRPr="00E36204">
        <w:rPr>
          <w:rFonts w:ascii="Times New Roman" w:eastAsia="Times New Roman" w:hAnsi="Times New Roman" w:cs="B Titr" w:hint="cs"/>
          <w:sz w:val="28"/>
          <w:szCs w:val="28"/>
          <w:rtl/>
        </w:rPr>
        <w:t xml:space="preserve">- </w:t>
      </w:r>
      <w:r w:rsidR="007250FD" w:rsidRPr="00E36204">
        <w:rPr>
          <w:rFonts w:ascii="Times New Roman" w:eastAsia="Times New Roman" w:hAnsi="Times New Roman" w:cs="B Titr" w:hint="cs"/>
          <w:sz w:val="28"/>
          <w:szCs w:val="28"/>
          <w:rtl/>
        </w:rPr>
        <w:t>عل</w:t>
      </w:r>
      <w:r w:rsidR="00142C77" w:rsidRPr="00E36204">
        <w:rPr>
          <w:rFonts w:ascii="Times New Roman" w:eastAsia="Times New Roman" w:hAnsi="Times New Roman" w:cs="B Titr" w:hint="cs"/>
          <w:sz w:val="28"/>
          <w:szCs w:val="28"/>
          <w:rtl/>
        </w:rPr>
        <w:t>ی</w:t>
      </w:r>
      <w:r w:rsidR="007250FD" w:rsidRPr="00E36204">
        <w:rPr>
          <w:rFonts w:ascii="Times New Roman" w:eastAsia="Times New Roman" w:hAnsi="Times New Roman" w:cs="B Titr" w:hint="cs"/>
          <w:sz w:val="28"/>
          <w:szCs w:val="28"/>
          <w:rtl/>
        </w:rPr>
        <w:t xml:space="preserve"> ملکی</w:t>
      </w:r>
    </w:p>
    <w:p w:rsidR="007250FD" w:rsidRPr="00E36204" w:rsidRDefault="007250FD" w:rsidP="00BA0C4F">
      <w:pPr>
        <w:shd w:val="clear" w:color="auto" w:fill="FFFFFF"/>
        <w:bidi/>
        <w:spacing w:after="0" w:line="240" w:lineRule="auto"/>
        <w:jc w:val="both"/>
        <w:rPr>
          <w:rFonts w:ascii="Arial" w:eastAsia="Times New Roman" w:hAnsi="Arial" w:cs="B Nazanin"/>
          <w:sz w:val="28"/>
          <w:szCs w:val="28"/>
        </w:rPr>
      </w:pPr>
      <w:r w:rsidRPr="00E36204">
        <w:rPr>
          <w:rFonts w:ascii="Arial" w:eastAsia="Times New Roman" w:hAnsi="Arial" w:cs="B Nazanin"/>
          <w:sz w:val="28"/>
          <w:szCs w:val="28"/>
          <w:rtl/>
        </w:rPr>
        <w:t>خوشبختانه، بعد از هشت سال تلاش متمرکز و تمام‌وقت، جدیدترین ترجمۀ قرآن با نامِ «ترجمۀ خواندنی قرآن، به‌روشِ تفسیری و پیام‌رسان برای نوجوانان و جوانان» به چاپ رسید و با استقبال گسترده و روزافزون مخاطبان معارف ناب قرآنی مواجه شد</w:t>
      </w:r>
      <w:r w:rsidR="00795F37" w:rsidRPr="00E36204">
        <w:rPr>
          <w:rFonts w:ascii="Arial" w:eastAsia="Times New Roman" w:hAnsi="Arial" w:cs="B Nazanin" w:hint="cs"/>
          <w:sz w:val="28"/>
          <w:szCs w:val="28"/>
          <w:rtl/>
        </w:rPr>
        <w:t>.</w:t>
      </w:r>
    </w:p>
    <w:p w:rsidR="007250FD" w:rsidRPr="00E36204" w:rsidRDefault="007250FD" w:rsidP="00BA0C4F">
      <w:pPr>
        <w:shd w:val="clear" w:color="auto" w:fill="FFFFFF"/>
        <w:bidi/>
        <w:spacing w:after="0" w:line="240" w:lineRule="auto"/>
        <w:jc w:val="both"/>
        <w:rPr>
          <w:rFonts w:ascii="Arial" w:eastAsia="Times New Roman" w:hAnsi="Arial" w:cs="B Nazanin"/>
          <w:sz w:val="28"/>
          <w:szCs w:val="28"/>
        </w:rPr>
      </w:pPr>
      <w:r w:rsidRPr="00E36204">
        <w:rPr>
          <w:rFonts w:ascii="Arial" w:eastAsia="Times New Roman" w:hAnsi="Arial" w:cs="B Nazanin"/>
          <w:sz w:val="28"/>
          <w:szCs w:val="28"/>
          <w:rtl/>
        </w:rPr>
        <w:t>این ترجمۀ روان ویژگی‌های متمایزی دارد؛ به‌نحوی‌که با خواندنِ فقط یک صفحه از آن متوجه لحن و زبان جدیدش خواهید شد. این اثر به تأیید کارشناسان طراز اول معاونت قرآنِ وزارت ارشاد و صاحب‌نظران ورزیدۀ حوزۀ علمیۀ خراسان رضوی رسیده است و آن بزرگواران بر ضرورت چاپ و ترویج این اثر صحّه گذاشته‌اند</w:t>
      </w:r>
      <w:r w:rsidR="00795F37" w:rsidRPr="00E36204">
        <w:rPr>
          <w:rFonts w:ascii="Arial" w:eastAsia="Times New Roman" w:hAnsi="Arial" w:cs="B Nazanin" w:hint="cs"/>
          <w:sz w:val="28"/>
          <w:szCs w:val="28"/>
          <w:rtl/>
        </w:rPr>
        <w:t>.</w:t>
      </w:r>
    </w:p>
    <w:p w:rsidR="007250FD" w:rsidRPr="00E36204" w:rsidRDefault="007250FD" w:rsidP="00BA0C4F">
      <w:pPr>
        <w:shd w:val="clear" w:color="auto" w:fill="FFFFFF"/>
        <w:bidi/>
        <w:spacing w:after="0" w:line="240" w:lineRule="auto"/>
        <w:jc w:val="both"/>
        <w:rPr>
          <w:rFonts w:ascii="Arial" w:eastAsia="Times New Roman" w:hAnsi="Arial" w:cs="B Nazanin"/>
          <w:sz w:val="28"/>
          <w:szCs w:val="28"/>
        </w:rPr>
      </w:pPr>
      <w:r w:rsidRPr="00E36204">
        <w:rPr>
          <w:rFonts w:ascii="Arial" w:eastAsia="Times New Roman" w:hAnsi="Arial" w:cs="B Nazanin"/>
          <w:sz w:val="28"/>
          <w:szCs w:val="28"/>
          <w:rtl/>
        </w:rPr>
        <w:t>این اثر در ردۀ ترجمه‌های «پیام‌رسان» (مضمونی و مُرادمحور) جای می‌گیرد و بندبندِ آن مستند بر تفاسیر گرانسنگ قرآن مجید است. ویژگی دیگرش این است که «بوی ترجمه نمی‌دهد!» زیرا دغدغۀ بنیادین مترجم و ویراستار، آن بوده است که معنای آیات وحی را در ساختارهای درست و سالم فارسی بریزند و ترجمه‌ای سراپا «فارسی» به‌دست دهند تا هر خواننده‌ای که این ترجمه را به‌دست می‌گیرد و می‌خواند، روان پیش برود و زیرساختِ جمله‌ها را سریع بفهمد و آیه‌های هر سوره را مرتبط به هم ببیند و در نهایت، از فهم معارف شیرین قرآن لذت ببرد.در ضمن، متخصصان و کارشناسان پُرشماری در جریان شکل‌گیری آن بوده‌اند و بعد از شنیدن مبانی و بررسی بخش‌هایی از ترجمه، کلیّت کار و ویژگی‌هایش را پسندیده و تأیید کرده‌اند.</w:t>
      </w:r>
    </w:p>
    <w:p w:rsidR="007250FD" w:rsidRPr="00E36204" w:rsidRDefault="007250FD" w:rsidP="00BA0C4F">
      <w:pPr>
        <w:bidi/>
        <w:spacing w:after="0" w:line="240" w:lineRule="auto"/>
        <w:jc w:val="both"/>
        <w:rPr>
          <w:rFonts w:ascii="Times New Roman" w:eastAsia="Times New Roman" w:hAnsi="Times New Roman" w:cs="B Nazanin"/>
          <w:sz w:val="28"/>
          <w:szCs w:val="28"/>
          <w:rtl/>
          <w:lang w:bidi="fa-IR"/>
        </w:rPr>
      </w:pPr>
    </w:p>
    <w:p w:rsidR="00142C77" w:rsidRDefault="007250FD" w:rsidP="00BA0C4F">
      <w:pPr>
        <w:bidi/>
        <w:spacing w:after="0" w:line="240" w:lineRule="auto"/>
        <w:jc w:val="both"/>
        <w:rPr>
          <w:rFonts w:ascii="Tahoma" w:hAnsi="Tahoma" w:cs="B Nazanin"/>
          <w:sz w:val="28"/>
          <w:szCs w:val="28"/>
          <w:shd w:val="clear" w:color="auto" w:fill="FFFFFF"/>
          <w:rtl/>
        </w:rPr>
      </w:pPr>
      <w:r w:rsidRPr="00E36204">
        <w:rPr>
          <w:rFonts w:ascii="Tahoma" w:hAnsi="Tahoma" w:cs="B Nazanin"/>
          <w:sz w:val="28"/>
          <w:szCs w:val="28"/>
          <w:shd w:val="clear" w:color="auto" w:fill="FFFFFF"/>
          <w:rtl/>
        </w:rPr>
        <w:t>حجت الاسلام و المسلمین علی ملکی، مت</w:t>
      </w:r>
      <w:r w:rsidR="00C61C13">
        <w:rPr>
          <w:rFonts w:ascii="Tahoma" w:hAnsi="Tahoma" w:cs="B Nazanin"/>
          <w:sz w:val="28"/>
          <w:szCs w:val="28"/>
          <w:shd w:val="clear" w:color="auto" w:fill="FFFFFF"/>
          <w:rtl/>
        </w:rPr>
        <w:t xml:space="preserve">رجم کتاب با بیان اینکه در حدود </w:t>
      </w:r>
      <w:r w:rsidR="00C61C13">
        <w:rPr>
          <w:rFonts w:ascii="Tahoma" w:hAnsi="Tahoma" w:cs="B Nazanin" w:hint="cs"/>
          <w:sz w:val="28"/>
          <w:szCs w:val="28"/>
          <w:shd w:val="clear" w:color="auto" w:fill="FFFFFF"/>
          <w:rtl/>
        </w:rPr>
        <w:t>8</w:t>
      </w:r>
      <w:r w:rsidRPr="00E36204">
        <w:rPr>
          <w:rFonts w:ascii="Tahoma" w:hAnsi="Tahoma" w:cs="B Nazanin"/>
          <w:sz w:val="28"/>
          <w:szCs w:val="28"/>
          <w:shd w:val="clear" w:color="auto" w:fill="FFFFFF"/>
          <w:rtl/>
        </w:rPr>
        <w:t xml:space="preserve"> سال پیش مشغول نگارش کتابی بودم که فرزندانم مدام درباره معنای ترجمه آیات قرآ</w:t>
      </w:r>
      <w:r w:rsidR="00BA0C4F" w:rsidRPr="00E36204">
        <w:rPr>
          <w:rFonts w:ascii="Tahoma" w:hAnsi="Tahoma" w:cs="B Nazanin"/>
          <w:sz w:val="28"/>
          <w:szCs w:val="28"/>
          <w:shd w:val="clear" w:color="auto" w:fill="FFFFFF"/>
          <w:rtl/>
        </w:rPr>
        <w:t xml:space="preserve">ن از من سوال می کردند می گوید: </w:t>
      </w:r>
      <w:r w:rsidR="00BA0C4F" w:rsidRPr="00E36204">
        <w:rPr>
          <w:rFonts w:ascii="Tahoma" w:hAnsi="Tahoma" w:cs="B Nazanin" w:hint="cs"/>
          <w:sz w:val="28"/>
          <w:szCs w:val="28"/>
          <w:shd w:val="clear" w:color="auto" w:fill="FFFFFF"/>
          <w:rtl/>
        </w:rPr>
        <w:t>«</w:t>
      </w:r>
      <w:r w:rsidRPr="00E36204">
        <w:rPr>
          <w:rFonts w:ascii="Tahoma" w:hAnsi="Tahoma" w:cs="B Nazanin"/>
          <w:sz w:val="28"/>
          <w:szCs w:val="28"/>
          <w:shd w:val="clear" w:color="auto" w:fill="FFFFFF"/>
          <w:rtl/>
        </w:rPr>
        <w:t>همین امر سبب شد که من به فکر یک ترجمه ساده و روان از قرآن کریم بیفتم و دلیل آن نبود یک ترجمه ساده و قابل فهم برای این نسل بوده است</w:t>
      </w:r>
      <w:r w:rsidR="00BA0C4F" w:rsidRPr="00E36204">
        <w:rPr>
          <w:rFonts w:ascii="Tahoma" w:hAnsi="Tahoma" w:cs="B Nazanin" w:hint="cs"/>
          <w:sz w:val="28"/>
          <w:szCs w:val="28"/>
          <w:shd w:val="clear" w:color="auto" w:fill="FFFFFF"/>
          <w:rtl/>
        </w:rPr>
        <w:t>».</w:t>
      </w:r>
    </w:p>
    <w:p w:rsidR="002D499D" w:rsidRPr="002D499D" w:rsidRDefault="002D499D" w:rsidP="002D499D">
      <w:pPr>
        <w:bidi/>
        <w:spacing w:after="0" w:line="240" w:lineRule="auto"/>
        <w:jc w:val="both"/>
        <w:rPr>
          <w:rFonts w:ascii="Tahoma" w:hAnsi="Tahoma" w:cs="B Nazanin"/>
          <w:sz w:val="20"/>
          <w:szCs w:val="20"/>
          <w:shd w:val="clear" w:color="auto" w:fill="FFFFFF"/>
          <w:rtl/>
        </w:rPr>
      </w:pPr>
    </w:p>
    <w:p w:rsidR="00142C77" w:rsidRDefault="007250FD" w:rsidP="00BA0C4F">
      <w:pPr>
        <w:bidi/>
        <w:spacing w:after="0" w:line="240" w:lineRule="auto"/>
        <w:jc w:val="both"/>
        <w:rPr>
          <w:rFonts w:ascii="Tahoma" w:hAnsi="Tahoma" w:cs="B Nazanin"/>
          <w:sz w:val="28"/>
          <w:szCs w:val="28"/>
          <w:shd w:val="clear" w:color="auto" w:fill="FFFFFF"/>
          <w:rtl/>
        </w:rPr>
      </w:pPr>
      <w:r w:rsidRPr="00E36204">
        <w:rPr>
          <w:rFonts w:ascii="Tahoma" w:hAnsi="Tahoma" w:cs="B Nazanin"/>
          <w:sz w:val="28"/>
          <w:szCs w:val="28"/>
          <w:shd w:val="clear" w:color="auto" w:fill="FFFFFF"/>
          <w:rtl/>
        </w:rPr>
        <w:t>مترجم با اشاره به این مطلب که طبق احادیث دینی و ترجمه های قرآن خداوند پیامبران را فرستاده که با زبان قوم شا</w:t>
      </w:r>
      <w:r w:rsidR="00BA0C4F" w:rsidRPr="00E36204">
        <w:rPr>
          <w:rFonts w:ascii="Tahoma" w:hAnsi="Tahoma" w:cs="B Nazanin"/>
          <w:sz w:val="28"/>
          <w:szCs w:val="28"/>
          <w:shd w:val="clear" w:color="auto" w:fill="FFFFFF"/>
          <w:rtl/>
        </w:rPr>
        <w:t xml:space="preserve">ن با آنها صحبت کنند معتقد است: </w:t>
      </w:r>
      <w:r w:rsidR="00BA0C4F" w:rsidRPr="00E36204">
        <w:rPr>
          <w:rFonts w:ascii="Tahoma" w:hAnsi="Tahoma" w:cs="B Nazanin" w:hint="cs"/>
          <w:sz w:val="28"/>
          <w:szCs w:val="28"/>
          <w:shd w:val="clear" w:color="auto" w:fill="FFFFFF"/>
          <w:rtl/>
        </w:rPr>
        <w:t>«</w:t>
      </w:r>
      <w:r w:rsidRPr="00E36204">
        <w:rPr>
          <w:rFonts w:ascii="Tahoma" w:hAnsi="Tahoma" w:cs="B Nazanin"/>
          <w:sz w:val="28"/>
          <w:szCs w:val="28"/>
          <w:shd w:val="clear" w:color="auto" w:fill="FFFFFF"/>
          <w:rtl/>
        </w:rPr>
        <w:t xml:space="preserve">متاسفانه ترجمه های موجود بسیار سخت و غیر قابل فهم است، پیامبری که در قوم عرب زندگی می کند به زبان عربی یا چینی سخن نمی گوید. منظور خداوند این است که پیامبر با </w:t>
      </w:r>
      <w:r w:rsidR="00BA0C4F" w:rsidRPr="00E36204">
        <w:rPr>
          <w:rFonts w:ascii="Tahoma" w:hAnsi="Tahoma" w:cs="B Nazanin"/>
          <w:sz w:val="28"/>
          <w:szCs w:val="28"/>
          <w:shd w:val="clear" w:color="auto" w:fill="FFFFFF"/>
          <w:rtl/>
        </w:rPr>
        <w:t>قومش به زبان عامیانه سخن می گوی</w:t>
      </w:r>
      <w:r w:rsidR="00BA0C4F" w:rsidRPr="00E36204">
        <w:rPr>
          <w:rFonts w:ascii="Tahoma" w:hAnsi="Tahoma" w:cs="B Nazanin" w:hint="cs"/>
          <w:sz w:val="28"/>
          <w:szCs w:val="28"/>
          <w:shd w:val="clear" w:color="auto" w:fill="FFFFFF"/>
          <w:rtl/>
        </w:rPr>
        <w:t>د.</w:t>
      </w:r>
    </w:p>
    <w:p w:rsidR="002D499D" w:rsidRPr="002D499D" w:rsidRDefault="002D499D" w:rsidP="002D499D">
      <w:pPr>
        <w:bidi/>
        <w:spacing w:after="0" w:line="240" w:lineRule="auto"/>
        <w:jc w:val="both"/>
        <w:rPr>
          <w:rFonts w:ascii="Tahoma" w:hAnsi="Tahoma" w:cs="B Nazanin"/>
          <w:sz w:val="20"/>
          <w:szCs w:val="20"/>
          <w:shd w:val="clear" w:color="auto" w:fill="FFFFFF"/>
          <w:rtl/>
        </w:rPr>
      </w:pPr>
    </w:p>
    <w:p w:rsidR="00142C77" w:rsidRPr="00E36204" w:rsidRDefault="007250FD" w:rsidP="00BA0C4F">
      <w:pPr>
        <w:bidi/>
        <w:spacing w:after="0" w:line="240" w:lineRule="auto"/>
        <w:jc w:val="both"/>
        <w:rPr>
          <w:rFonts w:ascii="Tahoma" w:hAnsi="Tahoma" w:cs="B Nazanin"/>
          <w:sz w:val="28"/>
          <w:szCs w:val="28"/>
          <w:shd w:val="clear" w:color="auto" w:fill="FFFFFF"/>
          <w:rtl/>
        </w:rPr>
      </w:pPr>
      <w:r w:rsidRPr="00E36204">
        <w:rPr>
          <w:rFonts w:ascii="Tahoma" w:hAnsi="Tahoma" w:cs="B Nazanin"/>
          <w:sz w:val="28"/>
          <w:szCs w:val="28"/>
          <w:shd w:val="clear" w:color="auto" w:fill="FFFFFF"/>
          <w:rtl/>
        </w:rPr>
        <w:t>این ترجمه خواندنی بر مبنای تفسیر است و از المیزان، تسنیم، تبیان و سایر تفاسیر بهره برده ایم، به نظر من در ترجمه ضرورت ندارد که لغت عینا معنا شود آنچه که مهم است این مطلب است که مفهوم به خواننده انتقال داده شود، اگر در مفهوم آیه از لغت و یا ضرب المثل دیگری هم استفاده شود اشکالی ندارد</w:t>
      </w:r>
      <w:r w:rsidR="00795F37" w:rsidRPr="00E36204">
        <w:rPr>
          <w:rFonts w:ascii="Tahoma" w:hAnsi="Tahoma" w:cs="B Nazanin" w:hint="cs"/>
          <w:sz w:val="28"/>
          <w:szCs w:val="28"/>
          <w:shd w:val="clear" w:color="auto" w:fill="FFFFFF"/>
          <w:rtl/>
        </w:rPr>
        <w:t>.</w:t>
      </w:r>
    </w:p>
    <w:p w:rsidR="00142C77" w:rsidRDefault="007250FD" w:rsidP="00BA0C4F">
      <w:pPr>
        <w:bidi/>
        <w:spacing w:after="0" w:line="240" w:lineRule="auto"/>
        <w:jc w:val="both"/>
        <w:rPr>
          <w:rFonts w:ascii="Tahoma" w:hAnsi="Tahoma" w:cs="B Nazanin"/>
          <w:sz w:val="28"/>
          <w:szCs w:val="28"/>
          <w:shd w:val="clear" w:color="auto" w:fill="FFFFFF"/>
          <w:rtl/>
        </w:rPr>
      </w:pPr>
      <w:r w:rsidRPr="00E36204">
        <w:rPr>
          <w:rFonts w:ascii="Tahoma" w:hAnsi="Tahoma" w:cs="B Nazanin"/>
          <w:sz w:val="28"/>
          <w:szCs w:val="28"/>
          <w:shd w:val="clear" w:color="auto" w:fill="FFFFFF"/>
          <w:rtl/>
        </w:rPr>
        <w:t>رهبری در نامه به جوانان غرب توصیه کرد که بیشتر به مطالعه دین بپردازید اما با داشتن چنین ترجمه هایی مثل: عرش خدا برآب است چگونه می توان انتظار داشته باشیم که جوانان غربی با آیات الهی و دین اسلام آشنا شوند، پس ضروری است ترجمه های روان و قابل فهم به همه زبان ها را منتشر کنیم</w:t>
      </w:r>
      <w:r w:rsidR="00BA0C4F" w:rsidRPr="00E36204">
        <w:rPr>
          <w:rFonts w:ascii="Tahoma" w:hAnsi="Tahoma" w:cs="B Nazanin" w:hint="cs"/>
          <w:sz w:val="28"/>
          <w:szCs w:val="28"/>
          <w:shd w:val="clear" w:color="auto" w:fill="FFFFFF"/>
          <w:rtl/>
        </w:rPr>
        <w:t>».</w:t>
      </w:r>
    </w:p>
    <w:p w:rsidR="002D499D" w:rsidRPr="002D499D" w:rsidRDefault="002D499D" w:rsidP="002D499D">
      <w:pPr>
        <w:bidi/>
        <w:spacing w:after="0" w:line="240" w:lineRule="auto"/>
        <w:jc w:val="both"/>
        <w:rPr>
          <w:rFonts w:ascii="Tahoma" w:hAnsi="Tahoma" w:cs="B Nazanin"/>
          <w:sz w:val="20"/>
          <w:szCs w:val="20"/>
          <w:shd w:val="clear" w:color="auto" w:fill="FFFFFF"/>
          <w:rtl/>
        </w:rPr>
      </w:pPr>
    </w:p>
    <w:p w:rsidR="00E9016B" w:rsidRPr="00E36204" w:rsidRDefault="007250FD" w:rsidP="002D499D">
      <w:pPr>
        <w:bidi/>
        <w:spacing w:after="0" w:line="240" w:lineRule="auto"/>
        <w:jc w:val="both"/>
        <w:rPr>
          <w:rFonts w:ascii="Tahoma" w:hAnsi="Tahoma" w:cs="B Nazanin"/>
          <w:sz w:val="28"/>
          <w:szCs w:val="28"/>
          <w:shd w:val="clear" w:color="auto" w:fill="FFFFFF"/>
          <w:rtl/>
        </w:rPr>
      </w:pPr>
      <w:r w:rsidRPr="00E36204">
        <w:rPr>
          <w:rFonts w:ascii="Tahoma" w:hAnsi="Tahoma" w:cs="B Nazanin"/>
          <w:sz w:val="28"/>
          <w:szCs w:val="28"/>
          <w:shd w:val="clear" w:color="auto" w:fill="FFFFFF"/>
          <w:rtl/>
        </w:rPr>
        <w:t>این ترجمه، ترجمه تفسیری است مانند: ترجمه های مشکینی صفوی و خرمدل است اما ویژگی آن کوتاه بودن آن است زیرا سایر ترجمه های تفسیری بسیار طولانی است</w:t>
      </w:r>
      <w:r w:rsidR="00795F37" w:rsidRPr="00E36204">
        <w:rPr>
          <w:rFonts w:ascii="Tahoma" w:hAnsi="Tahoma" w:cs="B Nazanin" w:hint="cs"/>
          <w:sz w:val="28"/>
          <w:szCs w:val="28"/>
          <w:shd w:val="clear" w:color="auto" w:fill="FFFFFF"/>
          <w:rtl/>
        </w:rPr>
        <w:t>.</w:t>
      </w:r>
      <w:r w:rsidR="002D499D">
        <w:rPr>
          <w:rFonts w:ascii="Tahoma" w:hAnsi="Tahoma" w:cs="B Nazanin" w:hint="cs"/>
          <w:sz w:val="28"/>
          <w:szCs w:val="28"/>
          <w:shd w:val="clear" w:color="auto" w:fill="FFFFFF"/>
          <w:rtl/>
        </w:rPr>
        <w:t xml:space="preserve"> </w:t>
      </w:r>
      <w:r w:rsidR="00BA0C4F" w:rsidRPr="00E36204">
        <w:rPr>
          <w:rFonts w:ascii="Tahoma" w:hAnsi="Tahoma" w:cs="B Nazanin"/>
          <w:sz w:val="28"/>
          <w:szCs w:val="28"/>
          <w:shd w:val="clear" w:color="auto" w:fill="FFFFFF"/>
          <w:rtl/>
        </w:rPr>
        <w:t>مثلا</w:t>
      </w:r>
      <w:r w:rsidR="00BA0C4F" w:rsidRPr="00E36204">
        <w:rPr>
          <w:rFonts w:ascii="Tahoma" w:hAnsi="Tahoma" w:cs="B Nazanin" w:hint="cs"/>
          <w:sz w:val="28"/>
          <w:szCs w:val="28"/>
          <w:shd w:val="clear" w:color="auto" w:fill="FFFFFF"/>
          <w:rtl/>
        </w:rPr>
        <w:t>ً</w:t>
      </w:r>
      <w:r w:rsidR="00BA0C4F" w:rsidRPr="00E36204">
        <w:rPr>
          <w:rFonts w:ascii="Tahoma" w:hAnsi="Tahoma" w:cs="B Nazanin"/>
          <w:sz w:val="28"/>
          <w:szCs w:val="28"/>
          <w:shd w:val="clear" w:color="auto" w:fill="FFFFFF"/>
          <w:rtl/>
        </w:rPr>
        <w:t xml:space="preserve"> این آیه از قرآن کریم </w:t>
      </w:r>
      <w:r w:rsidR="00BA0C4F" w:rsidRPr="00E36204">
        <w:rPr>
          <w:rFonts w:ascii="Tahoma" w:hAnsi="Tahoma" w:cs="B Nazanin" w:hint="cs"/>
          <w:sz w:val="28"/>
          <w:szCs w:val="28"/>
          <w:shd w:val="clear" w:color="auto" w:fill="FFFFFF"/>
          <w:rtl/>
        </w:rPr>
        <w:t>«</w:t>
      </w:r>
      <w:r w:rsidRPr="00E36204">
        <w:rPr>
          <w:rFonts w:ascii="Tahoma" w:hAnsi="Tahoma" w:cs="B Nazanin"/>
          <w:sz w:val="28"/>
          <w:szCs w:val="28"/>
          <w:shd w:val="clear" w:color="auto" w:fill="FFFFFF"/>
          <w:rtl/>
        </w:rPr>
        <w:t>کان عرشه علی الما</w:t>
      </w:r>
      <w:r w:rsidR="00E97E05" w:rsidRPr="00E36204">
        <w:rPr>
          <w:rFonts w:ascii="Tahoma" w:hAnsi="Tahoma" w:cs="B Nazanin" w:hint="cs"/>
          <w:sz w:val="28"/>
          <w:szCs w:val="28"/>
          <w:shd w:val="clear" w:color="auto" w:fill="FFFFFF"/>
          <w:rtl/>
        </w:rPr>
        <w:t>ء</w:t>
      </w:r>
      <w:r w:rsidR="00BA0C4F" w:rsidRPr="00E36204">
        <w:rPr>
          <w:rFonts w:ascii="Tahoma" w:hAnsi="Tahoma" w:cs="B Nazanin" w:hint="cs"/>
          <w:sz w:val="28"/>
          <w:szCs w:val="28"/>
          <w:shd w:val="clear" w:color="auto" w:fill="FFFFFF"/>
          <w:rtl/>
        </w:rPr>
        <w:t>»</w:t>
      </w:r>
      <w:r w:rsidRPr="00E36204">
        <w:rPr>
          <w:rFonts w:ascii="Tahoma" w:hAnsi="Tahoma" w:cs="B Nazanin"/>
          <w:sz w:val="28"/>
          <w:szCs w:val="28"/>
          <w:shd w:val="clear" w:color="auto" w:fill="FFFFFF"/>
          <w:rtl/>
        </w:rPr>
        <w:t xml:space="preserve"> اینگونه ترجمه شده است که عرش خدا بر آب است. اگر معنی این را از چند نفر بپرسیم آیا اصلا متوجه آن می شوند یا نه، در حالی که عرش خدا همان سیطره و قلمرو فرمانروایی است و آب کنایه از آگاهی </w:t>
      </w:r>
      <w:r w:rsidR="00E97E05" w:rsidRPr="00E36204">
        <w:rPr>
          <w:rFonts w:ascii="Tahoma" w:hAnsi="Tahoma" w:cs="B Nazanin" w:hint="cs"/>
          <w:sz w:val="28"/>
          <w:szCs w:val="28"/>
          <w:shd w:val="clear" w:color="auto" w:fill="FFFFFF"/>
          <w:rtl/>
        </w:rPr>
        <w:t xml:space="preserve">و </w:t>
      </w:r>
      <w:r w:rsidRPr="00E36204">
        <w:rPr>
          <w:rFonts w:ascii="Tahoma" w:hAnsi="Tahoma" w:cs="B Nazanin"/>
          <w:sz w:val="28"/>
          <w:szCs w:val="28"/>
          <w:shd w:val="clear" w:color="auto" w:fill="FFFFFF"/>
          <w:rtl/>
        </w:rPr>
        <w:t>دانش دارد. در این ترجمه این آیه اینگونه معنا شده است که فرمانروایی خدا بر جهان براساس آگاهی است</w:t>
      </w:r>
      <w:r w:rsidR="00795F37" w:rsidRPr="00E36204">
        <w:rPr>
          <w:rFonts w:ascii="Tahoma" w:hAnsi="Tahoma" w:cs="B Nazanin" w:hint="cs"/>
          <w:sz w:val="28"/>
          <w:szCs w:val="28"/>
          <w:shd w:val="clear" w:color="auto" w:fill="FFFFFF"/>
          <w:rtl/>
        </w:rPr>
        <w:t>.</w:t>
      </w:r>
    </w:p>
    <w:p w:rsidR="00BA0C4F" w:rsidRPr="00E36204" w:rsidRDefault="007250FD" w:rsidP="00BA0C4F">
      <w:pPr>
        <w:bidi/>
        <w:spacing w:after="0" w:line="240" w:lineRule="auto"/>
        <w:jc w:val="both"/>
        <w:rPr>
          <w:rFonts w:ascii="Tahoma" w:hAnsi="Tahoma" w:cs="B Nazanin"/>
          <w:sz w:val="28"/>
          <w:szCs w:val="28"/>
          <w:shd w:val="clear" w:color="auto" w:fill="FFFFFF"/>
          <w:rtl/>
        </w:rPr>
      </w:pPr>
      <w:r w:rsidRPr="00E36204">
        <w:rPr>
          <w:rFonts w:ascii="Tahoma" w:hAnsi="Tahoma" w:cs="B Nazanin"/>
          <w:sz w:val="28"/>
          <w:szCs w:val="28"/>
          <w:shd w:val="clear" w:color="auto" w:fill="FFFFFF"/>
          <w:rtl/>
        </w:rPr>
        <w:t>مترجم ترجمه کل قرآن را برای نوجوانان و دانش آموزان ان</w:t>
      </w:r>
      <w:r w:rsidR="00BA0C4F" w:rsidRPr="00E36204">
        <w:rPr>
          <w:rFonts w:ascii="Tahoma" w:hAnsi="Tahoma" w:cs="B Nazanin"/>
          <w:sz w:val="28"/>
          <w:szCs w:val="28"/>
          <w:shd w:val="clear" w:color="auto" w:fill="FFFFFF"/>
          <w:rtl/>
        </w:rPr>
        <w:t xml:space="preserve">جام داده است، چراکه معتقد است: </w:t>
      </w:r>
      <w:r w:rsidR="00BA0C4F" w:rsidRPr="00E36204">
        <w:rPr>
          <w:rFonts w:ascii="Tahoma" w:hAnsi="Tahoma" w:cs="B Nazanin" w:hint="cs"/>
          <w:sz w:val="28"/>
          <w:szCs w:val="28"/>
          <w:shd w:val="clear" w:color="auto" w:fill="FFFFFF"/>
          <w:rtl/>
        </w:rPr>
        <w:t>«</w:t>
      </w:r>
      <w:r w:rsidRPr="00E36204">
        <w:rPr>
          <w:rFonts w:ascii="Tahoma" w:hAnsi="Tahoma" w:cs="B Nazanin"/>
          <w:sz w:val="28"/>
          <w:szCs w:val="28"/>
          <w:shd w:val="clear" w:color="auto" w:fill="FFFFFF"/>
          <w:rtl/>
        </w:rPr>
        <w:t>طبق روایتی، آغاز تربیت کودکان باید از تفسیر قرآن باشد لذا ترجمه ای تفسیری برای این سن را لازم دیدم</w:t>
      </w:r>
      <w:r w:rsidR="00BA0C4F" w:rsidRPr="00E36204">
        <w:rPr>
          <w:rFonts w:ascii="Tahoma" w:hAnsi="Tahoma" w:cs="B Nazanin" w:hint="cs"/>
          <w:sz w:val="28"/>
          <w:szCs w:val="28"/>
          <w:shd w:val="clear" w:color="auto" w:fill="FFFFFF"/>
          <w:rtl/>
        </w:rPr>
        <w:t>».</w:t>
      </w:r>
    </w:p>
    <w:p w:rsidR="00E9016B" w:rsidRPr="00E36204" w:rsidRDefault="007250FD" w:rsidP="00BA0C4F">
      <w:pPr>
        <w:bidi/>
        <w:spacing w:after="0" w:line="240" w:lineRule="auto"/>
        <w:jc w:val="both"/>
        <w:rPr>
          <w:rFonts w:ascii="Tahoma" w:hAnsi="Tahoma" w:cs="B Nazanin"/>
          <w:sz w:val="28"/>
          <w:szCs w:val="28"/>
          <w:shd w:val="clear" w:color="auto" w:fill="FFFFFF"/>
          <w:rtl/>
        </w:rPr>
      </w:pPr>
      <w:r w:rsidRPr="00E36204">
        <w:rPr>
          <w:rFonts w:ascii="Tahoma" w:hAnsi="Tahoma" w:cs="B Nazanin"/>
          <w:sz w:val="28"/>
          <w:szCs w:val="28"/>
        </w:rPr>
        <w:br/>
      </w:r>
      <w:r w:rsidRPr="00E36204">
        <w:rPr>
          <w:rFonts w:ascii="Tahoma" w:hAnsi="Tahoma" w:cs="B Nazanin"/>
          <w:sz w:val="28"/>
          <w:szCs w:val="28"/>
          <w:shd w:val="clear" w:color="auto" w:fill="FFFFFF"/>
          <w:rtl/>
        </w:rPr>
        <w:t>مترجم معقتد است ترجمه ای که ارائه شده نگاه اصلی عامه مردم بوده است، یعنی اگر کسی سواد اندکی هم داشته باشد، وقتی این ترجمه را می خواند مشکلی در فهم آن نخواهد داشت. به همین دلیل مترجم و ویراستار خود را مدام جای مخاطب گذاشته و به این موضوع توجه داشته اند و در نهایت سعی کرده ترجمه ای مخاطب محور ارائه کنند</w:t>
      </w:r>
      <w:r w:rsidR="00BA0C4F" w:rsidRPr="00E36204">
        <w:rPr>
          <w:rFonts w:ascii="Tahoma" w:hAnsi="Tahoma" w:cs="B Nazanin" w:hint="cs"/>
          <w:sz w:val="28"/>
          <w:szCs w:val="28"/>
          <w:shd w:val="clear" w:color="auto" w:fill="FFFFFF"/>
          <w:rtl/>
        </w:rPr>
        <w:t>.</w:t>
      </w:r>
    </w:p>
    <w:p w:rsidR="00E9016B" w:rsidRPr="00E36204" w:rsidRDefault="00C61C13" w:rsidP="00BA0C4F">
      <w:pPr>
        <w:bidi/>
        <w:spacing w:after="0" w:line="240" w:lineRule="auto"/>
        <w:jc w:val="both"/>
        <w:rPr>
          <w:rFonts w:ascii="Tahoma" w:hAnsi="Tahoma" w:cs="B Nazanin"/>
          <w:sz w:val="28"/>
          <w:szCs w:val="28"/>
          <w:shd w:val="clear" w:color="auto" w:fill="FFFFFF"/>
          <w:rtl/>
        </w:rPr>
      </w:pPr>
      <w:r>
        <w:rPr>
          <w:rFonts w:ascii="Tahoma" w:hAnsi="Tahoma" w:cs="B Nazanin" w:hint="cs"/>
          <w:sz w:val="28"/>
          <w:szCs w:val="28"/>
          <w:shd w:val="clear" w:color="auto" w:fill="FFFFFF"/>
          <w:rtl/>
        </w:rPr>
        <w:t>ایشان میگوید</w:t>
      </w:r>
      <w:r w:rsidR="00BA0C4F" w:rsidRPr="00E36204">
        <w:rPr>
          <w:rFonts w:ascii="Tahoma" w:hAnsi="Tahoma" w:cs="B Nazanin"/>
          <w:sz w:val="28"/>
          <w:szCs w:val="28"/>
          <w:shd w:val="clear" w:color="auto" w:fill="FFFFFF"/>
          <w:rtl/>
        </w:rPr>
        <w:t xml:space="preserve">: </w:t>
      </w:r>
      <w:r w:rsidR="00BA0C4F" w:rsidRPr="00E36204">
        <w:rPr>
          <w:rFonts w:ascii="Tahoma" w:hAnsi="Tahoma" w:cs="B Nazanin" w:hint="cs"/>
          <w:sz w:val="28"/>
          <w:szCs w:val="28"/>
          <w:shd w:val="clear" w:color="auto" w:fill="FFFFFF"/>
          <w:rtl/>
        </w:rPr>
        <w:t>«</w:t>
      </w:r>
      <w:r w:rsidR="007250FD" w:rsidRPr="00E36204">
        <w:rPr>
          <w:rFonts w:ascii="Tahoma" w:hAnsi="Tahoma" w:cs="B Nazanin"/>
          <w:sz w:val="28"/>
          <w:szCs w:val="28"/>
          <w:shd w:val="clear" w:color="auto" w:fill="FFFFFF"/>
          <w:rtl/>
        </w:rPr>
        <w:t xml:space="preserve">مشکل اساسی که در این عرصه وجود دارد، سنگین بودن کار ترجمه است، با خیلی از رایزن های فرهنگی ایران در دنیا، مؤسسات و سفارتخانه ها صحبت کرده ام تا </w:t>
      </w:r>
      <w:r w:rsidR="004754A1">
        <w:rPr>
          <w:rFonts w:ascii="Tahoma" w:hAnsi="Tahoma" w:cs="B Nazanin"/>
          <w:sz w:val="28"/>
          <w:szCs w:val="28"/>
          <w:shd w:val="clear" w:color="auto" w:fill="FFFFFF"/>
          <w:rtl/>
        </w:rPr>
        <w:t>به‌عنوان</w:t>
      </w:r>
      <w:r w:rsidR="007250FD" w:rsidRPr="00E36204">
        <w:rPr>
          <w:rFonts w:ascii="Tahoma" w:hAnsi="Tahoma" w:cs="B Nazanin"/>
          <w:sz w:val="28"/>
          <w:szCs w:val="28"/>
          <w:shd w:val="clear" w:color="auto" w:fill="FFFFFF"/>
          <w:rtl/>
        </w:rPr>
        <w:t xml:space="preserve"> رایزن فرهنگی که ارتباط بیشتری با کشورها دارند، کار ترجمه قرآن به زبان انگلیسی، عربی و ... را انجام دهند اما سنگینی کار ترجمه را بهانه می کنند</w:t>
      </w:r>
      <w:r w:rsidR="00BA0C4F" w:rsidRPr="00E36204">
        <w:rPr>
          <w:rFonts w:ascii="Tahoma" w:hAnsi="Tahoma" w:cs="B Nazanin" w:hint="cs"/>
          <w:sz w:val="28"/>
          <w:szCs w:val="28"/>
          <w:shd w:val="clear" w:color="auto" w:fill="FFFFFF"/>
          <w:rtl/>
        </w:rPr>
        <w:t>».</w:t>
      </w:r>
    </w:p>
    <w:p w:rsidR="002D499D" w:rsidRPr="002D499D" w:rsidRDefault="002D499D" w:rsidP="00BA0C4F">
      <w:pPr>
        <w:bidi/>
        <w:spacing w:after="0" w:line="240" w:lineRule="auto"/>
        <w:jc w:val="both"/>
        <w:rPr>
          <w:rFonts w:ascii="Tahoma" w:hAnsi="Tahoma" w:cs="B Nazanin"/>
          <w:sz w:val="20"/>
          <w:szCs w:val="20"/>
          <w:shd w:val="clear" w:color="auto" w:fill="FFFFFF"/>
          <w:rtl/>
        </w:rPr>
      </w:pPr>
    </w:p>
    <w:p w:rsidR="00E9016B" w:rsidRPr="00E36204" w:rsidRDefault="007250FD" w:rsidP="002D499D">
      <w:pPr>
        <w:bidi/>
        <w:spacing w:after="0" w:line="240" w:lineRule="auto"/>
        <w:jc w:val="both"/>
        <w:rPr>
          <w:rFonts w:ascii="Tahoma" w:hAnsi="Tahoma" w:cs="B Nazanin"/>
          <w:sz w:val="28"/>
          <w:szCs w:val="28"/>
          <w:shd w:val="clear" w:color="auto" w:fill="FFFFFF"/>
          <w:rtl/>
        </w:rPr>
      </w:pPr>
      <w:r w:rsidRPr="00E36204">
        <w:rPr>
          <w:rFonts w:ascii="Tahoma" w:hAnsi="Tahoma" w:cs="B Nazanin"/>
          <w:sz w:val="28"/>
          <w:szCs w:val="28"/>
          <w:shd w:val="clear" w:color="auto" w:fill="FFFFFF"/>
          <w:rtl/>
        </w:rPr>
        <w:t>بحث ترجمه قرآن برای کودک و نوجوان بحث جدیدی است، اما همیشه ارتباط با قرآن وجود داشته، از سال ها پیش، نخستین خواندنی که کودکان تجربه میکردند، قرآن بوده است؛ چراکه کتاب راهنما و چراغ هدایت زندگی بشریت به شمار می رود. اما در این خصوص هنوز ترجمه ای قوی و خوبی انجام نشده است، ترجمه ای که بتواند آیات کتاب مقدس را روان، ساده و با زبانی نثر و داستانی برای کودکان و نوجوانان بیان کند. حجت الاسلام ملکی با اشاره به اینکه ترجمه خوب آن است که متوجه نشوی ت</w:t>
      </w:r>
      <w:r w:rsidR="00BA0C4F" w:rsidRPr="00E36204">
        <w:rPr>
          <w:rFonts w:ascii="Tahoma" w:hAnsi="Tahoma" w:cs="B Nazanin"/>
          <w:sz w:val="28"/>
          <w:szCs w:val="28"/>
          <w:shd w:val="clear" w:color="auto" w:fill="FFFFFF"/>
          <w:rtl/>
        </w:rPr>
        <w:t xml:space="preserve">رجمه است، می گوید: </w:t>
      </w:r>
      <w:r w:rsidR="00BA0C4F" w:rsidRPr="00E36204">
        <w:rPr>
          <w:rFonts w:ascii="Tahoma" w:hAnsi="Tahoma" w:cs="B Nazanin" w:hint="cs"/>
          <w:sz w:val="28"/>
          <w:szCs w:val="28"/>
          <w:shd w:val="clear" w:color="auto" w:fill="FFFFFF"/>
          <w:rtl/>
        </w:rPr>
        <w:t>«</w:t>
      </w:r>
      <w:r w:rsidRPr="00E36204">
        <w:rPr>
          <w:rFonts w:ascii="Tahoma" w:hAnsi="Tahoma" w:cs="B Nazanin"/>
          <w:sz w:val="28"/>
          <w:szCs w:val="28"/>
          <w:shd w:val="clear" w:color="auto" w:fill="FFFFFF"/>
          <w:rtl/>
        </w:rPr>
        <w:t>اگر ترجمه را یکسان سازی متن مبدأ به متن مقصد بدانیم، ترجمه مناسب آن است که همان اول آن را بفهمیم وهمانگونه که خدا در قرآن فرموده است که قرآن را آسان نازل کردیم تا آن را بفهمید</w:t>
      </w:r>
      <w:r w:rsidR="00BA0C4F" w:rsidRPr="00E36204">
        <w:rPr>
          <w:rFonts w:ascii="Tahoma" w:hAnsi="Tahoma" w:cs="B Nazanin" w:hint="cs"/>
          <w:sz w:val="28"/>
          <w:szCs w:val="28"/>
          <w:shd w:val="clear" w:color="auto" w:fill="FFFFFF"/>
          <w:rtl/>
        </w:rPr>
        <w:t>.</w:t>
      </w:r>
    </w:p>
    <w:p w:rsidR="00E9016B" w:rsidRPr="00E36204" w:rsidRDefault="007250FD" w:rsidP="00BA0C4F">
      <w:pPr>
        <w:bidi/>
        <w:spacing w:after="0" w:line="240" w:lineRule="auto"/>
        <w:jc w:val="both"/>
        <w:rPr>
          <w:rFonts w:ascii="Tahoma" w:hAnsi="Tahoma" w:cs="B Nazanin"/>
          <w:sz w:val="28"/>
          <w:szCs w:val="28"/>
          <w:shd w:val="clear" w:color="auto" w:fill="FFFFFF"/>
          <w:rtl/>
        </w:rPr>
      </w:pPr>
      <w:r w:rsidRPr="00E36204">
        <w:rPr>
          <w:rFonts w:ascii="Tahoma" w:hAnsi="Tahoma" w:cs="B Nazanin"/>
          <w:sz w:val="28"/>
          <w:szCs w:val="28"/>
          <w:shd w:val="clear" w:color="auto" w:fill="FFFFFF"/>
          <w:rtl/>
        </w:rPr>
        <w:t>ما سه نوع ترجمه داریم، ترجمه لغت به لغت، ترجمه آزاد، ترجمه محتوایی، که ترجمه محتوایی بهترین نوع ترجمه برای کودک و نوجوان است</w:t>
      </w:r>
      <w:r w:rsidR="00795F37" w:rsidRPr="00E36204">
        <w:rPr>
          <w:rFonts w:ascii="Tahoma" w:hAnsi="Tahoma" w:cs="B Nazanin" w:hint="cs"/>
          <w:sz w:val="28"/>
          <w:szCs w:val="28"/>
          <w:shd w:val="clear" w:color="auto" w:fill="FFFFFF"/>
          <w:rtl/>
        </w:rPr>
        <w:t>.</w:t>
      </w:r>
    </w:p>
    <w:p w:rsidR="00E9016B" w:rsidRPr="00E36204" w:rsidRDefault="007250FD" w:rsidP="00BA0C4F">
      <w:pPr>
        <w:bidi/>
        <w:spacing w:after="0" w:line="240" w:lineRule="auto"/>
        <w:jc w:val="both"/>
        <w:rPr>
          <w:rFonts w:ascii="Tahoma" w:hAnsi="Tahoma" w:cs="B Nazanin"/>
          <w:sz w:val="28"/>
          <w:szCs w:val="28"/>
          <w:shd w:val="clear" w:color="auto" w:fill="FFFFFF"/>
          <w:rtl/>
        </w:rPr>
      </w:pPr>
      <w:r w:rsidRPr="00E36204">
        <w:rPr>
          <w:rFonts w:ascii="Tahoma" w:hAnsi="Tahoma" w:cs="B Nazanin"/>
          <w:sz w:val="28"/>
          <w:szCs w:val="28"/>
          <w:shd w:val="clear" w:color="auto" w:fill="FFFFFF"/>
          <w:rtl/>
        </w:rPr>
        <w:t>در خصوص درخواست نامشروع زلیخا از یوسف(ع)، ترجمه ای که در همه قرآنها آمده این است که، «کار زلیخا را در گمراهی آشکار می بینند» در حالی که این ترجمه اشتباه است چراکه زنان مصر و زلیخا در پی هدایت نیستند، وقتی به تفاسیر مراجعه می کنیم، منظور از ضلالت، ضلالت اجتماعی و عرفی است یعنی زلیخا عرف آداب عشق و عاشقی را رعایت نکرده است</w:t>
      </w:r>
      <w:r w:rsidR="00BA0C4F" w:rsidRPr="00E36204">
        <w:rPr>
          <w:rFonts w:ascii="Tahoma" w:hAnsi="Tahoma" w:cs="B Nazanin" w:hint="cs"/>
          <w:sz w:val="28"/>
          <w:szCs w:val="28"/>
          <w:shd w:val="clear" w:color="auto" w:fill="FFFFFF"/>
          <w:rtl/>
        </w:rPr>
        <w:t>».</w:t>
      </w:r>
    </w:p>
    <w:p w:rsidR="002D499D" w:rsidRPr="002D499D" w:rsidRDefault="002D499D" w:rsidP="00BA0C4F">
      <w:pPr>
        <w:bidi/>
        <w:spacing w:after="0" w:line="240" w:lineRule="auto"/>
        <w:jc w:val="both"/>
        <w:rPr>
          <w:rFonts w:ascii="Tahoma" w:hAnsi="Tahoma" w:cs="B Nazanin"/>
          <w:sz w:val="20"/>
          <w:szCs w:val="20"/>
          <w:shd w:val="clear" w:color="auto" w:fill="FFFFFF"/>
          <w:rtl/>
        </w:rPr>
      </w:pPr>
    </w:p>
    <w:p w:rsidR="00BA0C4F" w:rsidRPr="00E36204" w:rsidRDefault="00C61C13" w:rsidP="002D499D">
      <w:pPr>
        <w:bidi/>
        <w:spacing w:after="0" w:line="240" w:lineRule="auto"/>
        <w:jc w:val="both"/>
        <w:rPr>
          <w:rFonts w:ascii="Tahoma" w:hAnsi="Tahoma" w:cs="B Nazanin"/>
          <w:sz w:val="28"/>
          <w:szCs w:val="28"/>
          <w:shd w:val="clear" w:color="auto" w:fill="FFFFFF"/>
          <w:rtl/>
        </w:rPr>
      </w:pPr>
      <w:r>
        <w:rPr>
          <w:rFonts w:ascii="Tahoma" w:hAnsi="Tahoma" w:cs="B Nazanin" w:hint="cs"/>
          <w:sz w:val="28"/>
          <w:szCs w:val="28"/>
          <w:shd w:val="clear" w:color="auto" w:fill="FFFFFF"/>
          <w:rtl/>
        </w:rPr>
        <w:t>همچنین بر</w:t>
      </w:r>
      <w:r w:rsidR="00BA0C4F" w:rsidRPr="00E36204">
        <w:rPr>
          <w:rFonts w:ascii="Tahoma" w:hAnsi="Tahoma" w:cs="B Nazanin" w:hint="cs"/>
          <w:sz w:val="28"/>
          <w:szCs w:val="28"/>
          <w:shd w:val="clear" w:color="auto" w:fill="FFFFFF"/>
          <w:rtl/>
        </w:rPr>
        <w:t xml:space="preserve"> این ترجمه نقدهایی وارد شده که مترجم محترم آنها را پاسخ داده اند که بیان آنها از عهده این نوشتار خارج است اما بطور کلی میتوان </w:t>
      </w:r>
      <w:r w:rsidR="007250FD" w:rsidRPr="00E36204">
        <w:rPr>
          <w:rFonts w:ascii="Tahoma" w:hAnsi="Tahoma" w:cs="B Nazanin"/>
          <w:sz w:val="28"/>
          <w:szCs w:val="28"/>
          <w:shd w:val="clear" w:color="auto" w:fill="FFFFFF"/>
          <w:rtl/>
        </w:rPr>
        <w:t>ویژگی ها</w:t>
      </w:r>
      <w:r w:rsidR="00BA0C4F" w:rsidRPr="00E36204">
        <w:rPr>
          <w:rFonts w:ascii="Tahoma" w:hAnsi="Tahoma" w:cs="B Nazanin" w:hint="cs"/>
          <w:sz w:val="28"/>
          <w:szCs w:val="28"/>
          <w:shd w:val="clear" w:color="auto" w:fill="FFFFFF"/>
          <w:rtl/>
        </w:rPr>
        <w:t>ی این نوشتار را در موارد زیر بیان نمود:</w:t>
      </w:r>
    </w:p>
    <w:p w:rsidR="00E9016B" w:rsidRPr="00E36204" w:rsidRDefault="007250FD" w:rsidP="00BA0C4F">
      <w:pPr>
        <w:bidi/>
        <w:spacing w:after="0" w:line="240" w:lineRule="auto"/>
        <w:jc w:val="both"/>
        <w:rPr>
          <w:rFonts w:ascii="Tahoma" w:hAnsi="Tahoma" w:cs="B Nazanin"/>
          <w:sz w:val="28"/>
          <w:szCs w:val="28"/>
          <w:shd w:val="clear" w:color="auto" w:fill="FFFFFF"/>
          <w:rtl/>
        </w:rPr>
      </w:pPr>
      <w:r w:rsidRPr="00E36204">
        <w:rPr>
          <w:rFonts w:ascii="Tahoma" w:hAnsi="Tahoma" w:cs="B Nazanin"/>
          <w:sz w:val="28"/>
          <w:szCs w:val="28"/>
          <w:shd w:val="clear" w:color="auto" w:fill="FFFFFF"/>
          <w:rtl/>
          <w:lang w:bidi="fa-IR"/>
        </w:rPr>
        <w:t>۱</w:t>
      </w:r>
      <w:r w:rsidR="00BA0C4F" w:rsidRPr="00E36204">
        <w:rPr>
          <w:rFonts w:ascii="Tahoma" w:hAnsi="Tahoma" w:cs="B Nazanin" w:hint="cs"/>
          <w:sz w:val="28"/>
          <w:szCs w:val="28"/>
          <w:shd w:val="clear" w:color="auto" w:fill="FFFFFF"/>
          <w:rtl/>
        </w:rPr>
        <w:t>.</w:t>
      </w:r>
      <w:r w:rsidRPr="00E36204">
        <w:rPr>
          <w:rFonts w:ascii="Tahoma" w:hAnsi="Tahoma" w:cs="B Nazanin"/>
          <w:sz w:val="28"/>
          <w:szCs w:val="28"/>
          <w:shd w:val="clear" w:color="auto" w:fill="FFFFFF"/>
        </w:rPr>
        <w:t xml:space="preserve"> </w:t>
      </w:r>
      <w:r w:rsidRPr="00E36204">
        <w:rPr>
          <w:rFonts w:ascii="Tahoma" w:hAnsi="Tahoma" w:cs="B Nazanin"/>
          <w:sz w:val="28"/>
          <w:szCs w:val="28"/>
          <w:shd w:val="clear" w:color="auto" w:fill="FFFFFF"/>
          <w:rtl/>
        </w:rPr>
        <w:t>روان بودن و سادگی؛</w:t>
      </w:r>
    </w:p>
    <w:p w:rsidR="00E9016B" w:rsidRPr="00E36204" w:rsidRDefault="007250FD" w:rsidP="00BA0C4F">
      <w:pPr>
        <w:bidi/>
        <w:spacing w:after="0" w:line="240" w:lineRule="auto"/>
        <w:jc w:val="both"/>
        <w:rPr>
          <w:rFonts w:ascii="Tahoma" w:hAnsi="Tahoma" w:cs="B Nazanin"/>
          <w:sz w:val="28"/>
          <w:szCs w:val="28"/>
          <w:shd w:val="clear" w:color="auto" w:fill="FFFFFF"/>
          <w:rtl/>
        </w:rPr>
      </w:pPr>
      <w:r w:rsidRPr="00E36204">
        <w:rPr>
          <w:rFonts w:ascii="Tahoma" w:hAnsi="Tahoma" w:cs="B Nazanin"/>
          <w:sz w:val="28"/>
          <w:szCs w:val="28"/>
          <w:shd w:val="clear" w:color="auto" w:fill="FFFFFF"/>
          <w:rtl/>
          <w:lang w:bidi="fa-IR"/>
        </w:rPr>
        <w:t>۲</w:t>
      </w:r>
      <w:r w:rsidR="00BA0C4F" w:rsidRPr="00E36204">
        <w:rPr>
          <w:rFonts w:ascii="Tahoma" w:hAnsi="Tahoma" w:cs="B Nazanin" w:hint="cs"/>
          <w:sz w:val="28"/>
          <w:szCs w:val="28"/>
          <w:shd w:val="clear" w:color="auto" w:fill="FFFFFF"/>
          <w:rtl/>
        </w:rPr>
        <w:t>.</w:t>
      </w:r>
      <w:r w:rsidRPr="00E36204">
        <w:rPr>
          <w:rFonts w:ascii="Tahoma" w:hAnsi="Tahoma" w:cs="B Nazanin"/>
          <w:sz w:val="28"/>
          <w:szCs w:val="28"/>
          <w:shd w:val="clear" w:color="auto" w:fill="FFFFFF"/>
        </w:rPr>
        <w:t xml:space="preserve"> </w:t>
      </w:r>
      <w:r w:rsidRPr="00E36204">
        <w:rPr>
          <w:rFonts w:ascii="Tahoma" w:hAnsi="Tahoma" w:cs="B Nazanin"/>
          <w:sz w:val="28"/>
          <w:szCs w:val="28"/>
          <w:shd w:val="clear" w:color="auto" w:fill="FFFFFF"/>
          <w:rtl/>
        </w:rPr>
        <w:t>ویرایش به روزِ زبانی و صوری؛</w:t>
      </w:r>
    </w:p>
    <w:p w:rsidR="00E9016B" w:rsidRPr="00E36204" w:rsidRDefault="007250FD" w:rsidP="00BA0C4F">
      <w:pPr>
        <w:bidi/>
        <w:spacing w:after="0" w:line="240" w:lineRule="auto"/>
        <w:jc w:val="both"/>
        <w:rPr>
          <w:rFonts w:ascii="Tahoma" w:hAnsi="Tahoma" w:cs="B Nazanin"/>
          <w:sz w:val="28"/>
          <w:szCs w:val="28"/>
          <w:shd w:val="clear" w:color="auto" w:fill="FFFFFF"/>
          <w:rtl/>
        </w:rPr>
      </w:pPr>
      <w:r w:rsidRPr="00E36204">
        <w:rPr>
          <w:rFonts w:ascii="Tahoma" w:hAnsi="Tahoma" w:cs="B Nazanin"/>
          <w:sz w:val="28"/>
          <w:szCs w:val="28"/>
          <w:shd w:val="clear" w:color="auto" w:fill="FFFFFF"/>
          <w:rtl/>
          <w:lang w:bidi="fa-IR"/>
        </w:rPr>
        <w:t>۳</w:t>
      </w:r>
      <w:r w:rsidR="00BA0C4F" w:rsidRPr="00E36204">
        <w:rPr>
          <w:rFonts w:ascii="Tahoma" w:hAnsi="Tahoma" w:cs="B Nazanin" w:hint="cs"/>
          <w:sz w:val="28"/>
          <w:szCs w:val="28"/>
          <w:shd w:val="clear" w:color="auto" w:fill="FFFFFF"/>
          <w:rtl/>
        </w:rPr>
        <w:t>.</w:t>
      </w:r>
      <w:r w:rsidRPr="00E36204">
        <w:rPr>
          <w:rFonts w:ascii="Tahoma" w:hAnsi="Tahoma" w:cs="B Nazanin"/>
          <w:sz w:val="28"/>
          <w:szCs w:val="28"/>
          <w:shd w:val="clear" w:color="auto" w:fill="FFFFFF"/>
        </w:rPr>
        <w:t xml:space="preserve"> </w:t>
      </w:r>
      <w:r w:rsidRPr="00E36204">
        <w:rPr>
          <w:rFonts w:ascii="Tahoma" w:hAnsi="Tahoma" w:cs="B Nazanin"/>
          <w:sz w:val="28"/>
          <w:szCs w:val="28"/>
          <w:shd w:val="clear" w:color="auto" w:fill="FFFFFF"/>
          <w:rtl/>
        </w:rPr>
        <w:t>مبتنی ساختنِ بندبندِ ترجمه بر تفسیر؛</w:t>
      </w:r>
    </w:p>
    <w:p w:rsidR="00E9016B" w:rsidRPr="00E36204" w:rsidRDefault="007250FD" w:rsidP="00BA0C4F">
      <w:pPr>
        <w:bidi/>
        <w:spacing w:after="0" w:line="240" w:lineRule="auto"/>
        <w:jc w:val="both"/>
        <w:rPr>
          <w:rFonts w:ascii="Tahoma" w:hAnsi="Tahoma" w:cs="B Nazanin"/>
          <w:sz w:val="28"/>
          <w:szCs w:val="28"/>
          <w:shd w:val="clear" w:color="auto" w:fill="FFFFFF"/>
          <w:rtl/>
        </w:rPr>
      </w:pPr>
      <w:r w:rsidRPr="00E36204">
        <w:rPr>
          <w:rFonts w:ascii="Tahoma" w:hAnsi="Tahoma" w:cs="B Nazanin"/>
          <w:sz w:val="28"/>
          <w:szCs w:val="28"/>
          <w:shd w:val="clear" w:color="auto" w:fill="FFFFFF"/>
          <w:rtl/>
          <w:lang w:bidi="fa-IR"/>
        </w:rPr>
        <w:t>۴</w:t>
      </w:r>
      <w:r w:rsidR="00BA0C4F" w:rsidRPr="00E36204">
        <w:rPr>
          <w:rFonts w:ascii="Tahoma" w:hAnsi="Tahoma" w:cs="B Nazanin" w:hint="cs"/>
          <w:sz w:val="28"/>
          <w:szCs w:val="28"/>
          <w:shd w:val="clear" w:color="auto" w:fill="FFFFFF"/>
          <w:rtl/>
        </w:rPr>
        <w:t>.</w:t>
      </w:r>
      <w:r w:rsidRPr="00E36204">
        <w:rPr>
          <w:rFonts w:ascii="Tahoma" w:hAnsi="Tahoma" w:cs="B Nazanin"/>
          <w:sz w:val="28"/>
          <w:szCs w:val="28"/>
          <w:shd w:val="clear" w:color="auto" w:fill="FFFFFF"/>
        </w:rPr>
        <w:t xml:space="preserve"> </w:t>
      </w:r>
      <w:r w:rsidRPr="00E36204">
        <w:rPr>
          <w:rFonts w:ascii="Tahoma" w:hAnsi="Tahoma" w:cs="B Nazanin"/>
          <w:sz w:val="28"/>
          <w:szCs w:val="28"/>
          <w:shd w:val="clear" w:color="auto" w:fill="FFFFFF"/>
          <w:rtl/>
        </w:rPr>
        <w:t>گذر از دشواری های ترجمۀ قرآن، در آیه های سخت فهم و متشابه و چندوجهی؛</w:t>
      </w:r>
    </w:p>
    <w:p w:rsidR="00E9016B" w:rsidRPr="00E36204" w:rsidRDefault="007250FD" w:rsidP="00BA0C4F">
      <w:pPr>
        <w:bidi/>
        <w:spacing w:after="0" w:line="240" w:lineRule="auto"/>
        <w:jc w:val="both"/>
        <w:rPr>
          <w:rFonts w:ascii="Tahoma" w:hAnsi="Tahoma" w:cs="B Nazanin"/>
          <w:sz w:val="28"/>
          <w:szCs w:val="28"/>
          <w:shd w:val="clear" w:color="auto" w:fill="FFFFFF"/>
          <w:rtl/>
        </w:rPr>
      </w:pPr>
      <w:r w:rsidRPr="00E36204">
        <w:rPr>
          <w:rFonts w:ascii="Tahoma" w:hAnsi="Tahoma" w:cs="B Nazanin"/>
          <w:sz w:val="28"/>
          <w:szCs w:val="28"/>
          <w:shd w:val="clear" w:color="auto" w:fill="FFFFFF"/>
          <w:rtl/>
          <w:lang w:bidi="fa-IR"/>
        </w:rPr>
        <w:t>۵</w:t>
      </w:r>
      <w:r w:rsidR="00BA0C4F" w:rsidRPr="00E36204">
        <w:rPr>
          <w:rFonts w:ascii="Tahoma" w:hAnsi="Tahoma" w:cs="B Nazanin" w:hint="cs"/>
          <w:sz w:val="28"/>
          <w:szCs w:val="28"/>
          <w:shd w:val="clear" w:color="auto" w:fill="FFFFFF"/>
          <w:rtl/>
        </w:rPr>
        <w:t>.</w:t>
      </w:r>
      <w:r w:rsidRPr="00E36204">
        <w:rPr>
          <w:rFonts w:ascii="Tahoma" w:hAnsi="Tahoma" w:cs="B Nazanin"/>
          <w:sz w:val="28"/>
          <w:szCs w:val="28"/>
          <w:shd w:val="clear" w:color="auto" w:fill="FFFFFF"/>
        </w:rPr>
        <w:t xml:space="preserve"> </w:t>
      </w:r>
      <w:r w:rsidRPr="00E36204">
        <w:rPr>
          <w:rFonts w:ascii="Tahoma" w:hAnsi="Tahoma" w:cs="B Nazanin"/>
          <w:sz w:val="28"/>
          <w:szCs w:val="28"/>
          <w:shd w:val="clear" w:color="auto" w:fill="FFFFFF"/>
          <w:rtl/>
        </w:rPr>
        <w:t>تلطیف بار معنایی برخی واژه ها، متناسب با سن و فضای فکری دانش آموزان و جوانان؛</w:t>
      </w:r>
    </w:p>
    <w:p w:rsidR="00E9016B" w:rsidRPr="00E36204" w:rsidRDefault="007250FD" w:rsidP="00BA0C4F">
      <w:pPr>
        <w:bidi/>
        <w:spacing w:after="0" w:line="240" w:lineRule="auto"/>
        <w:jc w:val="both"/>
        <w:rPr>
          <w:rFonts w:ascii="Tahoma" w:hAnsi="Tahoma" w:cs="B Nazanin"/>
          <w:sz w:val="28"/>
          <w:szCs w:val="28"/>
          <w:shd w:val="clear" w:color="auto" w:fill="FFFFFF"/>
          <w:rtl/>
        </w:rPr>
      </w:pPr>
      <w:r w:rsidRPr="00E36204">
        <w:rPr>
          <w:rFonts w:ascii="Tahoma" w:hAnsi="Tahoma" w:cs="B Nazanin"/>
          <w:sz w:val="28"/>
          <w:szCs w:val="28"/>
          <w:shd w:val="clear" w:color="auto" w:fill="FFFFFF"/>
          <w:rtl/>
          <w:lang w:bidi="fa-IR"/>
        </w:rPr>
        <w:t>۶</w:t>
      </w:r>
      <w:r w:rsidR="00BA0C4F" w:rsidRPr="00E36204">
        <w:rPr>
          <w:rFonts w:ascii="Tahoma" w:hAnsi="Tahoma" w:cs="B Nazanin" w:hint="cs"/>
          <w:sz w:val="28"/>
          <w:szCs w:val="28"/>
          <w:shd w:val="clear" w:color="auto" w:fill="FFFFFF"/>
          <w:rtl/>
        </w:rPr>
        <w:t>.</w:t>
      </w:r>
      <w:r w:rsidRPr="00E36204">
        <w:rPr>
          <w:rFonts w:ascii="Tahoma" w:hAnsi="Tahoma" w:cs="B Nazanin"/>
          <w:sz w:val="28"/>
          <w:szCs w:val="28"/>
          <w:shd w:val="clear" w:color="auto" w:fill="FFFFFF"/>
        </w:rPr>
        <w:t xml:space="preserve"> </w:t>
      </w:r>
      <w:r w:rsidRPr="00E36204">
        <w:rPr>
          <w:rFonts w:ascii="Tahoma" w:hAnsi="Tahoma" w:cs="B Nazanin"/>
          <w:sz w:val="28"/>
          <w:szCs w:val="28"/>
          <w:shd w:val="clear" w:color="auto" w:fill="FFFFFF"/>
          <w:rtl/>
        </w:rPr>
        <w:t>مرتبط ساختن آیه های یک سوره با هم، هم مسیر با پیام کلی سوره؛</w:t>
      </w:r>
    </w:p>
    <w:p w:rsidR="00E9016B" w:rsidRPr="00E36204" w:rsidRDefault="007250FD" w:rsidP="00BA0C4F">
      <w:pPr>
        <w:bidi/>
        <w:spacing w:after="0" w:line="240" w:lineRule="auto"/>
        <w:jc w:val="both"/>
        <w:rPr>
          <w:rFonts w:ascii="Tahoma" w:hAnsi="Tahoma" w:cs="B Nazanin"/>
          <w:sz w:val="28"/>
          <w:szCs w:val="28"/>
          <w:shd w:val="clear" w:color="auto" w:fill="FFFFFF"/>
          <w:rtl/>
        </w:rPr>
      </w:pPr>
      <w:r w:rsidRPr="00E36204">
        <w:rPr>
          <w:rFonts w:ascii="Tahoma" w:hAnsi="Tahoma" w:cs="B Nazanin"/>
          <w:sz w:val="28"/>
          <w:szCs w:val="28"/>
          <w:shd w:val="clear" w:color="auto" w:fill="FFFFFF"/>
          <w:rtl/>
          <w:lang w:bidi="fa-IR"/>
        </w:rPr>
        <w:t>۷</w:t>
      </w:r>
      <w:r w:rsidR="00BA0C4F" w:rsidRPr="00E36204">
        <w:rPr>
          <w:rFonts w:ascii="Tahoma" w:hAnsi="Tahoma" w:cs="B Nazanin" w:hint="cs"/>
          <w:sz w:val="28"/>
          <w:szCs w:val="28"/>
          <w:shd w:val="clear" w:color="auto" w:fill="FFFFFF"/>
          <w:rtl/>
        </w:rPr>
        <w:t>.</w:t>
      </w:r>
      <w:r w:rsidRPr="00E36204">
        <w:rPr>
          <w:rFonts w:ascii="Tahoma" w:hAnsi="Tahoma" w:cs="B Nazanin"/>
          <w:sz w:val="28"/>
          <w:szCs w:val="28"/>
          <w:shd w:val="clear" w:color="auto" w:fill="FFFFFF"/>
        </w:rPr>
        <w:t xml:space="preserve"> </w:t>
      </w:r>
      <w:r w:rsidRPr="00E36204">
        <w:rPr>
          <w:rFonts w:ascii="Tahoma" w:hAnsi="Tahoma" w:cs="B Nazanin"/>
          <w:sz w:val="28"/>
          <w:szCs w:val="28"/>
          <w:shd w:val="clear" w:color="auto" w:fill="FFFFFF"/>
          <w:rtl/>
        </w:rPr>
        <w:t>پاورقی های ضروری و مفید؛</w:t>
      </w:r>
    </w:p>
    <w:p w:rsidR="00E9016B" w:rsidRPr="00E36204" w:rsidRDefault="007250FD" w:rsidP="00BA0C4F">
      <w:pPr>
        <w:bidi/>
        <w:spacing w:after="0" w:line="240" w:lineRule="auto"/>
        <w:jc w:val="both"/>
        <w:rPr>
          <w:rFonts w:ascii="Tahoma" w:hAnsi="Tahoma" w:cs="B Nazanin"/>
          <w:sz w:val="28"/>
          <w:szCs w:val="28"/>
          <w:shd w:val="clear" w:color="auto" w:fill="FFFFFF"/>
          <w:rtl/>
        </w:rPr>
      </w:pPr>
      <w:r w:rsidRPr="00E36204">
        <w:rPr>
          <w:rFonts w:ascii="Tahoma" w:hAnsi="Tahoma" w:cs="B Nazanin"/>
          <w:sz w:val="28"/>
          <w:szCs w:val="28"/>
          <w:shd w:val="clear" w:color="auto" w:fill="FFFFFF"/>
          <w:rtl/>
          <w:lang w:bidi="fa-IR"/>
        </w:rPr>
        <w:t>۸</w:t>
      </w:r>
      <w:r w:rsidR="00BA0C4F" w:rsidRPr="00E36204">
        <w:rPr>
          <w:rFonts w:ascii="Tahoma" w:hAnsi="Tahoma" w:cs="B Nazanin" w:hint="cs"/>
          <w:sz w:val="28"/>
          <w:szCs w:val="28"/>
          <w:shd w:val="clear" w:color="auto" w:fill="FFFFFF"/>
          <w:rtl/>
        </w:rPr>
        <w:t>.</w:t>
      </w:r>
      <w:r w:rsidRPr="00E36204">
        <w:rPr>
          <w:rFonts w:ascii="Tahoma" w:hAnsi="Tahoma" w:cs="B Nazanin"/>
          <w:sz w:val="28"/>
          <w:szCs w:val="28"/>
          <w:shd w:val="clear" w:color="auto" w:fill="FFFFFF"/>
        </w:rPr>
        <w:t xml:space="preserve"> </w:t>
      </w:r>
      <w:r w:rsidRPr="00E36204">
        <w:rPr>
          <w:rFonts w:ascii="Tahoma" w:hAnsi="Tahoma" w:cs="B Nazanin"/>
          <w:sz w:val="28"/>
          <w:szCs w:val="28"/>
          <w:shd w:val="clear" w:color="auto" w:fill="FFFFFF"/>
          <w:rtl/>
        </w:rPr>
        <w:t>ترجمۀ لحن به لحن به تناسب موقعیت؛</w:t>
      </w:r>
    </w:p>
    <w:p w:rsidR="00E9016B" w:rsidRPr="00E36204" w:rsidRDefault="007250FD" w:rsidP="00BA0C4F">
      <w:pPr>
        <w:bidi/>
        <w:spacing w:after="0" w:line="240" w:lineRule="auto"/>
        <w:jc w:val="both"/>
        <w:rPr>
          <w:rFonts w:ascii="Tahoma" w:hAnsi="Tahoma" w:cs="B Nazanin"/>
          <w:sz w:val="28"/>
          <w:szCs w:val="28"/>
          <w:shd w:val="clear" w:color="auto" w:fill="FFFFFF"/>
          <w:rtl/>
        </w:rPr>
      </w:pPr>
      <w:r w:rsidRPr="00E36204">
        <w:rPr>
          <w:rFonts w:ascii="Tahoma" w:hAnsi="Tahoma" w:cs="B Nazanin"/>
          <w:sz w:val="28"/>
          <w:szCs w:val="28"/>
          <w:shd w:val="clear" w:color="auto" w:fill="FFFFFF"/>
          <w:rtl/>
          <w:lang w:bidi="fa-IR"/>
        </w:rPr>
        <w:t>۹</w:t>
      </w:r>
      <w:r w:rsidR="00BA0C4F" w:rsidRPr="00E36204">
        <w:rPr>
          <w:rFonts w:ascii="Tahoma" w:hAnsi="Tahoma" w:cs="B Nazanin" w:hint="cs"/>
          <w:sz w:val="28"/>
          <w:szCs w:val="28"/>
          <w:shd w:val="clear" w:color="auto" w:fill="FFFFFF"/>
          <w:rtl/>
        </w:rPr>
        <w:t xml:space="preserve">. </w:t>
      </w:r>
      <w:r w:rsidRPr="00E36204">
        <w:rPr>
          <w:rFonts w:ascii="Tahoma" w:hAnsi="Tahoma" w:cs="B Nazanin"/>
          <w:sz w:val="28"/>
          <w:szCs w:val="28"/>
          <w:shd w:val="clear" w:color="auto" w:fill="FFFFFF"/>
          <w:rtl/>
        </w:rPr>
        <w:t>ترجمۀ قرآن به قرآن، برای پیشگیری از تضادهای ظاهری؛</w:t>
      </w:r>
    </w:p>
    <w:p w:rsidR="00E9016B" w:rsidRPr="00E36204" w:rsidRDefault="007250FD" w:rsidP="00BA0C4F">
      <w:pPr>
        <w:bidi/>
        <w:spacing w:after="0" w:line="240" w:lineRule="auto"/>
        <w:jc w:val="both"/>
        <w:rPr>
          <w:rFonts w:ascii="Tahoma" w:hAnsi="Tahoma" w:cs="B Nazanin"/>
          <w:sz w:val="28"/>
          <w:szCs w:val="28"/>
          <w:shd w:val="clear" w:color="auto" w:fill="FFFFFF"/>
          <w:rtl/>
        </w:rPr>
      </w:pPr>
      <w:r w:rsidRPr="00E36204">
        <w:rPr>
          <w:rFonts w:ascii="Tahoma" w:hAnsi="Tahoma" w:cs="B Nazanin"/>
          <w:sz w:val="28"/>
          <w:szCs w:val="28"/>
          <w:shd w:val="clear" w:color="auto" w:fill="FFFFFF"/>
          <w:rtl/>
          <w:lang w:bidi="fa-IR"/>
        </w:rPr>
        <w:t>۱۰</w:t>
      </w:r>
      <w:r w:rsidR="00BA0C4F" w:rsidRPr="00E36204">
        <w:rPr>
          <w:rFonts w:ascii="Tahoma" w:hAnsi="Tahoma" w:cs="B Nazanin" w:hint="cs"/>
          <w:sz w:val="28"/>
          <w:szCs w:val="28"/>
          <w:shd w:val="clear" w:color="auto" w:fill="FFFFFF"/>
          <w:rtl/>
        </w:rPr>
        <w:t>.</w:t>
      </w:r>
      <w:r w:rsidRPr="00E36204">
        <w:rPr>
          <w:rFonts w:ascii="Tahoma" w:hAnsi="Tahoma" w:cs="B Nazanin"/>
          <w:sz w:val="28"/>
          <w:szCs w:val="28"/>
          <w:shd w:val="clear" w:color="auto" w:fill="FFFFFF"/>
        </w:rPr>
        <w:t xml:space="preserve"> </w:t>
      </w:r>
      <w:r w:rsidRPr="00E36204">
        <w:rPr>
          <w:rFonts w:ascii="Tahoma" w:hAnsi="Tahoma" w:cs="B Nazanin"/>
          <w:sz w:val="28"/>
          <w:szCs w:val="28"/>
          <w:shd w:val="clear" w:color="auto" w:fill="FFFFFF"/>
          <w:rtl/>
        </w:rPr>
        <w:t>گرفتن بازخوردِ مستمر و منظم از گروه های مختلف؛</w:t>
      </w:r>
    </w:p>
    <w:p w:rsidR="00E9016B" w:rsidRPr="00E36204" w:rsidRDefault="007250FD" w:rsidP="00BA0C4F">
      <w:pPr>
        <w:bidi/>
        <w:spacing w:after="0" w:line="240" w:lineRule="auto"/>
        <w:jc w:val="both"/>
        <w:rPr>
          <w:rFonts w:ascii="Tahoma" w:hAnsi="Tahoma" w:cs="B Nazanin"/>
          <w:sz w:val="28"/>
          <w:szCs w:val="28"/>
          <w:shd w:val="clear" w:color="auto" w:fill="FFFFFF"/>
          <w:rtl/>
        </w:rPr>
      </w:pPr>
      <w:r w:rsidRPr="00E36204">
        <w:rPr>
          <w:rFonts w:ascii="Tahoma" w:hAnsi="Tahoma" w:cs="B Nazanin"/>
          <w:sz w:val="28"/>
          <w:szCs w:val="28"/>
          <w:shd w:val="clear" w:color="auto" w:fill="FFFFFF"/>
          <w:rtl/>
          <w:lang w:bidi="fa-IR"/>
        </w:rPr>
        <w:t>۱۱</w:t>
      </w:r>
      <w:r w:rsidR="00BA0C4F" w:rsidRPr="00E36204">
        <w:rPr>
          <w:rFonts w:ascii="Tahoma" w:hAnsi="Tahoma" w:cs="B Nazanin" w:hint="cs"/>
          <w:sz w:val="28"/>
          <w:szCs w:val="28"/>
          <w:shd w:val="clear" w:color="auto" w:fill="FFFFFF"/>
          <w:rtl/>
        </w:rPr>
        <w:t xml:space="preserve">. </w:t>
      </w:r>
      <w:r w:rsidRPr="00E36204">
        <w:rPr>
          <w:rFonts w:ascii="Tahoma" w:hAnsi="Tahoma" w:cs="B Nazanin"/>
          <w:sz w:val="28"/>
          <w:szCs w:val="28"/>
          <w:shd w:val="clear" w:color="auto" w:fill="FFFFFF"/>
          <w:rtl/>
        </w:rPr>
        <w:t>آهنگین ساختن و سجع آوری؛</w:t>
      </w:r>
    </w:p>
    <w:p w:rsidR="007250FD" w:rsidRPr="00E36204" w:rsidRDefault="00BA0C4F" w:rsidP="00BA0C4F">
      <w:pPr>
        <w:bidi/>
        <w:spacing w:after="0" w:line="240" w:lineRule="auto"/>
        <w:jc w:val="both"/>
        <w:rPr>
          <w:rFonts w:ascii="Tahoma" w:hAnsi="Tahoma" w:cs="B Nazanin"/>
          <w:sz w:val="28"/>
          <w:szCs w:val="28"/>
          <w:shd w:val="clear" w:color="auto" w:fill="FFFFFF"/>
          <w:rtl/>
        </w:rPr>
      </w:pPr>
      <w:r w:rsidRPr="00E36204">
        <w:rPr>
          <w:rFonts w:ascii="Tahoma" w:hAnsi="Tahoma" w:cs="B Nazanin" w:hint="cs"/>
          <w:sz w:val="28"/>
          <w:szCs w:val="28"/>
          <w:shd w:val="clear" w:color="auto" w:fill="FFFFFF"/>
          <w:rtl/>
          <w:lang w:bidi="fa-IR"/>
        </w:rPr>
        <w:t xml:space="preserve">12. </w:t>
      </w:r>
      <w:r w:rsidR="007250FD" w:rsidRPr="00E36204">
        <w:rPr>
          <w:rFonts w:ascii="Tahoma" w:hAnsi="Tahoma" w:cs="B Nazanin"/>
          <w:sz w:val="28"/>
          <w:szCs w:val="28"/>
          <w:shd w:val="clear" w:color="auto" w:fill="FFFFFF"/>
          <w:rtl/>
        </w:rPr>
        <w:t>معادل یا بی های فارسی و آسان فهم و به روز، برای عبارت های کنایی و غیرکنایی</w:t>
      </w:r>
      <w:r w:rsidRPr="00E36204">
        <w:rPr>
          <w:rFonts w:ascii="Tahoma" w:hAnsi="Tahoma" w:cs="B Nazanin" w:hint="cs"/>
          <w:sz w:val="28"/>
          <w:szCs w:val="28"/>
          <w:shd w:val="clear" w:color="auto" w:fill="FFFFFF"/>
          <w:rtl/>
        </w:rPr>
        <w:t>.</w:t>
      </w:r>
    </w:p>
    <w:p w:rsidR="007250FD" w:rsidRPr="00E36204" w:rsidRDefault="007250FD" w:rsidP="003172E9">
      <w:pPr>
        <w:bidi/>
        <w:spacing w:after="0" w:line="240" w:lineRule="auto"/>
        <w:rPr>
          <w:rFonts w:ascii="Times New Roman" w:eastAsia="Times New Roman" w:hAnsi="Times New Roman" w:cs="B Nazanin"/>
          <w:sz w:val="28"/>
          <w:szCs w:val="28"/>
          <w:rtl/>
          <w:lang w:bidi="fa-IR"/>
        </w:rPr>
      </w:pPr>
    </w:p>
    <w:p w:rsidR="007250FD" w:rsidRPr="00E36204" w:rsidRDefault="007250FD" w:rsidP="003172E9">
      <w:pPr>
        <w:bidi/>
        <w:spacing w:after="0" w:line="240" w:lineRule="auto"/>
        <w:rPr>
          <w:rFonts w:ascii="Times New Roman" w:eastAsia="Times New Roman" w:hAnsi="Times New Roman" w:cs="B Nazanin"/>
          <w:sz w:val="28"/>
          <w:szCs w:val="28"/>
          <w:rtl/>
          <w:lang w:bidi="fa-IR"/>
        </w:rPr>
      </w:pPr>
    </w:p>
    <w:p w:rsidR="00E97E05" w:rsidRPr="00E36204" w:rsidRDefault="00E97E05" w:rsidP="00E97E05">
      <w:pPr>
        <w:bidi/>
        <w:spacing w:after="0" w:line="240" w:lineRule="auto"/>
        <w:rPr>
          <w:rFonts w:ascii="Times New Roman" w:eastAsia="Times New Roman" w:hAnsi="Times New Roman" w:cs="B Nazanin"/>
          <w:sz w:val="28"/>
          <w:szCs w:val="28"/>
          <w:rtl/>
          <w:lang w:bidi="fa-IR"/>
        </w:rPr>
      </w:pPr>
    </w:p>
    <w:p w:rsidR="009A050B" w:rsidRPr="00E36204" w:rsidRDefault="009A050B" w:rsidP="009A050B">
      <w:pPr>
        <w:bidi/>
        <w:spacing w:after="0" w:line="240" w:lineRule="auto"/>
        <w:rPr>
          <w:rFonts w:ascii="Times New Roman" w:eastAsia="Times New Roman" w:hAnsi="Times New Roman" w:cs="B Nazanin"/>
          <w:sz w:val="28"/>
          <w:szCs w:val="28"/>
          <w:rtl/>
          <w:lang w:bidi="fa-IR"/>
        </w:rPr>
      </w:pPr>
    </w:p>
    <w:p w:rsidR="009A050B" w:rsidRPr="00E36204" w:rsidRDefault="009A050B" w:rsidP="009A050B">
      <w:pPr>
        <w:bidi/>
        <w:spacing w:after="0" w:line="240" w:lineRule="auto"/>
        <w:rPr>
          <w:rFonts w:ascii="Times New Roman" w:eastAsia="Times New Roman" w:hAnsi="Times New Roman" w:cs="B Nazanin"/>
          <w:sz w:val="28"/>
          <w:szCs w:val="28"/>
          <w:rtl/>
          <w:lang w:bidi="fa-IR"/>
        </w:rPr>
      </w:pPr>
    </w:p>
    <w:p w:rsidR="009A050B" w:rsidRPr="00E36204" w:rsidRDefault="009A050B" w:rsidP="009A050B">
      <w:pPr>
        <w:bidi/>
        <w:spacing w:after="0" w:line="240" w:lineRule="auto"/>
        <w:rPr>
          <w:rFonts w:ascii="Times New Roman" w:eastAsia="Times New Roman" w:hAnsi="Times New Roman" w:cs="B Nazanin"/>
          <w:sz w:val="28"/>
          <w:szCs w:val="28"/>
          <w:rtl/>
          <w:lang w:bidi="fa-IR"/>
        </w:rPr>
      </w:pPr>
    </w:p>
    <w:p w:rsidR="009A050B" w:rsidRPr="00E36204" w:rsidRDefault="009A050B" w:rsidP="009A050B">
      <w:pPr>
        <w:bidi/>
        <w:spacing w:after="0" w:line="240" w:lineRule="auto"/>
        <w:rPr>
          <w:rFonts w:ascii="Times New Roman" w:eastAsia="Times New Roman" w:hAnsi="Times New Roman" w:cs="B Nazanin"/>
          <w:sz w:val="28"/>
          <w:szCs w:val="28"/>
          <w:rtl/>
          <w:lang w:bidi="fa-IR"/>
        </w:rPr>
      </w:pPr>
    </w:p>
    <w:p w:rsidR="009A050B" w:rsidRPr="00E36204" w:rsidRDefault="009A050B" w:rsidP="009A050B">
      <w:pPr>
        <w:bidi/>
        <w:spacing w:after="0" w:line="240" w:lineRule="auto"/>
        <w:rPr>
          <w:rFonts w:ascii="Times New Roman" w:eastAsia="Times New Roman" w:hAnsi="Times New Roman" w:cs="B Nazanin"/>
          <w:sz w:val="28"/>
          <w:szCs w:val="28"/>
          <w:rtl/>
          <w:lang w:bidi="fa-IR"/>
        </w:rPr>
      </w:pPr>
    </w:p>
    <w:p w:rsidR="009A050B" w:rsidRPr="00E36204" w:rsidRDefault="009A050B" w:rsidP="009A050B">
      <w:pPr>
        <w:bidi/>
        <w:spacing w:after="0" w:line="240" w:lineRule="auto"/>
        <w:rPr>
          <w:rFonts w:ascii="Times New Roman" w:eastAsia="Times New Roman" w:hAnsi="Times New Roman" w:cs="B Nazanin"/>
          <w:sz w:val="28"/>
          <w:szCs w:val="28"/>
          <w:rtl/>
          <w:lang w:bidi="fa-IR"/>
        </w:rPr>
      </w:pPr>
    </w:p>
    <w:p w:rsidR="009A050B" w:rsidRPr="00E36204" w:rsidRDefault="009A050B" w:rsidP="009A050B">
      <w:pPr>
        <w:bidi/>
        <w:spacing w:after="0" w:line="240" w:lineRule="auto"/>
        <w:rPr>
          <w:rFonts w:ascii="Times New Roman" w:eastAsia="Times New Roman" w:hAnsi="Times New Roman" w:cs="B Nazanin"/>
          <w:sz w:val="28"/>
          <w:szCs w:val="28"/>
          <w:rtl/>
          <w:lang w:bidi="fa-IR"/>
        </w:rPr>
      </w:pPr>
    </w:p>
    <w:p w:rsidR="007250FD" w:rsidRDefault="007250FD" w:rsidP="003172E9">
      <w:pPr>
        <w:bidi/>
        <w:spacing w:after="0" w:line="240" w:lineRule="auto"/>
        <w:rPr>
          <w:rFonts w:ascii="Times New Roman" w:eastAsia="Times New Roman" w:hAnsi="Times New Roman" w:cs="B Nazanin"/>
          <w:sz w:val="28"/>
          <w:szCs w:val="28"/>
          <w:rtl/>
          <w:lang w:bidi="fa-IR"/>
        </w:rPr>
      </w:pPr>
    </w:p>
    <w:p w:rsidR="00240C24" w:rsidRDefault="00240C24">
      <w:pPr>
        <w:rPr>
          <w:rFonts w:ascii="Times New Roman" w:eastAsia="Times New Roman" w:hAnsi="Times New Roman" w:cs="B Titr"/>
          <w:sz w:val="28"/>
          <w:szCs w:val="28"/>
          <w:lang w:bidi="fa-IR"/>
        </w:rPr>
      </w:pPr>
      <w:r>
        <w:rPr>
          <w:rFonts w:ascii="Times New Roman" w:eastAsia="Times New Roman" w:hAnsi="Times New Roman" w:cs="B Titr"/>
          <w:sz w:val="28"/>
          <w:szCs w:val="28"/>
          <w:rtl/>
          <w:lang w:bidi="fa-IR"/>
        </w:rPr>
        <w:br w:type="page"/>
      </w:r>
    </w:p>
    <w:p w:rsidR="00C61C13" w:rsidRDefault="00C61C13" w:rsidP="00C61C13">
      <w:pPr>
        <w:bidi/>
        <w:spacing w:line="240" w:lineRule="auto"/>
        <w:jc w:val="lowKashida"/>
        <w:rPr>
          <w:rFonts w:ascii="Times New Roman" w:eastAsia="Times New Roman" w:hAnsi="Times New Roman" w:cs="B Titr"/>
          <w:sz w:val="28"/>
          <w:szCs w:val="28"/>
          <w:rtl/>
          <w:lang w:bidi="fa-IR"/>
        </w:rPr>
      </w:pPr>
      <w:r>
        <w:rPr>
          <w:rFonts w:ascii="Times New Roman" w:eastAsia="Times New Roman" w:hAnsi="Times New Roman" w:cs="B Titr" w:hint="cs"/>
          <w:sz w:val="28"/>
          <w:szCs w:val="28"/>
          <w:rtl/>
          <w:lang w:bidi="fa-IR"/>
        </w:rPr>
        <w:t>جمع بندی</w:t>
      </w:r>
      <w:r w:rsidRPr="002C6AA1">
        <w:rPr>
          <w:rFonts w:ascii="Times New Roman" w:eastAsia="Times New Roman" w:hAnsi="Times New Roman" w:cs="B Titr" w:hint="cs"/>
          <w:sz w:val="28"/>
          <w:szCs w:val="28"/>
          <w:rtl/>
        </w:rPr>
        <w:t xml:space="preserve"> </w:t>
      </w:r>
    </w:p>
    <w:p w:rsidR="00C61C13" w:rsidRDefault="00C61C13" w:rsidP="00C61C13">
      <w:pPr>
        <w:bidi/>
        <w:spacing w:line="240" w:lineRule="auto"/>
        <w:jc w:val="both"/>
        <w:rPr>
          <w:rFonts w:ascii="B Nazanin,Bold" w:cs="B Nazanin"/>
          <w:sz w:val="28"/>
          <w:szCs w:val="28"/>
          <w:rtl/>
        </w:rPr>
      </w:pPr>
      <w:r>
        <w:rPr>
          <w:rFonts w:ascii="B Nazanin,Bold" w:cs="B Nazanin" w:hint="cs"/>
          <w:sz w:val="28"/>
          <w:szCs w:val="28"/>
          <w:rtl/>
        </w:rPr>
        <w:t>پس از معرفی این پنج ترجمه و بیان نقاط قوت و ضعف آنها از کلام بزرگان و متخصصین امر ترجمه، نوبت به  رتبه</w:t>
      </w:r>
      <w:r>
        <w:rPr>
          <w:rFonts w:ascii="B Nazanin,Bold" w:cs="B Nazanin"/>
          <w:sz w:val="28"/>
          <w:szCs w:val="28"/>
          <w:rtl/>
        </w:rPr>
        <w:softHyphen/>
      </w:r>
      <w:r>
        <w:rPr>
          <w:rFonts w:ascii="B Nazanin,Bold" w:cs="B Nazanin" w:hint="cs"/>
          <w:sz w:val="28"/>
          <w:szCs w:val="28"/>
          <w:rtl/>
        </w:rPr>
        <w:t>بندی آن</w:t>
      </w:r>
      <w:r>
        <w:rPr>
          <w:rFonts w:ascii="B Nazanin,Bold" w:cs="B Nazanin"/>
          <w:sz w:val="28"/>
          <w:szCs w:val="28"/>
          <w:rtl/>
        </w:rPr>
        <w:softHyphen/>
      </w:r>
      <w:r>
        <w:rPr>
          <w:rFonts w:ascii="B Nazanin,Bold" w:cs="B Nazanin" w:hint="cs"/>
          <w:sz w:val="28"/>
          <w:szCs w:val="28"/>
          <w:rtl/>
        </w:rPr>
        <w:t>ها می</w:t>
      </w:r>
      <w:r>
        <w:rPr>
          <w:rFonts w:ascii="B Nazanin,Bold" w:cs="B Nazanin"/>
          <w:sz w:val="28"/>
          <w:szCs w:val="28"/>
          <w:rtl/>
        </w:rPr>
        <w:softHyphen/>
      </w:r>
      <w:r>
        <w:rPr>
          <w:rFonts w:ascii="B Nazanin,Bold" w:cs="B Nazanin" w:hint="cs"/>
          <w:sz w:val="28"/>
          <w:szCs w:val="28"/>
          <w:rtl/>
        </w:rPr>
        <w:t>رسد که البته این مهم، امری بسیار دشوار و دقیق است چرا که معیارها و ملاک</w:t>
      </w:r>
      <w:r>
        <w:rPr>
          <w:rFonts w:ascii="B Nazanin,Bold" w:cs="B Nazanin"/>
          <w:sz w:val="28"/>
          <w:szCs w:val="28"/>
          <w:rtl/>
        </w:rPr>
        <w:softHyphen/>
      </w:r>
      <w:r>
        <w:rPr>
          <w:rFonts w:ascii="B Nazanin,Bold" w:cs="B Nazanin" w:hint="cs"/>
          <w:sz w:val="28"/>
          <w:szCs w:val="28"/>
          <w:rtl/>
        </w:rPr>
        <w:t>های یک ترجمه خوب از نظر هر شخصی متفاوت است و حتی گاهی مبانی ترجمه از نظر مترجمان قرآن و منتقدان، فرق می</w:t>
      </w:r>
      <w:r>
        <w:rPr>
          <w:rFonts w:ascii="B Nazanin,Bold" w:cs="B Nazanin"/>
          <w:sz w:val="28"/>
          <w:szCs w:val="28"/>
          <w:rtl/>
        </w:rPr>
        <w:softHyphen/>
      </w:r>
      <w:r>
        <w:rPr>
          <w:rFonts w:ascii="B Nazanin,Bold" w:cs="B Nazanin" w:hint="cs"/>
          <w:sz w:val="28"/>
          <w:szCs w:val="28"/>
          <w:rtl/>
        </w:rPr>
        <w:t>کند، لذا می</w:t>
      </w:r>
      <w:r>
        <w:rPr>
          <w:rFonts w:ascii="B Nazanin,Bold" w:cs="B Nazanin"/>
          <w:sz w:val="28"/>
          <w:szCs w:val="28"/>
          <w:rtl/>
        </w:rPr>
        <w:softHyphen/>
      </w:r>
      <w:r>
        <w:rPr>
          <w:rFonts w:ascii="B Nazanin,Bold" w:cs="B Nazanin" w:hint="cs"/>
          <w:sz w:val="28"/>
          <w:szCs w:val="28"/>
          <w:rtl/>
        </w:rPr>
        <w:t>توانیم با توجه به نیازهای موجود، ترجمه</w:t>
      </w:r>
      <w:r>
        <w:rPr>
          <w:rFonts w:ascii="B Nazanin,Bold" w:cs="B Nazanin"/>
          <w:sz w:val="28"/>
          <w:szCs w:val="28"/>
          <w:rtl/>
        </w:rPr>
        <w:softHyphen/>
      </w:r>
      <w:r>
        <w:rPr>
          <w:rFonts w:ascii="B Nazanin,Bold" w:cs="B Nazanin" w:hint="cs"/>
          <w:sz w:val="28"/>
          <w:szCs w:val="28"/>
          <w:rtl/>
        </w:rPr>
        <w:t>ها را دسته بندی کنیم:</w:t>
      </w:r>
    </w:p>
    <w:p w:rsidR="00C61C13" w:rsidRDefault="00C61C13" w:rsidP="00C61C13">
      <w:pPr>
        <w:bidi/>
        <w:spacing w:line="240" w:lineRule="auto"/>
        <w:jc w:val="both"/>
        <w:rPr>
          <w:rFonts w:ascii="B Nazanin,Bold" w:cs="B Nazanin"/>
          <w:sz w:val="28"/>
          <w:szCs w:val="28"/>
          <w:rtl/>
        </w:rPr>
      </w:pPr>
      <w:r>
        <w:rPr>
          <w:rFonts w:ascii="B Nazanin,Bold" w:cs="B Nazanin" w:hint="cs"/>
          <w:sz w:val="28"/>
          <w:szCs w:val="28"/>
          <w:rtl/>
        </w:rPr>
        <w:t>دسته اول) افرادی که فقط به دنبال ترجمه</w:t>
      </w:r>
      <w:r>
        <w:rPr>
          <w:rFonts w:ascii="B Nazanin,Bold" w:cs="B Nazanin"/>
          <w:sz w:val="28"/>
          <w:szCs w:val="28"/>
          <w:rtl/>
        </w:rPr>
        <w:softHyphen/>
      </w:r>
      <w:r>
        <w:rPr>
          <w:rFonts w:ascii="B Nazanin,Bold" w:cs="B Nazanin" w:hint="cs"/>
          <w:sz w:val="28"/>
          <w:szCs w:val="28"/>
          <w:rtl/>
        </w:rPr>
        <w:t xml:space="preserve">ای دقیق، متقن و بدون توضیح اضافه هستند: </w:t>
      </w:r>
    </w:p>
    <w:p w:rsidR="00C61C13" w:rsidRPr="00DF5F1D" w:rsidRDefault="00C61C13" w:rsidP="00C61C13">
      <w:pPr>
        <w:bidi/>
        <w:spacing w:line="240" w:lineRule="auto"/>
        <w:jc w:val="both"/>
        <w:rPr>
          <w:rFonts w:ascii="B Nazanin,Bold" w:cs="B Nazanin"/>
          <w:sz w:val="28"/>
          <w:szCs w:val="28"/>
          <w:rtl/>
        </w:rPr>
      </w:pPr>
      <w:r>
        <w:rPr>
          <w:rFonts w:ascii="B Nazanin,Bold" w:cs="B Nazanin" w:hint="cs"/>
          <w:sz w:val="28"/>
          <w:szCs w:val="28"/>
          <w:rtl/>
        </w:rPr>
        <w:t>سه ترجمه حجت</w:t>
      </w:r>
      <w:r>
        <w:rPr>
          <w:rFonts w:ascii="B Nazanin,Bold" w:cs="B Nazanin"/>
          <w:sz w:val="28"/>
          <w:szCs w:val="28"/>
          <w:rtl/>
        </w:rPr>
        <w:softHyphen/>
      </w:r>
      <w:r>
        <w:rPr>
          <w:rFonts w:ascii="B Nazanin,Bold" w:cs="B Nazanin" w:hint="cs"/>
          <w:sz w:val="28"/>
          <w:szCs w:val="28"/>
          <w:rtl/>
        </w:rPr>
        <w:t xml:space="preserve"> الاسلام انصاریان، استاد ابوالفضل بهرام پور و آیت</w:t>
      </w:r>
      <w:r>
        <w:rPr>
          <w:rFonts w:ascii="B Nazanin,Bold" w:cs="B Nazanin"/>
          <w:sz w:val="28"/>
          <w:szCs w:val="28"/>
          <w:rtl/>
        </w:rPr>
        <w:softHyphen/>
      </w:r>
      <w:r>
        <w:rPr>
          <w:rFonts w:ascii="B Nazanin,Bold" w:cs="B Nazanin" w:hint="cs"/>
          <w:sz w:val="28"/>
          <w:szCs w:val="28"/>
          <w:rtl/>
        </w:rPr>
        <w:t>الله مشکینی برای این گروه مناسب هستند اما طبق نقدهایی که در مورد این ترجمه</w:t>
      </w:r>
      <w:r>
        <w:rPr>
          <w:rFonts w:ascii="B Nazanin,Bold" w:cs="B Nazanin"/>
          <w:sz w:val="28"/>
          <w:szCs w:val="28"/>
          <w:rtl/>
        </w:rPr>
        <w:softHyphen/>
      </w:r>
      <w:r>
        <w:rPr>
          <w:rFonts w:ascii="B Nazanin,Bold" w:cs="B Nazanin" w:hint="cs"/>
          <w:sz w:val="28"/>
          <w:szCs w:val="28"/>
          <w:rtl/>
        </w:rPr>
        <w:t>ها بیان شد می</w:t>
      </w:r>
      <w:r>
        <w:rPr>
          <w:rFonts w:ascii="B Nazanin,Bold" w:cs="B Nazanin"/>
          <w:sz w:val="28"/>
          <w:szCs w:val="28"/>
          <w:rtl/>
        </w:rPr>
        <w:softHyphen/>
      </w:r>
      <w:r>
        <w:rPr>
          <w:rFonts w:ascii="B Nazanin,Bold" w:cs="B Nazanin" w:hint="cs"/>
          <w:sz w:val="28"/>
          <w:szCs w:val="28"/>
          <w:rtl/>
        </w:rPr>
        <w:t>توان گفت ترجمه حجت الاسلام انصاریان، دقیق</w:t>
      </w:r>
      <w:r>
        <w:rPr>
          <w:rFonts w:ascii="B Nazanin,Bold" w:cs="B Nazanin"/>
          <w:sz w:val="28"/>
          <w:szCs w:val="28"/>
          <w:rtl/>
        </w:rPr>
        <w:softHyphen/>
      </w:r>
      <w:r>
        <w:rPr>
          <w:rFonts w:ascii="B Nazanin,Bold" w:cs="B Nazanin" w:hint="cs"/>
          <w:sz w:val="28"/>
          <w:szCs w:val="28"/>
          <w:rtl/>
        </w:rPr>
        <w:t>تر بوده و دارای رتبه بالاتری نسبت به دو ترجمه دیگر است. اما در مورد ترجمه استاد بهرام</w:t>
      </w:r>
      <w:r>
        <w:rPr>
          <w:rFonts w:ascii="B Nazanin,Bold" w:cs="B Nazanin"/>
          <w:sz w:val="28"/>
          <w:szCs w:val="28"/>
          <w:rtl/>
        </w:rPr>
        <w:softHyphen/>
      </w:r>
      <w:r>
        <w:rPr>
          <w:rFonts w:ascii="B Nazanin,Bold" w:cs="B Nazanin" w:hint="cs"/>
          <w:sz w:val="28"/>
          <w:szCs w:val="28"/>
          <w:rtl/>
        </w:rPr>
        <w:t xml:space="preserve">پور نیز باید گفت که این ترجمه بیشتر تحت تأثیر ترجمه استاد فولادوند بوده و در برخی موارد دقت لازم را ندارد ولی در بیان معنای مفردات قرآن </w:t>
      </w:r>
      <w:r w:rsidR="004754A1">
        <w:rPr>
          <w:rFonts w:ascii="B Nazanin,Bold" w:cs="B Nazanin" w:hint="cs"/>
          <w:sz w:val="28"/>
          <w:szCs w:val="28"/>
          <w:rtl/>
        </w:rPr>
        <w:t>به‌خوبی</w:t>
      </w:r>
      <w:r>
        <w:rPr>
          <w:rFonts w:ascii="B Nazanin,Bold" w:cs="B Nazanin" w:hint="cs"/>
          <w:sz w:val="28"/>
          <w:szCs w:val="28"/>
          <w:rtl/>
        </w:rPr>
        <w:t xml:space="preserve"> عمل کرده است. ترجمه آیت الله مشکینی نیز به دلیل بیان تمام احتمالات و گاهاً توضیحاتی اضافه (مانند آنچه در احتمالات حروف مقطعه آمده است) که موجب سردرگمی مخاطب در فهم معنا می شود، در رتبه سوم قرار دارد.</w:t>
      </w:r>
    </w:p>
    <w:p w:rsidR="00C61C13" w:rsidRDefault="00C61C13" w:rsidP="00C61C13">
      <w:pPr>
        <w:bidi/>
        <w:spacing w:line="240" w:lineRule="auto"/>
        <w:jc w:val="both"/>
        <w:rPr>
          <w:rFonts w:ascii="B Nazanin,Bold" w:cs="B Nazanin"/>
          <w:sz w:val="28"/>
          <w:szCs w:val="28"/>
          <w:rtl/>
        </w:rPr>
      </w:pPr>
      <w:r>
        <w:rPr>
          <w:rFonts w:ascii="B Nazanin,Bold" w:cs="B Nazanin" w:hint="cs"/>
          <w:sz w:val="28"/>
          <w:szCs w:val="28"/>
          <w:rtl/>
        </w:rPr>
        <w:t>دسته دوم) افرادی که علاوه بر ترجمه، دنبال توضیح بیشتری برای فهم بهتر مقصود آیه هستند:</w:t>
      </w:r>
    </w:p>
    <w:p w:rsidR="00C61C13" w:rsidRDefault="00C61C13" w:rsidP="00C61C13">
      <w:pPr>
        <w:bidi/>
        <w:spacing w:line="240" w:lineRule="auto"/>
        <w:jc w:val="both"/>
        <w:rPr>
          <w:rFonts w:ascii="B Nazanin,Bold" w:cs="B Nazanin"/>
          <w:sz w:val="28"/>
          <w:szCs w:val="28"/>
          <w:rtl/>
        </w:rPr>
      </w:pPr>
      <w:r>
        <w:rPr>
          <w:rFonts w:ascii="B Nazanin,Bold" w:cs="B Nazanin" w:hint="cs"/>
          <w:sz w:val="28"/>
          <w:szCs w:val="28"/>
          <w:rtl/>
        </w:rPr>
        <w:t>برای این دسته نیز ترجمه حجت الاسلام سید محمدرضا صفوی ترجمه ای مناسب می باشد. این ترجمه همان طور که بیان شد، بر اساس تفسیر المیزان علامه طباطبایی(ره) تالیف شده که برای فهم بیشتر مخاطبش علاوه بر ترجمه آیه، توضیحاتی (بنابر تفسیر المیزان) که ارتباط بین آیات را نیز می رساند، داده است.</w:t>
      </w:r>
    </w:p>
    <w:p w:rsidR="00C61C13" w:rsidRDefault="00C61C13" w:rsidP="00C61C13">
      <w:pPr>
        <w:bidi/>
        <w:spacing w:line="240" w:lineRule="auto"/>
        <w:jc w:val="both"/>
        <w:rPr>
          <w:rFonts w:ascii="B Nazanin,Bold" w:cs="B Nazanin"/>
          <w:sz w:val="28"/>
          <w:szCs w:val="28"/>
          <w:rtl/>
        </w:rPr>
      </w:pPr>
      <w:r>
        <w:rPr>
          <w:rFonts w:ascii="B Nazanin,Bold" w:cs="B Nazanin" w:hint="cs"/>
          <w:sz w:val="28"/>
          <w:szCs w:val="28"/>
          <w:rtl/>
        </w:rPr>
        <w:t>دسته سوم) افرادیکه فقط دنبال فهم آسان پیام آیات هستند و هدف</w:t>
      </w:r>
      <w:r>
        <w:rPr>
          <w:rFonts w:ascii="B Nazanin,Bold" w:cs="B Nazanin"/>
          <w:sz w:val="28"/>
          <w:szCs w:val="28"/>
          <w:rtl/>
        </w:rPr>
        <w:softHyphen/>
      </w:r>
      <w:r>
        <w:rPr>
          <w:rFonts w:ascii="B Nazanin,Bold" w:cs="B Nazanin" w:hint="cs"/>
          <w:sz w:val="28"/>
          <w:szCs w:val="28"/>
          <w:rtl/>
        </w:rPr>
        <w:t>شان ترجمه دقیق لغات نیست:</w:t>
      </w:r>
    </w:p>
    <w:p w:rsidR="00C61C13" w:rsidRDefault="00C61C13" w:rsidP="00C61C13">
      <w:pPr>
        <w:bidi/>
        <w:spacing w:line="240" w:lineRule="auto"/>
        <w:jc w:val="both"/>
        <w:rPr>
          <w:rFonts w:ascii="B Nazanin,Bold" w:cs="B Nazanin"/>
          <w:sz w:val="28"/>
          <w:szCs w:val="28"/>
          <w:rtl/>
        </w:rPr>
      </w:pPr>
      <w:r>
        <w:rPr>
          <w:rFonts w:ascii="B Nazanin,Bold" w:cs="B Nazanin" w:hint="cs"/>
          <w:sz w:val="28"/>
          <w:szCs w:val="28"/>
          <w:rtl/>
        </w:rPr>
        <w:t xml:space="preserve">برای این گروه نیز (که غالباً جوانان و نوجوانان می باشند) ترجمه حجت الاسلام علی ملکی که تحت عنوان </w:t>
      </w:r>
      <w:r w:rsidRPr="00E36204">
        <w:rPr>
          <w:rFonts w:ascii="Arial" w:eastAsia="Times New Roman" w:hAnsi="Arial" w:cs="B Nazanin"/>
          <w:sz w:val="28"/>
          <w:szCs w:val="28"/>
          <w:rtl/>
        </w:rPr>
        <w:t>«ترجمۀ خواندنی قرآن، به‌روشِ تفسیری و پیام‌رسان برای نوجوانان و جوانان»</w:t>
      </w:r>
      <w:r>
        <w:rPr>
          <w:rFonts w:ascii="B Nazanin,Bold" w:cs="B Nazanin" w:hint="cs"/>
          <w:sz w:val="28"/>
          <w:szCs w:val="28"/>
          <w:rtl/>
        </w:rPr>
        <w:t xml:space="preserve"> به چاپ رسیده، بسیار مناسب می</w:t>
      </w:r>
      <w:r>
        <w:rPr>
          <w:rFonts w:ascii="B Nazanin,Bold" w:cs="B Nazanin"/>
          <w:sz w:val="28"/>
          <w:szCs w:val="28"/>
          <w:rtl/>
        </w:rPr>
        <w:softHyphen/>
      </w:r>
      <w:r>
        <w:rPr>
          <w:rFonts w:ascii="B Nazanin,Bold" w:cs="B Nazanin" w:hint="cs"/>
          <w:sz w:val="28"/>
          <w:szCs w:val="28"/>
          <w:rtl/>
        </w:rPr>
        <w:t>باشد. هرچند این نوع از ترجمه بوی ترجمه نمی دهد ولی می توان گفت اثری ارزشمند و مورد تأیید بسیاری از بزرگان است که برای ایجاد انگیزه در جوانان و نوجوانان و تشویق آنها برای فهم قرآن بسیار مناسب می باشد. همچنین افرادی</w:t>
      </w:r>
      <w:r>
        <w:rPr>
          <w:rFonts w:ascii="B Nazanin,Bold" w:cs="B Nazanin"/>
          <w:sz w:val="28"/>
          <w:szCs w:val="28"/>
          <w:rtl/>
        </w:rPr>
        <w:softHyphen/>
      </w:r>
      <w:r>
        <w:rPr>
          <w:rFonts w:ascii="B Nazanin,Bold" w:cs="B Nazanin" w:hint="cs"/>
          <w:sz w:val="28"/>
          <w:szCs w:val="28"/>
          <w:rtl/>
        </w:rPr>
        <w:t>که فهم ترجمه های موجود برایشان دشوار است با مطالعه آن براحتی معنا و مقصود آیات را متوجه می شوند.</w:t>
      </w:r>
    </w:p>
    <w:p w:rsidR="00C61C13" w:rsidRPr="00C61C13" w:rsidRDefault="00C61C13" w:rsidP="00C61C13">
      <w:pPr>
        <w:bidi/>
        <w:spacing w:line="240" w:lineRule="auto"/>
        <w:jc w:val="both"/>
        <w:rPr>
          <w:rFonts w:ascii="B Nazanin,Bold" w:cs="B Nazanin"/>
          <w:sz w:val="28"/>
          <w:szCs w:val="28"/>
          <w:rtl/>
        </w:rPr>
      </w:pPr>
      <w:r>
        <w:rPr>
          <w:rFonts w:ascii="B Nazanin,Bold" w:cs="B Nazanin" w:hint="cs"/>
          <w:sz w:val="28"/>
          <w:szCs w:val="28"/>
          <w:rtl/>
        </w:rPr>
        <w:t>حال که تفاوت این ترجمه ها بیان شد، هرکسی می تواند با توجه به نیازش سراغ یکی از این ترجمه ها برود اما پیشنهاد ما مطالعه همه یا چند عدد از این ترجمه ها و تطبیق آنها با یکدیگر، جهت فهم بهتر کلام خداست.</w:t>
      </w:r>
    </w:p>
    <w:p w:rsidR="005B510C" w:rsidRPr="00B31334" w:rsidRDefault="00240C24" w:rsidP="00B31334">
      <w:pPr>
        <w:rPr>
          <w:rFonts w:ascii="Times New Roman" w:eastAsia="Times New Roman" w:hAnsi="Times New Roman" w:cs="B Titr"/>
          <w:sz w:val="32"/>
          <w:szCs w:val="32"/>
        </w:rPr>
      </w:pPr>
      <w:r>
        <w:rPr>
          <w:rFonts w:ascii="Times New Roman" w:eastAsia="Times New Roman" w:hAnsi="Times New Roman" w:cs="B Titr"/>
          <w:sz w:val="32"/>
          <w:szCs w:val="32"/>
          <w:rtl/>
        </w:rPr>
        <w:br w:type="page"/>
      </w:r>
    </w:p>
    <w:p w:rsidR="00C92B29" w:rsidRDefault="00C92B29" w:rsidP="003172E9">
      <w:pPr>
        <w:bidi/>
        <w:spacing w:line="240" w:lineRule="auto"/>
        <w:jc w:val="lowKashida"/>
        <w:rPr>
          <w:rFonts w:ascii="Times New Roman" w:eastAsia="Times New Roman" w:hAnsi="Times New Roman" w:cs="B Titr"/>
          <w:sz w:val="28"/>
          <w:szCs w:val="28"/>
          <w:rtl/>
          <w:lang w:bidi="fa-IR"/>
        </w:rPr>
      </w:pPr>
    </w:p>
    <w:p w:rsidR="00B56893" w:rsidRDefault="00B56893" w:rsidP="00B56893">
      <w:pPr>
        <w:bidi/>
        <w:spacing w:line="240" w:lineRule="auto"/>
        <w:jc w:val="lowKashida"/>
        <w:rPr>
          <w:rFonts w:ascii="Times New Roman" w:eastAsia="Times New Roman" w:hAnsi="Times New Roman" w:cs="B Titr"/>
          <w:sz w:val="28"/>
          <w:szCs w:val="28"/>
          <w:rtl/>
        </w:rPr>
      </w:pPr>
    </w:p>
    <w:p w:rsidR="00634FBC" w:rsidRDefault="00634FBC" w:rsidP="00634FBC">
      <w:pPr>
        <w:bidi/>
        <w:spacing w:line="240" w:lineRule="auto"/>
        <w:jc w:val="lowKashida"/>
        <w:rPr>
          <w:rFonts w:ascii="Times New Roman" w:eastAsia="Times New Roman" w:hAnsi="Times New Roman" w:cs="B Titr"/>
          <w:sz w:val="28"/>
          <w:szCs w:val="28"/>
          <w:rtl/>
        </w:rPr>
      </w:pPr>
    </w:p>
    <w:p w:rsidR="00D255FE" w:rsidRPr="00E36204" w:rsidRDefault="00D255FE" w:rsidP="00D255FE">
      <w:pPr>
        <w:bidi/>
        <w:spacing w:line="240" w:lineRule="auto"/>
        <w:jc w:val="lowKashida"/>
        <w:rPr>
          <w:rFonts w:ascii="Times New Roman" w:eastAsia="Times New Roman" w:hAnsi="Times New Roman" w:cs="B Titr"/>
          <w:sz w:val="28"/>
          <w:szCs w:val="28"/>
          <w:rtl/>
        </w:rPr>
      </w:pPr>
    </w:p>
    <w:p w:rsidR="003778BB" w:rsidRPr="00E36204" w:rsidRDefault="006033AD" w:rsidP="003172E9">
      <w:pPr>
        <w:bidi/>
        <w:spacing w:line="240" w:lineRule="auto"/>
        <w:jc w:val="lowKashida"/>
        <w:rPr>
          <w:rFonts w:ascii="Times New Roman" w:eastAsia="Times New Roman" w:hAnsi="Times New Roman" w:cs="B Titr"/>
          <w:sz w:val="28"/>
          <w:szCs w:val="28"/>
          <w:rtl/>
        </w:rPr>
      </w:pPr>
      <w:r>
        <w:rPr>
          <w:rFonts w:ascii="Times New Roman" w:eastAsia="Times New Roman" w:hAnsi="Times New Roman" w:cs="B Titr" w:hint="cs"/>
          <w:sz w:val="28"/>
          <w:szCs w:val="28"/>
          <w:rtl/>
        </w:rPr>
        <w:t>حرف آخر</w:t>
      </w:r>
    </w:p>
    <w:p w:rsidR="00BF75BA" w:rsidRPr="00E36204" w:rsidRDefault="00BF75BA" w:rsidP="003172E9">
      <w:pPr>
        <w:bidi/>
        <w:spacing w:line="240" w:lineRule="auto"/>
        <w:jc w:val="lowKashida"/>
        <w:rPr>
          <w:rFonts w:ascii="Times New Roman" w:eastAsia="Times New Roman" w:hAnsi="Times New Roman" w:cs="B Nazanin"/>
          <w:sz w:val="28"/>
          <w:szCs w:val="28"/>
          <w:rtl/>
        </w:rPr>
      </w:pPr>
      <w:r w:rsidRPr="00E36204">
        <w:rPr>
          <w:rFonts w:ascii="Times New Roman" w:eastAsia="Times New Roman" w:hAnsi="Times New Roman" w:cs="B Nazanin" w:hint="cs"/>
          <w:sz w:val="28"/>
          <w:szCs w:val="28"/>
          <w:rtl/>
        </w:rPr>
        <w:t>ترجمه قرآن کار</w:t>
      </w:r>
      <w:r w:rsidR="00336C33">
        <w:rPr>
          <w:rFonts w:ascii="Times New Roman" w:eastAsia="Times New Roman" w:hAnsi="Times New Roman" w:cs="B Nazanin" w:hint="cs"/>
          <w:sz w:val="28"/>
          <w:szCs w:val="28"/>
          <w:rtl/>
        </w:rPr>
        <w:t>ی</w:t>
      </w:r>
      <w:r w:rsidRPr="00E36204">
        <w:rPr>
          <w:rFonts w:ascii="Times New Roman" w:eastAsia="Times New Roman" w:hAnsi="Times New Roman" w:cs="B Nazanin" w:hint="cs"/>
          <w:sz w:val="28"/>
          <w:szCs w:val="28"/>
          <w:rtl/>
        </w:rPr>
        <w:t xml:space="preserve"> بسیار </w:t>
      </w:r>
      <w:r w:rsidR="00336C33">
        <w:rPr>
          <w:rFonts w:ascii="Times New Roman" w:eastAsia="Times New Roman" w:hAnsi="Times New Roman" w:cs="B Nazanin" w:hint="cs"/>
          <w:sz w:val="28"/>
          <w:szCs w:val="28"/>
          <w:rtl/>
        </w:rPr>
        <w:t xml:space="preserve">پیچیده و مشکل </w:t>
      </w:r>
      <w:r w:rsidR="004754A1">
        <w:rPr>
          <w:rFonts w:ascii="Times New Roman" w:eastAsia="Times New Roman" w:hAnsi="Times New Roman" w:cs="B Nazanin"/>
          <w:sz w:val="28"/>
          <w:szCs w:val="28"/>
          <w:rtl/>
        </w:rPr>
        <w:t>است</w:t>
      </w:r>
      <w:r w:rsidRPr="00E36204">
        <w:rPr>
          <w:rFonts w:ascii="Times New Roman" w:eastAsia="Times New Roman" w:hAnsi="Times New Roman" w:cs="B Nazanin" w:hint="cs"/>
          <w:sz w:val="28"/>
          <w:szCs w:val="28"/>
          <w:rtl/>
        </w:rPr>
        <w:t xml:space="preserve"> که احتیاج به مهارت‌های فراوان ادبی در هر دو زبان مقصد و مبدأ دارد و </w:t>
      </w:r>
      <w:r w:rsidR="004754A1">
        <w:rPr>
          <w:rFonts w:ascii="Times New Roman" w:eastAsia="Times New Roman" w:hAnsi="Times New Roman" w:cs="B Nazanin"/>
          <w:sz w:val="28"/>
          <w:szCs w:val="28"/>
          <w:rtl/>
        </w:rPr>
        <w:t>به‌ه</w:t>
      </w:r>
      <w:r w:rsidR="004754A1">
        <w:rPr>
          <w:rFonts w:ascii="Times New Roman" w:eastAsia="Times New Roman" w:hAnsi="Times New Roman" w:cs="B Nazanin" w:hint="cs"/>
          <w:sz w:val="28"/>
          <w:szCs w:val="28"/>
          <w:rtl/>
        </w:rPr>
        <w:t>ی</w:t>
      </w:r>
      <w:r w:rsidR="004754A1">
        <w:rPr>
          <w:rFonts w:ascii="Times New Roman" w:eastAsia="Times New Roman" w:hAnsi="Times New Roman" w:cs="B Nazanin" w:hint="eastAsia"/>
          <w:sz w:val="28"/>
          <w:szCs w:val="28"/>
          <w:rtl/>
        </w:rPr>
        <w:t>چ‌وجه</w:t>
      </w:r>
      <w:r w:rsidRPr="00E36204">
        <w:rPr>
          <w:rFonts w:ascii="Times New Roman" w:eastAsia="Times New Roman" w:hAnsi="Times New Roman" w:cs="B Nazanin" w:hint="cs"/>
          <w:sz w:val="28"/>
          <w:szCs w:val="28"/>
          <w:rtl/>
        </w:rPr>
        <w:t xml:space="preserve"> نمی‌توان ترجمه‌ای مطابق و معادل قرآن ارائه داد که در آن تمامی نکات ادبی و جنبه‌های مختلف اعجاز قرآن هم منتقل شده باشد و هیچ عیبی در آن دیده نشود.</w:t>
      </w:r>
      <w:r w:rsidRPr="00E36204">
        <w:rPr>
          <w:rStyle w:val="FootnoteReference"/>
          <w:rFonts w:ascii="Times New Roman" w:eastAsia="Times New Roman" w:hAnsi="Times New Roman" w:cs="B Nazanin"/>
          <w:sz w:val="28"/>
          <w:szCs w:val="28"/>
          <w:rtl/>
        </w:rPr>
        <w:footnoteReference w:id="19"/>
      </w:r>
    </w:p>
    <w:p w:rsidR="00BF75BA" w:rsidRPr="00E36204" w:rsidRDefault="00BF75BA" w:rsidP="003172E9">
      <w:pPr>
        <w:bidi/>
        <w:spacing w:line="240" w:lineRule="auto"/>
        <w:jc w:val="lowKashida"/>
        <w:rPr>
          <w:rFonts w:ascii="Times New Roman" w:eastAsia="Times New Roman" w:hAnsi="Times New Roman" w:cs="B Nazanin"/>
          <w:sz w:val="28"/>
          <w:szCs w:val="28"/>
          <w:rtl/>
        </w:rPr>
      </w:pPr>
      <w:r w:rsidRPr="00E36204">
        <w:rPr>
          <w:rFonts w:ascii="Times New Roman" w:eastAsia="Times New Roman" w:hAnsi="Times New Roman" w:cs="B Nazanin" w:hint="cs"/>
          <w:sz w:val="28"/>
          <w:szCs w:val="28"/>
          <w:rtl/>
        </w:rPr>
        <w:t>اما ترجمه‌ناپذیر بودن قرآن به این معنا نیست که از انتقال پیام الهی به زبان مردم دنیا غافل شویم، بلکه باید با رعایت اصول و ویژگی‌های خاص این فن، در ارائه بهترین ترجمه‌ها کوشش نماییم.</w:t>
      </w:r>
    </w:p>
    <w:p w:rsidR="00BF75BA" w:rsidRPr="00E36204" w:rsidRDefault="00BF75BA" w:rsidP="003172E9">
      <w:pPr>
        <w:bidi/>
        <w:spacing w:line="240" w:lineRule="auto"/>
        <w:jc w:val="lowKashida"/>
        <w:rPr>
          <w:rFonts w:ascii="Times New Roman" w:eastAsia="Times New Roman" w:hAnsi="Times New Roman" w:cs="B Nazanin"/>
          <w:sz w:val="28"/>
          <w:szCs w:val="28"/>
          <w:rtl/>
        </w:rPr>
      </w:pPr>
      <w:r w:rsidRPr="00E36204">
        <w:rPr>
          <w:rFonts w:ascii="Times New Roman" w:eastAsia="Times New Roman" w:hAnsi="Times New Roman" w:cs="B Nazanin" w:hint="cs"/>
          <w:sz w:val="28"/>
          <w:szCs w:val="28"/>
          <w:rtl/>
        </w:rPr>
        <w:t xml:space="preserve">به نظر می‌رسد بتوانیم </w:t>
      </w:r>
      <w:r w:rsidR="004754A1">
        <w:rPr>
          <w:rFonts w:ascii="Times New Roman" w:eastAsia="Times New Roman" w:hAnsi="Times New Roman" w:cs="B Nazanin" w:hint="cs"/>
          <w:sz w:val="28"/>
          <w:szCs w:val="28"/>
          <w:rtl/>
        </w:rPr>
        <w:t>به‌صورت</w:t>
      </w:r>
      <w:r w:rsidRPr="00E36204">
        <w:rPr>
          <w:rFonts w:ascii="Times New Roman" w:eastAsia="Times New Roman" w:hAnsi="Times New Roman" w:cs="B Nazanin" w:hint="cs"/>
          <w:sz w:val="28"/>
          <w:szCs w:val="28"/>
          <w:rtl/>
        </w:rPr>
        <w:t xml:space="preserve"> جمعی و با در اختیار گرفتن کارشناسان این فن و به رهبری یک مترجم خوش‌ذوق که توانایی جمع‌بندی نظرات، مهارت لازم را داشته باشد ترجمه‌ای مناسب، روان و کم‌عیب ارائه دهیم.</w:t>
      </w:r>
    </w:p>
    <w:p w:rsidR="00BF75BA" w:rsidRPr="00E36204" w:rsidRDefault="00BF75BA" w:rsidP="003172E9">
      <w:pPr>
        <w:bidi/>
        <w:spacing w:line="240" w:lineRule="auto"/>
        <w:jc w:val="lowKashida"/>
        <w:rPr>
          <w:rFonts w:ascii="Times New Roman" w:eastAsia="Times New Roman" w:hAnsi="Times New Roman" w:cs="B Nazanin"/>
          <w:sz w:val="28"/>
          <w:szCs w:val="28"/>
          <w:rtl/>
        </w:rPr>
      </w:pPr>
      <w:r w:rsidRPr="00E36204">
        <w:rPr>
          <w:rFonts w:ascii="Times New Roman" w:eastAsia="Times New Roman" w:hAnsi="Times New Roman" w:cs="B Nazanin" w:hint="cs"/>
          <w:sz w:val="28"/>
          <w:szCs w:val="28"/>
          <w:rtl/>
        </w:rPr>
        <w:t>یک مترجم خوب می‌بایست علاوه بر آشنایی کامل به زبان مبدأ و مقصد و حضور در متن مردم و با رعایت اصول</w:t>
      </w:r>
      <w:r w:rsidR="004754A1">
        <w:rPr>
          <w:rFonts w:ascii="Times New Roman" w:eastAsia="Times New Roman" w:hAnsi="Times New Roman" w:cs="B Nazanin"/>
          <w:sz w:val="28"/>
          <w:szCs w:val="28"/>
          <w:rtl/>
        </w:rPr>
        <w:t xml:space="preserve"> </w:t>
      </w:r>
      <w:r w:rsidRPr="00E36204">
        <w:rPr>
          <w:rFonts w:ascii="Times New Roman" w:eastAsia="Times New Roman" w:hAnsi="Times New Roman" w:cs="B Nazanin" w:hint="cs"/>
          <w:sz w:val="28"/>
          <w:szCs w:val="28"/>
          <w:rtl/>
        </w:rPr>
        <w:t xml:space="preserve">و مبانی ترجمه قرآن </w:t>
      </w:r>
      <w:r w:rsidR="004754A1">
        <w:rPr>
          <w:rFonts w:ascii="Times New Roman" w:eastAsia="Times New Roman" w:hAnsi="Times New Roman" w:cs="B Nazanin" w:hint="cs"/>
          <w:sz w:val="28"/>
          <w:szCs w:val="28"/>
          <w:rtl/>
        </w:rPr>
        <w:t>به‌گونه‌ای</w:t>
      </w:r>
      <w:r w:rsidRPr="00E36204">
        <w:rPr>
          <w:rFonts w:ascii="Times New Roman" w:eastAsia="Times New Roman" w:hAnsi="Times New Roman" w:cs="B Nazanin" w:hint="cs"/>
          <w:sz w:val="28"/>
          <w:szCs w:val="28"/>
          <w:rtl/>
        </w:rPr>
        <w:t xml:space="preserve"> ساختارهای ادبی و واژه‌های قرآنی را معادل‌یابی کند که نه از گفتار روزمره مردم</w:t>
      </w:r>
      <w:r w:rsidR="004754A1">
        <w:rPr>
          <w:rFonts w:ascii="Times New Roman" w:eastAsia="Times New Roman" w:hAnsi="Times New Roman" w:cs="B Nazanin"/>
          <w:sz w:val="28"/>
          <w:szCs w:val="28"/>
          <w:rtl/>
        </w:rPr>
        <w:t xml:space="preserve"> (</w:t>
      </w:r>
      <w:r w:rsidRPr="00E36204">
        <w:rPr>
          <w:rFonts w:ascii="Times New Roman" w:eastAsia="Times New Roman" w:hAnsi="Times New Roman" w:cs="B Nazanin" w:hint="cs"/>
          <w:sz w:val="28"/>
          <w:szCs w:val="28"/>
          <w:rtl/>
        </w:rPr>
        <w:t>مخاطبان) دور باشد و نه از دایرة‌ معانی الفاظ خارج گردد.</w:t>
      </w:r>
    </w:p>
    <w:p w:rsidR="00BF75BA" w:rsidRPr="00E36204" w:rsidRDefault="00BF75BA" w:rsidP="003172E9">
      <w:pPr>
        <w:bidi/>
        <w:spacing w:line="240" w:lineRule="auto"/>
        <w:jc w:val="lowKashida"/>
        <w:rPr>
          <w:rFonts w:ascii="Times New Roman" w:eastAsia="Times New Roman" w:hAnsi="Times New Roman" w:cs="B Nazanin"/>
          <w:sz w:val="28"/>
          <w:szCs w:val="28"/>
          <w:rtl/>
        </w:rPr>
      </w:pPr>
      <w:r w:rsidRPr="00E36204">
        <w:rPr>
          <w:rFonts w:ascii="Times New Roman" w:eastAsia="Times New Roman" w:hAnsi="Times New Roman" w:cs="B Nazanin" w:hint="cs"/>
          <w:sz w:val="28"/>
          <w:szCs w:val="28"/>
          <w:rtl/>
        </w:rPr>
        <w:t xml:space="preserve">همچنین یک ترجمه خوب باید از ارائه مفهوم آیه </w:t>
      </w:r>
      <w:r w:rsidR="004754A1">
        <w:rPr>
          <w:rFonts w:ascii="Times New Roman" w:eastAsia="Times New Roman" w:hAnsi="Times New Roman" w:cs="B Nazanin" w:hint="cs"/>
          <w:sz w:val="28"/>
          <w:szCs w:val="28"/>
          <w:rtl/>
        </w:rPr>
        <w:t>به‌خوبی</w:t>
      </w:r>
      <w:r w:rsidRPr="00E36204">
        <w:rPr>
          <w:rFonts w:ascii="Times New Roman" w:eastAsia="Times New Roman" w:hAnsi="Times New Roman" w:cs="B Nazanin" w:hint="cs"/>
          <w:sz w:val="28"/>
          <w:szCs w:val="28"/>
          <w:rtl/>
        </w:rPr>
        <w:t xml:space="preserve"> برآید که</w:t>
      </w:r>
      <w:r w:rsidR="004754A1">
        <w:rPr>
          <w:rFonts w:ascii="Times New Roman" w:eastAsia="Times New Roman" w:hAnsi="Times New Roman" w:cs="B Nazanin"/>
          <w:sz w:val="28"/>
          <w:szCs w:val="28"/>
          <w:rtl/>
        </w:rPr>
        <w:t xml:space="preserve"> </w:t>
      </w:r>
      <w:r w:rsidRPr="00E36204">
        <w:rPr>
          <w:rFonts w:ascii="Times New Roman" w:eastAsia="Times New Roman" w:hAnsi="Times New Roman" w:cs="B Nazanin" w:hint="cs"/>
          <w:sz w:val="28"/>
          <w:szCs w:val="28"/>
          <w:rtl/>
        </w:rPr>
        <w:t>البته برای این منظور رجوع به تفسیرهای معتب</w:t>
      </w:r>
      <w:r w:rsidR="001B7EC3" w:rsidRPr="00E36204">
        <w:rPr>
          <w:rFonts w:ascii="Times New Roman" w:eastAsia="Times New Roman" w:hAnsi="Times New Roman" w:cs="B Nazanin" w:hint="cs"/>
          <w:sz w:val="28"/>
          <w:szCs w:val="28"/>
          <w:rtl/>
        </w:rPr>
        <w:t>ر ضروری است. می‌توان گفت بهترین</w:t>
      </w:r>
      <w:r w:rsidRPr="00E36204">
        <w:rPr>
          <w:rFonts w:ascii="Times New Roman" w:eastAsia="Times New Roman" w:hAnsi="Times New Roman" w:cs="B Nazanin" w:hint="cs"/>
          <w:sz w:val="28"/>
          <w:szCs w:val="28"/>
          <w:rtl/>
        </w:rPr>
        <w:t xml:space="preserve"> ترجمه آن است که علاوه بر پایبندی به اصول ترجمه و ترجمه واژه به واژه، نیم‌نگاهی به تفسیر هم داشته باشد و با ارائه مفهوم دقیق هر آیه همراه با جمله‌بندی‌های صحیح زبان مقصد، پیام الهی را در قالب‌های ادبی و همراه با فصاحت و بلاغت لازم در سطح فهم مخاطبین، ارائه نماید.</w:t>
      </w:r>
    </w:p>
    <w:p w:rsidR="005F4305" w:rsidRDefault="00BF75BA" w:rsidP="003172E9">
      <w:pPr>
        <w:bidi/>
        <w:spacing w:line="240" w:lineRule="auto"/>
        <w:jc w:val="lowKashida"/>
        <w:rPr>
          <w:rFonts w:ascii="Times New Roman" w:eastAsia="Times New Roman" w:hAnsi="Times New Roman" w:cs="B Nazanin"/>
          <w:sz w:val="28"/>
          <w:szCs w:val="28"/>
        </w:rPr>
      </w:pPr>
      <w:r w:rsidRPr="00E36204">
        <w:rPr>
          <w:rFonts w:ascii="Times New Roman" w:eastAsia="Times New Roman" w:hAnsi="Times New Roman" w:cs="B Nazanin" w:hint="cs"/>
          <w:sz w:val="28"/>
          <w:szCs w:val="28"/>
          <w:rtl/>
        </w:rPr>
        <w:t xml:space="preserve">به امید آن روز که مترجمین مجرب و دلسوز همراه با برخی کارشناسان </w:t>
      </w:r>
      <w:r w:rsidR="004754A1">
        <w:rPr>
          <w:rFonts w:ascii="Times New Roman" w:eastAsia="Times New Roman" w:hAnsi="Times New Roman" w:cs="B Nazanin" w:hint="cs"/>
          <w:sz w:val="28"/>
          <w:szCs w:val="28"/>
          <w:rtl/>
        </w:rPr>
        <w:t>به‌عنوان</w:t>
      </w:r>
      <w:r w:rsidRPr="00E36204">
        <w:rPr>
          <w:rFonts w:ascii="Times New Roman" w:eastAsia="Times New Roman" w:hAnsi="Times New Roman" w:cs="B Nazanin" w:hint="cs"/>
          <w:sz w:val="28"/>
          <w:szCs w:val="28"/>
          <w:rtl/>
        </w:rPr>
        <w:t xml:space="preserve"> یک مجموعه تخصصی با تشکیل جلسات علمی و کارشناسی یک ترجمه ممتاز ارائه بدهند.</w:t>
      </w:r>
    </w:p>
    <w:p w:rsidR="005F4305" w:rsidRDefault="005F4305">
      <w:pPr>
        <w:rPr>
          <w:rFonts w:ascii="Times New Roman" w:eastAsia="Times New Roman" w:hAnsi="Times New Roman" w:cs="B Nazanin"/>
          <w:sz w:val="28"/>
          <w:szCs w:val="28"/>
        </w:rPr>
      </w:pPr>
      <w:r>
        <w:rPr>
          <w:rFonts w:ascii="Times New Roman" w:eastAsia="Times New Roman" w:hAnsi="Times New Roman" w:cs="B Nazanin"/>
          <w:sz w:val="28"/>
          <w:szCs w:val="28"/>
        </w:rPr>
        <w:br w:type="page"/>
      </w:r>
    </w:p>
    <w:p w:rsidR="000E4427" w:rsidRPr="00E36204" w:rsidRDefault="000E4427" w:rsidP="003172E9">
      <w:pPr>
        <w:bidi/>
        <w:spacing w:line="240" w:lineRule="auto"/>
        <w:jc w:val="lowKashida"/>
        <w:rPr>
          <w:rFonts w:ascii="Times New Roman" w:eastAsia="Times New Roman" w:hAnsi="Times New Roman" w:cs="B Nazanin"/>
          <w:sz w:val="28"/>
          <w:szCs w:val="28"/>
        </w:rPr>
      </w:pPr>
    </w:p>
    <w:p w:rsidR="00CD7B21" w:rsidRPr="007B688D" w:rsidRDefault="00CD7B21" w:rsidP="007B688D">
      <w:pPr>
        <w:bidi/>
        <w:spacing w:line="240" w:lineRule="auto"/>
        <w:jc w:val="both"/>
        <w:rPr>
          <w:rFonts w:ascii="Times New Roman" w:eastAsia="Times New Roman" w:hAnsi="Times New Roman" w:cs="B Nazanin"/>
          <w:sz w:val="28"/>
          <w:szCs w:val="28"/>
        </w:rPr>
      </w:pPr>
    </w:p>
    <w:sectPr w:rsidR="00CD7B21" w:rsidRPr="007B688D" w:rsidSect="00790788">
      <w:headerReference w:type="default" r:id="rId8"/>
      <w:footerReference w:type="default" r:id="rId9"/>
      <w:footnotePr>
        <w:numRestart w:val="eachPage"/>
      </w:footnotePr>
      <w:pgSz w:w="12240" w:h="15840"/>
      <w:pgMar w:top="162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F2FC1" w:rsidRDefault="00EF2FC1" w:rsidP="002031A0">
      <w:pPr>
        <w:spacing w:after="0" w:line="240" w:lineRule="auto"/>
      </w:pPr>
      <w:r>
        <w:separator/>
      </w:r>
    </w:p>
  </w:endnote>
  <w:endnote w:type="continuationSeparator" w:id="0">
    <w:p w:rsidR="00EF2FC1" w:rsidRDefault="00EF2FC1" w:rsidP="002031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 Nazanin">
    <w:altName w:val="Courier New"/>
    <w:panose1 w:val="0000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 Lotus">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Abo-thar">
    <w:panose1 w:val="05010101010101010101"/>
    <w:charset w:val="02"/>
    <w:family w:val="auto"/>
    <w:pitch w:val="variable"/>
    <w:sig w:usb0="00000000" w:usb1="10000000" w:usb2="00000000" w:usb3="00000000" w:csb0="80000000" w:csb1="00000000"/>
  </w:font>
  <w:font w:name="B Badr">
    <w:panose1 w:val="00000400000000000000"/>
    <w:charset w:val="B2"/>
    <w:family w:val="auto"/>
    <w:pitch w:val="variable"/>
    <w:sig w:usb0="00002001" w:usb1="80000000" w:usb2="00000008" w:usb3="00000000" w:csb0="00000040" w:csb1="00000000"/>
  </w:font>
  <w:font w:name="Batang">
    <w:altName w:val="바탕"/>
    <w:panose1 w:val="02030600000101010101"/>
    <w:charset w:val="81"/>
    <w:family w:val="roman"/>
    <w:pitch w:val="variable"/>
    <w:sig w:usb0="B00002AF" w:usb1="69D77CFB" w:usb2="00000030" w:usb3="00000000" w:csb0="0008009F" w:csb1="00000000"/>
  </w:font>
  <w:font w:name="B Nazanin,Bold">
    <w:panose1 w:val="00000000000000000000"/>
    <w:charset w:val="B2"/>
    <w:family w:val="auto"/>
    <w:notTrueType/>
    <w:pitch w:val="default"/>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3738736"/>
      <w:docPartObj>
        <w:docPartGallery w:val="Page Numbers (Bottom of Page)"/>
        <w:docPartUnique/>
      </w:docPartObj>
    </w:sdtPr>
    <w:sdtEndPr/>
    <w:sdtContent>
      <w:p w:rsidR="000521B1" w:rsidRDefault="000521B1">
        <w:pPr>
          <w:pStyle w:val="Footer"/>
          <w:jc w:val="center"/>
        </w:pPr>
        <w:r>
          <w:fldChar w:fldCharType="begin"/>
        </w:r>
        <w:r>
          <w:instrText xml:space="preserve"> PAGE   \* MERGEFORMAT </w:instrText>
        </w:r>
        <w:r>
          <w:fldChar w:fldCharType="separate"/>
        </w:r>
        <w:r w:rsidR="00B31334">
          <w:rPr>
            <w:noProof/>
          </w:rPr>
          <w:t>26</w:t>
        </w:r>
        <w:r>
          <w:rPr>
            <w:noProof/>
          </w:rPr>
          <w:fldChar w:fldCharType="end"/>
        </w:r>
      </w:p>
    </w:sdtContent>
  </w:sdt>
  <w:p w:rsidR="000521B1" w:rsidRDefault="000521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F2FC1" w:rsidRDefault="00EF2FC1" w:rsidP="00A55BD0">
      <w:pPr>
        <w:spacing w:after="0" w:line="240" w:lineRule="auto"/>
        <w:jc w:val="right"/>
      </w:pPr>
      <w:r>
        <w:separator/>
      </w:r>
    </w:p>
  </w:footnote>
  <w:footnote w:type="continuationSeparator" w:id="0">
    <w:p w:rsidR="00EF2FC1" w:rsidRDefault="00EF2FC1" w:rsidP="002031A0">
      <w:pPr>
        <w:spacing w:after="0" w:line="240" w:lineRule="auto"/>
      </w:pPr>
      <w:r>
        <w:continuationSeparator/>
      </w:r>
    </w:p>
  </w:footnote>
  <w:footnote w:id="1">
    <w:p w:rsidR="000521B1" w:rsidRDefault="000521B1" w:rsidP="00A778F6">
      <w:pPr>
        <w:pStyle w:val="FootnoteText"/>
        <w:bidi/>
        <w:rPr>
          <w:rtl/>
          <w:lang w:bidi="fa-IR"/>
        </w:rPr>
      </w:pPr>
      <w:r>
        <w:rPr>
          <w:rStyle w:val="FootnoteReference"/>
        </w:rPr>
        <w:footnoteRef/>
      </w:r>
      <w:r>
        <w:t xml:space="preserve"> </w:t>
      </w:r>
      <w:r>
        <w:rPr>
          <w:rFonts w:hint="cs"/>
          <w:rtl/>
          <w:lang w:bidi="fa-IR"/>
        </w:rPr>
        <w:t>سیمای ترجمان فارسی قرآن / محمد علی رضایی اصفهانی/ ص136.</w:t>
      </w:r>
    </w:p>
  </w:footnote>
  <w:footnote w:id="2">
    <w:p w:rsidR="000521B1" w:rsidRPr="005B64E7" w:rsidRDefault="000521B1" w:rsidP="005D5421">
      <w:pPr>
        <w:pStyle w:val="FootnoteText"/>
        <w:bidi/>
        <w:rPr>
          <w:rFonts w:cs="B Nazanin"/>
          <w:color w:val="000000" w:themeColor="text1"/>
          <w:sz w:val="22"/>
          <w:szCs w:val="22"/>
          <w:rtl/>
          <w:lang w:bidi="fa-IR"/>
        </w:rPr>
      </w:pPr>
      <w:r w:rsidRPr="005B64E7">
        <w:rPr>
          <w:rStyle w:val="FootnoteReference"/>
          <w:rFonts w:cs="B Nazanin"/>
          <w:color w:val="000000" w:themeColor="text1"/>
          <w:sz w:val="22"/>
          <w:szCs w:val="22"/>
        </w:rPr>
        <w:footnoteRef/>
      </w:r>
      <w:r w:rsidRPr="005B64E7">
        <w:rPr>
          <w:rFonts w:cs="B Nazanin"/>
          <w:color w:val="000000" w:themeColor="text1"/>
          <w:sz w:val="22"/>
          <w:szCs w:val="22"/>
        </w:rPr>
        <w:t xml:space="preserve"> </w:t>
      </w:r>
      <w:r w:rsidRPr="005B64E7">
        <w:rPr>
          <w:rFonts w:cs="B Nazanin" w:hint="cs"/>
          <w:color w:val="000000" w:themeColor="text1"/>
          <w:sz w:val="22"/>
          <w:szCs w:val="22"/>
          <w:rtl/>
          <w:lang w:bidi="fa-IR"/>
        </w:rPr>
        <w:t>- بقره،46.</w:t>
      </w:r>
    </w:p>
  </w:footnote>
  <w:footnote w:id="3">
    <w:p w:rsidR="000521B1" w:rsidRPr="005B64E7" w:rsidRDefault="000521B1" w:rsidP="005D5421">
      <w:pPr>
        <w:pStyle w:val="FootnoteText"/>
        <w:bidi/>
        <w:rPr>
          <w:rFonts w:cs="B Nazanin"/>
          <w:color w:val="000000" w:themeColor="text1"/>
          <w:sz w:val="22"/>
          <w:szCs w:val="22"/>
          <w:rtl/>
          <w:lang w:bidi="fa-IR"/>
        </w:rPr>
      </w:pPr>
      <w:r w:rsidRPr="005B64E7">
        <w:rPr>
          <w:rStyle w:val="FootnoteReference"/>
          <w:rFonts w:cs="B Nazanin"/>
          <w:color w:val="000000" w:themeColor="text1"/>
          <w:sz w:val="22"/>
          <w:szCs w:val="22"/>
        </w:rPr>
        <w:footnoteRef/>
      </w:r>
      <w:r w:rsidRPr="005B64E7">
        <w:rPr>
          <w:rFonts w:cs="B Nazanin"/>
          <w:color w:val="000000" w:themeColor="text1"/>
          <w:sz w:val="22"/>
          <w:szCs w:val="22"/>
        </w:rPr>
        <w:t xml:space="preserve"> </w:t>
      </w:r>
      <w:r w:rsidRPr="005B64E7">
        <w:rPr>
          <w:rFonts w:cs="B Nazanin" w:hint="cs"/>
          <w:color w:val="000000" w:themeColor="text1"/>
          <w:sz w:val="22"/>
          <w:szCs w:val="22"/>
          <w:rtl/>
          <w:lang w:bidi="fa-IR"/>
        </w:rPr>
        <w:t>- بقره،115.</w:t>
      </w:r>
    </w:p>
  </w:footnote>
  <w:footnote w:id="4">
    <w:p w:rsidR="000521B1" w:rsidRPr="005B64E7" w:rsidRDefault="000521B1" w:rsidP="005D5421">
      <w:pPr>
        <w:pStyle w:val="FootnoteText"/>
        <w:bidi/>
        <w:rPr>
          <w:rFonts w:cs="B Nazanin"/>
          <w:color w:val="000000" w:themeColor="text1"/>
          <w:sz w:val="22"/>
          <w:szCs w:val="22"/>
          <w:rtl/>
          <w:lang w:bidi="fa-IR"/>
        </w:rPr>
      </w:pPr>
      <w:r w:rsidRPr="005B64E7">
        <w:rPr>
          <w:rStyle w:val="FootnoteReference"/>
          <w:rFonts w:cs="B Nazanin"/>
          <w:color w:val="000000" w:themeColor="text1"/>
          <w:sz w:val="22"/>
          <w:szCs w:val="22"/>
        </w:rPr>
        <w:footnoteRef/>
      </w:r>
      <w:r w:rsidRPr="005B64E7">
        <w:rPr>
          <w:rFonts w:cs="B Nazanin"/>
          <w:color w:val="000000" w:themeColor="text1"/>
          <w:sz w:val="22"/>
          <w:szCs w:val="22"/>
        </w:rPr>
        <w:t xml:space="preserve"> </w:t>
      </w:r>
      <w:r w:rsidRPr="005B64E7">
        <w:rPr>
          <w:rFonts w:cs="B Nazanin" w:hint="cs"/>
          <w:color w:val="000000" w:themeColor="text1"/>
          <w:sz w:val="22"/>
          <w:szCs w:val="22"/>
          <w:rtl/>
          <w:lang w:bidi="fa-IR"/>
        </w:rPr>
        <w:t>- آل عمران، 61.</w:t>
      </w:r>
    </w:p>
  </w:footnote>
  <w:footnote w:id="5">
    <w:p w:rsidR="000521B1" w:rsidRPr="005B64E7" w:rsidRDefault="000521B1" w:rsidP="005D5421">
      <w:pPr>
        <w:pStyle w:val="FootnoteText"/>
        <w:bidi/>
        <w:rPr>
          <w:rFonts w:cs="B Nazanin"/>
          <w:color w:val="000000" w:themeColor="text1"/>
          <w:sz w:val="22"/>
          <w:szCs w:val="22"/>
          <w:rtl/>
          <w:lang w:bidi="fa-IR"/>
        </w:rPr>
      </w:pPr>
      <w:r w:rsidRPr="005B64E7">
        <w:rPr>
          <w:rStyle w:val="FootnoteReference"/>
          <w:rFonts w:cs="B Nazanin"/>
          <w:color w:val="000000" w:themeColor="text1"/>
          <w:sz w:val="22"/>
          <w:szCs w:val="22"/>
        </w:rPr>
        <w:footnoteRef/>
      </w:r>
      <w:r w:rsidRPr="005B64E7">
        <w:rPr>
          <w:rFonts w:cs="B Nazanin"/>
          <w:color w:val="000000" w:themeColor="text1"/>
          <w:sz w:val="22"/>
          <w:szCs w:val="22"/>
        </w:rPr>
        <w:t xml:space="preserve"> </w:t>
      </w:r>
      <w:r w:rsidRPr="005B64E7">
        <w:rPr>
          <w:rFonts w:cs="B Nazanin" w:hint="cs"/>
          <w:color w:val="000000" w:themeColor="text1"/>
          <w:sz w:val="22"/>
          <w:szCs w:val="22"/>
          <w:rtl/>
          <w:lang w:bidi="fa-IR"/>
        </w:rPr>
        <w:t>- کتاب بررسی ترجمه‌های امروزین قرآن کریم تألیف استاد بهاءالدین خرمشاهی.</w:t>
      </w:r>
    </w:p>
  </w:footnote>
  <w:footnote w:id="6">
    <w:p w:rsidR="000521B1" w:rsidRDefault="000521B1" w:rsidP="005D5421">
      <w:pPr>
        <w:pStyle w:val="FootnoteText"/>
        <w:bidi/>
        <w:rPr>
          <w:rtl/>
          <w:lang w:bidi="fa-IR"/>
        </w:rPr>
      </w:pPr>
      <w:r>
        <w:rPr>
          <w:rStyle w:val="FootnoteReference"/>
        </w:rPr>
        <w:footnoteRef/>
      </w:r>
      <w:r>
        <w:t xml:space="preserve"> </w:t>
      </w:r>
      <w:r>
        <w:rPr>
          <w:rFonts w:hint="cs"/>
          <w:rtl/>
          <w:lang w:bidi="fa-IR"/>
        </w:rPr>
        <w:t>- بررسی ترجمه‌های امروزین قرآن کریم، بهاءالدین خرمشاهی، ص411.</w:t>
      </w:r>
    </w:p>
  </w:footnote>
  <w:footnote w:id="7">
    <w:p w:rsidR="000521B1" w:rsidRDefault="000521B1" w:rsidP="00124FFA">
      <w:pPr>
        <w:pStyle w:val="FootnoteText"/>
        <w:bidi/>
        <w:rPr>
          <w:rtl/>
          <w:lang w:bidi="fa-IR"/>
        </w:rPr>
      </w:pPr>
      <w:r>
        <w:rPr>
          <w:rStyle w:val="FootnoteReference"/>
        </w:rPr>
        <w:footnoteRef/>
      </w:r>
      <w:r>
        <w:rPr>
          <w:rFonts w:hint="cs"/>
          <w:rtl/>
          <w:lang w:bidi="fa-IR"/>
        </w:rPr>
        <w:t>سیمای ترجمان فارسی قرآن / محمد علی رضایی اصفهانی/ ص137.</w:t>
      </w:r>
    </w:p>
  </w:footnote>
  <w:footnote w:id="8">
    <w:p w:rsidR="000521B1" w:rsidRDefault="000521B1" w:rsidP="007417AA">
      <w:pPr>
        <w:pStyle w:val="FootnoteText"/>
        <w:bidi/>
        <w:rPr>
          <w:rtl/>
          <w:lang w:bidi="fa-IR"/>
        </w:rPr>
      </w:pPr>
      <w:r>
        <w:rPr>
          <w:rStyle w:val="FootnoteReference"/>
        </w:rPr>
        <w:footnoteRef/>
      </w:r>
      <w:r>
        <w:t xml:space="preserve"> </w:t>
      </w:r>
      <w:r>
        <w:rPr>
          <w:rFonts w:hint="cs"/>
          <w:rtl/>
          <w:lang w:bidi="fa-IR"/>
        </w:rPr>
        <w:t>- بررسی ترجمه‌های امروزین قرآن کریم، بهاءالدین خرمشاهی، ص375.</w:t>
      </w:r>
    </w:p>
  </w:footnote>
  <w:footnote w:id="9">
    <w:p w:rsidR="000521B1" w:rsidRDefault="000521B1" w:rsidP="00C0557E">
      <w:pPr>
        <w:pStyle w:val="FootnoteText"/>
        <w:bidi/>
        <w:rPr>
          <w:rtl/>
          <w:lang w:bidi="fa-IR"/>
        </w:rPr>
      </w:pPr>
      <w:r>
        <w:rPr>
          <w:rStyle w:val="FootnoteReference"/>
        </w:rPr>
        <w:footnoteRef/>
      </w:r>
      <w:r>
        <w:t xml:space="preserve"> </w:t>
      </w:r>
      <w:r>
        <w:rPr>
          <w:rFonts w:hint="cs"/>
          <w:rtl/>
        </w:rPr>
        <w:t>117.</w:t>
      </w:r>
    </w:p>
  </w:footnote>
  <w:footnote w:id="10">
    <w:p w:rsidR="000521B1" w:rsidRDefault="000521B1" w:rsidP="00A778F6">
      <w:pPr>
        <w:pStyle w:val="FootnoteText"/>
        <w:bidi/>
        <w:rPr>
          <w:rtl/>
          <w:lang w:bidi="fa-IR"/>
        </w:rPr>
      </w:pPr>
      <w:r>
        <w:rPr>
          <w:rStyle w:val="FootnoteReference"/>
        </w:rPr>
        <w:footnoteRef/>
      </w:r>
      <w:r>
        <w:t xml:space="preserve"> </w:t>
      </w:r>
      <w:r>
        <w:rPr>
          <w:rFonts w:hint="cs"/>
          <w:rtl/>
          <w:lang w:bidi="fa-IR"/>
        </w:rPr>
        <w:t>سیمای ترجمان فارسی قرآن / محمد علی رضایی اصفهانی/ ص104.</w:t>
      </w:r>
    </w:p>
  </w:footnote>
  <w:footnote w:id="11">
    <w:p w:rsidR="000521B1" w:rsidRPr="005B64E7" w:rsidRDefault="000521B1" w:rsidP="006C5799">
      <w:pPr>
        <w:pStyle w:val="FootnoteText"/>
        <w:bidi/>
        <w:rPr>
          <w:rFonts w:cs="B Nazanin"/>
          <w:color w:val="000000" w:themeColor="text1"/>
          <w:sz w:val="22"/>
          <w:szCs w:val="22"/>
          <w:rtl/>
          <w:lang w:bidi="fa-IR"/>
        </w:rPr>
      </w:pPr>
      <w:r w:rsidRPr="005B64E7">
        <w:rPr>
          <w:rStyle w:val="FootnoteReference"/>
          <w:rFonts w:cs="B Nazanin"/>
          <w:color w:val="000000" w:themeColor="text1"/>
          <w:sz w:val="22"/>
          <w:szCs w:val="22"/>
        </w:rPr>
        <w:footnoteRef/>
      </w:r>
      <w:r w:rsidRPr="005B64E7">
        <w:rPr>
          <w:rFonts w:cs="B Nazanin"/>
          <w:color w:val="000000" w:themeColor="text1"/>
          <w:sz w:val="22"/>
          <w:szCs w:val="22"/>
        </w:rPr>
        <w:t xml:space="preserve"> </w:t>
      </w:r>
      <w:r w:rsidRPr="005B64E7">
        <w:rPr>
          <w:rFonts w:cs="B Nazanin" w:hint="cs"/>
          <w:color w:val="000000" w:themeColor="text1"/>
          <w:sz w:val="22"/>
          <w:szCs w:val="22"/>
          <w:rtl/>
          <w:lang w:bidi="fa-IR"/>
        </w:rPr>
        <w:t>- بررسی ترجمه‌های امروزین قرآن کریم، بهاء الدین خرمشاهی، ص289.</w:t>
      </w:r>
    </w:p>
  </w:footnote>
  <w:footnote w:id="12">
    <w:p w:rsidR="000521B1" w:rsidRPr="005B64E7" w:rsidRDefault="000521B1" w:rsidP="0063534F">
      <w:pPr>
        <w:pStyle w:val="FootnoteText"/>
        <w:bidi/>
        <w:rPr>
          <w:rFonts w:cs="B Nazanin"/>
          <w:color w:val="000000" w:themeColor="text1"/>
          <w:sz w:val="22"/>
          <w:szCs w:val="22"/>
          <w:rtl/>
          <w:lang w:bidi="fa-IR"/>
        </w:rPr>
      </w:pPr>
      <w:r w:rsidRPr="005B64E7">
        <w:rPr>
          <w:rStyle w:val="FootnoteReference"/>
          <w:rFonts w:cs="B Nazanin"/>
          <w:color w:val="000000" w:themeColor="text1"/>
          <w:sz w:val="22"/>
          <w:szCs w:val="22"/>
        </w:rPr>
        <w:footnoteRef/>
      </w:r>
      <w:r w:rsidRPr="005B64E7">
        <w:rPr>
          <w:rFonts w:cs="B Nazanin"/>
          <w:color w:val="000000" w:themeColor="text1"/>
          <w:sz w:val="22"/>
          <w:szCs w:val="22"/>
        </w:rPr>
        <w:t xml:space="preserve"> </w:t>
      </w:r>
      <w:r w:rsidRPr="005B64E7">
        <w:rPr>
          <w:rFonts w:cs="B Nazanin" w:hint="cs"/>
          <w:color w:val="000000" w:themeColor="text1"/>
          <w:sz w:val="22"/>
          <w:szCs w:val="22"/>
          <w:rtl/>
          <w:lang w:bidi="fa-IR"/>
        </w:rPr>
        <w:t>- بررسی ترجمه‌های امروزین قرآن کریم، بهاءالدین خرمشاهی، ص303.</w:t>
      </w:r>
    </w:p>
  </w:footnote>
  <w:footnote w:id="13">
    <w:p w:rsidR="000521B1" w:rsidRDefault="000521B1" w:rsidP="006525F9">
      <w:pPr>
        <w:pStyle w:val="FootnoteText"/>
        <w:bidi/>
        <w:rPr>
          <w:rtl/>
          <w:lang w:bidi="fa-IR"/>
        </w:rPr>
      </w:pPr>
      <w:r>
        <w:rPr>
          <w:rStyle w:val="FootnoteReference"/>
        </w:rPr>
        <w:footnoteRef/>
      </w:r>
      <w:r>
        <w:t xml:space="preserve"> </w:t>
      </w:r>
      <w:r>
        <w:rPr>
          <w:rFonts w:hint="cs"/>
          <w:rtl/>
          <w:lang w:bidi="fa-IR"/>
        </w:rPr>
        <w:t>سیمای ترجمان فارسی قرآن / محمد علی رضایی اصفهانی/ ص104.</w:t>
      </w:r>
    </w:p>
  </w:footnote>
  <w:footnote w:id="14">
    <w:p w:rsidR="000521B1" w:rsidRPr="005B64E7" w:rsidRDefault="000521B1" w:rsidP="000A2EF1">
      <w:pPr>
        <w:pStyle w:val="FootnoteText"/>
        <w:bidi/>
        <w:rPr>
          <w:rFonts w:cs="B Nazanin"/>
          <w:color w:val="000000" w:themeColor="text1"/>
          <w:sz w:val="22"/>
          <w:szCs w:val="22"/>
          <w:rtl/>
          <w:lang w:bidi="fa-IR"/>
        </w:rPr>
      </w:pPr>
      <w:r w:rsidRPr="005B64E7">
        <w:rPr>
          <w:rStyle w:val="FootnoteReference"/>
          <w:rFonts w:cs="B Nazanin"/>
          <w:color w:val="000000" w:themeColor="text1"/>
          <w:sz w:val="22"/>
          <w:szCs w:val="22"/>
        </w:rPr>
        <w:footnoteRef/>
      </w:r>
      <w:r w:rsidRPr="005B64E7">
        <w:rPr>
          <w:rFonts w:cs="B Nazanin"/>
          <w:color w:val="000000" w:themeColor="text1"/>
          <w:sz w:val="22"/>
          <w:szCs w:val="22"/>
        </w:rPr>
        <w:t xml:space="preserve"> </w:t>
      </w:r>
      <w:r w:rsidRPr="005B64E7">
        <w:rPr>
          <w:rFonts w:cs="B Nazanin" w:hint="cs"/>
          <w:color w:val="000000" w:themeColor="text1"/>
          <w:sz w:val="22"/>
          <w:szCs w:val="22"/>
          <w:rtl/>
          <w:lang w:bidi="fa-IR"/>
        </w:rPr>
        <w:t>- ابوالفتوح رازی، روض‌الجنان و روح الجنان فی تفسیر القران</w:t>
      </w:r>
    </w:p>
  </w:footnote>
  <w:footnote w:id="15">
    <w:p w:rsidR="000521B1" w:rsidRPr="00D71B50" w:rsidRDefault="000521B1" w:rsidP="002D499D">
      <w:pPr>
        <w:bidi/>
        <w:spacing w:after="0" w:line="240" w:lineRule="auto"/>
        <w:rPr>
          <w:rFonts w:ascii="Times New Roman" w:eastAsia="Times New Roman" w:hAnsi="Times New Roman" w:cs="B Nazanin"/>
          <w:color w:val="000000" w:themeColor="text1"/>
          <w:rtl/>
        </w:rPr>
      </w:pPr>
      <w:r w:rsidRPr="005B64E7">
        <w:rPr>
          <w:rStyle w:val="FootnoteReference"/>
          <w:rFonts w:cs="B Nazanin"/>
          <w:color w:val="000000" w:themeColor="text1"/>
        </w:rPr>
        <w:footnoteRef/>
      </w:r>
      <w:r w:rsidRPr="005B64E7">
        <w:rPr>
          <w:rFonts w:cs="B Nazanin"/>
          <w:color w:val="000000" w:themeColor="text1"/>
        </w:rPr>
        <w:t xml:space="preserve"> </w:t>
      </w:r>
      <w:r w:rsidRPr="005B64E7">
        <w:rPr>
          <w:rFonts w:cs="B Nazanin" w:hint="cs"/>
          <w:color w:val="000000" w:themeColor="text1"/>
          <w:rtl/>
        </w:rPr>
        <w:t xml:space="preserve">- </w:t>
      </w:r>
      <w:r w:rsidRPr="005B64E7">
        <w:rPr>
          <w:rFonts w:ascii="Times New Roman" w:eastAsia="Times New Roman" w:hAnsi="Times New Roman" w:cs="B Nazanin" w:hint="cs"/>
          <w:color w:val="000000" w:themeColor="text1"/>
          <w:rtl/>
        </w:rPr>
        <w:t>در بررسی‌ انجام شده مشخص شده که این ترجمه، به ازای هر یک کلمه از قرآن، حدود 42/2 کلمه به کار برده است. امّا آن اندازه زیاده‌روی نکرده که همچون ترجمه فیض، از بعضی تفاسیر نیز پیشی بگیرد.</w:t>
      </w:r>
    </w:p>
  </w:footnote>
  <w:footnote w:id="16">
    <w:p w:rsidR="000521B1" w:rsidRPr="005B64E7" w:rsidRDefault="000521B1" w:rsidP="002D499D">
      <w:pPr>
        <w:bidi/>
        <w:spacing w:after="0" w:line="240" w:lineRule="auto"/>
        <w:rPr>
          <w:rFonts w:ascii="Times New Roman" w:eastAsia="Times New Roman" w:hAnsi="Times New Roman" w:cs="B Nazanin"/>
          <w:color w:val="000000" w:themeColor="text1"/>
          <w:rtl/>
        </w:rPr>
      </w:pPr>
      <w:r w:rsidRPr="005B64E7">
        <w:rPr>
          <w:rStyle w:val="FootnoteReference"/>
          <w:rFonts w:cs="B Nazanin"/>
          <w:color w:val="000000" w:themeColor="text1"/>
        </w:rPr>
        <w:footnoteRef/>
      </w:r>
      <w:r w:rsidRPr="005B64E7">
        <w:rPr>
          <w:rFonts w:cs="B Nazanin"/>
          <w:color w:val="000000" w:themeColor="text1"/>
        </w:rPr>
        <w:t xml:space="preserve"> </w:t>
      </w:r>
      <w:r w:rsidRPr="005B64E7">
        <w:rPr>
          <w:rFonts w:cs="B Nazanin" w:hint="cs"/>
          <w:color w:val="000000" w:themeColor="text1"/>
          <w:rtl/>
          <w:lang w:bidi="fa-IR"/>
        </w:rPr>
        <w:t xml:space="preserve">- </w:t>
      </w:r>
      <w:r w:rsidRPr="005B64E7">
        <w:rPr>
          <w:rFonts w:ascii="Times New Roman" w:eastAsia="Times New Roman" w:hAnsi="Times New Roman" w:cs="B Nazanin" w:hint="cs"/>
          <w:color w:val="000000" w:themeColor="text1"/>
          <w:rtl/>
        </w:rPr>
        <w:t xml:space="preserve">مترجم محترم، احتمالاً برای اینکه هم قرآن را ترجمه کرده باشد و هم نظر علامه را منعکس نماید، از جملات متعدد معطوف بهره جسته که این کار باعث طولانی شدن ترجمه شده است. </w:t>
      </w:r>
    </w:p>
  </w:footnote>
  <w:footnote w:id="17">
    <w:p w:rsidR="000521B1" w:rsidRPr="002D499D" w:rsidRDefault="000521B1" w:rsidP="002D499D">
      <w:pPr>
        <w:bidi/>
        <w:spacing w:after="0" w:line="240" w:lineRule="auto"/>
        <w:jc w:val="both"/>
        <w:rPr>
          <w:rFonts w:ascii="Times New Roman" w:eastAsia="Times New Roman" w:hAnsi="Times New Roman" w:cs="B Nazanin"/>
          <w:color w:val="000000" w:themeColor="text1"/>
          <w:rtl/>
        </w:rPr>
      </w:pPr>
      <w:r w:rsidRPr="005B64E7">
        <w:rPr>
          <w:rStyle w:val="FootnoteReference"/>
          <w:rFonts w:cs="B Nazanin"/>
          <w:color w:val="000000" w:themeColor="text1"/>
        </w:rPr>
        <w:footnoteRef/>
      </w:r>
      <w:r w:rsidRPr="005B64E7">
        <w:rPr>
          <w:rFonts w:cs="B Nazanin"/>
          <w:color w:val="000000" w:themeColor="text1"/>
        </w:rPr>
        <w:t xml:space="preserve"> </w:t>
      </w:r>
      <w:r w:rsidRPr="005B64E7">
        <w:rPr>
          <w:rFonts w:cs="B Nazanin" w:hint="cs"/>
          <w:color w:val="000000" w:themeColor="text1"/>
          <w:rtl/>
          <w:lang w:bidi="fa-IR"/>
        </w:rPr>
        <w:t xml:space="preserve">- </w:t>
      </w:r>
      <w:r w:rsidRPr="005B64E7">
        <w:rPr>
          <w:rFonts w:ascii="Times New Roman" w:eastAsia="Times New Roman" w:hAnsi="Times New Roman" w:cs="B Nazanin" w:hint="cs"/>
          <w:color w:val="000000" w:themeColor="text1"/>
          <w:rtl/>
        </w:rPr>
        <w:t>هر مترجمی باید در این نکته دقت داشته باشد که در ضمن ترجمه الفاظ، پیام نیز منتقل شود؛ برای نمونه ترجمه«کُن فیکون» به « بشو پس بشود»(معزّی) ترجمه مناسبی نیست؛ چرا که نمی‌تواند پیام آیه را منتقل کند. امّا ترجمه آن به «باش پس بی‌درنگ موجود می‌شود»(فولادوند) هر چند معادل پایاپایی برای لفظ نیست، لکن پیام را بهتر منتقل خواهد نمود. ترجمه مورد بحث؛ در برخی موارد، دچار اینگونه لغزش‌ها شده است.</w:t>
      </w:r>
    </w:p>
  </w:footnote>
  <w:footnote w:id="18">
    <w:p w:rsidR="000521B1" w:rsidRDefault="000521B1" w:rsidP="006525F9">
      <w:pPr>
        <w:pStyle w:val="FootnoteText"/>
        <w:bidi/>
        <w:rPr>
          <w:rtl/>
          <w:lang w:bidi="fa-IR"/>
        </w:rPr>
      </w:pPr>
      <w:r>
        <w:rPr>
          <w:rStyle w:val="FootnoteReference"/>
        </w:rPr>
        <w:footnoteRef/>
      </w:r>
      <w:r>
        <w:t xml:space="preserve"> </w:t>
      </w:r>
      <w:r>
        <w:rPr>
          <w:rFonts w:hint="cs"/>
          <w:rtl/>
        </w:rPr>
        <w:t xml:space="preserve">. </w:t>
      </w:r>
      <w:r>
        <w:rPr>
          <w:rFonts w:hint="cs"/>
          <w:rtl/>
          <w:lang w:bidi="fa-IR"/>
        </w:rPr>
        <w:t>سیمای ترجمان فارسی قرآن / محمد علی رضایی اصفهانی</w:t>
      </w:r>
      <w:r>
        <w:rPr>
          <w:rFonts w:hint="cs"/>
          <w:rtl/>
        </w:rPr>
        <w:t>، ص161.</w:t>
      </w:r>
    </w:p>
  </w:footnote>
  <w:footnote w:id="19">
    <w:p w:rsidR="000521B1" w:rsidRPr="005B64E7" w:rsidRDefault="000521B1" w:rsidP="00BF75BA">
      <w:pPr>
        <w:pStyle w:val="FootnoteText"/>
        <w:bidi/>
        <w:rPr>
          <w:rFonts w:cs="B Nazanin"/>
          <w:color w:val="000000" w:themeColor="text1"/>
          <w:sz w:val="22"/>
          <w:szCs w:val="22"/>
          <w:rtl/>
          <w:lang w:bidi="fa-IR"/>
        </w:rPr>
      </w:pPr>
      <w:r w:rsidRPr="005B64E7">
        <w:rPr>
          <w:rStyle w:val="FootnoteReference"/>
          <w:rFonts w:cs="B Nazanin"/>
          <w:color w:val="000000" w:themeColor="text1"/>
          <w:sz w:val="22"/>
          <w:szCs w:val="22"/>
        </w:rPr>
        <w:footnoteRef/>
      </w:r>
      <w:r w:rsidRPr="005B64E7">
        <w:rPr>
          <w:rFonts w:cs="B Nazanin"/>
          <w:color w:val="000000" w:themeColor="text1"/>
          <w:sz w:val="22"/>
          <w:szCs w:val="22"/>
        </w:rPr>
        <w:t xml:space="preserve"> </w:t>
      </w:r>
      <w:r w:rsidRPr="005B64E7">
        <w:rPr>
          <w:rFonts w:cs="B Nazanin" w:hint="cs"/>
          <w:color w:val="000000" w:themeColor="text1"/>
          <w:sz w:val="22"/>
          <w:szCs w:val="22"/>
          <w:rtl/>
          <w:lang w:bidi="fa-IR"/>
        </w:rPr>
        <w:t>- تفسیر نمونه، ج14، ص306.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521B1" w:rsidRDefault="000521B1">
    <w:pPr>
      <w:pStyle w:val="Header"/>
      <w:rPr>
        <w:rtl/>
      </w:rPr>
    </w:pPr>
  </w:p>
  <w:p w:rsidR="000521B1" w:rsidRDefault="000521B1">
    <w:pPr>
      <w:pStyle w:val="Header"/>
      <w:rPr>
        <w:rtl/>
      </w:rPr>
    </w:pPr>
  </w:p>
  <w:p w:rsidR="000521B1" w:rsidRDefault="000521B1">
    <w:pPr>
      <w:pStyle w:val="Header"/>
      <w:rPr>
        <w:rtl/>
      </w:rPr>
    </w:pPr>
  </w:p>
  <w:p w:rsidR="000521B1" w:rsidRDefault="000521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07BAD"/>
    <w:multiLevelType w:val="multilevel"/>
    <w:tmpl w:val="D0284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7C665E"/>
    <w:multiLevelType w:val="multilevel"/>
    <w:tmpl w:val="F4BEA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DF300F"/>
    <w:multiLevelType w:val="hybridMultilevel"/>
    <w:tmpl w:val="679E88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4D4D52"/>
    <w:multiLevelType w:val="multilevel"/>
    <w:tmpl w:val="1AD4B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F015DD"/>
    <w:multiLevelType w:val="multilevel"/>
    <w:tmpl w:val="C55E3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E36AF5"/>
    <w:multiLevelType w:val="hybridMultilevel"/>
    <w:tmpl w:val="EB0E1672"/>
    <w:lvl w:ilvl="0" w:tplc="477CE474">
      <w:start w:val="1"/>
      <w:numFmt w:val="decimal"/>
      <w:lvlText w:val="%1."/>
      <w:lvlJc w:val="left"/>
      <w:pPr>
        <w:ind w:left="720" w:hanging="360"/>
      </w:pPr>
      <w:rPr>
        <w:rFonts w:asciiTheme="minorHAnsi" w:eastAsiaTheme="minorHAnsi" w:hAnsiTheme="minorHAnsi" w:cs="B Nazanin"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3701751"/>
    <w:multiLevelType w:val="multilevel"/>
    <w:tmpl w:val="5F1C1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7A01020"/>
    <w:multiLevelType w:val="hybridMultilevel"/>
    <w:tmpl w:val="9B1636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7"/>
  </w:num>
  <w:num w:numId="4">
    <w:abstractNumId w:val="3"/>
  </w:num>
  <w:num w:numId="5">
    <w:abstractNumId w:val="0"/>
  </w:num>
  <w:num w:numId="6">
    <w:abstractNumId w:val="6"/>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savePreviewPicture/>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A3AEB"/>
    <w:rsid w:val="00000A9F"/>
    <w:rsid w:val="000124DE"/>
    <w:rsid w:val="00013AC9"/>
    <w:rsid w:val="00026504"/>
    <w:rsid w:val="00027105"/>
    <w:rsid w:val="00027647"/>
    <w:rsid w:val="00043D41"/>
    <w:rsid w:val="000451EC"/>
    <w:rsid w:val="000521B1"/>
    <w:rsid w:val="00067128"/>
    <w:rsid w:val="00071D40"/>
    <w:rsid w:val="000774E2"/>
    <w:rsid w:val="000817AE"/>
    <w:rsid w:val="00086143"/>
    <w:rsid w:val="0008792B"/>
    <w:rsid w:val="00093B75"/>
    <w:rsid w:val="000952A8"/>
    <w:rsid w:val="000A2EF1"/>
    <w:rsid w:val="000B1CAF"/>
    <w:rsid w:val="000B5B92"/>
    <w:rsid w:val="000C4697"/>
    <w:rsid w:val="000C6B7E"/>
    <w:rsid w:val="000D3FB1"/>
    <w:rsid w:val="000E071B"/>
    <w:rsid w:val="000E4427"/>
    <w:rsid w:val="000F0525"/>
    <w:rsid w:val="00102560"/>
    <w:rsid w:val="00114E31"/>
    <w:rsid w:val="00124FFA"/>
    <w:rsid w:val="00132D9B"/>
    <w:rsid w:val="00136BB1"/>
    <w:rsid w:val="0014038A"/>
    <w:rsid w:val="00140ED3"/>
    <w:rsid w:val="0014109E"/>
    <w:rsid w:val="00142C77"/>
    <w:rsid w:val="001461AE"/>
    <w:rsid w:val="00152026"/>
    <w:rsid w:val="001561F5"/>
    <w:rsid w:val="001655FB"/>
    <w:rsid w:val="001721C1"/>
    <w:rsid w:val="00181321"/>
    <w:rsid w:val="00194364"/>
    <w:rsid w:val="001A3D5D"/>
    <w:rsid w:val="001A6F6A"/>
    <w:rsid w:val="001B1B07"/>
    <w:rsid w:val="001B7EC3"/>
    <w:rsid w:val="001C053D"/>
    <w:rsid w:val="001C0C25"/>
    <w:rsid w:val="001C2927"/>
    <w:rsid w:val="001C2B6A"/>
    <w:rsid w:val="001C393F"/>
    <w:rsid w:val="001C6CD0"/>
    <w:rsid w:val="001D211C"/>
    <w:rsid w:val="001D49F0"/>
    <w:rsid w:val="001E1DE3"/>
    <w:rsid w:val="001F236F"/>
    <w:rsid w:val="001F570F"/>
    <w:rsid w:val="001F74DF"/>
    <w:rsid w:val="002031A0"/>
    <w:rsid w:val="00217B57"/>
    <w:rsid w:val="002241C1"/>
    <w:rsid w:val="00240C24"/>
    <w:rsid w:val="002435CC"/>
    <w:rsid w:val="00250135"/>
    <w:rsid w:val="002530AF"/>
    <w:rsid w:val="00254D32"/>
    <w:rsid w:val="00255C3B"/>
    <w:rsid w:val="002763AF"/>
    <w:rsid w:val="00285D9E"/>
    <w:rsid w:val="002861DD"/>
    <w:rsid w:val="0028713E"/>
    <w:rsid w:val="002A2CA7"/>
    <w:rsid w:val="002B0E0C"/>
    <w:rsid w:val="002B7936"/>
    <w:rsid w:val="002C078E"/>
    <w:rsid w:val="002C6AA1"/>
    <w:rsid w:val="002D499D"/>
    <w:rsid w:val="002D5FBB"/>
    <w:rsid w:val="002D6F8B"/>
    <w:rsid w:val="002E2438"/>
    <w:rsid w:val="002F0766"/>
    <w:rsid w:val="002F6350"/>
    <w:rsid w:val="0030081B"/>
    <w:rsid w:val="00312BC7"/>
    <w:rsid w:val="0031321B"/>
    <w:rsid w:val="003172E9"/>
    <w:rsid w:val="0032328A"/>
    <w:rsid w:val="00334A87"/>
    <w:rsid w:val="0033652E"/>
    <w:rsid w:val="00336C33"/>
    <w:rsid w:val="0035310F"/>
    <w:rsid w:val="00353FA3"/>
    <w:rsid w:val="00354763"/>
    <w:rsid w:val="003550A1"/>
    <w:rsid w:val="003571AB"/>
    <w:rsid w:val="003701B7"/>
    <w:rsid w:val="00370773"/>
    <w:rsid w:val="00373D61"/>
    <w:rsid w:val="0037499E"/>
    <w:rsid w:val="003778BB"/>
    <w:rsid w:val="003802A9"/>
    <w:rsid w:val="003828C4"/>
    <w:rsid w:val="003A013E"/>
    <w:rsid w:val="003A09FC"/>
    <w:rsid w:val="003A6A80"/>
    <w:rsid w:val="003B0614"/>
    <w:rsid w:val="003C3140"/>
    <w:rsid w:val="003D0323"/>
    <w:rsid w:val="003D360C"/>
    <w:rsid w:val="003D39C0"/>
    <w:rsid w:val="003E491F"/>
    <w:rsid w:val="003F1CD4"/>
    <w:rsid w:val="003F3E7F"/>
    <w:rsid w:val="003F41F6"/>
    <w:rsid w:val="00404A15"/>
    <w:rsid w:val="0041304E"/>
    <w:rsid w:val="00420E36"/>
    <w:rsid w:val="004217FC"/>
    <w:rsid w:val="00424DF4"/>
    <w:rsid w:val="004261E0"/>
    <w:rsid w:val="00436DB8"/>
    <w:rsid w:val="0044341A"/>
    <w:rsid w:val="00460B7C"/>
    <w:rsid w:val="004754A1"/>
    <w:rsid w:val="0048029F"/>
    <w:rsid w:val="00480D94"/>
    <w:rsid w:val="00484BC5"/>
    <w:rsid w:val="00486DD9"/>
    <w:rsid w:val="004A75F0"/>
    <w:rsid w:val="004B00A9"/>
    <w:rsid w:val="004B0DDC"/>
    <w:rsid w:val="004B0FC1"/>
    <w:rsid w:val="004B2883"/>
    <w:rsid w:val="004C1C96"/>
    <w:rsid w:val="004C670E"/>
    <w:rsid w:val="004E20B5"/>
    <w:rsid w:val="004F1C80"/>
    <w:rsid w:val="004F21B2"/>
    <w:rsid w:val="004F536D"/>
    <w:rsid w:val="004F6562"/>
    <w:rsid w:val="004F7B21"/>
    <w:rsid w:val="005121A2"/>
    <w:rsid w:val="00513D2A"/>
    <w:rsid w:val="005358FC"/>
    <w:rsid w:val="00550080"/>
    <w:rsid w:val="00575BD9"/>
    <w:rsid w:val="00575E2C"/>
    <w:rsid w:val="005770F1"/>
    <w:rsid w:val="005834F6"/>
    <w:rsid w:val="00594AF5"/>
    <w:rsid w:val="005B510C"/>
    <w:rsid w:val="005B64E7"/>
    <w:rsid w:val="005C2AC7"/>
    <w:rsid w:val="005C68C7"/>
    <w:rsid w:val="005D1027"/>
    <w:rsid w:val="005D5421"/>
    <w:rsid w:val="005E2C7F"/>
    <w:rsid w:val="005F4305"/>
    <w:rsid w:val="005F5568"/>
    <w:rsid w:val="00602586"/>
    <w:rsid w:val="006033AD"/>
    <w:rsid w:val="00603D1A"/>
    <w:rsid w:val="00606302"/>
    <w:rsid w:val="006147F0"/>
    <w:rsid w:val="00614D22"/>
    <w:rsid w:val="00615723"/>
    <w:rsid w:val="006173AF"/>
    <w:rsid w:val="00623638"/>
    <w:rsid w:val="00623778"/>
    <w:rsid w:val="00634FBC"/>
    <w:rsid w:val="0063534F"/>
    <w:rsid w:val="0063718C"/>
    <w:rsid w:val="006433AF"/>
    <w:rsid w:val="006436C2"/>
    <w:rsid w:val="0064789B"/>
    <w:rsid w:val="006525F9"/>
    <w:rsid w:val="0066540A"/>
    <w:rsid w:val="00665FB3"/>
    <w:rsid w:val="00671E19"/>
    <w:rsid w:val="00672361"/>
    <w:rsid w:val="006807A5"/>
    <w:rsid w:val="00685771"/>
    <w:rsid w:val="0068648B"/>
    <w:rsid w:val="00690D52"/>
    <w:rsid w:val="00697D39"/>
    <w:rsid w:val="006C491A"/>
    <w:rsid w:val="006C5799"/>
    <w:rsid w:val="006D38AD"/>
    <w:rsid w:val="006E0F9B"/>
    <w:rsid w:val="007057FC"/>
    <w:rsid w:val="00707DA7"/>
    <w:rsid w:val="007250FD"/>
    <w:rsid w:val="00732DC2"/>
    <w:rsid w:val="007417AA"/>
    <w:rsid w:val="0076050C"/>
    <w:rsid w:val="007652C2"/>
    <w:rsid w:val="00773628"/>
    <w:rsid w:val="00775F45"/>
    <w:rsid w:val="007824A6"/>
    <w:rsid w:val="00787AD9"/>
    <w:rsid w:val="00790788"/>
    <w:rsid w:val="00795F37"/>
    <w:rsid w:val="007A3F16"/>
    <w:rsid w:val="007A5DBE"/>
    <w:rsid w:val="007A6FAE"/>
    <w:rsid w:val="007B37D9"/>
    <w:rsid w:val="007B688D"/>
    <w:rsid w:val="007D000D"/>
    <w:rsid w:val="007D7899"/>
    <w:rsid w:val="007F2DDB"/>
    <w:rsid w:val="007F41F1"/>
    <w:rsid w:val="0081266D"/>
    <w:rsid w:val="00821D24"/>
    <w:rsid w:val="00822A80"/>
    <w:rsid w:val="00826E3A"/>
    <w:rsid w:val="00830A1F"/>
    <w:rsid w:val="00837CC8"/>
    <w:rsid w:val="008479F2"/>
    <w:rsid w:val="00865CE4"/>
    <w:rsid w:val="00881E1A"/>
    <w:rsid w:val="0088534D"/>
    <w:rsid w:val="008A1493"/>
    <w:rsid w:val="008C6268"/>
    <w:rsid w:val="008D279E"/>
    <w:rsid w:val="008E5461"/>
    <w:rsid w:val="009002CD"/>
    <w:rsid w:val="0092359A"/>
    <w:rsid w:val="0092679A"/>
    <w:rsid w:val="00927D7A"/>
    <w:rsid w:val="009363C4"/>
    <w:rsid w:val="0093700C"/>
    <w:rsid w:val="009421F0"/>
    <w:rsid w:val="009449B0"/>
    <w:rsid w:val="009538C2"/>
    <w:rsid w:val="00990358"/>
    <w:rsid w:val="0099460B"/>
    <w:rsid w:val="009A050B"/>
    <w:rsid w:val="009A4576"/>
    <w:rsid w:val="009C62D9"/>
    <w:rsid w:val="009D00A4"/>
    <w:rsid w:val="009D407A"/>
    <w:rsid w:val="009D7007"/>
    <w:rsid w:val="009E1D26"/>
    <w:rsid w:val="009E2FB6"/>
    <w:rsid w:val="009F346A"/>
    <w:rsid w:val="009F4181"/>
    <w:rsid w:val="00A002E1"/>
    <w:rsid w:val="00A05C61"/>
    <w:rsid w:val="00A07BFF"/>
    <w:rsid w:val="00A2653B"/>
    <w:rsid w:val="00A34685"/>
    <w:rsid w:val="00A36765"/>
    <w:rsid w:val="00A36CD6"/>
    <w:rsid w:val="00A55BD0"/>
    <w:rsid w:val="00A60555"/>
    <w:rsid w:val="00A618FC"/>
    <w:rsid w:val="00A65FEF"/>
    <w:rsid w:val="00A71241"/>
    <w:rsid w:val="00A722B9"/>
    <w:rsid w:val="00A778F6"/>
    <w:rsid w:val="00A86072"/>
    <w:rsid w:val="00A97640"/>
    <w:rsid w:val="00AB5019"/>
    <w:rsid w:val="00AC4FA7"/>
    <w:rsid w:val="00AE02C6"/>
    <w:rsid w:val="00AE575D"/>
    <w:rsid w:val="00B054DD"/>
    <w:rsid w:val="00B160F8"/>
    <w:rsid w:val="00B24518"/>
    <w:rsid w:val="00B27D8E"/>
    <w:rsid w:val="00B31334"/>
    <w:rsid w:val="00B31ED5"/>
    <w:rsid w:val="00B42F8C"/>
    <w:rsid w:val="00B56893"/>
    <w:rsid w:val="00B65274"/>
    <w:rsid w:val="00B80541"/>
    <w:rsid w:val="00B82272"/>
    <w:rsid w:val="00BA0C4F"/>
    <w:rsid w:val="00BA3AEB"/>
    <w:rsid w:val="00BA597F"/>
    <w:rsid w:val="00BA7A82"/>
    <w:rsid w:val="00BC63DD"/>
    <w:rsid w:val="00BD2EA6"/>
    <w:rsid w:val="00BE2380"/>
    <w:rsid w:val="00BE44E4"/>
    <w:rsid w:val="00BE7561"/>
    <w:rsid w:val="00BF39A7"/>
    <w:rsid w:val="00BF7188"/>
    <w:rsid w:val="00BF75BA"/>
    <w:rsid w:val="00C03BC8"/>
    <w:rsid w:val="00C0557E"/>
    <w:rsid w:val="00C05C46"/>
    <w:rsid w:val="00C13F6B"/>
    <w:rsid w:val="00C17BB6"/>
    <w:rsid w:val="00C20244"/>
    <w:rsid w:val="00C41061"/>
    <w:rsid w:val="00C578E8"/>
    <w:rsid w:val="00C61768"/>
    <w:rsid w:val="00C61C13"/>
    <w:rsid w:val="00C63F30"/>
    <w:rsid w:val="00C65A58"/>
    <w:rsid w:val="00C80F83"/>
    <w:rsid w:val="00C917C2"/>
    <w:rsid w:val="00C92B29"/>
    <w:rsid w:val="00C94CE3"/>
    <w:rsid w:val="00CA557E"/>
    <w:rsid w:val="00CB6F10"/>
    <w:rsid w:val="00CD4EB5"/>
    <w:rsid w:val="00CD5B36"/>
    <w:rsid w:val="00CD7B21"/>
    <w:rsid w:val="00CE647E"/>
    <w:rsid w:val="00CF53C3"/>
    <w:rsid w:val="00D04BB7"/>
    <w:rsid w:val="00D06BF8"/>
    <w:rsid w:val="00D07FB8"/>
    <w:rsid w:val="00D10E4A"/>
    <w:rsid w:val="00D20197"/>
    <w:rsid w:val="00D22B3E"/>
    <w:rsid w:val="00D25403"/>
    <w:rsid w:val="00D255FE"/>
    <w:rsid w:val="00D33EFE"/>
    <w:rsid w:val="00D5738E"/>
    <w:rsid w:val="00D71B50"/>
    <w:rsid w:val="00D7350C"/>
    <w:rsid w:val="00D92E52"/>
    <w:rsid w:val="00DA4889"/>
    <w:rsid w:val="00DA5034"/>
    <w:rsid w:val="00DA5BE7"/>
    <w:rsid w:val="00DA74E0"/>
    <w:rsid w:val="00DB715B"/>
    <w:rsid w:val="00DC4884"/>
    <w:rsid w:val="00DD59D4"/>
    <w:rsid w:val="00DD77C5"/>
    <w:rsid w:val="00DE0519"/>
    <w:rsid w:val="00DF2217"/>
    <w:rsid w:val="00DF5F1D"/>
    <w:rsid w:val="00DF6A1B"/>
    <w:rsid w:val="00E02924"/>
    <w:rsid w:val="00E232C1"/>
    <w:rsid w:val="00E24710"/>
    <w:rsid w:val="00E31A67"/>
    <w:rsid w:val="00E36204"/>
    <w:rsid w:val="00E63675"/>
    <w:rsid w:val="00E63AF4"/>
    <w:rsid w:val="00E840A9"/>
    <w:rsid w:val="00E9016B"/>
    <w:rsid w:val="00E92123"/>
    <w:rsid w:val="00E97E05"/>
    <w:rsid w:val="00EA25A2"/>
    <w:rsid w:val="00EA7DD9"/>
    <w:rsid w:val="00EB2BDE"/>
    <w:rsid w:val="00EC234B"/>
    <w:rsid w:val="00EE0484"/>
    <w:rsid w:val="00EE1A70"/>
    <w:rsid w:val="00EE500C"/>
    <w:rsid w:val="00EF2FC1"/>
    <w:rsid w:val="00F009DD"/>
    <w:rsid w:val="00F72F03"/>
    <w:rsid w:val="00F93731"/>
    <w:rsid w:val="00F951EB"/>
    <w:rsid w:val="00F97D18"/>
    <w:rsid w:val="00FA357E"/>
    <w:rsid w:val="00FA4ADA"/>
    <w:rsid w:val="00FB60DF"/>
    <w:rsid w:val="00FC2923"/>
    <w:rsid w:val="00FD1471"/>
    <w:rsid w:val="00FE222E"/>
    <w:rsid w:val="00FE4F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AB9001"/>
  <w15:docId w15:val="{9F7A4F3F-FEC6-421A-977B-701788CB4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11C"/>
  </w:style>
  <w:style w:type="paragraph" w:styleId="Heading2">
    <w:name w:val="heading 2"/>
    <w:basedOn w:val="Normal"/>
    <w:link w:val="Heading2Char"/>
    <w:uiPriority w:val="9"/>
    <w:qFormat/>
    <w:rsid w:val="00C92B2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CA557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5B510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A3AE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A3AEB"/>
    <w:rPr>
      <w:color w:val="0000FF" w:themeColor="hyperlink"/>
      <w:u w:val="single"/>
    </w:rPr>
  </w:style>
  <w:style w:type="paragraph" w:styleId="FootnoteText">
    <w:name w:val="footnote text"/>
    <w:basedOn w:val="Normal"/>
    <w:link w:val="FootnoteTextChar"/>
    <w:uiPriority w:val="99"/>
    <w:semiHidden/>
    <w:unhideWhenUsed/>
    <w:rsid w:val="002031A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031A0"/>
    <w:rPr>
      <w:sz w:val="20"/>
      <w:szCs w:val="20"/>
    </w:rPr>
  </w:style>
  <w:style w:type="character" w:styleId="FootnoteReference">
    <w:name w:val="footnote reference"/>
    <w:basedOn w:val="DefaultParagraphFont"/>
    <w:uiPriority w:val="99"/>
    <w:semiHidden/>
    <w:unhideWhenUsed/>
    <w:rsid w:val="002031A0"/>
    <w:rPr>
      <w:vertAlign w:val="superscript"/>
    </w:rPr>
  </w:style>
  <w:style w:type="paragraph" w:styleId="ListParagraph">
    <w:name w:val="List Paragraph"/>
    <w:basedOn w:val="Normal"/>
    <w:uiPriority w:val="34"/>
    <w:qFormat/>
    <w:rsid w:val="009538C2"/>
    <w:pPr>
      <w:ind w:left="720"/>
      <w:contextualSpacing/>
    </w:pPr>
  </w:style>
  <w:style w:type="paragraph" w:styleId="NormalWeb">
    <w:name w:val="Normal (Web)"/>
    <w:basedOn w:val="Normal"/>
    <w:uiPriority w:val="99"/>
    <w:unhideWhenUsed/>
    <w:rsid w:val="00480D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admore">
    <w:name w:val="readmore"/>
    <w:basedOn w:val="Normal"/>
    <w:rsid w:val="00480D9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nswerlabel">
    <w:name w:val="answerlabel"/>
    <w:basedOn w:val="DefaultParagraphFont"/>
    <w:rsid w:val="00C13F6B"/>
  </w:style>
  <w:style w:type="paragraph" w:styleId="Header">
    <w:name w:val="header"/>
    <w:basedOn w:val="Normal"/>
    <w:link w:val="HeaderChar"/>
    <w:uiPriority w:val="99"/>
    <w:unhideWhenUsed/>
    <w:rsid w:val="00BF39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39A7"/>
  </w:style>
  <w:style w:type="paragraph" w:styleId="Footer">
    <w:name w:val="footer"/>
    <w:basedOn w:val="Normal"/>
    <w:link w:val="FooterChar"/>
    <w:uiPriority w:val="99"/>
    <w:unhideWhenUsed/>
    <w:rsid w:val="00BF39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39A7"/>
  </w:style>
  <w:style w:type="character" w:customStyle="1" w:styleId="Heading2Char">
    <w:name w:val="Heading 2 Char"/>
    <w:basedOn w:val="DefaultParagraphFont"/>
    <w:link w:val="Heading2"/>
    <w:uiPriority w:val="9"/>
    <w:rsid w:val="00C92B29"/>
    <w:rPr>
      <w:rFonts w:ascii="Times New Roman" w:eastAsia="Times New Roman" w:hAnsi="Times New Roman" w:cs="Times New Roman"/>
      <w:b/>
      <w:bCs/>
      <w:sz w:val="36"/>
      <w:szCs w:val="36"/>
    </w:rPr>
  </w:style>
  <w:style w:type="character" w:styleId="Strong">
    <w:name w:val="Strong"/>
    <w:basedOn w:val="DefaultParagraphFont"/>
    <w:uiPriority w:val="22"/>
    <w:qFormat/>
    <w:rsid w:val="00C92B29"/>
    <w:rPr>
      <w:b/>
      <w:bCs/>
    </w:rPr>
  </w:style>
  <w:style w:type="character" w:customStyle="1" w:styleId="Heading3Char">
    <w:name w:val="Heading 3 Char"/>
    <w:basedOn w:val="DefaultParagraphFont"/>
    <w:link w:val="Heading3"/>
    <w:uiPriority w:val="9"/>
    <w:semiHidden/>
    <w:rsid w:val="00CA557E"/>
    <w:rPr>
      <w:rFonts w:asciiTheme="majorHAnsi" w:eastAsiaTheme="majorEastAsia" w:hAnsiTheme="majorHAnsi" w:cstheme="majorBidi"/>
      <w:color w:val="243F60" w:themeColor="accent1" w:themeShade="7F"/>
      <w:sz w:val="24"/>
      <w:szCs w:val="24"/>
    </w:rPr>
  </w:style>
  <w:style w:type="character" w:styleId="Emphasis">
    <w:name w:val="Emphasis"/>
    <w:basedOn w:val="DefaultParagraphFont"/>
    <w:uiPriority w:val="20"/>
    <w:qFormat/>
    <w:rsid w:val="007250FD"/>
    <w:rPr>
      <w:i/>
      <w:iCs/>
    </w:rPr>
  </w:style>
  <w:style w:type="paragraph" w:customStyle="1" w:styleId="single-desc">
    <w:name w:val="single-desc"/>
    <w:basedOn w:val="Normal"/>
    <w:rsid w:val="00A36CD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5B510C"/>
    <w:rPr>
      <w:rFonts w:asciiTheme="majorHAnsi" w:eastAsiaTheme="majorEastAsia" w:hAnsiTheme="majorHAnsi" w:cstheme="majorBidi"/>
      <w:i/>
      <w:iCs/>
      <w:color w:val="365F91" w:themeColor="accent1" w:themeShade="BF"/>
    </w:rPr>
  </w:style>
  <w:style w:type="paragraph" w:customStyle="1" w:styleId="contentparagraph">
    <w:name w:val="content_paragraph"/>
    <w:basedOn w:val="Normal"/>
    <w:rsid w:val="00513D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tenttext">
    <w:name w:val="content_text"/>
    <w:basedOn w:val="DefaultParagraphFont"/>
    <w:rsid w:val="00513D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810960">
      <w:bodyDiv w:val="1"/>
      <w:marLeft w:val="0"/>
      <w:marRight w:val="0"/>
      <w:marTop w:val="0"/>
      <w:marBottom w:val="0"/>
      <w:divBdr>
        <w:top w:val="none" w:sz="0" w:space="0" w:color="auto"/>
        <w:left w:val="none" w:sz="0" w:space="0" w:color="auto"/>
        <w:bottom w:val="none" w:sz="0" w:space="0" w:color="auto"/>
        <w:right w:val="none" w:sz="0" w:space="0" w:color="auto"/>
      </w:divBdr>
      <w:divsChild>
        <w:div w:id="432818912">
          <w:marLeft w:val="0"/>
          <w:marRight w:val="0"/>
          <w:marTop w:val="0"/>
          <w:marBottom w:val="0"/>
          <w:divBdr>
            <w:top w:val="none" w:sz="0" w:space="0" w:color="auto"/>
            <w:left w:val="none" w:sz="0" w:space="0" w:color="auto"/>
            <w:bottom w:val="none" w:sz="0" w:space="0" w:color="auto"/>
            <w:right w:val="none" w:sz="0" w:space="0" w:color="auto"/>
          </w:divBdr>
        </w:div>
      </w:divsChild>
    </w:div>
    <w:div w:id="251162563">
      <w:bodyDiv w:val="1"/>
      <w:marLeft w:val="0"/>
      <w:marRight w:val="0"/>
      <w:marTop w:val="0"/>
      <w:marBottom w:val="0"/>
      <w:divBdr>
        <w:top w:val="none" w:sz="0" w:space="0" w:color="auto"/>
        <w:left w:val="none" w:sz="0" w:space="0" w:color="auto"/>
        <w:bottom w:val="none" w:sz="0" w:space="0" w:color="auto"/>
        <w:right w:val="none" w:sz="0" w:space="0" w:color="auto"/>
      </w:divBdr>
    </w:div>
    <w:div w:id="255679151">
      <w:bodyDiv w:val="1"/>
      <w:marLeft w:val="0"/>
      <w:marRight w:val="0"/>
      <w:marTop w:val="0"/>
      <w:marBottom w:val="0"/>
      <w:divBdr>
        <w:top w:val="none" w:sz="0" w:space="0" w:color="auto"/>
        <w:left w:val="none" w:sz="0" w:space="0" w:color="auto"/>
        <w:bottom w:val="none" w:sz="0" w:space="0" w:color="auto"/>
        <w:right w:val="none" w:sz="0" w:space="0" w:color="auto"/>
      </w:divBdr>
    </w:div>
    <w:div w:id="605114738">
      <w:bodyDiv w:val="1"/>
      <w:marLeft w:val="0"/>
      <w:marRight w:val="0"/>
      <w:marTop w:val="0"/>
      <w:marBottom w:val="0"/>
      <w:divBdr>
        <w:top w:val="none" w:sz="0" w:space="0" w:color="auto"/>
        <w:left w:val="none" w:sz="0" w:space="0" w:color="auto"/>
        <w:bottom w:val="none" w:sz="0" w:space="0" w:color="auto"/>
        <w:right w:val="none" w:sz="0" w:space="0" w:color="auto"/>
      </w:divBdr>
    </w:div>
    <w:div w:id="745684193">
      <w:bodyDiv w:val="1"/>
      <w:marLeft w:val="0"/>
      <w:marRight w:val="0"/>
      <w:marTop w:val="0"/>
      <w:marBottom w:val="0"/>
      <w:divBdr>
        <w:top w:val="none" w:sz="0" w:space="0" w:color="auto"/>
        <w:left w:val="none" w:sz="0" w:space="0" w:color="auto"/>
        <w:bottom w:val="none" w:sz="0" w:space="0" w:color="auto"/>
        <w:right w:val="none" w:sz="0" w:space="0" w:color="auto"/>
      </w:divBdr>
    </w:div>
    <w:div w:id="753160730">
      <w:bodyDiv w:val="1"/>
      <w:marLeft w:val="0"/>
      <w:marRight w:val="0"/>
      <w:marTop w:val="0"/>
      <w:marBottom w:val="0"/>
      <w:divBdr>
        <w:top w:val="none" w:sz="0" w:space="0" w:color="auto"/>
        <w:left w:val="none" w:sz="0" w:space="0" w:color="auto"/>
        <w:bottom w:val="none" w:sz="0" w:space="0" w:color="auto"/>
        <w:right w:val="none" w:sz="0" w:space="0" w:color="auto"/>
      </w:divBdr>
    </w:div>
    <w:div w:id="764880892">
      <w:bodyDiv w:val="1"/>
      <w:marLeft w:val="0"/>
      <w:marRight w:val="0"/>
      <w:marTop w:val="0"/>
      <w:marBottom w:val="0"/>
      <w:divBdr>
        <w:top w:val="none" w:sz="0" w:space="0" w:color="auto"/>
        <w:left w:val="none" w:sz="0" w:space="0" w:color="auto"/>
        <w:bottom w:val="none" w:sz="0" w:space="0" w:color="auto"/>
        <w:right w:val="none" w:sz="0" w:space="0" w:color="auto"/>
      </w:divBdr>
      <w:divsChild>
        <w:div w:id="1394742995">
          <w:marLeft w:val="0"/>
          <w:marRight w:val="0"/>
          <w:marTop w:val="0"/>
          <w:marBottom w:val="0"/>
          <w:divBdr>
            <w:top w:val="none" w:sz="0" w:space="0" w:color="auto"/>
            <w:left w:val="none" w:sz="0" w:space="0" w:color="auto"/>
            <w:bottom w:val="none" w:sz="0" w:space="0" w:color="auto"/>
            <w:right w:val="none" w:sz="0" w:space="0" w:color="auto"/>
          </w:divBdr>
        </w:div>
      </w:divsChild>
    </w:div>
    <w:div w:id="811673103">
      <w:bodyDiv w:val="1"/>
      <w:marLeft w:val="0"/>
      <w:marRight w:val="0"/>
      <w:marTop w:val="0"/>
      <w:marBottom w:val="0"/>
      <w:divBdr>
        <w:top w:val="none" w:sz="0" w:space="0" w:color="auto"/>
        <w:left w:val="none" w:sz="0" w:space="0" w:color="auto"/>
        <w:bottom w:val="none" w:sz="0" w:space="0" w:color="auto"/>
        <w:right w:val="none" w:sz="0" w:space="0" w:color="auto"/>
      </w:divBdr>
    </w:div>
    <w:div w:id="856696418">
      <w:bodyDiv w:val="1"/>
      <w:marLeft w:val="0"/>
      <w:marRight w:val="0"/>
      <w:marTop w:val="0"/>
      <w:marBottom w:val="0"/>
      <w:divBdr>
        <w:top w:val="none" w:sz="0" w:space="0" w:color="auto"/>
        <w:left w:val="none" w:sz="0" w:space="0" w:color="auto"/>
        <w:bottom w:val="none" w:sz="0" w:space="0" w:color="auto"/>
        <w:right w:val="none" w:sz="0" w:space="0" w:color="auto"/>
      </w:divBdr>
      <w:divsChild>
        <w:div w:id="2001616457">
          <w:marLeft w:val="0"/>
          <w:marRight w:val="0"/>
          <w:marTop w:val="0"/>
          <w:marBottom w:val="0"/>
          <w:divBdr>
            <w:top w:val="none" w:sz="0" w:space="0" w:color="auto"/>
            <w:left w:val="none" w:sz="0" w:space="0" w:color="auto"/>
            <w:bottom w:val="none" w:sz="0" w:space="0" w:color="auto"/>
            <w:right w:val="none" w:sz="0" w:space="0" w:color="auto"/>
          </w:divBdr>
        </w:div>
        <w:div w:id="95054793">
          <w:marLeft w:val="0"/>
          <w:marRight w:val="0"/>
          <w:marTop w:val="0"/>
          <w:marBottom w:val="0"/>
          <w:divBdr>
            <w:top w:val="none" w:sz="0" w:space="0" w:color="auto"/>
            <w:left w:val="none" w:sz="0" w:space="0" w:color="auto"/>
            <w:bottom w:val="none" w:sz="0" w:space="0" w:color="auto"/>
            <w:right w:val="none" w:sz="0" w:space="0" w:color="auto"/>
          </w:divBdr>
        </w:div>
      </w:divsChild>
    </w:div>
    <w:div w:id="924417531">
      <w:bodyDiv w:val="1"/>
      <w:marLeft w:val="0"/>
      <w:marRight w:val="0"/>
      <w:marTop w:val="0"/>
      <w:marBottom w:val="0"/>
      <w:divBdr>
        <w:top w:val="none" w:sz="0" w:space="0" w:color="auto"/>
        <w:left w:val="none" w:sz="0" w:space="0" w:color="auto"/>
        <w:bottom w:val="none" w:sz="0" w:space="0" w:color="auto"/>
        <w:right w:val="none" w:sz="0" w:space="0" w:color="auto"/>
      </w:divBdr>
    </w:div>
    <w:div w:id="969093870">
      <w:bodyDiv w:val="1"/>
      <w:marLeft w:val="0"/>
      <w:marRight w:val="0"/>
      <w:marTop w:val="0"/>
      <w:marBottom w:val="0"/>
      <w:divBdr>
        <w:top w:val="none" w:sz="0" w:space="0" w:color="auto"/>
        <w:left w:val="none" w:sz="0" w:space="0" w:color="auto"/>
        <w:bottom w:val="none" w:sz="0" w:space="0" w:color="auto"/>
        <w:right w:val="none" w:sz="0" w:space="0" w:color="auto"/>
      </w:divBdr>
      <w:divsChild>
        <w:div w:id="1461533834">
          <w:marLeft w:val="0"/>
          <w:marRight w:val="0"/>
          <w:marTop w:val="0"/>
          <w:marBottom w:val="0"/>
          <w:divBdr>
            <w:top w:val="none" w:sz="0" w:space="0" w:color="auto"/>
            <w:left w:val="none" w:sz="0" w:space="0" w:color="auto"/>
            <w:bottom w:val="none" w:sz="0" w:space="0" w:color="auto"/>
            <w:right w:val="none" w:sz="0" w:space="0" w:color="auto"/>
          </w:divBdr>
        </w:div>
        <w:div w:id="1883907083">
          <w:marLeft w:val="0"/>
          <w:marRight w:val="0"/>
          <w:marTop w:val="0"/>
          <w:marBottom w:val="0"/>
          <w:divBdr>
            <w:top w:val="none" w:sz="0" w:space="0" w:color="auto"/>
            <w:left w:val="none" w:sz="0" w:space="0" w:color="auto"/>
            <w:bottom w:val="none" w:sz="0" w:space="0" w:color="auto"/>
            <w:right w:val="none" w:sz="0" w:space="0" w:color="auto"/>
          </w:divBdr>
          <w:divsChild>
            <w:div w:id="613098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029092">
      <w:bodyDiv w:val="1"/>
      <w:marLeft w:val="0"/>
      <w:marRight w:val="0"/>
      <w:marTop w:val="0"/>
      <w:marBottom w:val="0"/>
      <w:divBdr>
        <w:top w:val="none" w:sz="0" w:space="0" w:color="auto"/>
        <w:left w:val="none" w:sz="0" w:space="0" w:color="auto"/>
        <w:bottom w:val="none" w:sz="0" w:space="0" w:color="auto"/>
        <w:right w:val="none" w:sz="0" w:space="0" w:color="auto"/>
      </w:divBdr>
      <w:divsChild>
        <w:div w:id="1918830417">
          <w:marLeft w:val="0"/>
          <w:marRight w:val="0"/>
          <w:marTop w:val="0"/>
          <w:marBottom w:val="0"/>
          <w:divBdr>
            <w:top w:val="none" w:sz="0" w:space="0" w:color="auto"/>
            <w:left w:val="none" w:sz="0" w:space="0" w:color="auto"/>
            <w:bottom w:val="none" w:sz="0" w:space="0" w:color="auto"/>
            <w:right w:val="none" w:sz="0" w:space="0" w:color="auto"/>
          </w:divBdr>
        </w:div>
      </w:divsChild>
    </w:div>
    <w:div w:id="1069965129">
      <w:bodyDiv w:val="1"/>
      <w:marLeft w:val="0"/>
      <w:marRight w:val="0"/>
      <w:marTop w:val="0"/>
      <w:marBottom w:val="0"/>
      <w:divBdr>
        <w:top w:val="none" w:sz="0" w:space="0" w:color="auto"/>
        <w:left w:val="none" w:sz="0" w:space="0" w:color="auto"/>
        <w:bottom w:val="none" w:sz="0" w:space="0" w:color="auto"/>
        <w:right w:val="none" w:sz="0" w:space="0" w:color="auto"/>
      </w:divBdr>
    </w:div>
    <w:div w:id="1181815344">
      <w:bodyDiv w:val="1"/>
      <w:marLeft w:val="0"/>
      <w:marRight w:val="0"/>
      <w:marTop w:val="0"/>
      <w:marBottom w:val="0"/>
      <w:divBdr>
        <w:top w:val="none" w:sz="0" w:space="0" w:color="auto"/>
        <w:left w:val="none" w:sz="0" w:space="0" w:color="auto"/>
        <w:bottom w:val="none" w:sz="0" w:space="0" w:color="auto"/>
        <w:right w:val="none" w:sz="0" w:space="0" w:color="auto"/>
      </w:divBdr>
    </w:div>
    <w:div w:id="1194540735">
      <w:bodyDiv w:val="1"/>
      <w:marLeft w:val="0"/>
      <w:marRight w:val="0"/>
      <w:marTop w:val="0"/>
      <w:marBottom w:val="0"/>
      <w:divBdr>
        <w:top w:val="none" w:sz="0" w:space="0" w:color="auto"/>
        <w:left w:val="none" w:sz="0" w:space="0" w:color="auto"/>
        <w:bottom w:val="none" w:sz="0" w:space="0" w:color="auto"/>
        <w:right w:val="none" w:sz="0" w:space="0" w:color="auto"/>
      </w:divBdr>
    </w:div>
    <w:div w:id="1205563135">
      <w:bodyDiv w:val="1"/>
      <w:marLeft w:val="0"/>
      <w:marRight w:val="0"/>
      <w:marTop w:val="0"/>
      <w:marBottom w:val="0"/>
      <w:divBdr>
        <w:top w:val="none" w:sz="0" w:space="0" w:color="auto"/>
        <w:left w:val="none" w:sz="0" w:space="0" w:color="auto"/>
        <w:bottom w:val="none" w:sz="0" w:space="0" w:color="auto"/>
        <w:right w:val="none" w:sz="0" w:space="0" w:color="auto"/>
      </w:divBdr>
    </w:div>
    <w:div w:id="1271546116">
      <w:bodyDiv w:val="1"/>
      <w:marLeft w:val="0"/>
      <w:marRight w:val="0"/>
      <w:marTop w:val="0"/>
      <w:marBottom w:val="0"/>
      <w:divBdr>
        <w:top w:val="none" w:sz="0" w:space="0" w:color="auto"/>
        <w:left w:val="none" w:sz="0" w:space="0" w:color="auto"/>
        <w:bottom w:val="none" w:sz="0" w:space="0" w:color="auto"/>
        <w:right w:val="none" w:sz="0" w:space="0" w:color="auto"/>
      </w:divBdr>
      <w:divsChild>
        <w:div w:id="518856087">
          <w:marLeft w:val="0"/>
          <w:marRight w:val="0"/>
          <w:marTop w:val="0"/>
          <w:marBottom w:val="0"/>
          <w:divBdr>
            <w:top w:val="none" w:sz="0" w:space="0" w:color="auto"/>
            <w:left w:val="none" w:sz="0" w:space="0" w:color="auto"/>
            <w:bottom w:val="none" w:sz="0" w:space="0" w:color="auto"/>
            <w:right w:val="none" w:sz="0" w:space="0" w:color="auto"/>
          </w:divBdr>
          <w:divsChild>
            <w:div w:id="1180857115">
              <w:marLeft w:val="0"/>
              <w:marRight w:val="0"/>
              <w:marTop w:val="0"/>
              <w:marBottom w:val="0"/>
              <w:divBdr>
                <w:top w:val="none" w:sz="0" w:space="0" w:color="auto"/>
                <w:left w:val="none" w:sz="0" w:space="0" w:color="auto"/>
                <w:bottom w:val="none" w:sz="0" w:space="0" w:color="auto"/>
                <w:right w:val="none" w:sz="0" w:space="0" w:color="auto"/>
              </w:divBdr>
            </w:div>
            <w:div w:id="1867016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333580">
      <w:bodyDiv w:val="1"/>
      <w:marLeft w:val="0"/>
      <w:marRight w:val="0"/>
      <w:marTop w:val="0"/>
      <w:marBottom w:val="0"/>
      <w:divBdr>
        <w:top w:val="none" w:sz="0" w:space="0" w:color="auto"/>
        <w:left w:val="none" w:sz="0" w:space="0" w:color="auto"/>
        <w:bottom w:val="none" w:sz="0" w:space="0" w:color="auto"/>
        <w:right w:val="none" w:sz="0" w:space="0" w:color="auto"/>
      </w:divBdr>
    </w:div>
    <w:div w:id="1577786661">
      <w:bodyDiv w:val="1"/>
      <w:marLeft w:val="0"/>
      <w:marRight w:val="0"/>
      <w:marTop w:val="0"/>
      <w:marBottom w:val="0"/>
      <w:divBdr>
        <w:top w:val="none" w:sz="0" w:space="0" w:color="auto"/>
        <w:left w:val="none" w:sz="0" w:space="0" w:color="auto"/>
        <w:bottom w:val="none" w:sz="0" w:space="0" w:color="auto"/>
        <w:right w:val="none" w:sz="0" w:space="0" w:color="auto"/>
      </w:divBdr>
    </w:div>
    <w:div w:id="1657568098">
      <w:bodyDiv w:val="1"/>
      <w:marLeft w:val="0"/>
      <w:marRight w:val="0"/>
      <w:marTop w:val="0"/>
      <w:marBottom w:val="0"/>
      <w:divBdr>
        <w:top w:val="none" w:sz="0" w:space="0" w:color="auto"/>
        <w:left w:val="none" w:sz="0" w:space="0" w:color="auto"/>
        <w:bottom w:val="none" w:sz="0" w:space="0" w:color="auto"/>
        <w:right w:val="none" w:sz="0" w:space="0" w:color="auto"/>
      </w:divBdr>
    </w:div>
    <w:div w:id="1876651095">
      <w:bodyDiv w:val="1"/>
      <w:marLeft w:val="0"/>
      <w:marRight w:val="0"/>
      <w:marTop w:val="0"/>
      <w:marBottom w:val="0"/>
      <w:divBdr>
        <w:top w:val="none" w:sz="0" w:space="0" w:color="auto"/>
        <w:left w:val="none" w:sz="0" w:space="0" w:color="auto"/>
        <w:bottom w:val="none" w:sz="0" w:space="0" w:color="auto"/>
        <w:right w:val="none" w:sz="0" w:space="0" w:color="auto"/>
      </w:divBdr>
    </w:div>
    <w:div w:id="1889872651">
      <w:bodyDiv w:val="1"/>
      <w:marLeft w:val="0"/>
      <w:marRight w:val="0"/>
      <w:marTop w:val="0"/>
      <w:marBottom w:val="0"/>
      <w:divBdr>
        <w:top w:val="none" w:sz="0" w:space="0" w:color="auto"/>
        <w:left w:val="none" w:sz="0" w:space="0" w:color="auto"/>
        <w:bottom w:val="none" w:sz="0" w:space="0" w:color="auto"/>
        <w:right w:val="none" w:sz="0" w:space="0" w:color="auto"/>
      </w:divBdr>
      <w:divsChild>
        <w:div w:id="1605764513">
          <w:marLeft w:val="0"/>
          <w:marRight w:val="0"/>
          <w:marTop w:val="0"/>
          <w:marBottom w:val="0"/>
          <w:divBdr>
            <w:top w:val="none" w:sz="0" w:space="0" w:color="auto"/>
            <w:left w:val="none" w:sz="0" w:space="0" w:color="auto"/>
            <w:bottom w:val="none" w:sz="0" w:space="0" w:color="auto"/>
            <w:right w:val="none" w:sz="0" w:space="0" w:color="auto"/>
          </w:divBdr>
        </w:div>
      </w:divsChild>
    </w:div>
    <w:div w:id="1970741298">
      <w:bodyDiv w:val="1"/>
      <w:marLeft w:val="0"/>
      <w:marRight w:val="0"/>
      <w:marTop w:val="0"/>
      <w:marBottom w:val="0"/>
      <w:divBdr>
        <w:top w:val="none" w:sz="0" w:space="0" w:color="auto"/>
        <w:left w:val="none" w:sz="0" w:space="0" w:color="auto"/>
        <w:bottom w:val="none" w:sz="0" w:space="0" w:color="auto"/>
        <w:right w:val="none" w:sz="0" w:space="0" w:color="auto"/>
      </w:divBdr>
    </w:div>
    <w:div w:id="2126658040">
      <w:bodyDiv w:val="1"/>
      <w:marLeft w:val="0"/>
      <w:marRight w:val="0"/>
      <w:marTop w:val="0"/>
      <w:marBottom w:val="0"/>
      <w:divBdr>
        <w:top w:val="none" w:sz="0" w:space="0" w:color="auto"/>
        <w:left w:val="none" w:sz="0" w:space="0" w:color="auto"/>
        <w:bottom w:val="none" w:sz="0" w:space="0" w:color="auto"/>
        <w:right w:val="none" w:sz="0" w:space="0" w:color="auto"/>
      </w:divBdr>
    </w:div>
    <w:div w:id="2130590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2B6E84-CB0E-4558-B06A-1389C56D5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3230</TotalTime>
  <Pages>1</Pages>
  <Words>4849</Words>
  <Characters>27642</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Basir</dc:creator>
  <cp:lastModifiedBy>پژوهشگر آیات‌المهدویة</cp:lastModifiedBy>
  <cp:revision>154</cp:revision>
  <dcterms:created xsi:type="dcterms:W3CDTF">2017-02-15T16:02:00Z</dcterms:created>
  <dcterms:modified xsi:type="dcterms:W3CDTF">2024-03-12T09:18:00Z</dcterms:modified>
</cp:coreProperties>
</file>