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21F5" w:rsidRDefault="004E21F5" w:rsidP="004E21F5">
      <w:pPr>
        <w:pStyle w:val="BodyText"/>
        <w:jc w:val="center"/>
        <w:rPr>
          <w:rFonts w:ascii="IranNastaliq" w:hAnsi="IranNastaliq" w:cs="IranNastaliq"/>
          <w:rtl/>
        </w:rPr>
      </w:pPr>
    </w:p>
    <w:p w:rsidR="004E21F5" w:rsidRDefault="004E21F5" w:rsidP="004E21F5">
      <w:pPr>
        <w:pStyle w:val="BodyText"/>
        <w:jc w:val="center"/>
        <w:rPr>
          <w:rFonts w:ascii="IranNastaliq" w:hAnsi="IranNastaliq" w:cs="IranNastaliq"/>
          <w:rtl/>
        </w:rPr>
      </w:pPr>
    </w:p>
    <w:p w:rsidR="00A46D2F" w:rsidRPr="004E21F5" w:rsidRDefault="00A46D2F" w:rsidP="004E21F5">
      <w:pPr>
        <w:pStyle w:val="BodyText"/>
        <w:jc w:val="center"/>
        <w:rPr>
          <w:rFonts w:ascii="IranNastaliq" w:hAnsi="IranNastaliq" w:cs="IranNastaliq"/>
          <w:sz w:val="160"/>
          <w:szCs w:val="160"/>
          <w:rtl/>
        </w:rPr>
      </w:pPr>
      <w:r w:rsidRPr="004E21F5">
        <w:rPr>
          <w:rFonts w:ascii="IranNastaliq" w:hAnsi="IranNastaliq" w:cs="IranNastaliq"/>
          <w:sz w:val="160"/>
          <w:szCs w:val="160"/>
          <w:rtl/>
        </w:rPr>
        <w:t>زبور انقلاب اسلامی</w:t>
      </w:r>
    </w:p>
    <w:p w:rsidR="00A46D2F" w:rsidRPr="004E21F5" w:rsidRDefault="00A46D2F" w:rsidP="004E21F5">
      <w:pPr>
        <w:pStyle w:val="BodyText"/>
        <w:jc w:val="center"/>
        <w:rPr>
          <w:rFonts w:ascii="IranNastaliq" w:hAnsi="IranNastaliq" w:cs="IranNastaliq"/>
          <w:sz w:val="48"/>
          <w:szCs w:val="48"/>
          <w:rtl/>
        </w:rPr>
      </w:pPr>
      <w:r w:rsidRPr="004E21F5">
        <w:rPr>
          <w:rFonts w:ascii="IranNastaliq" w:hAnsi="IranNastaliq" w:cs="IranNastaliq"/>
          <w:sz w:val="48"/>
          <w:szCs w:val="48"/>
          <w:rtl/>
        </w:rPr>
        <w:t>« فرآیند بزرگ و جهانیِ چهل سال دوم»</w:t>
      </w:r>
    </w:p>
    <w:p w:rsidR="00A46D2F" w:rsidRPr="004E21F5" w:rsidRDefault="00A46D2F" w:rsidP="004E21F5">
      <w:pPr>
        <w:pStyle w:val="BodyText"/>
        <w:jc w:val="center"/>
        <w:rPr>
          <w:rFonts w:ascii="IranNastaliq" w:hAnsi="IranNastaliq" w:cs="IranNastaliq"/>
          <w:sz w:val="40"/>
          <w:szCs w:val="40"/>
          <w:rtl/>
        </w:rPr>
      </w:pPr>
      <w:r w:rsidRPr="004E21F5">
        <w:rPr>
          <w:rFonts w:ascii="IranNastaliq" w:hAnsi="IranNastaliq" w:cs="IranNastaliq"/>
          <w:sz w:val="40"/>
          <w:szCs w:val="40"/>
          <w:rtl/>
        </w:rPr>
        <w:t>«سلسه جلسات سخنرانی، تبینی بر</w:t>
      </w:r>
      <w:r w:rsidR="006E3EFF">
        <w:rPr>
          <w:rFonts w:ascii="IranNastaliq" w:hAnsi="IranNastaliq" w:cs="IranNastaliq" w:hint="cs"/>
          <w:sz w:val="40"/>
          <w:szCs w:val="40"/>
          <w:rtl/>
        </w:rPr>
        <w:t>چیستی و</w:t>
      </w:r>
      <w:r w:rsidRPr="004E21F5">
        <w:rPr>
          <w:rFonts w:ascii="IranNastaliq" w:hAnsi="IranNastaliq" w:cs="IranNastaliq"/>
          <w:sz w:val="40"/>
          <w:szCs w:val="40"/>
          <w:rtl/>
        </w:rPr>
        <w:t xml:space="preserve"> چگونگی خودسازی،جامعه پردازی،تمدن سازی در گام دوم»</w:t>
      </w:r>
    </w:p>
    <w:p w:rsidR="00A61E18" w:rsidRDefault="00A61E18" w:rsidP="00A46D2F">
      <w:pPr>
        <w:pStyle w:val="Heading1"/>
        <w:rPr>
          <w:rStyle w:val="Heading1Char"/>
          <w:rtl/>
        </w:rPr>
      </w:pPr>
    </w:p>
    <w:p w:rsidR="00A61E18" w:rsidRDefault="00A61E18" w:rsidP="00A46D2F">
      <w:pPr>
        <w:pStyle w:val="Heading1"/>
        <w:rPr>
          <w:rStyle w:val="Heading1Char"/>
          <w:rtl/>
        </w:rPr>
      </w:pPr>
    </w:p>
    <w:p w:rsidR="00A61E18" w:rsidRDefault="00A61E18" w:rsidP="00A46D2F">
      <w:pPr>
        <w:pStyle w:val="Heading1"/>
        <w:rPr>
          <w:rStyle w:val="Heading1Char"/>
          <w:rtl/>
        </w:rPr>
      </w:pPr>
    </w:p>
    <w:p w:rsidR="00A61E18" w:rsidRDefault="00A61E18" w:rsidP="00A61E18">
      <w:pPr>
        <w:pStyle w:val="Heading1"/>
        <w:jc w:val="both"/>
        <w:rPr>
          <w:rStyle w:val="Heading1Char"/>
          <w:rtl/>
        </w:rPr>
      </w:pPr>
    </w:p>
    <w:p w:rsidR="00A61E18" w:rsidRDefault="00A61E18" w:rsidP="00A61E18">
      <w:pPr>
        <w:pStyle w:val="BodyText"/>
        <w:rPr>
          <w:rtl/>
          <w:lang w:eastAsia="en-US"/>
        </w:rPr>
      </w:pPr>
    </w:p>
    <w:p w:rsidR="00A61E18" w:rsidRDefault="00A61E18" w:rsidP="00A61E18">
      <w:pPr>
        <w:pStyle w:val="BodyText"/>
        <w:rPr>
          <w:rtl/>
          <w:lang w:eastAsia="en-US"/>
        </w:rPr>
      </w:pPr>
    </w:p>
    <w:p w:rsidR="002F35F4" w:rsidRDefault="002F35F4" w:rsidP="00D048D3">
      <w:pPr>
        <w:widowControl w:val="0"/>
        <w:spacing w:line="240" w:lineRule="auto"/>
        <w:jc w:val="center"/>
        <w:rPr>
          <w:rtl/>
        </w:rPr>
      </w:pPr>
    </w:p>
    <w:sdt>
      <w:sdtPr>
        <w:rPr>
          <w:rFonts w:ascii="Arial" w:eastAsiaTheme="minorEastAsia" w:hAnsi="Arial" w:cs="B Titr"/>
          <w:b/>
          <w:bCs/>
          <w:color w:val="auto"/>
          <w:kern w:val="32"/>
          <w:szCs w:val="24"/>
          <w:lang w:bidi="fa-IR"/>
        </w:rPr>
        <w:id w:val="-517388115"/>
        <w:docPartObj>
          <w:docPartGallery w:val="Table of Contents"/>
          <w:docPartUnique/>
        </w:docPartObj>
      </w:sdtPr>
      <w:sdtEndPr>
        <w:rPr>
          <w:rFonts w:ascii="B Mitra" w:hAnsi="B Mitra" w:cs="B Mitra"/>
          <w:b w:val="0"/>
          <w:bCs w:val="0"/>
          <w:kern w:val="0"/>
          <w:sz w:val="24"/>
          <w:rtl/>
          <w:lang w:eastAsia="zh-TW"/>
        </w:rPr>
      </w:sdtEndPr>
      <w:sdtContent>
        <w:p w:rsidR="002F35F4" w:rsidRDefault="002F35F4">
          <w:pPr>
            <w:pStyle w:val="TOCHeading"/>
          </w:pPr>
          <w:r>
            <w:t>Table of Contents</w:t>
          </w:r>
        </w:p>
        <w:bookmarkStart w:id="0" w:name="_GoBack"/>
        <w:bookmarkEnd w:id="0"/>
        <w:p w:rsidR="00AC0D96" w:rsidRDefault="002F35F4">
          <w:pPr>
            <w:pStyle w:val="TOC1"/>
            <w:tabs>
              <w:tab w:val="right" w:leader="dot" w:pos="9628"/>
            </w:tabs>
            <w:rPr>
              <w:rFonts w:asciiTheme="minorHAnsi" w:hAnsiTheme="minorHAnsi" w:cstheme="minorBidi"/>
              <w:bCs w:val="0"/>
              <w:noProof/>
              <w:sz w:val="22"/>
              <w:szCs w:val="22"/>
              <w:rtl/>
            </w:rPr>
          </w:pPr>
          <w:r>
            <w:fldChar w:fldCharType="begin"/>
          </w:r>
          <w:r>
            <w:instrText xml:space="preserve"> TOC \o "1-3" \h \z \u </w:instrText>
          </w:r>
          <w:r>
            <w:fldChar w:fldCharType="separate"/>
          </w:r>
          <w:hyperlink w:anchor="_Toc7546813" w:history="1">
            <w:r w:rsidR="00AC0D96" w:rsidRPr="0059562F">
              <w:rPr>
                <w:rStyle w:val="Hyperlink"/>
                <w:rFonts w:hint="cs"/>
                <w:noProof/>
                <w:rtl/>
              </w:rPr>
              <w:t>معرفی</w:t>
            </w:r>
            <w:r w:rsidR="00AC0D96" w:rsidRPr="0059562F">
              <w:rPr>
                <w:rStyle w:val="Hyperlink"/>
                <w:noProof/>
                <w:rtl/>
              </w:rPr>
              <w:t xml:space="preserve"> </w:t>
            </w:r>
            <w:r w:rsidR="00AC0D96" w:rsidRPr="0059562F">
              <w:rPr>
                <w:rStyle w:val="Hyperlink"/>
                <w:rFonts w:hint="cs"/>
                <w:noProof/>
                <w:rtl/>
              </w:rPr>
              <w:t>محصول</w:t>
            </w:r>
            <w:r w:rsidR="00AC0D96" w:rsidRPr="0059562F">
              <w:rPr>
                <w:rStyle w:val="Hyperlink"/>
                <w:noProof/>
                <w:rtl/>
              </w:rPr>
              <w:t xml:space="preserve"> «</w:t>
            </w:r>
            <w:r w:rsidR="00AC0D96" w:rsidRPr="0059562F">
              <w:rPr>
                <w:rStyle w:val="Hyperlink"/>
                <w:rFonts w:hint="cs"/>
                <w:noProof/>
                <w:rtl/>
              </w:rPr>
              <w:t>زبور</w:t>
            </w:r>
            <w:r w:rsidR="00AC0D96" w:rsidRPr="0059562F">
              <w:rPr>
                <w:rStyle w:val="Hyperlink"/>
                <w:noProof/>
                <w:rtl/>
              </w:rPr>
              <w:t xml:space="preserve"> </w:t>
            </w:r>
            <w:r w:rsidR="00AC0D96" w:rsidRPr="0059562F">
              <w:rPr>
                <w:rStyle w:val="Hyperlink"/>
                <w:rFonts w:hint="cs"/>
                <w:noProof/>
                <w:rtl/>
              </w:rPr>
              <w:t>انقلاب</w:t>
            </w:r>
            <w:r w:rsidR="00AC0D96" w:rsidRPr="0059562F">
              <w:rPr>
                <w:rStyle w:val="Hyperlink"/>
                <w:noProof/>
                <w:rtl/>
              </w:rPr>
              <w:t xml:space="preserve"> </w:t>
            </w:r>
            <w:r w:rsidR="00AC0D96" w:rsidRPr="0059562F">
              <w:rPr>
                <w:rStyle w:val="Hyperlink"/>
                <w:rFonts w:hint="cs"/>
                <w:noProof/>
                <w:rtl/>
              </w:rPr>
              <w:t>اسلامی</w:t>
            </w:r>
            <w:r w:rsidR="00AC0D96" w:rsidRPr="0059562F">
              <w:rPr>
                <w:rStyle w:val="Hyperlink"/>
                <w:rFonts w:hint="eastAsia"/>
                <w:noProof/>
                <w:rtl/>
              </w:rPr>
              <w:t>»</w:t>
            </w:r>
            <w:r w:rsidR="00AC0D96">
              <w:rPr>
                <w:noProof/>
                <w:webHidden/>
                <w:rtl/>
              </w:rPr>
              <w:tab/>
            </w:r>
            <w:r w:rsidR="00AC0D96">
              <w:rPr>
                <w:rStyle w:val="Hyperlink"/>
                <w:noProof/>
                <w:rtl/>
              </w:rPr>
              <w:fldChar w:fldCharType="begin"/>
            </w:r>
            <w:r w:rsidR="00AC0D96">
              <w:rPr>
                <w:noProof/>
                <w:webHidden/>
                <w:rtl/>
              </w:rPr>
              <w:instrText xml:space="preserve"> </w:instrText>
            </w:r>
            <w:r w:rsidR="00AC0D96">
              <w:rPr>
                <w:noProof/>
                <w:webHidden/>
              </w:rPr>
              <w:instrText>PAGEREF</w:instrText>
            </w:r>
            <w:r w:rsidR="00AC0D96">
              <w:rPr>
                <w:noProof/>
                <w:webHidden/>
                <w:rtl/>
              </w:rPr>
              <w:instrText xml:space="preserve"> _</w:instrText>
            </w:r>
            <w:r w:rsidR="00AC0D96">
              <w:rPr>
                <w:noProof/>
                <w:webHidden/>
              </w:rPr>
              <w:instrText>Toc</w:instrText>
            </w:r>
            <w:r w:rsidR="00AC0D96">
              <w:rPr>
                <w:noProof/>
                <w:webHidden/>
                <w:rtl/>
              </w:rPr>
              <w:instrText xml:space="preserve">7546813 </w:instrText>
            </w:r>
            <w:r w:rsidR="00AC0D96">
              <w:rPr>
                <w:noProof/>
                <w:webHidden/>
              </w:rPr>
              <w:instrText>\h</w:instrText>
            </w:r>
            <w:r w:rsidR="00AC0D96">
              <w:rPr>
                <w:noProof/>
                <w:webHidden/>
                <w:rtl/>
              </w:rPr>
              <w:instrText xml:space="preserve"> </w:instrText>
            </w:r>
            <w:r w:rsidR="00AC0D96">
              <w:rPr>
                <w:rStyle w:val="Hyperlink"/>
                <w:noProof/>
                <w:rtl/>
              </w:rPr>
            </w:r>
            <w:r w:rsidR="00AC0D96">
              <w:rPr>
                <w:rStyle w:val="Hyperlink"/>
                <w:noProof/>
                <w:rtl/>
              </w:rPr>
              <w:fldChar w:fldCharType="separate"/>
            </w:r>
            <w:r w:rsidR="00AC0D96">
              <w:rPr>
                <w:noProof/>
                <w:webHidden/>
                <w:rtl/>
              </w:rPr>
              <w:t>6</w:t>
            </w:r>
            <w:r w:rsidR="00AC0D96">
              <w:rPr>
                <w:rStyle w:val="Hyperlink"/>
                <w:noProof/>
                <w:rtl/>
              </w:rPr>
              <w:fldChar w:fldCharType="end"/>
            </w:r>
          </w:hyperlink>
        </w:p>
        <w:p w:rsidR="00AC0D96" w:rsidRDefault="00AC0D96">
          <w:pPr>
            <w:pStyle w:val="TOC2"/>
            <w:tabs>
              <w:tab w:val="right" w:leader="dot" w:pos="9628"/>
            </w:tabs>
            <w:rPr>
              <w:rFonts w:asciiTheme="minorHAnsi" w:eastAsiaTheme="minorEastAsia" w:hAnsiTheme="minorHAnsi" w:cstheme="minorBidi"/>
              <w:sz w:val="22"/>
              <w:szCs w:val="22"/>
              <w:rtl/>
            </w:rPr>
          </w:pPr>
          <w:hyperlink w:anchor="_Toc7546814" w:history="1">
            <w:r w:rsidRPr="0059562F">
              <w:rPr>
                <w:rStyle w:val="Hyperlink"/>
                <w:rFonts w:hint="cs"/>
                <w:rtl/>
              </w:rPr>
              <w:t>وجه‌تسمیه</w:t>
            </w:r>
            <w:r w:rsidRPr="0059562F">
              <w:rPr>
                <w:rStyle w:val="Hyperlink"/>
                <w:rtl/>
              </w:rPr>
              <w:t xml:space="preserve"> </w:t>
            </w:r>
            <w:r w:rsidRPr="0059562F">
              <w:rPr>
                <w:rStyle w:val="Hyperlink"/>
                <w:rFonts w:hint="cs"/>
                <w:rtl/>
              </w:rPr>
              <w:t>زبور</w:t>
            </w:r>
            <w:r w:rsidRPr="0059562F">
              <w:rPr>
                <w:rStyle w:val="Hyperlink"/>
                <w:rtl/>
              </w:rPr>
              <w:t xml:space="preserve"> </w:t>
            </w:r>
            <w:r w:rsidRPr="0059562F">
              <w:rPr>
                <w:rStyle w:val="Hyperlink"/>
                <w:rFonts w:hint="cs"/>
                <w:rtl/>
              </w:rPr>
              <w:t>انقلاب</w:t>
            </w:r>
            <w:r w:rsidRPr="0059562F">
              <w:rPr>
                <w:rStyle w:val="Hyperlink"/>
                <w:rtl/>
              </w:rPr>
              <w:t xml:space="preserve"> </w:t>
            </w:r>
            <w:r w:rsidRPr="0059562F">
              <w:rPr>
                <w:rStyle w:val="Hyperlink"/>
                <w:rFonts w:hint="cs"/>
                <w:rtl/>
              </w:rPr>
              <w:t>اسلامی</w:t>
            </w:r>
            <w:r>
              <w:rPr>
                <w:webHidden/>
                <w:rtl/>
              </w:rPr>
              <w:tab/>
            </w:r>
            <w:r>
              <w:rPr>
                <w:rStyle w:val="Hyperlink"/>
                <w:rtl/>
              </w:rPr>
              <w:fldChar w:fldCharType="begin"/>
            </w:r>
            <w:r>
              <w:rPr>
                <w:webHidden/>
                <w:rtl/>
              </w:rPr>
              <w:instrText xml:space="preserve"> </w:instrText>
            </w:r>
            <w:r>
              <w:rPr>
                <w:webHidden/>
              </w:rPr>
              <w:instrText>PAGEREF</w:instrText>
            </w:r>
            <w:r>
              <w:rPr>
                <w:webHidden/>
                <w:rtl/>
              </w:rPr>
              <w:instrText xml:space="preserve"> _</w:instrText>
            </w:r>
            <w:r>
              <w:rPr>
                <w:webHidden/>
              </w:rPr>
              <w:instrText>Toc</w:instrText>
            </w:r>
            <w:r>
              <w:rPr>
                <w:webHidden/>
                <w:rtl/>
              </w:rPr>
              <w:instrText xml:space="preserve">7546814 </w:instrText>
            </w:r>
            <w:r>
              <w:rPr>
                <w:webHidden/>
              </w:rPr>
              <w:instrText>\h</w:instrText>
            </w:r>
            <w:r>
              <w:rPr>
                <w:webHidden/>
                <w:rtl/>
              </w:rPr>
              <w:instrText xml:space="preserve"> </w:instrText>
            </w:r>
            <w:r>
              <w:rPr>
                <w:rStyle w:val="Hyperlink"/>
                <w:rtl/>
              </w:rPr>
            </w:r>
            <w:r>
              <w:rPr>
                <w:rStyle w:val="Hyperlink"/>
                <w:rtl/>
              </w:rPr>
              <w:fldChar w:fldCharType="separate"/>
            </w:r>
            <w:r>
              <w:rPr>
                <w:webHidden/>
                <w:rtl/>
              </w:rPr>
              <w:t>6</w:t>
            </w:r>
            <w:r>
              <w:rPr>
                <w:rStyle w:val="Hyperlink"/>
                <w:rtl/>
              </w:rPr>
              <w:fldChar w:fldCharType="end"/>
            </w:r>
          </w:hyperlink>
        </w:p>
        <w:p w:rsidR="00AC0D96" w:rsidRDefault="00AC0D96">
          <w:pPr>
            <w:pStyle w:val="TOC2"/>
            <w:tabs>
              <w:tab w:val="right" w:leader="dot" w:pos="9628"/>
            </w:tabs>
            <w:rPr>
              <w:rFonts w:asciiTheme="minorHAnsi" w:eastAsiaTheme="minorEastAsia" w:hAnsiTheme="minorHAnsi" w:cstheme="minorBidi"/>
              <w:sz w:val="22"/>
              <w:szCs w:val="22"/>
              <w:rtl/>
            </w:rPr>
          </w:pPr>
          <w:hyperlink w:anchor="_Toc7546815" w:history="1">
            <w:r w:rsidRPr="0059562F">
              <w:rPr>
                <w:rStyle w:val="Hyperlink"/>
                <w:rFonts w:hint="cs"/>
                <w:rtl/>
              </w:rPr>
              <w:t>رمزگشایی</w:t>
            </w:r>
            <w:r w:rsidRPr="0059562F">
              <w:rPr>
                <w:rStyle w:val="Hyperlink"/>
                <w:rtl/>
              </w:rPr>
              <w:t xml:space="preserve"> </w:t>
            </w:r>
            <w:r w:rsidRPr="0059562F">
              <w:rPr>
                <w:rStyle w:val="Hyperlink"/>
                <w:rFonts w:hint="cs"/>
                <w:rtl/>
              </w:rPr>
              <w:t>از</w:t>
            </w:r>
            <w:r w:rsidRPr="0059562F">
              <w:rPr>
                <w:rStyle w:val="Hyperlink"/>
                <w:rtl/>
              </w:rPr>
              <w:t xml:space="preserve"> </w:t>
            </w:r>
            <w:r w:rsidRPr="0059562F">
              <w:rPr>
                <w:rStyle w:val="Hyperlink"/>
                <w:rFonts w:hint="cs"/>
                <w:rtl/>
              </w:rPr>
              <w:t>سه</w:t>
            </w:r>
            <w:r w:rsidRPr="0059562F">
              <w:rPr>
                <w:rStyle w:val="Hyperlink"/>
                <w:rtl/>
              </w:rPr>
              <w:t xml:space="preserve"> </w:t>
            </w:r>
            <w:r w:rsidRPr="0059562F">
              <w:rPr>
                <w:rStyle w:val="Hyperlink"/>
                <w:rFonts w:hint="cs"/>
                <w:rtl/>
              </w:rPr>
              <w:t>کلیدواژه</w:t>
            </w:r>
            <w:r w:rsidRPr="0059562F">
              <w:rPr>
                <w:rStyle w:val="Hyperlink"/>
                <w:rtl/>
              </w:rPr>
              <w:t xml:space="preserve"> </w:t>
            </w:r>
            <w:r w:rsidRPr="0059562F">
              <w:rPr>
                <w:rStyle w:val="Hyperlink"/>
                <w:rFonts w:hint="cs"/>
                <w:rtl/>
              </w:rPr>
              <w:t>در</w:t>
            </w:r>
            <w:r w:rsidRPr="0059562F">
              <w:rPr>
                <w:rStyle w:val="Hyperlink"/>
                <w:rtl/>
              </w:rPr>
              <w:t xml:space="preserve"> </w:t>
            </w:r>
            <w:r w:rsidRPr="0059562F">
              <w:rPr>
                <w:rStyle w:val="Hyperlink"/>
                <w:rFonts w:hint="cs"/>
                <w:rtl/>
              </w:rPr>
              <w:t>سه</w:t>
            </w:r>
            <w:r w:rsidRPr="0059562F">
              <w:rPr>
                <w:rStyle w:val="Hyperlink"/>
                <w:rtl/>
              </w:rPr>
              <w:t xml:space="preserve"> </w:t>
            </w:r>
            <w:r w:rsidRPr="0059562F">
              <w:rPr>
                <w:rStyle w:val="Hyperlink"/>
                <w:rFonts w:hint="cs"/>
                <w:rtl/>
              </w:rPr>
              <w:t>دهۀ</w:t>
            </w:r>
            <w:r w:rsidRPr="0059562F">
              <w:rPr>
                <w:rStyle w:val="Hyperlink"/>
                <w:rtl/>
              </w:rPr>
              <w:t xml:space="preserve"> </w:t>
            </w:r>
            <w:r w:rsidRPr="0059562F">
              <w:rPr>
                <w:rStyle w:val="Hyperlink"/>
                <w:rFonts w:hint="cs"/>
                <w:rtl/>
              </w:rPr>
              <w:t>ماه</w:t>
            </w:r>
            <w:r w:rsidRPr="0059562F">
              <w:rPr>
                <w:rStyle w:val="Hyperlink"/>
                <w:rtl/>
              </w:rPr>
              <w:t xml:space="preserve"> </w:t>
            </w:r>
            <w:r w:rsidRPr="0059562F">
              <w:rPr>
                <w:rStyle w:val="Hyperlink"/>
                <w:rFonts w:hint="cs"/>
                <w:rtl/>
              </w:rPr>
              <w:t>رمضان</w:t>
            </w:r>
            <w:r w:rsidRPr="0059562F">
              <w:rPr>
                <w:rStyle w:val="Hyperlink"/>
                <w:rtl/>
              </w:rPr>
              <w:t xml:space="preserve"> |  </w:t>
            </w:r>
            <w:r w:rsidRPr="0059562F">
              <w:rPr>
                <w:rStyle w:val="Hyperlink"/>
                <w:rFonts w:hint="cs"/>
                <w:rtl/>
              </w:rPr>
              <w:t>خودسازی،</w:t>
            </w:r>
            <w:r w:rsidRPr="0059562F">
              <w:rPr>
                <w:rStyle w:val="Hyperlink"/>
                <w:rtl/>
              </w:rPr>
              <w:t xml:space="preserve"> </w:t>
            </w:r>
            <w:r w:rsidRPr="0059562F">
              <w:rPr>
                <w:rStyle w:val="Hyperlink"/>
                <w:rFonts w:hint="cs"/>
                <w:rtl/>
              </w:rPr>
              <w:t>جامعه</w:t>
            </w:r>
            <w:r w:rsidRPr="0059562F">
              <w:rPr>
                <w:rStyle w:val="Hyperlink"/>
                <w:rtl/>
              </w:rPr>
              <w:t xml:space="preserve"> </w:t>
            </w:r>
            <w:r w:rsidRPr="0059562F">
              <w:rPr>
                <w:rStyle w:val="Hyperlink"/>
                <w:rFonts w:hint="cs"/>
                <w:rtl/>
              </w:rPr>
              <w:t>پردازی،</w:t>
            </w:r>
            <w:r w:rsidRPr="0059562F">
              <w:rPr>
                <w:rStyle w:val="Hyperlink"/>
                <w:rtl/>
              </w:rPr>
              <w:t xml:space="preserve"> </w:t>
            </w:r>
            <w:r w:rsidRPr="0059562F">
              <w:rPr>
                <w:rStyle w:val="Hyperlink"/>
                <w:rFonts w:hint="cs"/>
                <w:rtl/>
              </w:rPr>
              <w:t>تمدن</w:t>
            </w:r>
            <w:r w:rsidRPr="0059562F">
              <w:rPr>
                <w:rStyle w:val="Hyperlink"/>
                <w:rtl/>
              </w:rPr>
              <w:t xml:space="preserve"> </w:t>
            </w:r>
            <w:r w:rsidRPr="0059562F">
              <w:rPr>
                <w:rStyle w:val="Hyperlink"/>
                <w:rFonts w:hint="cs"/>
                <w:rtl/>
              </w:rPr>
              <w:t>سازی</w:t>
            </w:r>
            <w:r>
              <w:rPr>
                <w:webHidden/>
                <w:rtl/>
              </w:rPr>
              <w:tab/>
            </w:r>
            <w:r>
              <w:rPr>
                <w:rStyle w:val="Hyperlink"/>
                <w:rtl/>
              </w:rPr>
              <w:fldChar w:fldCharType="begin"/>
            </w:r>
            <w:r>
              <w:rPr>
                <w:webHidden/>
                <w:rtl/>
              </w:rPr>
              <w:instrText xml:space="preserve"> </w:instrText>
            </w:r>
            <w:r>
              <w:rPr>
                <w:webHidden/>
              </w:rPr>
              <w:instrText>PAGEREF</w:instrText>
            </w:r>
            <w:r>
              <w:rPr>
                <w:webHidden/>
                <w:rtl/>
              </w:rPr>
              <w:instrText xml:space="preserve"> _</w:instrText>
            </w:r>
            <w:r>
              <w:rPr>
                <w:webHidden/>
              </w:rPr>
              <w:instrText>Toc</w:instrText>
            </w:r>
            <w:r>
              <w:rPr>
                <w:webHidden/>
                <w:rtl/>
              </w:rPr>
              <w:instrText xml:space="preserve">7546815 </w:instrText>
            </w:r>
            <w:r>
              <w:rPr>
                <w:webHidden/>
              </w:rPr>
              <w:instrText>\h</w:instrText>
            </w:r>
            <w:r>
              <w:rPr>
                <w:webHidden/>
                <w:rtl/>
              </w:rPr>
              <w:instrText xml:space="preserve"> </w:instrText>
            </w:r>
            <w:r>
              <w:rPr>
                <w:rStyle w:val="Hyperlink"/>
                <w:rtl/>
              </w:rPr>
            </w:r>
            <w:r>
              <w:rPr>
                <w:rStyle w:val="Hyperlink"/>
                <w:rtl/>
              </w:rPr>
              <w:fldChar w:fldCharType="separate"/>
            </w:r>
            <w:r>
              <w:rPr>
                <w:webHidden/>
                <w:rtl/>
              </w:rPr>
              <w:t>6</w:t>
            </w:r>
            <w:r>
              <w:rPr>
                <w:rStyle w:val="Hyperlink"/>
                <w:rtl/>
              </w:rPr>
              <w:fldChar w:fldCharType="end"/>
            </w:r>
          </w:hyperlink>
        </w:p>
        <w:p w:rsidR="00AC0D96" w:rsidRDefault="00AC0D96">
          <w:pPr>
            <w:pStyle w:val="TOC2"/>
            <w:tabs>
              <w:tab w:val="right" w:leader="dot" w:pos="9628"/>
            </w:tabs>
            <w:rPr>
              <w:rFonts w:asciiTheme="minorHAnsi" w:eastAsiaTheme="minorEastAsia" w:hAnsiTheme="minorHAnsi" w:cstheme="minorBidi"/>
              <w:sz w:val="22"/>
              <w:szCs w:val="22"/>
              <w:rtl/>
            </w:rPr>
          </w:pPr>
          <w:hyperlink w:anchor="_Toc7546816" w:history="1">
            <w:r w:rsidRPr="0059562F">
              <w:rPr>
                <w:rStyle w:val="Hyperlink"/>
                <w:rFonts w:hint="cs"/>
                <w:rtl/>
              </w:rPr>
              <w:t>محورهای</w:t>
            </w:r>
            <w:r w:rsidRPr="0059562F">
              <w:rPr>
                <w:rStyle w:val="Hyperlink"/>
                <w:rtl/>
              </w:rPr>
              <w:t xml:space="preserve"> 7 </w:t>
            </w:r>
            <w:r w:rsidRPr="0059562F">
              <w:rPr>
                <w:rStyle w:val="Hyperlink"/>
                <w:rFonts w:hint="cs"/>
                <w:rtl/>
              </w:rPr>
              <w:t>گانه</w:t>
            </w:r>
            <w:r w:rsidRPr="0059562F">
              <w:rPr>
                <w:rStyle w:val="Hyperlink"/>
                <w:rtl/>
              </w:rPr>
              <w:t xml:space="preserve"> </w:t>
            </w:r>
            <w:r w:rsidRPr="0059562F">
              <w:rPr>
                <w:rStyle w:val="Hyperlink"/>
                <w:rFonts w:hint="cs"/>
                <w:rtl/>
              </w:rPr>
              <w:t>و</w:t>
            </w:r>
            <w:r w:rsidRPr="0059562F">
              <w:rPr>
                <w:rStyle w:val="Hyperlink"/>
                <w:rtl/>
              </w:rPr>
              <w:t xml:space="preserve"> </w:t>
            </w:r>
            <w:r w:rsidRPr="0059562F">
              <w:rPr>
                <w:rStyle w:val="Hyperlink"/>
                <w:rFonts w:hint="cs"/>
                <w:rtl/>
              </w:rPr>
              <w:t>نسبت</w:t>
            </w:r>
            <w:r w:rsidRPr="0059562F">
              <w:rPr>
                <w:rStyle w:val="Hyperlink"/>
                <w:rtl/>
              </w:rPr>
              <w:t xml:space="preserve"> </w:t>
            </w:r>
            <w:r w:rsidRPr="0059562F">
              <w:rPr>
                <w:rStyle w:val="Hyperlink"/>
                <w:rFonts w:hint="cs"/>
                <w:rtl/>
              </w:rPr>
              <w:t>آن</w:t>
            </w:r>
            <w:r w:rsidRPr="0059562F">
              <w:rPr>
                <w:rStyle w:val="Hyperlink"/>
                <w:rtl/>
              </w:rPr>
              <w:t xml:space="preserve"> </w:t>
            </w:r>
            <w:r w:rsidRPr="0059562F">
              <w:rPr>
                <w:rStyle w:val="Hyperlink"/>
                <w:rFonts w:hint="cs"/>
                <w:rtl/>
              </w:rPr>
              <w:t>با</w:t>
            </w:r>
            <w:r w:rsidRPr="0059562F">
              <w:rPr>
                <w:rStyle w:val="Hyperlink"/>
                <w:rtl/>
              </w:rPr>
              <w:t xml:space="preserve"> </w:t>
            </w:r>
            <w:r w:rsidRPr="0059562F">
              <w:rPr>
                <w:rStyle w:val="Hyperlink"/>
                <w:rFonts w:hint="cs"/>
                <w:rtl/>
              </w:rPr>
              <w:t>سه</w:t>
            </w:r>
            <w:r w:rsidRPr="0059562F">
              <w:rPr>
                <w:rStyle w:val="Hyperlink"/>
                <w:rtl/>
              </w:rPr>
              <w:t xml:space="preserve"> </w:t>
            </w:r>
            <w:r w:rsidRPr="0059562F">
              <w:rPr>
                <w:rStyle w:val="Hyperlink"/>
                <w:rFonts w:hint="cs"/>
                <w:rtl/>
              </w:rPr>
              <w:t>کلیدواژه</w:t>
            </w:r>
            <w:r w:rsidRPr="0059562F">
              <w:rPr>
                <w:rStyle w:val="Hyperlink"/>
                <w:rtl/>
              </w:rPr>
              <w:t xml:space="preserve"> </w:t>
            </w:r>
            <w:r w:rsidRPr="0059562F">
              <w:rPr>
                <w:rStyle w:val="Hyperlink"/>
                <w:rFonts w:hint="cs"/>
                <w:rtl/>
              </w:rPr>
              <w:t>خودسازی،</w:t>
            </w:r>
            <w:r w:rsidRPr="0059562F">
              <w:rPr>
                <w:rStyle w:val="Hyperlink"/>
                <w:rtl/>
              </w:rPr>
              <w:t xml:space="preserve"> </w:t>
            </w:r>
            <w:r w:rsidRPr="0059562F">
              <w:rPr>
                <w:rStyle w:val="Hyperlink"/>
                <w:rFonts w:hint="cs"/>
                <w:rtl/>
              </w:rPr>
              <w:t>جامعه</w:t>
            </w:r>
            <w:r w:rsidRPr="0059562F">
              <w:rPr>
                <w:rStyle w:val="Hyperlink"/>
                <w:rtl/>
              </w:rPr>
              <w:t xml:space="preserve"> </w:t>
            </w:r>
            <w:r w:rsidRPr="0059562F">
              <w:rPr>
                <w:rStyle w:val="Hyperlink"/>
                <w:rFonts w:hint="cs"/>
                <w:rtl/>
              </w:rPr>
              <w:t>پردازی</w:t>
            </w:r>
            <w:r w:rsidRPr="0059562F">
              <w:rPr>
                <w:rStyle w:val="Hyperlink"/>
                <w:rtl/>
              </w:rPr>
              <w:t xml:space="preserve"> </w:t>
            </w:r>
            <w:r w:rsidRPr="0059562F">
              <w:rPr>
                <w:rStyle w:val="Hyperlink"/>
                <w:rFonts w:hint="cs"/>
                <w:rtl/>
              </w:rPr>
              <w:t>و</w:t>
            </w:r>
            <w:r w:rsidRPr="0059562F">
              <w:rPr>
                <w:rStyle w:val="Hyperlink"/>
                <w:rtl/>
              </w:rPr>
              <w:t xml:space="preserve"> </w:t>
            </w:r>
            <w:r w:rsidRPr="0059562F">
              <w:rPr>
                <w:rStyle w:val="Hyperlink"/>
                <w:rFonts w:hint="cs"/>
                <w:rtl/>
              </w:rPr>
              <w:t>تمدن</w:t>
            </w:r>
            <w:r w:rsidRPr="0059562F">
              <w:rPr>
                <w:rStyle w:val="Hyperlink"/>
                <w:rtl/>
              </w:rPr>
              <w:t xml:space="preserve"> </w:t>
            </w:r>
            <w:r w:rsidRPr="0059562F">
              <w:rPr>
                <w:rStyle w:val="Hyperlink"/>
                <w:rFonts w:hint="cs"/>
                <w:rtl/>
              </w:rPr>
              <w:t>سازی</w:t>
            </w:r>
            <w:r>
              <w:rPr>
                <w:webHidden/>
                <w:rtl/>
              </w:rPr>
              <w:tab/>
            </w:r>
            <w:r>
              <w:rPr>
                <w:rStyle w:val="Hyperlink"/>
                <w:rtl/>
              </w:rPr>
              <w:fldChar w:fldCharType="begin"/>
            </w:r>
            <w:r>
              <w:rPr>
                <w:webHidden/>
                <w:rtl/>
              </w:rPr>
              <w:instrText xml:space="preserve"> </w:instrText>
            </w:r>
            <w:r>
              <w:rPr>
                <w:webHidden/>
              </w:rPr>
              <w:instrText>PAGEREF</w:instrText>
            </w:r>
            <w:r>
              <w:rPr>
                <w:webHidden/>
                <w:rtl/>
              </w:rPr>
              <w:instrText xml:space="preserve"> _</w:instrText>
            </w:r>
            <w:r>
              <w:rPr>
                <w:webHidden/>
              </w:rPr>
              <w:instrText>Toc</w:instrText>
            </w:r>
            <w:r>
              <w:rPr>
                <w:webHidden/>
                <w:rtl/>
              </w:rPr>
              <w:instrText xml:space="preserve">7546816 </w:instrText>
            </w:r>
            <w:r>
              <w:rPr>
                <w:webHidden/>
              </w:rPr>
              <w:instrText>\h</w:instrText>
            </w:r>
            <w:r>
              <w:rPr>
                <w:webHidden/>
                <w:rtl/>
              </w:rPr>
              <w:instrText xml:space="preserve"> </w:instrText>
            </w:r>
            <w:r>
              <w:rPr>
                <w:rStyle w:val="Hyperlink"/>
                <w:rtl/>
              </w:rPr>
            </w:r>
            <w:r>
              <w:rPr>
                <w:rStyle w:val="Hyperlink"/>
                <w:rtl/>
              </w:rPr>
              <w:fldChar w:fldCharType="separate"/>
            </w:r>
            <w:r>
              <w:rPr>
                <w:webHidden/>
                <w:rtl/>
              </w:rPr>
              <w:t>6</w:t>
            </w:r>
            <w:r>
              <w:rPr>
                <w:rStyle w:val="Hyperlink"/>
                <w:rtl/>
              </w:rPr>
              <w:fldChar w:fldCharType="end"/>
            </w:r>
          </w:hyperlink>
        </w:p>
        <w:p w:rsidR="00AC0D96" w:rsidRDefault="00AC0D96">
          <w:pPr>
            <w:pStyle w:val="TOC2"/>
            <w:tabs>
              <w:tab w:val="right" w:leader="dot" w:pos="9628"/>
            </w:tabs>
            <w:rPr>
              <w:rFonts w:asciiTheme="minorHAnsi" w:eastAsiaTheme="minorEastAsia" w:hAnsiTheme="minorHAnsi" w:cstheme="minorBidi"/>
              <w:sz w:val="22"/>
              <w:szCs w:val="22"/>
              <w:rtl/>
            </w:rPr>
          </w:pPr>
          <w:hyperlink w:anchor="_Toc7546817" w:history="1">
            <w:r w:rsidRPr="0059562F">
              <w:rPr>
                <w:rStyle w:val="Hyperlink"/>
                <w:rFonts w:hint="cs"/>
                <w:rtl/>
              </w:rPr>
              <w:t>چند</w:t>
            </w:r>
            <w:r w:rsidRPr="0059562F">
              <w:rPr>
                <w:rStyle w:val="Hyperlink"/>
                <w:rtl/>
              </w:rPr>
              <w:t xml:space="preserve"> </w:t>
            </w:r>
            <w:r w:rsidRPr="0059562F">
              <w:rPr>
                <w:rStyle w:val="Hyperlink"/>
                <w:rFonts w:hint="cs"/>
                <w:rtl/>
              </w:rPr>
              <w:t>نکته</w:t>
            </w:r>
            <w:r>
              <w:rPr>
                <w:webHidden/>
                <w:rtl/>
              </w:rPr>
              <w:tab/>
            </w:r>
            <w:r>
              <w:rPr>
                <w:rStyle w:val="Hyperlink"/>
                <w:rtl/>
              </w:rPr>
              <w:fldChar w:fldCharType="begin"/>
            </w:r>
            <w:r>
              <w:rPr>
                <w:webHidden/>
                <w:rtl/>
              </w:rPr>
              <w:instrText xml:space="preserve"> </w:instrText>
            </w:r>
            <w:r>
              <w:rPr>
                <w:webHidden/>
              </w:rPr>
              <w:instrText>PAGEREF</w:instrText>
            </w:r>
            <w:r>
              <w:rPr>
                <w:webHidden/>
                <w:rtl/>
              </w:rPr>
              <w:instrText xml:space="preserve"> _</w:instrText>
            </w:r>
            <w:r>
              <w:rPr>
                <w:webHidden/>
              </w:rPr>
              <w:instrText>Toc</w:instrText>
            </w:r>
            <w:r>
              <w:rPr>
                <w:webHidden/>
                <w:rtl/>
              </w:rPr>
              <w:instrText xml:space="preserve">7546817 </w:instrText>
            </w:r>
            <w:r>
              <w:rPr>
                <w:webHidden/>
              </w:rPr>
              <w:instrText>\h</w:instrText>
            </w:r>
            <w:r>
              <w:rPr>
                <w:webHidden/>
                <w:rtl/>
              </w:rPr>
              <w:instrText xml:space="preserve"> </w:instrText>
            </w:r>
            <w:r>
              <w:rPr>
                <w:rStyle w:val="Hyperlink"/>
                <w:rtl/>
              </w:rPr>
            </w:r>
            <w:r>
              <w:rPr>
                <w:rStyle w:val="Hyperlink"/>
                <w:rtl/>
              </w:rPr>
              <w:fldChar w:fldCharType="separate"/>
            </w:r>
            <w:r>
              <w:rPr>
                <w:webHidden/>
                <w:rtl/>
              </w:rPr>
              <w:t>7</w:t>
            </w:r>
            <w:r>
              <w:rPr>
                <w:rStyle w:val="Hyperlink"/>
                <w:rtl/>
              </w:rPr>
              <w:fldChar w:fldCharType="end"/>
            </w:r>
          </w:hyperlink>
        </w:p>
        <w:p w:rsidR="00AC0D96" w:rsidRDefault="00AC0D96">
          <w:pPr>
            <w:pStyle w:val="TOC1"/>
            <w:tabs>
              <w:tab w:val="right" w:leader="dot" w:pos="9628"/>
            </w:tabs>
            <w:rPr>
              <w:rFonts w:asciiTheme="minorHAnsi" w:hAnsiTheme="minorHAnsi" w:cstheme="minorBidi"/>
              <w:bCs w:val="0"/>
              <w:noProof/>
              <w:sz w:val="22"/>
              <w:szCs w:val="22"/>
              <w:rtl/>
            </w:rPr>
          </w:pPr>
          <w:hyperlink w:anchor="_Toc7546818" w:history="1">
            <w:r w:rsidRPr="0059562F">
              <w:rPr>
                <w:rStyle w:val="Hyperlink"/>
                <w:rFonts w:hint="cs"/>
                <w:noProof/>
                <w:kern w:val="32"/>
                <w:rtl/>
                <w:lang w:eastAsia="en-US"/>
              </w:rPr>
              <w:t>دهه</w:t>
            </w:r>
            <w:r w:rsidRPr="0059562F">
              <w:rPr>
                <w:rStyle w:val="Hyperlink"/>
                <w:noProof/>
                <w:kern w:val="32"/>
                <w:rtl/>
                <w:lang w:eastAsia="en-US"/>
              </w:rPr>
              <w:t xml:space="preserve"> </w:t>
            </w:r>
            <w:r w:rsidRPr="0059562F">
              <w:rPr>
                <w:rStyle w:val="Hyperlink"/>
                <w:rFonts w:hint="cs"/>
                <w:noProof/>
                <w:kern w:val="32"/>
                <w:rtl/>
                <w:lang w:eastAsia="en-US"/>
              </w:rPr>
              <w:t>اول</w:t>
            </w:r>
            <w:r w:rsidRPr="0059562F">
              <w:rPr>
                <w:rStyle w:val="Hyperlink"/>
                <w:noProof/>
                <w:kern w:val="32"/>
                <w:rtl/>
                <w:lang w:eastAsia="en-US"/>
              </w:rPr>
              <w:t xml:space="preserve"> </w:t>
            </w:r>
            <w:r w:rsidRPr="0059562F">
              <w:rPr>
                <w:rStyle w:val="Hyperlink"/>
                <w:rFonts w:hint="cs"/>
                <w:noProof/>
                <w:kern w:val="32"/>
                <w:rtl/>
                <w:lang w:eastAsia="en-US"/>
              </w:rPr>
              <w:t>ماه</w:t>
            </w:r>
            <w:r w:rsidRPr="0059562F">
              <w:rPr>
                <w:rStyle w:val="Hyperlink"/>
                <w:noProof/>
                <w:kern w:val="32"/>
                <w:rtl/>
                <w:lang w:eastAsia="en-US"/>
              </w:rPr>
              <w:t xml:space="preserve"> </w:t>
            </w:r>
            <w:r w:rsidRPr="0059562F">
              <w:rPr>
                <w:rStyle w:val="Hyperlink"/>
                <w:rFonts w:hint="cs"/>
                <w:noProof/>
                <w:kern w:val="32"/>
                <w:rtl/>
                <w:lang w:eastAsia="en-US"/>
              </w:rPr>
              <w:t>رمضان</w:t>
            </w:r>
            <w:r w:rsidRPr="0059562F">
              <w:rPr>
                <w:rStyle w:val="Hyperlink"/>
                <w:noProof/>
                <w:kern w:val="32"/>
                <w:rtl/>
                <w:lang w:eastAsia="en-US"/>
              </w:rPr>
              <w:t>: «</w:t>
            </w:r>
            <w:r w:rsidRPr="0059562F">
              <w:rPr>
                <w:rStyle w:val="Hyperlink"/>
                <w:rFonts w:hint="cs"/>
                <w:noProof/>
                <w:kern w:val="32"/>
                <w:rtl/>
                <w:lang w:eastAsia="en-US"/>
              </w:rPr>
              <w:t>خودسازی</w:t>
            </w:r>
            <w:r w:rsidRPr="0059562F">
              <w:rPr>
                <w:rStyle w:val="Hyperlink"/>
                <w:rFonts w:hint="eastAsia"/>
                <w:noProof/>
                <w:kern w:val="32"/>
                <w:rtl/>
                <w:lang w:eastAsia="en-US"/>
              </w:rPr>
              <w:t>»</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7546818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8</w:t>
            </w:r>
            <w:r>
              <w:rPr>
                <w:rStyle w:val="Hyperlink"/>
                <w:noProof/>
                <w:rtl/>
              </w:rPr>
              <w:fldChar w:fldCharType="end"/>
            </w:r>
          </w:hyperlink>
        </w:p>
        <w:p w:rsidR="00AC0D96" w:rsidRDefault="00AC0D96">
          <w:pPr>
            <w:pStyle w:val="TOC1"/>
            <w:tabs>
              <w:tab w:val="right" w:leader="dot" w:pos="9628"/>
            </w:tabs>
            <w:rPr>
              <w:rFonts w:asciiTheme="minorHAnsi" w:hAnsiTheme="minorHAnsi" w:cstheme="minorBidi"/>
              <w:bCs w:val="0"/>
              <w:noProof/>
              <w:sz w:val="22"/>
              <w:szCs w:val="22"/>
              <w:rtl/>
            </w:rPr>
          </w:pPr>
          <w:hyperlink w:anchor="_Toc7546819" w:history="1">
            <w:r w:rsidRPr="0059562F">
              <w:rPr>
                <w:rStyle w:val="Hyperlink"/>
                <w:rFonts w:hint="cs"/>
                <w:noProof/>
                <w:rtl/>
                <w:lang w:eastAsia="en-US"/>
              </w:rPr>
              <w:t>جلسه</w:t>
            </w:r>
            <w:r w:rsidRPr="0059562F">
              <w:rPr>
                <w:rStyle w:val="Hyperlink"/>
                <w:noProof/>
                <w:rtl/>
                <w:lang w:eastAsia="en-US"/>
              </w:rPr>
              <w:t xml:space="preserve"> </w:t>
            </w:r>
            <w:r w:rsidRPr="0059562F">
              <w:rPr>
                <w:rStyle w:val="Hyperlink"/>
                <w:rFonts w:hint="cs"/>
                <w:noProof/>
                <w:rtl/>
                <w:lang w:eastAsia="en-US"/>
              </w:rPr>
              <w:t>اول</w:t>
            </w:r>
            <w:r w:rsidRPr="0059562F">
              <w:rPr>
                <w:rStyle w:val="Hyperlink"/>
                <w:noProof/>
                <w:rtl/>
                <w:lang w:eastAsia="en-US"/>
              </w:rPr>
              <w:t>: «</w:t>
            </w:r>
            <w:r w:rsidRPr="0059562F">
              <w:rPr>
                <w:rStyle w:val="Hyperlink"/>
                <w:rFonts w:hint="cs"/>
                <w:noProof/>
                <w:rtl/>
                <w:lang w:eastAsia="en-US"/>
              </w:rPr>
              <w:t>امیدواری</w:t>
            </w:r>
            <w:r w:rsidRPr="0059562F">
              <w:rPr>
                <w:rStyle w:val="Hyperlink"/>
                <w:noProof/>
                <w:rtl/>
                <w:lang w:eastAsia="en-US"/>
              </w:rPr>
              <w:t xml:space="preserve"> </w:t>
            </w:r>
            <w:r w:rsidRPr="0059562F">
              <w:rPr>
                <w:rStyle w:val="Hyperlink"/>
                <w:rFonts w:hint="cs"/>
                <w:noProof/>
                <w:rtl/>
                <w:lang w:eastAsia="en-US"/>
              </w:rPr>
              <w:t>و</w:t>
            </w:r>
            <w:r w:rsidRPr="0059562F">
              <w:rPr>
                <w:rStyle w:val="Hyperlink"/>
                <w:noProof/>
                <w:rtl/>
                <w:lang w:eastAsia="en-US"/>
              </w:rPr>
              <w:t xml:space="preserve"> </w:t>
            </w:r>
            <w:r w:rsidRPr="0059562F">
              <w:rPr>
                <w:rStyle w:val="Hyperlink"/>
                <w:rFonts w:hint="cs"/>
                <w:noProof/>
                <w:rtl/>
                <w:lang w:eastAsia="en-US"/>
              </w:rPr>
              <w:t>نومیدی</w:t>
            </w:r>
            <w:r w:rsidRPr="0059562F">
              <w:rPr>
                <w:rStyle w:val="Hyperlink"/>
                <w:noProof/>
                <w:rtl/>
              </w:rPr>
              <w:t>»</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7546819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8</w:t>
            </w:r>
            <w:r>
              <w:rPr>
                <w:rStyle w:val="Hyperlink"/>
                <w:noProof/>
                <w:rtl/>
              </w:rPr>
              <w:fldChar w:fldCharType="end"/>
            </w:r>
          </w:hyperlink>
        </w:p>
        <w:p w:rsidR="00AC0D96" w:rsidRDefault="00AC0D96">
          <w:pPr>
            <w:pStyle w:val="TOC2"/>
            <w:tabs>
              <w:tab w:val="right" w:leader="dot" w:pos="9628"/>
            </w:tabs>
            <w:rPr>
              <w:rFonts w:asciiTheme="minorHAnsi" w:eastAsiaTheme="minorEastAsia" w:hAnsiTheme="minorHAnsi" w:cstheme="minorBidi"/>
              <w:sz w:val="22"/>
              <w:szCs w:val="22"/>
              <w:rtl/>
            </w:rPr>
          </w:pPr>
          <w:hyperlink w:anchor="_Toc7546820" w:history="1">
            <w:r w:rsidRPr="0059562F">
              <w:rPr>
                <w:rStyle w:val="Hyperlink"/>
                <w:rFonts w:hint="cs"/>
                <w:rtl/>
              </w:rPr>
              <w:t>متن</w:t>
            </w:r>
            <w:r w:rsidRPr="0059562F">
              <w:rPr>
                <w:rStyle w:val="Hyperlink"/>
                <w:rtl/>
              </w:rPr>
              <w:t xml:space="preserve"> </w:t>
            </w:r>
            <w:r w:rsidRPr="0059562F">
              <w:rPr>
                <w:rStyle w:val="Hyperlink"/>
                <w:rFonts w:hint="cs"/>
                <w:rtl/>
              </w:rPr>
              <w:t>بیانیه</w:t>
            </w:r>
            <w:r w:rsidRPr="0059562F">
              <w:rPr>
                <w:rStyle w:val="Hyperlink"/>
                <w:rtl/>
              </w:rPr>
              <w:t xml:space="preserve"> </w:t>
            </w:r>
            <w:r w:rsidRPr="0059562F">
              <w:rPr>
                <w:rStyle w:val="Hyperlink"/>
                <w:rFonts w:hint="cs"/>
                <w:rtl/>
              </w:rPr>
              <w:t>گام</w:t>
            </w:r>
            <w:r w:rsidRPr="0059562F">
              <w:rPr>
                <w:rStyle w:val="Hyperlink"/>
                <w:rtl/>
              </w:rPr>
              <w:t xml:space="preserve"> </w:t>
            </w:r>
            <w:r w:rsidRPr="0059562F">
              <w:rPr>
                <w:rStyle w:val="Hyperlink"/>
                <w:rFonts w:hint="cs"/>
                <w:rtl/>
              </w:rPr>
              <w:t>دوم</w:t>
            </w:r>
            <w:r w:rsidRPr="0059562F">
              <w:rPr>
                <w:rStyle w:val="Hyperlink"/>
                <w:rtl/>
              </w:rPr>
              <w:t xml:space="preserve"> </w:t>
            </w:r>
            <w:r w:rsidRPr="0059562F">
              <w:rPr>
                <w:rStyle w:val="Hyperlink"/>
                <w:rFonts w:hint="cs"/>
                <w:rtl/>
              </w:rPr>
              <w:t>پیرامون</w:t>
            </w:r>
            <w:r w:rsidRPr="0059562F">
              <w:rPr>
                <w:rStyle w:val="Hyperlink"/>
                <w:rtl/>
              </w:rPr>
              <w:t xml:space="preserve"> </w:t>
            </w:r>
            <w:r w:rsidRPr="0059562F">
              <w:rPr>
                <w:rStyle w:val="Hyperlink"/>
                <w:rFonts w:hint="cs"/>
                <w:rtl/>
              </w:rPr>
              <w:t>امیدبخشی</w:t>
            </w:r>
            <w:r>
              <w:rPr>
                <w:webHidden/>
                <w:rtl/>
              </w:rPr>
              <w:tab/>
            </w:r>
            <w:r>
              <w:rPr>
                <w:rStyle w:val="Hyperlink"/>
                <w:rtl/>
              </w:rPr>
              <w:fldChar w:fldCharType="begin"/>
            </w:r>
            <w:r>
              <w:rPr>
                <w:webHidden/>
                <w:rtl/>
              </w:rPr>
              <w:instrText xml:space="preserve"> </w:instrText>
            </w:r>
            <w:r>
              <w:rPr>
                <w:webHidden/>
              </w:rPr>
              <w:instrText>PAGEREF</w:instrText>
            </w:r>
            <w:r>
              <w:rPr>
                <w:webHidden/>
                <w:rtl/>
              </w:rPr>
              <w:instrText xml:space="preserve"> _</w:instrText>
            </w:r>
            <w:r>
              <w:rPr>
                <w:webHidden/>
              </w:rPr>
              <w:instrText>Toc</w:instrText>
            </w:r>
            <w:r>
              <w:rPr>
                <w:webHidden/>
                <w:rtl/>
              </w:rPr>
              <w:instrText xml:space="preserve">7546820 </w:instrText>
            </w:r>
            <w:r>
              <w:rPr>
                <w:webHidden/>
              </w:rPr>
              <w:instrText>\h</w:instrText>
            </w:r>
            <w:r>
              <w:rPr>
                <w:webHidden/>
                <w:rtl/>
              </w:rPr>
              <w:instrText xml:space="preserve"> </w:instrText>
            </w:r>
            <w:r>
              <w:rPr>
                <w:rStyle w:val="Hyperlink"/>
                <w:rtl/>
              </w:rPr>
            </w:r>
            <w:r>
              <w:rPr>
                <w:rStyle w:val="Hyperlink"/>
                <w:rtl/>
              </w:rPr>
              <w:fldChar w:fldCharType="separate"/>
            </w:r>
            <w:r>
              <w:rPr>
                <w:webHidden/>
                <w:rtl/>
              </w:rPr>
              <w:t>8</w:t>
            </w:r>
            <w:r>
              <w:rPr>
                <w:rStyle w:val="Hyperlink"/>
                <w:rtl/>
              </w:rPr>
              <w:fldChar w:fldCharType="end"/>
            </w:r>
          </w:hyperlink>
        </w:p>
        <w:p w:rsidR="00AC0D96" w:rsidRDefault="00AC0D96">
          <w:pPr>
            <w:pStyle w:val="TOC2"/>
            <w:tabs>
              <w:tab w:val="right" w:leader="dot" w:pos="9628"/>
            </w:tabs>
            <w:rPr>
              <w:rFonts w:asciiTheme="minorHAnsi" w:eastAsiaTheme="minorEastAsia" w:hAnsiTheme="minorHAnsi" w:cstheme="minorBidi"/>
              <w:sz w:val="22"/>
              <w:szCs w:val="22"/>
              <w:rtl/>
            </w:rPr>
          </w:pPr>
          <w:hyperlink w:anchor="_Toc7546821" w:history="1">
            <w:r w:rsidRPr="0059562F">
              <w:rPr>
                <w:rStyle w:val="Hyperlink"/>
                <w:rFonts w:hint="cs"/>
                <w:rtl/>
              </w:rPr>
              <w:t>اشاره</w:t>
            </w:r>
            <w:r>
              <w:rPr>
                <w:webHidden/>
                <w:rtl/>
              </w:rPr>
              <w:tab/>
            </w:r>
            <w:r>
              <w:rPr>
                <w:rStyle w:val="Hyperlink"/>
                <w:rtl/>
              </w:rPr>
              <w:fldChar w:fldCharType="begin"/>
            </w:r>
            <w:r>
              <w:rPr>
                <w:webHidden/>
                <w:rtl/>
              </w:rPr>
              <w:instrText xml:space="preserve"> </w:instrText>
            </w:r>
            <w:r>
              <w:rPr>
                <w:webHidden/>
              </w:rPr>
              <w:instrText>PAGEREF</w:instrText>
            </w:r>
            <w:r>
              <w:rPr>
                <w:webHidden/>
                <w:rtl/>
              </w:rPr>
              <w:instrText xml:space="preserve"> _</w:instrText>
            </w:r>
            <w:r>
              <w:rPr>
                <w:webHidden/>
              </w:rPr>
              <w:instrText>Toc</w:instrText>
            </w:r>
            <w:r>
              <w:rPr>
                <w:webHidden/>
                <w:rtl/>
              </w:rPr>
              <w:instrText xml:space="preserve">7546821 </w:instrText>
            </w:r>
            <w:r>
              <w:rPr>
                <w:webHidden/>
              </w:rPr>
              <w:instrText>\h</w:instrText>
            </w:r>
            <w:r>
              <w:rPr>
                <w:webHidden/>
                <w:rtl/>
              </w:rPr>
              <w:instrText xml:space="preserve"> </w:instrText>
            </w:r>
            <w:r>
              <w:rPr>
                <w:rStyle w:val="Hyperlink"/>
                <w:rtl/>
              </w:rPr>
            </w:r>
            <w:r>
              <w:rPr>
                <w:rStyle w:val="Hyperlink"/>
                <w:rtl/>
              </w:rPr>
              <w:fldChar w:fldCharType="separate"/>
            </w:r>
            <w:r>
              <w:rPr>
                <w:webHidden/>
                <w:rtl/>
              </w:rPr>
              <w:t>8</w:t>
            </w:r>
            <w:r>
              <w:rPr>
                <w:rStyle w:val="Hyperlink"/>
                <w:rtl/>
              </w:rPr>
              <w:fldChar w:fldCharType="end"/>
            </w:r>
          </w:hyperlink>
        </w:p>
        <w:p w:rsidR="00AC0D96" w:rsidRDefault="00AC0D96">
          <w:pPr>
            <w:pStyle w:val="TOC2"/>
            <w:tabs>
              <w:tab w:val="right" w:leader="dot" w:pos="9628"/>
            </w:tabs>
            <w:rPr>
              <w:rFonts w:asciiTheme="minorHAnsi" w:eastAsiaTheme="minorEastAsia" w:hAnsiTheme="minorHAnsi" w:cstheme="minorBidi"/>
              <w:sz w:val="22"/>
              <w:szCs w:val="22"/>
              <w:rtl/>
            </w:rPr>
          </w:pPr>
          <w:hyperlink w:anchor="_Toc7546822" w:history="1">
            <w:r w:rsidRPr="0059562F">
              <w:rPr>
                <w:rStyle w:val="Hyperlink"/>
                <w:rFonts w:hint="cs"/>
                <w:rtl/>
              </w:rPr>
              <w:t>ماه</w:t>
            </w:r>
            <w:r w:rsidRPr="0059562F">
              <w:rPr>
                <w:rStyle w:val="Hyperlink"/>
                <w:rtl/>
              </w:rPr>
              <w:t xml:space="preserve"> </w:t>
            </w:r>
            <w:r w:rsidRPr="0059562F">
              <w:rPr>
                <w:rStyle w:val="Hyperlink"/>
                <w:rFonts w:hint="cs"/>
                <w:rtl/>
              </w:rPr>
              <w:t>رمضان،</w:t>
            </w:r>
            <w:r w:rsidRPr="0059562F">
              <w:rPr>
                <w:rStyle w:val="Hyperlink"/>
                <w:rtl/>
              </w:rPr>
              <w:t xml:space="preserve"> </w:t>
            </w:r>
            <w:r w:rsidRPr="0059562F">
              <w:rPr>
                <w:rStyle w:val="Hyperlink"/>
                <w:rFonts w:hint="cs"/>
                <w:rtl/>
              </w:rPr>
              <w:t>ماه</w:t>
            </w:r>
            <w:r w:rsidRPr="0059562F">
              <w:rPr>
                <w:rStyle w:val="Hyperlink"/>
                <w:rtl/>
              </w:rPr>
              <w:t xml:space="preserve"> </w:t>
            </w:r>
            <w:r w:rsidRPr="0059562F">
              <w:rPr>
                <w:rStyle w:val="Hyperlink"/>
                <w:rFonts w:hint="cs"/>
                <w:rtl/>
              </w:rPr>
              <w:t>افزایش</w:t>
            </w:r>
            <w:r w:rsidRPr="0059562F">
              <w:rPr>
                <w:rStyle w:val="Hyperlink"/>
                <w:rtl/>
              </w:rPr>
              <w:t xml:space="preserve"> </w:t>
            </w:r>
            <w:r w:rsidRPr="0059562F">
              <w:rPr>
                <w:rStyle w:val="Hyperlink"/>
                <w:rFonts w:hint="cs"/>
                <w:rtl/>
              </w:rPr>
              <w:t>امیدواری</w:t>
            </w:r>
            <w:r>
              <w:rPr>
                <w:webHidden/>
                <w:rtl/>
              </w:rPr>
              <w:tab/>
            </w:r>
            <w:r>
              <w:rPr>
                <w:rStyle w:val="Hyperlink"/>
                <w:rtl/>
              </w:rPr>
              <w:fldChar w:fldCharType="begin"/>
            </w:r>
            <w:r>
              <w:rPr>
                <w:webHidden/>
                <w:rtl/>
              </w:rPr>
              <w:instrText xml:space="preserve"> </w:instrText>
            </w:r>
            <w:r>
              <w:rPr>
                <w:webHidden/>
              </w:rPr>
              <w:instrText>PAGEREF</w:instrText>
            </w:r>
            <w:r>
              <w:rPr>
                <w:webHidden/>
                <w:rtl/>
              </w:rPr>
              <w:instrText xml:space="preserve"> _</w:instrText>
            </w:r>
            <w:r>
              <w:rPr>
                <w:webHidden/>
              </w:rPr>
              <w:instrText>Toc</w:instrText>
            </w:r>
            <w:r>
              <w:rPr>
                <w:webHidden/>
                <w:rtl/>
              </w:rPr>
              <w:instrText xml:space="preserve">7546822 </w:instrText>
            </w:r>
            <w:r>
              <w:rPr>
                <w:webHidden/>
              </w:rPr>
              <w:instrText>\h</w:instrText>
            </w:r>
            <w:r>
              <w:rPr>
                <w:webHidden/>
                <w:rtl/>
              </w:rPr>
              <w:instrText xml:space="preserve"> </w:instrText>
            </w:r>
            <w:r>
              <w:rPr>
                <w:rStyle w:val="Hyperlink"/>
                <w:rtl/>
              </w:rPr>
            </w:r>
            <w:r>
              <w:rPr>
                <w:rStyle w:val="Hyperlink"/>
                <w:rtl/>
              </w:rPr>
              <w:fldChar w:fldCharType="separate"/>
            </w:r>
            <w:r>
              <w:rPr>
                <w:webHidden/>
                <w:rtl/>
              </w:rPr>
              <w:t>9</w:t>
            </w:r>
            <w:r>
              <w:rPr>
                <w:rStyle w:val="Hyperlink"/>
                <w:rtl/>
              </w:rPr>
              <w:fldChar w:fldCharType="end"/>
            </w:r>
          </w:hyperlink>
        </w:p>
        <w:p w:rsidR="00AC0D96" w:rsidRDefault="00AC0D96">
          <w:pPr>
            <w:pStyle w:val="TOC2"/>
            <w:tabs>
              <w:tab w:val="right" w:leader="dot" w:pos="9628"/>
            </w:tabs>
            <w:rPr>
              <w:rFonts w:asciiTheme="minorHAnsi" w:eastAsiaTheme="minorEastAsia" w:hAnsiTheme="minorHAnsi" w:cstheme="minorBidi"/>
              <w:sz w:val="22"/>
              <w:szCs w:val="22"/>
              <w:rtl/>
            </w:rPr>
          </w:pPr>
          <w:hyperlink w:anchor="_Toc7546823" w:history="1">
            <w:r w:rsidRPr="0059562F">
              <w:rPr>
                <w:rStyle w:val="Hyperlink"/>
                <w:rFonts w:hint="cs"/>
                <w:rtl/>
              </w:rPr>
              <w:t>اکبر</w:t>
            </w:r>
            <w:r w:rsidRPr="0059562F">
              <w:rPr>
                <w:rStyle w:val="Hyperlink"/>
                <w:rtl/>
              </w:rPr>
              <w:t xml:space="preserve"> </w:t>
            </w:r>
            <w:r w:rsidRPr="0059562F">
              <w:rPr>
                <w:rStyle w:val="Hyperlink"/>
                <w:rFonts w:hint="cs"/>
                <w:rtl/>
              </w:rPr>
              <w:t>الکبائر</w:t>
            </w:r>
            <w:r w:rsidRPr="0059562F">
              <w:rPr>
                <w:rStyle w:val="Hyperlink"/>
                <w:rtl/>
              </w:rPr>
              <w:t xml:space="preserve"> </w:t>
            </w:r>
            <w:r w:rsidRPr="0059562F">
              <w:rPr>
                <w:rStyle w:val="Hyperlink"/>
                <w:rFonts w:hint="cs"/>
                <w:rtl/>
              </w:rPr>
              <w:t>بعد</w:t>
            </w:r>
            <w:r w:rsidRPr="0059562F">
              <w:rPr>
                <w:rStyle w:val="Hyperlink"/>
                <w:rtl/>
              </w:rPr>
              <w:t xml:space="preserve"> </w:t>
            </w:r>
            <w:r w:rsidRPr="0059562F">
              <w:rPr>
                <w:rStyle w:val="Hyperlink"/>
                <w:rFonts w:hint="cs"/>
                <w:rtl/>
              </w:rPr>
              <w:t>از</w:t>
            </w:r>
            <w:r w:rsidRPr="0059562F">
              <w:rPr>
                <w:rStyle w:val="Hyperlink"/>
                <w:rtl/>
              </w:rPr>
              <w:t xml:space="preserve"> </w:t>
            </w:r>
            <w:r w:rsidRPr="0059562F">
              <w:rPr>
                <w:rStyle w:val="Hyperlink"/>
                <w:rFonts w:hint="cs"/>
                <w:rtl/>
              </w:rPr>
              <w:t>شرک،</w:t>
            </w:r>
            <w:r w:rsidRPr="0059562F">
              <w:rPr>
                <w:rStyle w:val="Hyperlink"/>
                <w:rtl/>
              </w:rPr>
              <w:t xml:space="preserve"> </w:t>
            </w:r>
            <w:r w:rsidRPr="0059562F">
              <w:rPr>
                <w:rStyle w:val="Hyperlink"/>
                <w:rFonts w:hint="cs"/>
                <w:rtl/>
              </w:rPr>
              <w:t>یاس</w:t>
            </w:r>
            <w:r w:rsidRPr="0059562F">
              <w:rPr>
                <w:rStyle w:val="Hyperlink"/>
                <w:rtl/>
              </w:rPr>
              <w:t xml:space="preserve"> </w:t>
            </w:r>
            <w:r w:rsidRPr="0059562F">
              <w:rPr>
                <w:rStyle w:val="Hyperlink"/>
                <w:rFonts w:hint="cs"/>
                <w:rtl/>
              </w:rPr>
              <w:t>است</w:t>
            </w:r>
            <w:r>
              <w:rPr>
                <w:webHidden/>
                <w:rtl/>
              </w:rPr>
              <w:tab/>
            </w:r>
            <w:r>
              <w:rPr>
                <w:rStyle w:val="Hyperlink"/>
                <w:rtl/>
              </w:rPr>
              <w:fldChar w:fldCharType="begin"/>
            </w:r>
            <w:r>
              <w:rPr>
                <w:webHidden/>
                <w:rtl/>
              </w:rPr>
              <w:instrText xml:space="preserve"> </w:instrText>
            </w:r>
            <w:r>
              <w:rPr>
                <w:webHidden/>
              </w:rPr>
              <w:instrText>PAGEREF</w:instrText>
            </w:r>
            <w:r>
              <w:rPr>
                <w:webHidden/>
                <w:rtl/>
              </w:rPr>
              <w:instrText xml:space="preserve"> _</w:instrText>
            </w:r>
            <w:r>
              <w:rPr>
                <w:webHidden/>
              </w:rPr>
              <w:instrText>Toc</w:instrText>
            </w:r>
            <w:r>
              <w:rPr>
                <w:webHidden/>
                <w:rtl/>
              </w:rPr>
              <w:instrText xml:space="preserve">7546823 </w:instrText>
            </w:r>
            <w:r>
              <w:rPr>
                <w:webHidden/>
              </w:rPr>
              <w:instrText>\h</w:instrText>
            </w:r>
            <w:r>
              <w:rPr>
                <w:webHidden/>
                <w:rtl/>
              </w:rPr>
              <w:instrText xml:space="preserve"> </w:instrText>
            </w:r>
            <w:r>
              <w:rPr>
                <w:rStyle w:val="Hyperlink"/>
                <w:rtl/>
              </w:rPr>
            </w:r>
            <w:r>
              <w:rPr>
                <w:rStyle w:val="Hyperlink"/>
                <w:rtl/>
              </w:rPr>
              <w:fldChar w:fldCharType="separate"/>
            </w:r>
            <w:r>
              <w:rPr>
                <w:webHidden/>
                <w:rtl/>
              </w:rPr>
              <w:t>9</w:t>
            </w:r>
            <w:r>
              <w:rPr>
                <w:rStyle w:val="Hyperlink"/>
                <w:rtl/>
              </w:rPr>
              <w:fldChar w:fldCharType="end"/>
            </w:r>
          </w:hyperlink>
        </w:p>
        <w:p w:rsidR="00AC0D96" w:rsidRDefault="00AC0D96">
          <w:pPr>
            <w:pStyle w:val="TOC2"/>
            <w:tabs>
              <w:tab w:val="right" w:leader="dot" w:pos="9628"/>
            </w:tabs>
            <w:rPr>
              <w:rFonts w:asciiTheme="minorHAnsi" w:eastAsiaTheme="minorEastAsia" w:hAnsiTheme="minorHAnsi" w:cstheme="minorBidi"/>
              <w:sz w:val="22"/>
              <w:szCs w:val="22"/>
              <w:rtl/>
            </w:rPr>
          </w:pPr>
          <w:hyperlink w:anchor="_Toc7546824" w:history="1">
            <w:r w:rsidRPr="0059562F">
              <w:rPr>
                <w:rStyle w:val="Hyperlink"/>
                <w:rFonts w:hint="cs"/>
                <w:rtl/>
              </w:rPr>
              <w:t>گناه</w:t>
            </w:r>
            <w:r w:rsidRPr="0059562F">
              <w:rPr>
                <w:rStyle w:val="Hyperlink"/>
                <w:rtl/>
              </w:rPr>
              <w:t xml:space="preserve"> </w:t>
            </w:r>
            <w:r w:rsidRPr="0059562F">
              <w:rPr>
                <w:rStyle w:val="Hyperlink"/>
                <w:rFonts w:hint="cs"/>
                <w:rtl/>
              </w:rPr>
              <w:t>یاس</w:t>
            </w:r>
            <w:r w:rsidRPr="0059562F">
              <w:rPr>
                <w:rStyle w:val="Hyperlink"/>
                <w:rtl/>
              </w:rPr>
              <w:t xml:space="preserve"> </w:t>
            </w:r>
            <w:r w:rsidRPr="0059562F">
              <w:rPr>
                <w:rStyle w:val="Hyperlink"/>
                <w:rFonts w:hint="cs"/>
                <w:rtl/>
              </w:rPr>
              <w:t>بالاتر</w:t>
            </w:r>
            <w:r w:rsidRPr="0059562F">
              <w:rPr>
                <w:rStyle w:val="Hyperlink"/>
                <w:rtl/>
              </w:rPr>
              <w:t xml:space="preserve"> </w:t>
            </w:r>
            <w:r w:rsidRPr="0059562F">
              <w:rPr>
                <w:rStyle w:val="Hyperlink"/>
                <w:rFonts w:hint="cs"/>
                <w:rtl/>
              </w:rPr>
              <w:t>از</w:t>
            </w:r>
            <w:r w:rsidRPr="0059562F">
              <w:rPr>
                <w:rStyle w:val="Hyperlink"/>
                <w:rtl/>
              </w:rPr>
              <w:t xml:space="preserve"> </w:t>
            </w:r>
            <w:r w:rsidRPr="0059562F">
              <w:rPr>
                <w:rStyle w:val="Hyperlink"/>
                <w:rFonts w:hint="cs"/>
                <w:rtl/>
              </w:rPr>
              <w:t>گناه</w:t>
            </w:r>
            <w:r w:rsidRPr="0059562F">
              <w:rPr>
                <w:rStyle w:val="Hyperlink"/>
                <w:rtl/>
              </w:rPr>
              <w:t xml:space="preserve"> </w:t>
            </w:r>
            <w:r w:rsidRPr="0059562F">
              <w:rPr>
                <w:rStyle w:val="Hyperlink"/>
                <w:rFonts w:hint="cs"/>
                <w:rtl/>
              </w:rPr>
              <w:t>کشتن</w:t>
            </w:r>
            <w:r w:rsidRPr="0059562F">
              <w:rPr>
                <w:rStyle w:val="Hyperlink"/>
                <w:rtl/>
              </w:rPr>
              <w:t xml:space="preserve"> </w:t>
            </w:r>
            <w:r w:rsidRPr="0059562F">
              <w:rPr>
                <w:rStyle w:val="Hyperlink"/>
                <w:rFonts w:hint="cs"/>
                <w:rtl/>
              </w:rPr>
              <w:t>صد</w:t>
            </w:r>
            <w:r w:rsidRPr="0059562F">
              <w:rPr>
                <w:rStyle w:val="Hyperlink"/>
                <w:rtl/>
              </w:rPr>
              <w:t xml:space="preserve"> </w:t>
            </w:r>
            <w:r w:rsidRPr="0059562F">
              <w:rPr>
                <w:rStyle w:val="Hyperlink"/>
                <w:rFonts w:hint="cs"/>
                <w:rtl/>
              </w:rPr>
              <w:t>سید</w:t>
            </w:r>
            <w:r>
              <w:rPr>
                <w:webHidden/>
                <w:rtl/>
              </w:rPr>
              <w:tab/>
            </w:r>
            <w:r>
              <w:rPr>
                <w:rStyle w:val="Hyperlink"/>
                <w:rtl/>
              </w:rPr>
              <w:fldChar w:fldCharType="begin"/>
            </w:r>
            <w:r>
              <w:rPr>
                <w:webHidden/>
                <w:rtl/>
              </w:rPr>
              <w:instrText xml:space="preserve"> </w:instrText>
            </w:r>
            <w:r>
              <w:rPr>
                <w:webHidden/>
              </w:rPr>
              <w:instrText>PAGEREF</w:instrText>
            </w:r>
            <w:r>
              <w:rPr>
                <w:webHidden/>
                <w:rtl/>
              </w:rPr>
              <w:instrText xml:space="preserve"> _</w:instrText>
            </w:r>
            <w:r>
              <w:rPr>
                <w:webHidden/>
              </w:rPr>
              <w:instrText>Toc</w:instrText>
            </w:r>
            <w:r>
              <w:rPr>
                <w:webHidden/>
                <w:rtl/>
              </w:rPr>
              <w:instrText xml:space="preserve">7546824 </w:instrText>
            </w:r>
            <w:r>
              <w:rPr>
                <w:webHidden/>
              </w:rPr>
              <w:instrText>\h</w:instrText>
            </w:r>
            <w:r>
              <w:rPr>
                <w:webHidden/>
                <w:rtl/>
              </w:rPr>
              <w:instrText xml:space="preserve"> </w:instrText>
            </w:r>
            <w:r>
              <w:rPr>
                <w:rStyle w:val="Hyperlink"/>
                <w:rtl/>
              </w:rPr>
            </w:r>
            <w:r>
              <w:rPr>
                <w:rStyle w:val="Hyperlink"/>
                <w:rtl/>
              </w:rPr>
              <w:fldChar w:fldCharType="separate"/>
            </w:r>
            <w:r>
              <w:rPr>
                <w:webHidden/>
                <w:rtl/>
              </w:rPr>
              <w:t>9</w:t>
            </w:r>
            <w:r>
              <w:rPr>
                <w:rStyle w:val="Hyperlink"/>
                <w:rtl/>
              </w:rPr>
              <w:fldChar w:fldCharType="end"/>
            </w:r>
          </w:hyperlink>
        </w:p>
        <w:p w:rsidR="00AC0D96" w:rsidRDefault="00AC0D96">
          <w:pPr>
            <w:pStyle w:val="TOC2"/>
            <w:tabs>
              <w:tab w:val="right" w:leader="dot" w:pos="9628"/>
            </w:tabs>
            <w:rPr>
              <w:rFonts w:asciiTheme="minorHAnsi" w:eastAsiaTheme="minorEastAsia" w:hAnsiTheme="minorHAnsi" w:cstheme="minorBidi"/>
              <w:sz w:val="22"/>
              <w:szCs w:val="22"/>
              <w:rtl/>
            </w:rPr>
          </w:pPr>
          <w:hyperlink w:anchor="_Toc7546825" w:history="1">
            <w:r w:rsidRPr="0059562F">
              <w:rPr>
                <w:rStyle w:val="Hyperlink"/>
                <w:rFonts w:hint="cs"/>
                <w:rtl/>
              </w:rPr>
              <w:t>شب</w:t>
            </w:r>
            <w:r w:rsidRPr="0059562F">
              <w:rPr>
                <w:rStyle w:val="Hyperlink"/>
                <w:rtl/>
              </w:rPr>
              <w:t xml:space="preserve"> </w:t>
            </w:r>
            <w:r w:rsidRPr="0059562F">
              <w:rPr>
                <w:rStyle w:val="Hyperlink"/>
                <w:rFonts w:hint="cs"/>
                <w:rtl/>
              </w:rPr>
              <w:t>اول</w:t>
            </w:r>
            <w:r w:rsidRPr="0059562F">
              <w:rPr>
                <w:rStyle w:val="Hyperlink"/>
                <w:rtl/>
              </w:rPr>
              <w:t xml:space="preserve"> </w:t>
            </w:r>
            <w:r w:rsidRPr="0059562F">
              <w:rPr>
                <w:rStyle w:val="Hyperlink"/>
                <w:rFonts w:hint="cs"/>
                <w:rtl/>
              </w:rPr>
              <w:t>ماه</w:t>
            </w:r>
            <w:r w:rsidRPr="0059562F">
              <w:rPr>
                <w:rStyle w:val="Hyperlink"/>
                <w:rtl/>
              </w:rPr>
              <w:t xml:space="preserve"> </w:t>
            </w:r>
            <w:r w:rsidRPr="0059562F">
              <w:rPr>
                <w:rStyle w:val="Hyperlink"/>
                <w:rFonts w:hint="cs"/>
                <w:rtl/>
              </w:rPr>
              <w:t>رمضان</w:t>
            </w:r>
            <w:r w:rsidRPr="0059562F">
              <w:rPr>
                <w:rStyle w:val="Hyperlink"/>
                <w:rtl/>
              </w:rPr>
              <w:t xml:space="preserve"> </w:t>
            </w:r>
            <w:r w:rsidRPr="0059562F">
              <w:rPr>
                <w:rStyle w:val="Hyperlink"/>
                <w:rFonts w:hint="cs"/>
                <w:rtl/>
              </w:rPr>
              <w:t>توبه</w:t>
            </w:r>
            <w:r w:rsidRPr="0059562F">
              <w:rPr>
                <w:rStyle w:val="Hyperlink"/>
                <w:rtl/>
              </w:rPr>
              <w:t xml:space="preserve"> </w:t>
            </w:r>
            <w:r w:rsidRPr="0059562F">
              <w:rPr>
                <w:rStyle w:val="Hyperlink"/>
                <w:rFonts w:hint="cs"/>
                <w:rtl/>
              </w:rPr>
              <w:t>از</w:t>
            </w:r>
            <w:r w:rsidRPr="0059562F">
              <w:rPr>
                <w:rStyle w:val="Hyperlink"/>
                <w:rtl/>
              </w:rPr>
              <w:t xml:space="preserve"> </w:t>
            </w:r>
            <w:r w:rsidRPr="0059562F">
              <w:rPr>
                <w:rStyle w:val="Hyperlink"/>
                <w:rFonts w:hint="cs"/>
                <w:rtl/>
              </w:rPr>
              <w:t>اکبر</w:t>
            </w:r>
            <w:r w:rsidRPr="0059562F">
              <w:rPr>
                <w:rStyle w:val="Hyperlink"/>
                <w:rtl/>
              </w:rPr>
              <w:t xml:space="preserve"> </w:t>
            </w:r>
            <w:r w:rsidRPr="0059562F">
              <w:rPr>
                <w:rStyle w:val="Hyperlink"/>
                <w:rFonts w:hint="cs"/>
                <w:rtl/>
              </w:rPr>
              <w:t>الکبائر</w:t>
            </w:r>
            <w:r w:rsidRPr="0059562F">
              <w:rPr>
                <w:rStyle w:val="Hyperlink"/>
                <w:rtl/>
              </w:rPr>
              <w:t xml:space="preserve"> </w:t>
            </w:r>
            <w:r w:rsidRPr="0059562F">
              <w:rPr>
                <w:rStyle w:val="Hyperlink"/>
                <w:rFonts w:hint="cs"/>
                <w:rtl/>
              </w:rPr>
              <w:t>یعنی</w:t>
            </w:r>
            <w:r w:rsidRPr="0059562F">
              <w:rPr>
                <w:rStyle w:val="Hyperlink"/>
                <w:rtl/>
              </w:rPr>
              <w:t xml:space="preserve"> </w:t>
            </w:r>
            <w:r w:rsidRPr="0059562F">
              <w:rPr>
                <w:rStyle w:val="Hyperlink"/>
                <w:rFonts w:hint="cs"/>
                <w:rtl/>
              </w:rPr>
              <w:t>یاس</w:t>
            </w:r>
            <w:r>
              <w:rPr>
                <w:webHidden/>
                <w:rtl/>
              </w:rPr>
              <w:tab/>
            </w:r>
            <w:r>
              <w:rPr>
                <w:rStyle w:val="Hyperlink"/>
                <w:rtl/>
              </w:rPr>
              <w:fldChar w:fldCharType="begin"/>
            </w:r>
            <w:r>
              <w:rPr>
                <w:webHidden/>
                <w:rtl/>
              </w:rPr>
              <w:instrText xml:space="preserve"> </w:instrText>
            </w:r>
            <w:r>
              <w:rPr>
                <w:webHidden/>
              </w:rPr>
              <w:instrText>PAGEREF</w:instrText>
            </w:r>
            <w:r>
              <w:rPr>
                <w:webHidden/>
                <w:rtl/>
              </w:rPr>
              <w:instrText xml:space="preserve"> _</w:instrText>
            </w:r>
            <w:r>
              <w:rPr>
                <w:webHidden/>
              </w:rPr>
              <w:instrText>Toc</w:instrText>
            </w:r>
            <w:r>
              <w:rPr>
                <w:webHidden/>
                <w:rtl/>
              </w:rPr>
              <w:instrText xml:space="preserve">7546825 </w:instrText>
            </w:r>
            <w:r>
              <w:rPr>
                <w:webHidden/>
              </w:rPr>
              <w:instrText>\h</w:instrText>
            </w:r>
            <w:r>
              <w:rPr>
                <w:webHidden/>
                <w:rtl/>
              </w:rPr>
              <w:instrText xml:space="preserve"> </w:instrText>
            </w:r>
            <w:r>
              <w:rPr>
                <w:rStyle w:val="Hyperlink"/>
                <w:rtl/>
              </w:rPr>
            </w:r>
            <w:r>
              <w:rPr>
                <w:rStyle w:val="Hyperlink"/>
                <w:rtl/>
              </w:rPr>
              <w:fldChar w:fldCharType="separate"/>
            </w:r>
            <w:r>
              <w:rPr>
                <w:webHidden/>
                <w:rtl/>
              </w:rPr>
              <w:t>10</w:t>
            </w:r>
            <w:r>
              <w:rPr>
                <w:rStyle w:val="Hyperlink"/>
                <w:rtl/>
              </w:rPr>
              <w:fldChar w:fldCharType="end"/>
            </w:r>
          </w:hyperlink>
        </w:p>
        <w:p w:rsidR="00AC0D96" w:rsidRDefault="00AC0D96">
          <w:pPr>
            <w:pStyle w:val="TOC2"/>
            <w:tabs>
              <w:tab w:val="right" w:leader="dot" w:pos="9628"/>
            </w:tabs>
            <w:rPr>
              <w:rFonts w:asciiTheme="minorHAnsi" w:eastAsiaTheme="minorEastAsia" w:hAnsiTheme="minorHAnsi" w:cstheme="minorBidi"/>
              <w:sz w:val="22"/>
              <w:szCs w:val="22"/>
              <w:rtl/>
            </w:rPr>
          </w:pPr>
          <w:hyperlink w:anchor="_Toc7546826" w:history="1">
            <w:r w:rsidRPr="0059562F">
              <w:rPr>
                <w:rStyle w:val="Hyperlink"/>
                <w:rFonts w:hint="cs"/>
                <w:rtl/>
              </w:rPr>
              <w:t>تخفیف‌های</w:t>
            </w:r>
            <w:r w:rsidRPr="0059562F">
              <w:rPr>
                <w:rStyle w:val="Hyperlink"/>
                <w:rtl/>
              </w:rPr>
              <w:t xml:space="preserve"> </w:t>
            </w:r>
            <w:r w:rsidRPr="0059562F">
              <w:rPr>
                <w:rStyle w:val="Hyperlink"/>
                <w:rFonts w:hint="cs"/>
                <w:rtl/>
              </w:rPr>
              <w:t>شگفت‌انگیز</w:t>
            </w:r>
            <w:r w:rsidRPr="0059562F">
              <w:rPr>
                <w:rStyle w:val="Hyperlink"/>
                <w:rtl/>
              </w:rPr>
              <w:t xml:space="preserve"> </w:t>
            </w:r>
            <w:r w:rsidRPr="0059562F">
              <w:rPr>
                <w:rStyle w:val="Hyperlink"/>
                <w:rFonts w:hint="cs"/>
                <w:rtl/>
              </w:rPr>
              <w:t>خدا</w:t>
            </w:r>
            <w:r w:rsidRPr="0059562F">
              <w:rPr>
                <w:rStyle w:val="Hyperlink"/>
                <w:rtl/>
              </w:rPr>
              <w:t xml:space="preserve"> </w:t>
            </w:r>
            <w:r w:rsidRPr="0059562F">
              <w:rPr>
                <w:rStyle w:val="Hyperlink"/>
                <w:rFonts w:hint="cs"/>
                <w:rtl/>
              </w:rPr>
              <w:t>در</w:t>
            </w:r>
            <w:r w:rsidRPr="0059562F">
              <w:rPr>
                <w:rStyle w:val="Hyperlink"/>
                <w:rtl/>
              </w:rPr>
              <w:t xml:space="preserve"> </w:t>
            </w:r>
            <w:r w:rsidRPr="0059562F">
              <w:rPr>
                <w:rStyle w:val="Hyperlink"/>
                <w:rFonts w:hint="cs"/>
                <w:rtl/>
              </w:rPr>
              <w:t>ماه</w:t>
            </w:r>
            <w:r w:rsidRPr="0059562F">
              <w:rPr>
                <w:rStyle w:val="Hyperlink"/>
                <w:rtl/>
              </w:rPr>
              <w:t xml:space="preserve"> </w:t>
            </w:r>
            <w:r w:rsidRPr="0059562F">
              <w:rPr>
                <w:rStyle w:val="Hyperlink"/>
                <w:rFonts w:hint="cs"/>
                <w:rtl/>
              </w:rPr>
              <w:t>رمضان</w:t>
            </w:r>
            <w:r>
              <w:rPr>
                <w:webHidden/>
                <w:rtl/>
              </w:rPr>
              <w:tab/>
            </w:r>
            <w:r>
              <w:rPr>
                <w:rStyle w:val="Hyperlink"/>
                <w:rtl/>
              </w:rPr>
              <w:fldChar w:fldCharType="begin"/>
            </w:r>
            <w:r>
              <w:rPr>
                <w:webHidden/>
                <w:rtl/>
              </w:rPr>
              <w:instrText xml:space="preserve"> </w:instrText>
            </w:r>
            <w:r>
              <w:rPr>
                <w:webHidden/>
              </w:rPr>
              <w:instrText>PAGEREF</w:instrText>
            </w:r>
            <w:r>
              <w:rPr>
                <w:webHidden/>
                <w:rtl/>
              </w:rPr>
              <w:instrText xml:space="preserve"> _</w:instrText>
            </w:r>
            <w:r>
              <w:rPr>
                <w:webHidden/>
              </w:rPr>
              <w:instrText>Toc</w:instrText>
            </w:r>
            <w:r>
              <w:rPr>
                <w:webHidden/>
                <w:rtl/>
              </w:rPr>
              <w:instrText xml:space="preserve">7546826 </w:instrText>
            </w:r>
            <w:r>
              <w:rPr>
                <w:webHidden/>
              </w:rPr>
              <w:instrText>\h</w:instrText>
            </w:r>
            <w:r>
              <w:rPr>
                <w:webHidden/>
                <w:rtl/>
              </w:rPr>
              <w:instrText xml:space="preserve"> </w:instrText>
            </w:r>
            <w:r>
              <w:rPr>
                <w:rStyle w:val="Hyperlink"/>
                <w:rtl/>
              </w:rPr>
            </w:r>
            <w:r>
              <w:rPr>
                <w:rStyle w:val="Hyperlink"/>
                <w:rtl/>
              </w:rPr>
              <w:fldChar w:fldCharType="separate"/>
            </w:r>
            <w:r>
              <w:rPr>
                <w:webHidden/>
                <w:rtl/>
              </w:rPr>
              <w:t>10</w:t>
            </w:r>
            <w:r>
              <w:rPr>
                <w:rStyle w:val="Hyperlink"/>
                <w:rtl/>
              </w:rPr>
              <w:fldChar w:fldCharType="end"/>
            </w:r>
          </w:hyperlink>
        </w:p>
        <w:p w:rsidR="00AC0D96" w:rsidRDefault="00AC0D96">
          <w:pPr>
            <w:pStyle w:val="TOC2"/>
            <w:tabs>
              <w:tab w:val="right" w:leader="dot" w:pos="9628"/>
            </w:tabs>
            <w:rPr>
              <w:rFonts w:asciiTheme="minorHAnsi" w:eastAsiaTheme="minorEastAsia" w:hAnsiTheme="minorHAnsi" w:cstheme="minorBidi"/>
              <w:sz w:val="22"/>
              <w:szCs w:val="22"/>
              <w:rtl/>
            </w:rPr>
          </w:pPr>
          <w:hyperlink w:anchor="_Toc7546827" w:history="1">
            <w:r w:rsidRPr="0059562F">
              <w:rPr>
                <w:rStyle w:val="Hyperlink"/>
                <w:rFonts w:hint="cs"/>
                <w:rtl/>
              </w:rPr>
              <w:t>مشکلات،</w:t>
            </w:r>
            <w:r w:rsidRPr="0059562F">
              <w:rPr>
                <w:rStyle w:val="Hyperlink"/>
                <w:rtl/>
              </w:rPr>
              <w:t xml:space="preserve"> </w:t>
            </w:r>
            <w:r w:rsidRPr="0059562F">
              <w:rPr>
                <w:rStyle w:val="Hyperlink"/>
                <w:rFonts w:hint="cs"/>
                <w:rtl/>
              </w:rPr>
              <w:t>یکی</w:t>
            </w:r>
            <w:r w:rsidRPr="0059562F">
              <w:rPr>
                <w:rStyle w:val="Hyperlink"/>
                <w:rtl/>
              </w:rPr>
              <w:t xml:space="preserve"> </w:t>
            </w:r>
            <w:r w:rsidRPr="0059562F">
              <w:rPr>
                <w:rStyle w:val="Hyperlink"/>
                <w:rFonts w:hint="cs"/>
                <w:rtl/>
              </w:rPr>
              <w:t>از</w:t>
            </w:r>
            <w:r w:rsidRPr="0059562F">
              <w:rPr>
                <w:rStyle w:val="Hyperlink"/>
                <w:rtl/>
              </w:rPr>
              <w:t xml:space="preserve"> </w:t>
            </w:r>
            <w:r w:rsidRPr="0059562F">
              <w:rPr>
                <w:rStyle w:val="Hyperlink"/>
                <w:rFonts w:hint="cs"/>
                <w:rtl/>
              </w:rPr>
              <w:t>موقعیت‌های</w:t>
            </w:r>
            <w:r w:rsidRPr="0059562F">
              <w:rPr>
                <w:rStyle w:val="Hyperlink"/>
                <w:rtl/>
              </w:rPr>
              <w:t xml:space="preserve"> </w:t>
            </w:r>
            <w:r w:rsidRPr="0059562F">
              <w:rPr>
                <w:rStyle w:val="Hyperlink"/>
                <w:rFonts w:hint="cs"/>
                <w:rtl/>
              </w:rPr>
              <w:t>یاس</w:t>
            </w:r>
            <w:r w:rsidRPr="0059562F">
              <w:rPr>
                <w:rStyle w:val="Hyperlink"/>
                <w:rtl/>
              </w:rPr>
              <w:t xml:space="preserve"> </w:t>
            </w:r>
            <w:r w:rsidRPr="0059562F">
              <w:rPr>
                <w:rStyle w:val="Hyperlink"/>
                <w:rFonts w:hint="cs"/>
                <w:rtl/>
              </w:rPr>
              <w:t>آفرین</w:t>
            </w:r>
            <w:r>
              <w:rPr>
                <w:webHidden/>
                <w:rtl/>
              </w:rPr>
              <w:tab/>
            </w:r>
            <w:r>
              <w:rPr>
                <w:rStyle w:val="Hyperlink"/>
                <w:rtl/>
              </w:rPr>
              <w:fldChar w:fldCharType="begin"/>
            </w:r>
            <w:r>
              <w:rPr>
                <w:webHidden/>
                <w:rtl/>
              </w:rPr>
              <w:instrText xml:space="preserve"> </w:instrText>
            </w:r>
            <w:r>
              <w:rPr>
                <w:webHidden/>
              </w:rPr>
              <w:instrText>PAGEREF</w:instrText>
            </w:r>
            <w:r>
              <w:rPr>
                <w:webHidden/>
                <w:rtl/>
              </w:rPr>
              <w:instrText xml:space="preserve"> _</w:instrText>
            </w:r>
            <w:r>
              <w:rPr>
                <w:webHidden/>
              </w:rPr>
              <w:instrText>Toc</w:instrText>
            </w:r>
            <w:r>
              <w:rPr>
                <w:webHidden/>
                <w:rtl/>
              </w:rPr>
              <w:instrText xml:space="preserve">7546827 </w:instrText>
            </w:r>
            <w:r>
              <w:rPr>
                <w:webHidden/>
              </w:rPr>
              <w:instrText>\h</w:instrText>
            </w:r>
            <w:r>
              <w:rPr>
                <w:webHidden/>
                <w:rtl/>
              </w:rPr>
              <w:instrText xml:space="preserve"> </w:instrText>
            </w:r>
            <w:r>
              <w:rPr>
                <w:rStyle w:val="Hyperlink"/>
                <w:rtl/>
              </w:rPr>
            </w:r>
            <w:r>
              <w:rPr>
                <w:rStyle w:val="Hyperlink"/>
                <w:rtl/>
              </w:rPr>
              <w:fldChar w:fldCharType="separate"/>
            </w:r>
            <w:r>
              <w:rPr>
                <w:webHidden/>
                <w:rtl/>
              </w:rPr>
              <w:t>11</w:t>
            </w:r>
            <w:r>
              <w:rPr>
                <w:rStyle w:val="Hyperlink"/>
                <w:rtl/>
              </w:rPr>
              <w:fldChar w:fldCharType="end"/>
            </w:r>
          </w:hyperlink>
        </w:p>
        <w:p w:rsidR="00AC0D96" w:rsidRDefault="00AC0D96">
          <w:pPr>
            <w:pStyle w:val="TOC2"/>
            <w:tabs>
              <w:tab w:val="right" w:leader="dot" w:pos="9628"/>
            </w:tabs>
            <w:rPr>
              <w:rFonts w:asciiTheme="minorHAnsi" w:eastAsiaTheme="minorEastAsia" w:hAnsiTheme="minorHAnsi" w:cstheme="minorBidi"/>
              <w:sz w:val="22"/>
              <w:szCs w:val="22"/>
              <w:rtl/>
            </w:rPr>
          </w:pPr>
          <w:hyperlink w:anchor="_Toc7546828" w:history="1">
            <w:r w:rsidRPr="0059562F">
              <w:rPr>
                <w:rStyle w:val="Hyperlink"/>
                <w:rFonts w:hint="cs"/>
                <w:rtl/>
              </w:rPr>
              <w:t>چه</w:t>
            </w:r>
            <w:r w:rsidRPr="0059562F">
              <w:rPr>
                <w:rStyle w:val="Hyperlink"/>
                <w:rtl/>
              </w:rPr>
              <w:t xml:space="preserve"> </w:t>
            </w:r>
            <w:r w:rsidRPr="0059562F">
              <w:rPr>
                <w:rStyle w:val="Hyperlink"/>
                <w:rFonts w:hint="cs"/>
                <w:rtl/>
              </w:rPr>
              <w:t>کسانی</w:t>
            </w:r>
            <w:r w:rsidRPr="0059562F">
              <w:rPr>
                <w:rStyle w:val="Hyperlink"/>
                <w:rtl/>
              </w:rPr>
              <w:t xml:space="preserve"> </w:t>
            </w:r>
            <w:r w:rsidRPr="0059562F">
              <w:rPr>
                <w:rStyle w:val="Hyperlink"/>
                <w:rFonts w:hint="cs"/>
                <w:rtl/>
              </w:rPr>
              <w:t>در</w:t>
            </w:r>
            <w:r w:rsidRPr="0059562F">
              <w:rPr>
                <w:rStyle w:val="Hyperlink"/>
                <w:rtl/>
              </w:rPr>
              <w:t xml:space="preserve"> </w:t>
            </w:r>
            <w:r w:rsidRPr="0059562F">
              <w:rPr>
                <w:rStyle w:val="Hyperlink"/>
                <w:rFonts w:hint="cs"/>
                <w:rtl/>
              </w:rPr>
              <w:t>مشکلات</w:t>
            </w:r>
            <w:r w:rsidRPr="0059562F">
              <w:rPr>
                <w:rStyle w:val="Hyperlink"/>
                <w:rtl/>
              </w:rPr>
              <w:t xml:space="preserve"> </w:t>
            </w:r>
            <w:r w:rsidRPr="0059562F">
              <w:rPr>
                <w:rStyle w:val="Hyperlink"/>
                <w:rFonts w:hint="cs"/>
                <w:rtl/>
              </w:rPr>
              <w:t>مأیوس</w:t>
            </w:r>
            <w:r w:rsidRPr="0059562F">
              <w:rPr>
                <w:rStyle w:val="Hyperlink"/>
                <w:rtl/>
              </w:rPr>
              <w:t xml:space="preserve"> </w:t>
            </w:r>
            <w:r w:rsidRPr="0059562F">
              <w:rPr>
                <w:rStyle w:val="Hyperlink"/>
                <w:rFonts w:hint="cs"/>
                <w:rtl/>
              </w:rPr>
              <w:t>نمی‌شوند؟</w:t>
            </w:r>
            <w:r>
              <w:rPr>
                <w:webHidden/>
                <w:rtl/>
              </w:rPr>
              <w:tab/>
            </w:r>
            <w:r>
              <w:rPr>
                <w:rStyle w:val="Hyperlink"/>
                <w:rtl/>
              </w:rPr>
              <w:fldChar w:fldCharType="begin"/>
            </w:r>
            <w:r>
              <w:rPr>
                <w:webHidden/>
                <w:rtl/>
              </w:rPr>
              <w:instrText xml:space="preserve"> </w:instrText>
            </w:r>
            <w:r>
              <w:rPr>
                <w:webHidden/>
              </w:rPr>
              <w:instrText>PAGEREF</w:instrText>
            </w:r>
            <w:r>
              <w:rPr>
                <w:webHidden/>
                <w:rtl/>
              </w:rPr>
              <w:instrText xml:space="preserve"> _</w:instrText>
            </w:r>
            <w:r>
              <w:rPr>
                <w:webHidden/>
              </w:rPr>
              <w:instrText>Toc</w:instrText>
            </w:r>
            <w:r>
              <w:rPr>
                <w:webHidden/>
                <w:rtl/>
              </w:rPr>
              <w:instrText xml:space="preserve">7546828 </w:instrText>
            </w:r>
            <w:r>
              <w:rPr>
                <w:webHidden/>
              </w:rPr>
              <w:instrText>\h</w:instrText>
            </w:r>
            <w:r>
              <w:rPr>
                <w:webHidden/>
                <w:rtl/>
              </w:rPr>
              <w:instrText xml:space="preserve"> </w:instrText>
            </w:r>
            <w:r>
              <w:rPr>
                <w:rStyle w:val="Hyperlink"/>
                <w:rtl/>
              </w:rPr>
            </w:r>
            <w:r>
              <w:rPr>
                <w:rStyle w:val="Hyperlink"/>
                <w:rtl/>
              </w:rPr>
              <w:fldChar w:fldCharType="separate"/>
            </w:r>
            <w:r>
              <w:rPr>
                <w:webHidden/>
                <w:rtl/>
              </w:rPr>
              <w:t>11</w:t>
            </w:r>
            <w:r>
              <w:rPr>
                <w:rStyle w:val="Hyperlink"/>
                <w:rtl/>
              </w:rPr>
              <w:fldChar w:fldCharType="end"/>
            </w:r>
          </w:hyperlink>
        </w:p>
        <w:p w:rsidR="00AC0D96" w:rsidRDefault="00AC0D96">
          <w:pPr>
            <w:pStyle w:val="TOC2"/>
            <w:tabs>
              <w:tab w:val="right" w:leader="dot" w:pos="9628"/>
            </w:tabs>
            <w:rPr>
              <w:rFonts w:asciiTheme="minorHAnsi" w:eastAsiaTheme="minorEastAsia" w:hAnsiTheme="minorHAnsi" w:cstheme="minorBidi"/>
              <w:sz w:val="22"/>
              <w:szCs w:val="22"/>
              <w:rtl/>
            </w:rPr>
          </w:pPr>
          <w:hyperlink w:anchor="_Toc7546829" w:history="1">
            <w:r w:rsidRPr="0059562F">
              <w:rPr>
                <w:rStyle w:val="Hyperlink"/>
                <w:rFonts w:hint="cs"/>
                <w:rtl/>
              </w:rPr>
              <w:t>مشکلات</w:t>
            </w:r>
            <w:r w:rsidRPr="0059562F">
              <w:rPr>
                <w:rStyle w:val="Hyperlink"/>
                <w:rtl/>
              </w:rPr>
              <w:t xml:space="preserve"> </w:t>
            </w:r>
            <w:r w:rsidRPr="0059562F">
              <w:rPr>
                <w:rStyle w:val="Hyperlink"/>
                <w:rFonts w:hint="cs"/>
                <w:rtl/>
              </w:rPr>
              <w:t>و</w:t>
            </w:r>
            <w:r w:rsidRPr="0059562F">
              <w:rPr>
                <w:rStyle w:val="Hyperlink"/>
                <w:rtl/>
              </w:rPr>
              <w:t xml:space="preserve"> </w:t>
            </w:r>
            <w:r w:rsidRPr="0059562F">
              <w:rPr>
                <w:rStyle w:val="Hyperlink"/>
                <w:rFonts w:hint="cs"/>
                <w:rtl/>
              </w:rPr>
              <w:t>گرفتاری‌ها</w:t>
            </w:r>
            <w:r w:rsidRPr="0059562F">
              <w:rPr>
                <w:rStyle w:val="Hyperlink"/>
                <w:rtl/>
              </w:rPr>
              <w:t xml:space="preserve"> </w:t>
            </w:r>
            <w:r w:rsidRPr="0059562F">
              <w:rPr>
                <w:rStyle w:val="Hyperlink"/>
                <w:rFonts w:hint="cs"/>
                <w:rtl/>
              </w:rPr>
              <w:t>محل</w:t>
            </w:r>
            <w:r w:rsidRPr="0059562F">
              <w:rPr>
                <w:rStyle w:val="Hyperlink"/>
                <w:rtl/>
              </w:rPr>
              <w:t xml:space="preserve"> </w:t>
            </w:r>
            <w:r w:rsidRPr="0059562F">
              <w:rPr>
                <w:rStyle w:val="Hyperlink"/>
                <w:rFonts w:hint="cs"/>
                <w:rtl/>
              </w:rPr>
              <w:t>امتحان</w:t>
            </w:r>
            <w:r w:rsidRPr="0059562F">
              <w:rPr>
                <w:rStyle w:val="Hyperlink"/>
                <w:rtl/>
              </w:rPr>
              <w:t xml:space="preserve"> </w:t>
            </w:r>
            <w:r w:rsidRPr="0059562F">
              <w:rPr>
                <w:rStyle w:val="Hyperlink"/>
                <w:rFonts w:hint="cs"/>
                <w:rtl/>
              </w:rPr>
              <w:t>یاس</w:t>
            </w:r>
            <w:r w:rsidRPr="0059562F">
              <w:rPr>
                <w:rStyle w:val="Hyperlink"/>
                <w:rtl/>
              </w:rPr>
              <w:t xml:space="preserve"> </w:t>
            </w:r>
            <w:r w:rsidRPr="0059562F">
              <w:rPr>
                <w:rStyle w:val="Hyperlink"/>
                <w:rFonts w:hint="cs"/>
                <w:rtl/>
              </w:rPr>
              <w:t>و</w:t>
            </w:r>
            <w:r w:rsidRPr="0059562F">
              <w:rPr>
                <w:rStyle w:val="Hyperlink"/>
                <w:rtl/>
              </w:rPr>
              <w:t xml:space="preserve"> </w:t>
            </w:r>
            <w:r w:rsidRPr="0059562F">
              <w:rPr>
                <w:rStyle w:val="Hyperlink"/>
                <w:rFonts w:hint="cs"/>
                <w:rtl/>
              </w:rPr>
              <w:t>امید</w:t>
            </w:r>
            <w:r>
              <w:rPr>
                <w:webHidden/>
                <w:rtl/>
              </w:rPr>
              <w:tab/>
            </w:r>
            <w:r>
              <w:rPr>
                <w:rStyle w:val="Hyperlink"/>
                <w:rtl/>
              </w:rPr>
              <w:fldChar w:fldCharType="begin"/>
            </w:r>
            <w:r>
              <w:rPr>
                <w:webHidden/>
                <w:rtl/>
              </w:rPr>
              <w:instrText xml:space="preserve"> </w:instrText>
            </w:r>
            <w:r>
              <w:rPr>
                <w:webHidden/>
              </w:rPr>
              <w:instrText>PAGEREF</w:instrText>
            </w:r>
            <w:r>
              <w:rPr>
                <w:webHidden/>
                <w:rtl/>
              </w:rPr>
              <w:instrText xml:space="preserve"> _</w:instrText>
            </w:r>
            <w:r>
              <w:rPr>
                <w:webHidden/>
              </w:rPr>
              <w:instrText>Toc</w:instrText>
            </w:r>
            <w:r>
              <w:rPr>
                <w:webHidden/>
                <w:rtl/>
              </w:rPr>
              <w:instrText xml:space="preserve">7546829 </w:instrText>
            </w:r>
            <w:r>
              <w:rPr>
                <w:webHidden/>
              </w:rPr>
              <w:instrText>\h</w:instrText>
            </w:r>
            <w:r>
              <w:rPr>
                <w:webHidden/>
                <w:rtl/>
              </w:rPr>
              <w:instrText xml:space="preserve"> </w:instrText>
            </w:r>
            <w:r>
              <w:rPr>
                <w:rStyle w:val="Hyperlink"/>
                <w:rtl/>
              </w:rPr>
            </w:r>
            <w:r>
              <w:rPr>
                <w:rStyle w:val="Hyperlink"/>
                <w:rtl/>
              </w:rPr>
              <w:fldChar w:fldCharType="separate"/>
            </w:r>
            <w:r>
              <w:rPr>
                <w:webHidden/>
                <w:rtl/>
              </w:rPr>
              <w:t>11</w:t>
            </w:r>
            <w:r>
              <w:rPr>
                <w:rStyle w:val="Hyperlink"/>
                <w:rtl/>
              </w:rPr>
              <w:fldChar w:fldCharType="end"/>
            </w:r>
          </w:hyperlink>
        </w:p>
        <w:p w:rsidR="00AC0D96" w:rsidRDefault="00AC0D96">
          <w:pPr>
            <w:pStyle w:val="TOC2"/>
            <w:tabs>
              <w:tab w:val="right" w:leader="dot" w:pos="9628"/>
            </w:tabs>
            <w:rPr>
              <w:rFonts w:asciiTheme="minorHAnsi" w:eastAsiaTheme="minorEastAsia" w:hAnsiTheme="minorHAnsi" w:cstheme="minorBidi"/>
              <w:sz w:val="22"/>
              <w:szCs w:val="22"/>
              <w:rtl/>
            </w:rPr>
          </w:pPr>
          <w:hyperlink w:anchor="_Toc7546830" w:history="1">
            <w:r w:rsidRPr="0059562F">
              <w:rPr>
                <w:rStyle w:val="Hyperlink"/>
                <w:rFonts w:hint="cs"/>
                <w:rtl/>
              </w:rPr>
              <w:t>جنگ</w:t>
            </w:r>
            <w:r w:rsidRPr="0059562F">
              <w:rPr>
                <w:rStyle w:val="Hyperlink"/>
                <w:rtl/>
              </w:rPr>
              <w:t xml:space="preserve"> </w:t>
            </w:r>
            <w:r w:rsidRPr="0059562F">
              <w:rPr>
                <w:rStyle w:val="Hyperlink"/>
                <w:rFonts w:hint="cs"/>
                <w:rtl/>
              </w:rPr>
              <w:t>احزاب،</w:t>
            </w:r>
            <w:r w:rsidRPr="0059562F">
              <w:rPr>
                <w:rStyle w:val="Hyperlink"/>
                <w:rtl/>
              </w:rPr>
              <w:t xml:space="preserve"> </w:t>
            </w:r>
            <w:r w:rsidRPr="0059562F">
              <w:rPr>
                <w:rStyle w:val="Hyperlink"/>
                <w:rFonts w:hint="cs"/>
                <w:rtl/>
              </w:rPr>
              <w:t>صحنه</w:t>
            </w:r>
            <w:r w:rsidRPr="0059562F">
              <w:rPr>
                <w:rStyle w:val="Hyperlink"/>
                <w:rtl/>
              </w:rPr>
              <w:t xml:space="preserve"> </w:t>
            </w:r>
            <w:r w:rsidRPr="0059562F">
              <w:rPr>
                <w:rStyle w:val="Hyperlink"/>
                <w:rFonts w:hint="cs"/>
                <w:rtl/>
              </w:rPr>
              <w:t>بروز</w:t>
            </w:r>
            <w:r w:rsidRPr="0059562F">
              <w:rPr>
                <w:rStyle w:val="Hyperlink"/>
                <w:rtl/>
              </w:rPr>
              <w:t xml:space="preserve"> </w:t>
            </w:r>
            <w:r w:rsidRPr="0059562F">
              <w:rPr>
                <w:rStyle w:val="Hyperlink"/>
                <w:rFonts w:hint="cs"/>
                <w:rtl/>
              </w:rPr>
              <w:t>یاس</w:t>
            </w:r>
            <w:r w:rsidRPr="0059562F">
              <w:rPr>
                <w:rStyle w:val="Hyperlink"/>
                <w:rtl/>
              </w:rPr>
              <w:t xml:space="preserve"> </w:t>
            </w:r>
            <w:r w:rsidRPr="0059562F">
              <w:rPr>
                <w:rStyle w:val="Hyperlink"/>
                <w:rFonts w:hint="cs"/>
                <w:rtl/>
              </w:rPr>
              <w:t>و</w:t>
            </w:r>
            <w:r w:rsidRPr="0059562F">
              <w:rPr>
                <w:rStyle w:val="Hyperlink"/>
                <w:rtl/>
              </w:rPr>
              <w:t xml:space="preserve"> </w:t>
            </w:r>
            <w:r w:rsidRPr="0059562F">
              <w:rPr>
                <w:rStyle w:val="Hyperlink"/>
                <w:rFonts w:hint="cs"/>
                <w:rtl/>
              </w:rPr>
              <w:t>امید</w:t>
            </w:r>
            <w:r>
              <w:rPr>
                <w:webHidden/>
                <w:rtl/>
              </w:rPr>
              <w:tab/>
            </w:r>
            <w:r>
              <w:rPr>
                <w:rStyle w:val="Hyperlink"/>
                <w:rtl/>
              </w:rPr>
              <w:fldChar w:fldCharType="begin"/>
            </w:r>
            <w:r>
              <w:rPr>
                <w:webHidden/>
                <w:rtl/>
              </w:rPr>
              <w:instrText xml:space="preserve"> </w:instrText>
            </w:r>
            <w:r>
              <w:rPr>
                <w:webHidden/>
              </w:rPr>
              <w:instrText>PAGEREF</w:instrText>
            </w:r>
            <w:r>
              <w:rPr>
                <w:webHidden/>
                <w:rtl/>
              </w:rPr>
              <w:instrText xml:space="preserve"> _</w:instrText>
            </w:r>
            <w:r>
              <w:rPr>
                <w:webHidden/>
              </w:rPr>
              <w:instrText>Toc</w:instrText>
            </w:r>
            <w:r>
              <w:rPr>
                <w:webHidden/>
                <w:rtl/>
              </w:rPr>
              <w:instrText xml:space="preserve">7546830 </w:instrText>
            </w:r>
            <w:r>
              <w:rPr>
                <w:webHidden/>
              </w:rPr>
              <w:instrText>\h</w:instrText>
            </w:r>
            <w:r>
              <w:rPr>
                <w:webHidden/>
                <w:rtl/>
              </w:rPr>
              <w:instrText xml:space="preserve"> </w:instrText>
            </w:r>
            <w:r>
              <w:rPr>
                <w:rStyle w:val="Hyperlink"/>
                <w:rtl/>
              </w:rPr>
            </w:r>
            <w:r>
              <w:rPr>
                <w:rStyle w:val="Hyperlink"/>
                <w:rtl/>
              </w:rPr>
              <w:fldChar w:fldCharType="separate"/>
            </w:r>
            <w:r>
              <w:rPr>
                <w:webHidden/>
                <w:rtl/>
              </w:rPr>
              <w:t>11</w:t>
            </w:r>
            <w:r>
              <w:rPr>
                <w:rStyle w:val="Hyperlink"/>
                <w:rtl/>
              </w:rPr>
              <w:fldChar w:fldCharType="end"/>
            </w:r>
          </w:hyperlink>
        </w:p>
        <w:p w:rsidR="00AC0D96" w:rsidRDefault="00AC0D96">
          <w:pPr>
            <w:pStyle w:val="TOC2"/>
            <w:tabs>
              <w:tab w:val="right" w:leader="dot" w:pos="9628"/>
            </w:tabs>
            <w:rPr>
              <w:rFonts w:asciiTheme="minorHAnsi" w:eastAsiaTheme="minorEastAsia" w:hAnsiTheme="minorHAnsi" w:cstheme="minorBidi"/>
              <w:sz w:val="22"/>
              <w:szCs w:val="22"/>
              <w:rtl/>
            </w:rPr>
          </w:pPr>
          <w:hyperlink w:anchor="_Toc7546831" w:history="1">
            <w:r w:rsidRPr="0059562F">
              <w:rPr>
                <w:rStyle w:val="Hyperlink"/>
                <w:rFonts w:hint="cs"/>
                <w:rtl/>
              </w:rPr>
              <w:t>امیدبخشی</w:t>
            </w:r>
            <w:r w:rsidRPr="0059562F">
              <w:rPr>
                <w:rStyle w:val="Hyperlink"/>
                <w:rtl/>
              </w:rPr>
              <w:t xml:space="preserve"> </w:t>
            </w:r>
            <w:r w:rsidRPr="0059562F">
              <w:rPr>
                <w:rStyle w:val="Hyperlink"/>
                <w:rFonts w:hint="cs"/>
                <w:rtl/>
              </w:rPr>
              <w:t>اولیاء</w:t>
            </w:r>
            <w:r w:rsidRPr="0059562F">
              <w:rPr>
                <w:rStyle w:val="Hyperlink"/>
                <w:rtl/>
              </w:rPr>
              <w:t xml:space="preserve"> </w:t>
            </w:r>
            <w:r w:rsidRPr="0059562F">
              <w:rPr>
                <w:rStyle w:val="Hyperlink"/>
                <w:rFonts w:hint="cs"/>
                <w:rtl/>
              </w:rPr>
              <w:t>الهی</w:t>
            </w:r>
            <w:r w:rsidRPr="0059562F">
              <w:rPr>
                <w:rStyle w:val="Hyperlink"/>
                <w:rtl/>
              </w:rPr>
              <w:t xml:space="preserve"> </w:t>
            </w:r>
            <w:r w:rsidRPr="0059562F">
              <w:rPr>
                <w:rStyle w:val="Hyperlink"/>
                <w:rFonts w:hint="cs"/>
                <w:rtl/>
              </w:rPr>
              <w:t>و</w:t>
            </w:r>
            <w:r w:rsidRPr="0059562F">
              <w:rPr>
                <w:rStyle w:val="Hyperlink"/>
                <w:rtl/>
              </w:rPr>
              <w:t xml:space="preserve"> </w:t>
            </w:r>
            <w:r w:rsidRPr="0059562F">
              <w:rPr>
                <w:rStyle w:val="Hyperlink"/>
                <w:rFonts w:hint="cs"/>
                <w:rtl/>
              </w:rPr>
              <w:t>مسخره</w:t>
            </w:r>
            <w:r w:rsidRPr="0059562F">
              <w:rPr>
                <w:rStyle w:val="Hyperlink"/>
                <w:rtl/>
              </w:rPr>
              <w:t xml:space="preserve"> </w:t>
            </w:r>
            <w:r w:rsidRPr="0059562F">
              <w:rPr>
                <w:rStyle w:val="Hyperlink"/>
                <w:rFonts w:hint="cs"/>
                <w:rtl/>
              </w:rPr>
              <w:t>شدن</w:t>
            </w:r>
            <w:r w:rsidRPr="0059562F">
              <w:rPr>
                <w:rStyle w:val="Hyperlink"/>
                <w:rtl/>
              </w:rPr>
              <w:t xml:space="preserve"> </w:t>
            </w:r>
            <w:r w:rsidRPr="0059562F">
              <w:rPr>
                <w:rStyle w:val="Hyperlink"/>
                <w:rFonts w:hint="cs"/>
                <w:rtl/>
              </w:rPr>
              <w:t>توسط</w:t>
            </w:r>
            <w:r w:rsidRPr="0059562F">
              <w:rPr>
                <w:rStyle w:val="Hyperlink"/>
                <w:rtl/>
              </w:rPr>
              <w:t xml:space="preserve"> </w:t>
            </w:r>
            <w:r w:rsidRPr="0059562F">
              <w:rPr>
                <w:rStyle w:val="Hyperlink"/>
                <w:rFonts w:hint="cs"/>
                <w:rtl/>
              </w:rPr>
              <w:t>منافقین</w:t>
            </w:r>
            <w:r>
              <w:rPr>
                <w:webHidden/>
                <w:rtl/>
              </w:rPr>
              <w:tab/>
            </w:r>
            <w:r>
              <w:rPr>
                <w:rStyle w:val="Hyperlink"/>
                <w:rtl/>
              </w:rPr>
              <w:fldChar w:fldCharType="begin"/>
            </w:r>
            <w:r>
              <w:rPr>
                <w:webHidden/>
                <w:rtl/>
              </w:rPr>
              <w:instrText xml:space="preserve"> </w:instrText>
            </w:r>
            <w:r>
              <w:rPr>
                <w:webHidden/>
              </w:rPr>
              <w:instrText>PAGEREF</w:instrText>
            </w:r>
            <w:r>
              <w:rPr>
                <w:webHidden/>
                <w:rtl/>
              </w:rPr>
              <w:instrText xml:space="preserve"> _</w:instrText>
            </w:r>
            <w:r>
              <w:rPr>
                <w:webHidden/>
              </w:rPr>
              <w:instrText>Toc</w:instrText>
            </w:r>
            <w:r>
              <w:rPr>
                <w:webHidden/>
                <w:rtl/>
              </w:rPr>
              <w:instrText xml:space="preserve">7546831 </w:instrText>
            </w:r>
            <w:r>
              <w:rPr>
                <w:webHidden/>
              </w:rPr>
              <w:instrText>\h</w:instrText>
            </w:r>
            <w:r>
              <w:rPr>
                <w:webHidden/>
                <w:rtl/>
              </w:rPr>
              <w:instrText xml:space="preserve"> </w:instrText>
            </w:r>
            <w:r>
              <w:rPr>
                <w:rStyle w:val="Hyperlink"/>
                <w:rtl/>
              </w:rPr>
            </w:r>
            <w:r>
              <w:rPr>
                <w:rStyle w:val="Hyperlink"/>
                <w:rtl/>
              </w:rPr>
              <w:fldChar w:fldCharType="separate"/>
            </w:r>
            <w:r>
              <w:rPr>
                <w:webHidden/>
                <w:rtl/>
              </w:rPr>
              <w:t>12</w:t>
            </w:r>
            <w:r>
              <w:rPr>
                <w:rStyle w:val="Hyperlink"/>
                <w:rtl/>
              </w:rPr>
              <w:fldChar w:fldCharType="end"/>
            </w:r>
          </w:hyperlink>
        </w:p>
        <w:p w:rsidR="00AC0D96" w:rsidRDefault="00AC0D96">
          <w:pPr>
            <w:pStyle w:val="TOC2"/>
            <w:tabs>
              <w:tab w:val="right" w:leader="dot" w:pos="9628"/>
            </w:tabs>
            <w:rPr>
              <w:rFonts w:asciiTheme="minorHAnsi" w:eastAsiaTheme="minorEastAsia" w:hAnsiTheme="minorHAnsi" w:cstheme="minorBidi"/>
              <w:sz w:val="22"/>
              <w:szCs w:val="22"/>
              <w:rtl/>
            </w:rPr>
          </w:pPr>
          <w:hyperlink w:anchor="_Toc7546832" w:history="1">
            <w:r w:rsidRPr="0059562F">
              <w:rPr>
                <w:rStyle w:val="Hyperlink"/>
                <w:rFonts w:hint="cs"/>
                <w:rtl/>
              </w:rPr>
              <w:t>هرچقدر</w:t>
            </w:r>
            <w:r w:rsidRPr="0059562F">
              <w:rPr>
                <w:rStyle w:val="Hyperlink"/>
                <w:rtl/>
              </w:rPr>
              <w:t xml:space="preserve"> </w:t>
            </w:r>
            <w:r w:rsidRPr="0059562F">
              <w:rPr>
                <w:rStyle w:val="Hyperlink"/>
                <w:rFonts w:hint="cs"/>
                <w:rtl/>
              </w:rPr>
              <w:t>مشکلات</w:t>
            </w:r>
            <w:r w:rsidRPr="0059562F">
              <w:rPr>
                <w:rStyle w:val="Hyperlink"/>
                <w:rtl/>
              </w:rPr>
              <w:t xml:space="preserve"> </w:t>
            </w:r>
            <w:r w:rsidRPr="0059562F">
              <w:rPr>
                <w:rStyle w:val="Hyperlink"/>
                <w:rFonts w:hint="cs"/>
                <w:rtl/>
              </w:rPr>
              <w:t>زیادتر</w:t>
            </w:r>
            <w:r w:rsidRPr="0059562F">
              <w:rPr>
                <w:rStyle w:val="Hyperlink"/>
                <w:rtl/>
              </w:rPr>
              <w:t xml:space="preserve"> </w:t>
            </w:r>
            <w:r w:rsidRPr="0059562F">
              <w:rPr>
                <w:rStyle w:val="Hyperlink"/>
                <w:rFonts w:hint="cs"/>
                <w:rtl/>
              </w:rPr>
              <w:t>شد</w:t>
            </w:r>
            <w:r w:rsidRPr="0059562F">
              <w:rPr>
                <w:rStyle w:val="Hyperlink"/>
                <w:rtl/>
              </w:rPr>
              <w:t xml:space="preserve"> </w:t>
            </w:r>
            <w:r w:rsidRPr="0059562F">
              <w:rPr>
                <w:rStyle w:val="Hyperlink"/>
                <w:rFonts w:hint="cs"/>
                <w:rtl/>
              </w:rPr>
              <w:t>منتظر</w:t>
            </w:r>
            <w:r w:rsidRPr="0059562F">
              <w:rPr>
                <w:rStyle w:val="Hyperlink"/>
                <w:rtl/>
              </w:rPr>
              <w:t xml:space="preserve"> </w:t>
            </w:r>
            <w:r w:rsidRPr="0059562F">
              <w:rPr>
                <w:rStyle w:val="Hyperlink"/>
                <w:rFonts w:hint="cs"/>
                <w:rtl/>
              </w:rPr>
              <w:t>پایان</w:t>
            </w:r>
            <w:r w:rsidRPr="0059562F">
              <w:rPr>
                <w:rStyle w:val="Hyperlink"/>
                <w:rtl/>
              </w:rPr>
              <w:t xml:space="preserve"> </w:t>
            </w:r>
            <w:r w:rsidRPr="0059562F">
              <w:rPr>
                <w:rStyle w:val="Hyperlink"/>
                <w:rFonts w:hint="cs"/>
                <w:rtl/>
              </w:rPr>
              <w:t>یافتن</w:t>
            </w:r>
            <w:r w:rsidRPr="0059562F">
              <w:rPr>
                <w:rStyle w:val="Hyperlink"/>
                <w:rtl/>
              </w:rPr>
              <w:t xml:space="preserve"> </w:t>
            </w:r>
            <w:r w:rsidRPr="0059562F">
              <w:rPr>
                <w:rStyle w:val="Hyperlink"/>
                <w:rFonts w:hint="cs"/>
                <w:rtl/>
              </w:rPr>
              <w:t>مشکلات</w:t>
            </w:r>
            <w:r w:rsidRPr="0059562F">
              <w:rPr>
                <w:rStyle w:val="Hyperlink"/>
                <w:rtl/>
              </w:rPr>
              <w:t xml:space="preserve"> </w:t>
            </w:r>
            <w:r w:rsidRPr="0059562F">
              <w:rPr>
                <w:rStyle w:val="Hyperlink"/>
                <w:rFonts w:hint="cs"/>
                <w:rtl/>
              </w:rPr>
              <w:t>باش</w:t>
            </w:r>
            <w:r w:rsidRPr="0059562F">
              <w:rPr>
                <w:rStyle w:val="Hyperlink"/>
                <w:rtl/>
              </w:rPr>
              <w:t>!</w:t>
            </w:r>
            <w:r>
              <w:rPr>
                <w:webHidden/>
                <w:rtl/>
              </w:rPr>
              <w:tab/>
            </w:r>
            <w:r>
              <w:rPr>
                <w:rStyle w:val="Hyperlink"/>
                <w:rtl/>
              </w:rPr>
              <w:fldChar w:fldCharType="begin"/>
            </w:r>
            <w:r>
              <w:rPr>
                <w:webHidden/>
                <w:rtl/>
              </w:rPr>
              <w:instrText xml:space="preserve"> </w:instrText>
            </w:r>
            <w:r>
              <w:rPr>
                <w:webHidden/>
              </w:rPr>
              <w:instrText>PAGEREF</w:instrText>
            </w:r>
            <w:r>
              <w:rPr>
                <w:webHidden/>
                <w:rtl/>
              </w:rPr>
              <w:instrText xml:space="preserve"> _</w:instrText>
            </w:r>
            <w:r>
              <w:rPr>
                <w:webHidden/>
              </w:rPr>
              <w:instrText>Toc</w:instrText>
            </w:r>
            <w:r>
              <w:rPr>
                <w:webHidden/>
                <w:rtl/>
              </w:rPr>
              <w:instrText xml:space="preserve">7546832 </w:instrText>
            </w:r>
            <w:r>
              <w:rPr>
                <w:webHidden/>
              </w:rPr>
              <w:instrText>\h</w:instrText>
            </w:r>
            <w:r>
              <w:rPr>
                <w:webHidden/>
                <w:rtl/>
              </w:rPr>
              <w:instrText xml:space="preserve"> </w:instrText>
            </w:r>
            <w:r>
              <w:rPr>
                <w:rStyle w:val="Hyperlink"/>
                <w:rtl/>
              </w:rPr>
            </w:r>
            <w:r>
              <w:rPr>
                <w:rStyle w:val="Hyperlink"/>
                <w:rtl/>
              </w:rPr>
              <w:fldChar w:fldCharType="separate"/>
            </w:r>
            <w:r>
              <w:rPr>
                <w:webHidden/>
                <w:rtl/>
              </w:rPr>
              <w:t>12</w:t>
            </w:r>
            <w:r>
              <w:rPr>
                <w:rStyle w:val="Hyperlink"/>
                <w:rtl/>
              </w:rPr>
              <w:fldChar w:fldCharType="end"/>
            </w:r>
          </w:hyperlink>
        </w:p>
        <w:p w:rsidR="00AC0D96" w:rsidRDefault="00AC0D96">
          <w:pPr>
            <w:pStyle w:val="TOC1"/>
            <w:tabs>
              <w:tab w:val="right" w:leader="dot" w:pos="9628"/>
            </w:tabs>
            <w:rPr>
              <w:rFonts w:asciiTheme="minorHAnsi" w:hAnsiTheme="minorHAnsi" w:cstheme="minorBidi"/>
              <w:bCs w:val="0"/>
              <w:noProof/>
              <w:sz w:val="22"/>
              <w:szCs w:val="22"/>
              <w:rtl/>
            </w:rPr>
          </w:pPr>
          <w:hyperlink w:anchor="_Toc7546833" w:history="1">
            <w:r w:rsidRPr="0059562F">
              <w:rPr>
                <w:rStyle w:val="Hyperlink"/>
                <w:rFonts w:hint="cs"/>
                <w:noProof/>
                <w:rtl/>
              </w:rPr>
              <w:t>جلسه</w:t>
            </w:r>
            <w:r w:rsidRPr="0059562F">
              <w:rPr>
                <w:rStyle w:val="Hyperlink"/>
                <w:noProof/>
                <w:rtl/>
              </w:rPr>
              <w:t xml:space="preserve"> </w:t>
            </w:r>
            <w:r w:rsidRPr="0059562F">
              <w:rPr>
                <w:rStyle w:val="Hyperlink"/>
                <w:rFonts w:hint="cs"/>
                <w:noProof/>
                <w:rtl/>
              </w:rPr>
              <w:t>دوم</w:t>
            </w:r>
            <w:r w:rsidRPr="0059562F">
              <w:rPr>
                <w:rStyle w:val="Hyperlink"/>
                <w:noProof/>
                <w:rtl/>
              </w:rPr>
              <w:t>: «</w:t>
            </w:r>
            <w:r w:rsidRPr="0059562F">
              <w:rPr>
                <w:rStyle w:val="Hyperlink"/>
                <w:rFonts w:hint="cs"/>
                <w:noProof/>
                <w:rtl/>
              </w:rPr>
              <w:t>ماه</w:t>
            </w:r>
            <w:r w:rsidRPr="0059562F">
              <w:rPr>
                <w:rStyle w:val="Hyperlink"/>
                <w:noProof/>
                <w:rtl/>
              </w:rPr>
              <w:t xml:space="preserve"> </w:t>
            </w:r>
            <w:r w:rsidRPr="0059562F">
              <w:rPr>
                <w:rStyle w:val="Hyperlink"/>
                <w:rFonts w:hint="cs"/>
                <w:noProof/>
                <w:rtl/>
              </w:rPr>
              <w:t>رمضان،</w:t>
            </w:r>
            <w:r w:rsidRPr="0059562F">
              <w:rPr>
                <w:rStyle w:val="Hyperlink"/>
                <w:noProof/>
                <w:rtl/>
              </w:rPr>
              <w:t xml:space="preserve"> </w:t>
            </w:r>
            <w:r w:rsidRPr="0059562F">
              <w:rPr>
                <w:rStyle w:val="Hyperlink"/>
                <w:rFonts w:hint="cs"/>
                <w:noProof/>
                <w:rtl/>
              </w:rPr>
              <w:t>ماه</w:t>
            </w:r>
            <w:r w:rsidRPr="0059562F">
              <w:rPr>
                <w:rStyle w:val="Hyperlink"/>
                <w:noProof/>
                <w:rtl/>
              </w:rPr>
              <w:t xml:space="preserve"> </w:t>
            </w:r>
            <w:r w:rsidRPr="0059562F">
              <w:rPr>
                <w:rStyle w:val="Hyperlink"/>
                <w:rFonts w:hint="cs"/>
                <w:noProof/>
                <w:rtl/>
              </w:rPr>
              <w:t>خودسازی</w:t>
            </w:r>
            <w:r w:rsidRPr="0059562F">
              <w:rPr>
                <w:rStyle w:val="Hyperlink"/>
                <w:noProof/>
                <w:rtl/>
              </w:rPr>
              <w:t xml:space="preserve"> </w:t>
            </w:r>
            <w:r w:rsidRPr="0059562F">
              <w:rPr>
                <w:rStyle w:val="Hyperlink"/>
                <w:rFonts w:hint="cs"/>
                <w:noProof/>
                <w:rtl/>
              </w:rPr>
              <w:t>و</w:t>
            </w:r>
            <w:r w:rsidRPr="0059562F">
              <w:rPr>
                <w:rStyle w:val="Hyperlink"/>
                <w:noProof/>
                <w:rtl/>
              </w:rPr>
              <w:t xml:space="preserve"> </w:t>
            </w:r>
            <w:r w:rsidRPr="0059562F">
              <w:rPr>
                <w:rStyle w:val="Hyperlink"/>
                <w:rFonts w:hint="cs"/>
                <w:noProof/>
                <w:rtl/>
              </w:rPr>
              <w:t>کسب</w:t>
            </w:r>
            <w:r w:rsidRPr="0059562F">
              <w:rPr>
                <w:rStyle w:val="Hyperlink"/>
                <w:noProof/>
                <w:rtl/>
              </w:rPr>
              <w:t xml:space="preserve"> </w:t>
            </w:r>
            <w:r w:rsidRPr="0059562F">
              <w:rPr>
                <w:rStyle w:val="Hyperlink"/>
                <w:rFonts w:hint="cs"/>
                <w:noProof/>
                <w:rtl/>
              </w:rPr>
              <w:t>تقوا</w:t>
            </w:r>
            <w:r w:rsidRPr="0059562F">
              <w:rPr>
                <w:rStyle w:val="Hyperlink"/>
                <w:rFonts w:hint="eastAsia"/>
                <w:noProof/>
                <w:rtl/>
              </w:rPr>
              <w:t>»</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7546833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13</w:t>
            </w:r>
            <w:r>
              <w:rPr>
                <w:rStyle w:val="Hyperlink"/>
                <w:noProof/>
                <w:rtl/>
              </w:rPr>
              <w:fldChar w:fldCharType="end"/>
            </w:r>
          </w:hyperlink>
        </w:p>
        <w:p w:rsidR="00AC0D96" w:rsidRDefault="00AC0D96">
          <w:pPr>
            <w:pStyle w:val="TOC2"/>
            <w:tabs>
              <w:tab w:val="right" w:leader="dot" w:pos="9628"/>
            </w:tabs>
            <w:rPr>
              <w:rFonts w:asciiTheme="minorHAnsi" w:eastAsiaTheme="minorEastAsia" w:hAnsiTheme="minorHAnsi" w:cstheme="minorBidi"/>
              <w:sz w:val="22"/>
              <w:szCs w:val="22"/>
              <w:rtl/>
            </w:rPr>
          </w:pPr>
          <w:hyperlink w:anchor="_Toc7546834" w:history="1">
            <w:r w:rsidRPr="0059562F">
              <w:rPr>
                <w:rStyle w:val="Hyperlink"/>
                <w:rFonts w:hint="cs"/>
                <w:rtl/>
              </w:rPr>
              <w:t>متن</w:t>
            </w:r>
            <w:r w:rsidRPr="0059562F">
              <w:rPr>
                <w:rStyle w:val="Hyperlink"/>
                <w:rtl/>
              </w:rPr>
              <w:t xml:space="preserve"> </w:t>
            </w:r>
            <w:r w:rsidRPr="0059562F">
              <w:rPr>
                <w:rStyle w:val="Hyperlink"/>
                <w:rFonts w:hint="cs"/>
                <w:rtl/>
              </w:rPr>
              <w:t>بیانیه</w:t>
            </w:r>
            <w:r w:rsidRPr="0059562F">
              <w:rPr>
                <w:rStyle w:val="Hyperlink"/>
                <w:rtl/>
              </w:rPr>
              <w:t xml:space="preserve"> </w:t>
            </w:r>
            <w:r w:rsidRPr="0059562F">
              <w:rPr>
                <w:rStyle w:val="Hyperlink"/>
                <w:rFonts w:hint="cs"/>
                <w:rtl/>
              </w:rPr>
              <w:t>گام</w:t>
            </w:r>
            <w:r w:rsidRPr="0059562F">
              <w:rPr>
                <w:rStyle w:val="Hyperlink"/>
                <w:rtl/>
              </w:rPr>
              <w:t xml:space="preserve"> </w:t>
            </w:r>
            <w:r w:rsidRPr="0059562F">
              <w:rPr>
                <w:rStyle w:val="Hyperlink"/>
                <w:rFonts w:hint="cs"/>
                <w:rtl/>
              </w:rPr>
              <w:t>دوم</w:t>
            </w:r>
            <w:r w:rsidRPr="0059562F">
              <w:rPr>
                <w:rStyle w:val="Hyperlink"/>
                <w:rtl/>
              </w:rPr>
              <w:t xml:space="preserve"> | </w:t>
            </w:r>
            <w:r w:rsidRPr="0059562F">
              <w:rPr>
                <w:rStyle w:val="Hyperlink"/>
                <w:rFonts w:hint="cs"/>
                <w:rtl/>
              </w:rPr>
              <w:t>معنویّت</w:t>
            </w:r>
            <w:r w:rsidRPr="0059562F">
              <w:rPr>
                <w:rStyle w:val="Hyperlink"/>
                <w:rtl/>
              </w:rPr>
              <w:t xml:space="preserve"> </w:t>
            </w:r>
            <w:r w:rsidRPr="0059562F">
              <w:rPr>
                <w:rStyle w:val="Hyperlink"/>
                <w:rFonts w:hint="cs"/>
                <w:rtl/>
              </w:rPr>
              <w:t>و</w:t>
            </w:r>
            <w:r w:rsidRPr="0059562F">
              <w:rPr>
                <w:rStyle w:val="Hyperlink"/>
                <w:rtl/>
              </w:rPr>
              <w:t xml:space="preserve"> </w:t>
            </w:r>
            <w:r w:rsidRPr="0059562F">
              <w:rPr>
                <w:rStyle w:val="Hyperlink"/>
                <w:rFonts w:hint="cs"/>
                <w:rtl/>
              </w:rPr>
              <w:t>اخلاق</w:t>
            </w:r>
            <w:r w:rsidRPr="0059562F">
              <w:rPr>
                <w:rStyle w:val="Hyperlink"/>
                <w:rtl/>
              </w:rPr>
              <w:t>:</w:t>
            </w:r>
            <w:r>
              <w:rPr>
                <w:webHidden/>
                <w:rtl/>
              </w:rPr>
              <w:tab/>
            </w:r>
            <w:r>
              <w:rPr>
                <w:rStyle w:val="Hyperlink"/>
                <w:rtl/>
              </w:rPr>
              <w:fldChar w:fldCharType="begin"/>
            </w:r>
            <w:r>
              <w:rPr>
                <w:webHidden/>
                <w:rtl/>
              </w:rPr>
              <w:instrText xml:space="preserve"> </w:instrText>
            </w:r>
            <w:r>
              <w:rPr>
                <w:webHidden/>
              </w:rPr>
              <w:instrText>PAGEREF</w:instrText>
            </w:r>
            <w:r>
              <w:rPr>
                <w:webHidden/>
                <w:rtl/>
              </w:rPr>
              <w:instrText xml:space="preserve"> _</w:instrText>
            </w:r>
            <w:r>
              <w:rPr>
                <w:webHidden/>
              </w:rPr>
              <w:instrText>Toc</w:instrText>
            </w:r>
            <w:r>
              <w:rPr>
                <w:webHidden/>
                <w:rtl/>
              </w:rPr>
              <w:instrText xml:space="preserve">7546834 </w:instrText>
            </w:r>
            <w:r>
              <w:rPr>
                <w:webHidden/>
              </w:rPr>
              <w:instrText>\h</w:instrText>
            </w:r>
            <w:r>
              <w:rPr>
                <w:webHidden/>
                <w:rtl/>
              </w:rPr>
              <w:instrText xml:space="preserve"> </w:instrText>
            </w:r>
            <w:r>
              <w:rPr>
                <w:rStyle w:val="Hyperlink"/>
                <w:rtl/>
              </w:rPr>
            </w:r>
            <w:r>
              <w:rPr>
                <w:rStyle w:val="Hyperlink"/>
                <w:rtl/>
              </w:rPr>
              <w:fldChar w:fldCharType="separate"/>
            </w:r>
            <w:r>
              <w:rPr>
                <w:webHidden/>
                <w:rtl/>
              </w:rPr>
              <w:t>13</w:t>
            </w:r>
            <w:r>
              <w:rPr>
                <w:rStyle w:val="Hyperlink"/>
                <w:rtl/>
              </w:rPr>
              <w:fldChar w:fldCharType="end"/>
            </w:r>
          </w:hyperlink>
        </w:p>
        <w:p w:rsidR="00AC0D96" w:rsidRDefault="00AC0D96">
          <w:pPr>
            <w:pStyle w:val="TOC2"/>
            <w:tabs>
              <w:tab w:val="right" w:leader="dot" w:pos="9628"/>
            </w:tabs>
            <w:rPr>
              <w:rFonts w:asciiTheme="minorHAnsi" w:eastAsiaTheme="minorEastAsia" w:hAnsiTheme="minorHAnsi" w:cstheme="minorBidi"/>
              <w:sz w:val="22"/>
              <w:szCs w:val="22"/>
              <w:rtl/>
            </w:rPr>
          </w:pPr>
          <w:hyperlink w:anchor="_Toc7546835" w:history="1">
            <w:r w:rsidRPr="0059562F">
              <w:rPr>
                <w:rStyle w:val="Hyperlink"/>
                <w:rFonts w:hint="cs"/>
                <w:rtl/>
              </w:rPr>
              <w:t>اشاره</w:t>
            </w:r>
            <w:r>
              <w:rPr>
                <w:webHidden/>
                <w:rtl/>
              </w:rPr>
              <w:tab/>
            </w:r>
            <w:r>
              <w:rPr>
                <w:rStyle w:val="Hyperlink"/>
                <w:rtl/>
              </w:rPr>
              <w:fldChar w:fldCharType="begin"/>
            </w:r>
            <w:r>
              <w:rPr>
                <w:webHidden/>
                <w:rtl/>
              </w:rPr>
              <w:instrText xml:space="preserve"> </w:instrText>
            </w:r>
            <w:r>
              <w:rPr>
                <w:webHidden/>
              </w:rPr>
              <w:instrText>PAGEREF</w:instrText>
            </w:r>
            <w:r>
              <w:rPr>
                <w:webHidden/>
                <w:rtl/>
              </w:rPr>
              <w:instrText xml:space="preserve"> _</w:instrText>
            </w:r>
            <w:r>
              <w:rPr>
                <w:webHidden/>
              </w:rPr>
              <w:instrText>Toc</w:instrText>
            </w:r>
            <w:r>
              <w:rPr>
                <w:webHidden/>
                <w:rtl/>
              </w:rPr>
              <w:instrText xml:space="preserve">7546835 </w:instrText>
            </w:r>
            <w:r>
              <w:rPr>
                <w:webHidden/>
              </w:rPr>
              <w:instrText>\h</w:instrText>
            </w:r>
            <w:r>
              <w:rPr>
                <w:webHidden/>
                <w:rtl/>
              </w:rPr>
              <w:instrText xml:space="preserve"> </w:instrText>
            </w:r>
            <w:r>
              <w:rPr>
                <w:rStyle w:val="Hyperlink"/>
                <w:rtl/>
              </w:rPr>
            </w:r>
            <w:r>
              <w:rPr>
                <w:rStyle w:val="Hyperlink"/>
                <w:rtl/>
              </w:rPr>
              <w:fldChar w:fldCharType="separate"/>
            </w:r>
            <w:r>
              <w:rPr>
                <w:webHidden/>
                <w:rtl/>
              </w:rPr>
              <w:t>13</w:t>
            </w:r>
            <w:r>
              <w:rPr>
                <w:rStyle w:val="Hyperlink"/>
                <w:rtl/>
              </w:rPr>
              <w:fldChar w:fldCharType="end"/>
            </w:r>
          </w:hyperlink>
        </w:p>
        <w:p w:rsidR="00AC0D96" w:rsidRDefault="00AC0D96">
          <w:pPr>
            <w:pStyle w:val="TOC2"/>
            <w:tabs>
              <w:tab w:val="right" w:leader="dot" w:pos="9628"/>
            </w:tabs>
            <w:rPr>
              <w:rFonts w:asciiTheme="minorHAnsi" w:eastAsiaTheme="minorEastAsia" w:hAnsiTheme="minorHAnsi" w:cstheme="minorBidi"/>
              <w:sz w:val="22"/>
              <w:szCs w:val="22"/>
              <w:rtl/>
            </w:rPr>
          </w:pPr>
          <w:hyperlink w:anchor="_Toc7546836" w:history="1">
            <w:r w:rsidRPr="0059562F">
              <w:rPr>
                <w:rStyle w:val="Hyperlink"/>
                <w:rFonts w:hint="cs"/>
                <w:rtl/>
              </w:rPr>
              <w:t>ماه</w:t>
            </w:r>
            <w:r w:rsidRPr="0059562F">
              <w:rPr>
                <w:rStyle w:val="Hyperlink"/>
                <w:rtl/>
              </w:rPr>
              <w:t xml:space="preserve"> </w:t>
            </w:r>
            <w:r w:rsidRPr="0059562F">
              <w:rPr>
                <w:rStyle w:val="Hyperlink"/>
                <w:rFonts w:hint="cs"/>
                <w:rtl/>
              </w:rPr>
              <w:t>رمضان،</w:t>
            </w:r>
            <w:r w:rsidRPr="0059562F">
              <w:rPr>
                <w:rStyle w:val="Hyperlink"/>
                <w:rtl/>
              </w:rPr>
              <w:t xml:space="preserve"> </w:t>
            </w:r>
            <w:r w:rsidRPr="0059562F">
              <w:rPr>
                <w:rStyle w:val="Hyperlink"/>
                <w:rFonts w:hint="cs"/>
                <w:rtl/>
              </w:rPr>
              <w:t>ماه</w:t>
            </w:r>
            <w:r w:rsidRPr="0059562F">
              <w:rPr>
                <w:rStyle w:val="Hyperlink"/>
                <w:rtl/>
              </w:rPr>
              <w:t xml:space="preserve"> </w:t>
            </w:r>
            <w:r w:rsidRPr="0059562F">
              <w:rPr>
                <w:rStyle w:val="Hyperlink"/>
                <w:rFonts w:hint="cs"/>
                <w:rtl/>
              </w:rPr>
              <w:t>خلوت</w:t>
            </w:r>
            <w:r w:rsidRPr="0059562F">
              <w:rPr>
                <w:rStyle w:val="Hyperlink"/>
                <w:rtl/>
              </w:rPr>
              <w:t xml:space="preserve"> </w:t>
            </w:r>
            <w:r w:rsidRPr="0059562F">
              <w:rPr>
                <w:rStyle w:val="Hyperlink"/>
                <w:rFonts w:hint="cs"/>
                <w:rtl/>
              </w:rPr>
              <w:t>با</w:t>
            </w:r>
            <w:r w:rsidRPr="0059562F">
              <w:rPr>
                <w:rStyle w:val="Hyperlink"/>
                <w:rtl/>
              </w:rPr>
              <w:t xml:space="preserve"> </w:t>
            </w:r>
            <w:r w:rsidRPr="0059562F">
              <w:rPr>
                <w:rStyle w:val="Hyperlink"/>
                <w:rFonts w:hint="cs"/>
                <w:rtl/>
              </w:rPr>
              <w:t>خود</w:t>
            </w:r>
            <w:r>
              <w:rPr>
                <w:webHidden/>
                <w:rtl/>
              </w:rPr>
              <w:tab/>
            </w:r>
            <w:r>
              <w:rPr>
                <w:rStyle w:val="Hyperlink"/>
                <w:rtl/>
              </w:rPr>
              <w:fldChar w:fldCharType="begin"/>
            </w:r>
            <w:r>
              <w:rPr>
                <w:webHidden/>
                <w:rtl/>
              </w:rPr>
              <w:instrText xml:space="preserve"> </w:instrText>
            </w:r>
            <w:r>
              <w:rPr>
                <w:webHidden/>
              </w:rPr>
              <w:instrText>PAGEREF</w:instrText>
            </w:r>
            <w:r>
              <w:rPr>
                <w:webHidden/>
                <w:rtl/>
              </w:rPr>
              <w:instrText xml:space="preserve"> _</w:instrText>
            </w:r>
            <w:r>
              <w:rPr>
                <w:webHidden/>
              </w:rPr>
              <w:instrText>Toc</w:instrText>
            </w:r>
            <w:r>
              <w:rPr>
                <w:webHidden/>
                <w:rtl/>
              </w:rPr>
              <w:instrText xml:space="preserve">7546836 </w:instrText>
            </w:r>
            <w:r>
              <w:rPr>
                <w:webHidden/>
              </w:rPr>
              <w:instrText>\h</w:instrText>
            </w:r>
            <w:r>
              <w:rPr>
                <w:webHidden/>
                <w:rtl/>
              </w:rPr>
              <w:instrText xml:space="preserve"> </w:instrText>
            </w:r>
            <w:r>
              <w:rPr>
                <w:rStyle w:val="Hyperlink"/>
                <w:rtl/>
              </w:rPr>
            </w:r>
            <w:r>
              <w:rPr>
                <w:rStyle w:val="Hyperlink"/>
                <w:rtl/>
              </w:rPr>
              <w:fldChar w:fldCharType="separate"/>
            </w:r>
            <w:r>
              <w:rPr>
                <w:webHidden/>
                <w:rtl/>
              </w:rPr>
              <w:t>13</w:t>
            </w:r>
            <w:r>
              <w:rPr>
                <w:rStyle w:val="Hyperlink"/>
                <w:rtl/>
              </w:rPr>
              <w:fldChar w:fldCharType="end"/>
            </w:r>
          </w:hyperlink>
        </w:p>
        <w:p w:rsidR="00AC0D96" w:rsidRDefault="00AC0D96">
          <w:pPr>
            <w:pStyle w:val="TOC2"/>
            <w:tabs>
              <w:tab w:val="right" w:leader="dot" w:pos="9628"/>
            </w:tabs>
            <w:rPr>
              <w:rFonts w:asciiTheme="minorHAnsi" w:eastAsiaTheme="minorEastAsia" w:hAnsiTheme="minorHAnsi" w:cstheme="minorBidi"/>
              <w:sz w:val="22"/>
              <w:szCs w:val="22"/>
              <w:rtl/>
            </w:rPr>
          </w:pPr>
          <w:hyperlink w:anchor="_Toc7546837" w:history="1">
            <w:r w:rsidRPr="0059562F">
              <w:rPr>
                <w:rStyle w:val="Hyperlink"/>
                <w:rFonts w:hint="cs"/>
                <w:rtl/>
              </w:rPr>
              <w:t>خوب</w:t>
            </w:r>
            <w:r w:rsidRPr="0059562F">
              <w:rPr>
                <w:rStyle w:val="Hyperlink"/>
                <w:rtl/>
              </w:rPr>
              <w:t xml:space="preserve"> </w:t>
            </w:r>
            <w:r w:rsidRPr="0059562F">
              <w:rPr>
                <w:rStyle w:val="Hyperlink"/>
                <w:rFonts w:hint="cs"/>
                <w:rtl/>
              </w:rPr>
              <w:t>شدن</w:t>
            </w:r>
            <w:r w:rsidRPr="0059562F">
              <w:rPr>
                <w:rStyle w:val="Hyperlink"/>
                <w:rtl/>
              </w:rPr>
              <w:t xml:space="preserve"> </w:t>
            </w:r>
            <w:r w:rsidRPr="0059562F">
              <w:rPr>
                <w:rStyle w:val="Hyperlink"/>
                <w:rFonts w:hint="cs"/>
                <w:rtl/>
              </w:rPr>
              <w:t>حال،</w:t>
            </w:r>
            <w:r w:rsidRPr="0059562F">
              <w:rPr>
                <w:rStyle w:val="Hyperlink"/>
                <w:rtl/>
              </w:rPr>
              <w:t xml:space="preserve"> </w:t>
            </w:r>
            <w:r w:rsidRPr="0059562F">
              <w:rPr>
                <w:rStyle w:val="Hyperlink"/>
                <w:rFonts w:hint="cs"/>
                <w:rtl/>
              </w:rPr>
              <w:t>کمترین</w:t>
            </w:r>
            <w:r w:rsidRPr="0059562F">
              <w:rPr>
                <w:rStyle w:val="Hyperlink"/>
                <w:rtl/>
              </w:rPr>
              <w:t xml:space="preserve"> </w:t>
            </w:r>
            <w:r w:rsidRPr="0059562F">
              <w:rPr>
                <w:rStyle w:val="Hyperlink"/>
                <w:rFonts w:hint="cs"/>
                <w:rtl/>
              </w:rPr>
              <w:t>توقع</w:t>
            </w:r>
            <w:r w:rsidRPr="0059562F">
              <w:rPr>
                <w:rStyle w:val="Hyperlink"/>
                <w:rtl/>
              </w:rPr>
              <w:t xml:space="preserve"> </w:t>
            </w:r>
            <w:r w:rsidRPr="0059562F">
              <w:rPr>
                <w:rStyle w:val="Hyperlink"/>
                <w:rFonts w:hint="cs"/>
                <w:rtl/>
              </w:rPr>
              <w:t>ما</w:t>
            </w:r>
            <w:r w:rsidRPr="0059562F">
              <w:rPr>
                <w:rStyle w:val="Hyperlink"/>
                <w:rtl/>
              </w:rPr>
              <w:t xml:space="preserve"> </w:t>
            </w:r>
            <w:r w:rsidRPr="0059562F">
              <w:rPr>
                <w:rStyle w:val="Hyperlink"/>
                <w:rFonts w:hint="cs"/>
                <w:rtl/>
              </w:rPr>
              <w:t>در</w:t>
            </w:r>
            <w:r w:rsidRPr="0059562F">
              <w:rPr>
                <w:rStyle w:val="Hyperlink"/>
                <w:rtl/>
              </w:rPr>
              <w:t xml:space="preserve"> </w:t>
            </w:r>
            <w:r w:rsidRPr="0059562F">
              <w:rPr>
                <w:rStyle w:val="Hyperlink"/>
                <w:rFonts w:hint="cs"/>
                <w:rtl/>
              </w:rPr>
              <w:t>ماه</w:t>
            </w:r>
            <w:r w:rsidRPr="0059562F">
              <w:rPr>
                <w:rStyle w:val="Hyperlink"/>
                <w:rtl/>
              </w:rPr>
              <w:t xml:space="preserve"> </w:t>
            </w:r>
            <w:r w:rsidRPr="0059562F">
              <w:rPr>
                <w:rStyle w:val="Hyperlink"/>
                <w:rFonts w:hint="cs"/>
                <w:rtl/>
              </w:rPr>
              <w:t>رمضان</w:t>
            </w:r>
            <w:r>
              <w:rPr>
                <w:webHidden/>
                <w:rtl/>
              </w:rPr>
              <w:tab/>
            </w:r>
            <w:r>
              <w:rPr>
                <w:rStyle w:val="Hyperlink"/>
                <w:rtl/>
              </w:rPr>
              <w:fldChar w:fldCharType="begin"/>
            </w:r>
            <w:r>
              <w:rPr>
                <w:webHidden/>
                <w:rtl/>
              </w:rPr>
              <w:instrText xml:space="preserve"> </w:instrText>
            </w:r>
            <w:r>
              <w:rPr>
                <w:webHidden/>
              </w:rPr>
              <w:instrText>PAGEREF</w:instrText>
            </w:r>
            <w:r>
              <w:rPr>
                <w:webHidden/>
                <w:rtl/>
              </w:rPr>
              <w:instrText xml:space="preserve"> _</w:instrText>
            </w:r>
            <w:r>
              <w:rPr>
                <w:webHidden/>
              </w:rPr>
              <w:instrText>Toc</w:instrText>
            </w:r>
            <w:r>
              <w:rPr>
                <w:webHidden/>
                <w:rtl/>
              </w:rPr>
              <w:instrText xml:space="preserve">7546837 </w:instrText>
            </w:r>
            <w:r>
              <w:rPr>
                <w:webHidden/>
              </w:rPr>
              <w:instrText>\h</w:instrText>
            </w:r>
            <w:r>
              <w:rPr>
                <w:webHidden/>
                <w:rtl/>
              </w:rPr>
              <w:instrText xml:space="preserve"> </w:instrText>
            </w:r>
            <w:r>
              <w:rPr>
                <w:rStyle w:val="Hyperlink"/>
                <w:rtl/>
              </w:rPr>
            </w:r>
            <w:r>
              <w:rPr>
                <w:rStyle w:val="Hyperlink"/>
                <w:rtl/>
              </w:rPr>
              <w:fldChar w:fldCharType="separate"/>
            </w:r>
            <w:r>
              <w:rPr>
                <w:webHidden/>
                <w:rtl/>
              </w:rPr>
              <w:t>14</w:t>
            </w:r>
            <w:r>
              <w:rPr>
                <w:rStyle w:val="Hyperlink"/>
                <w:rtl/>
              </w:rPr>
              <w:fldChar w:fldCharType="end"/>
            </w:r>
          </w:hyperlink>
        </w:p>
        <w:p w:rsidR="00AC0D96" w:rsidRDefault="00AC0D96">
          <w:pPr>
            <w:pStyle w:val="TOC2"/>
            <w:tabs>
              <w:tab w:val="right" w:leader="dot" w:pos="9628"/>
            </w:tabs>
            <w:rPr>
              <w:rFonts w:asciiTheme="minorHAnsi" w:eastAsiaTheme="minorEastAsia" w:hAnsiTheme="minorHAnsi" w:cstheme="minorBidi"/>
              <w:sz w:val="22"/>
              <w:szCs w:val="22"/>
              <w:rtl/>
            </w:rPr>
          </w:pPr>
          <w:hyperlink w:anchor="_Toc7546838" w:history="1">
            <w:r w:rsidRPr="0059562F">
              <w:rPr>
                <w:rStyle w:val="Hyperlink"/>
                <w:rFonts w:hint="cs"/>
                <w:rtl/>
              </w:rPr>
              <w:t>هر</w:t>
            </w:r>
            <w:r w:rsidRPr="0059562F">
              <w:rPr>
                <w:rStyle w:val="Hyperlink"/>
                <w:rtl/>
              </w:rPr>
              <w:t xml:space="preserve"> </w:t>
            </w:r>
            <w:r w:rsidRPr="0059562F">
              <w:rPr>
                <w:rStyle w:val="Hyperlink"/>
                <w:rFonts w:hint="cs"/>
                <w:rtl/>
              </w:rPr>
              <w:t>عبادتی</w:t>
            </w:r>
            <w:r w:rsidRPr="0059562F">
              <w:rPr>
                <w:rStyle w:val="Hyperlink"/>
                <w:rtl/>
              </w:rPr>
              <w:t xml:space="preserve"> </w:t>
            </w:r>
            <w:r w:rsidRPr="0059562F">
              <w:rPr>
                <w:rStyle w:val="Hyperlink"/>
                <w:rFonts w:hint="cs"/>
                <w:rtl/>
              </w:rPr>
              <w:t>اثری</w:t>
            </w:r>
            <w:r w:rsidRPr="0059562F">
              <w:rPr>
                <w:rStyle w:val="Hyperlink"/>
                <w:rtl/>
              </w:rPr>
              <w:t xml:space="preserve"> </w:t>
            </w:r>
            <w:r w:rsidRPr="0059562F">
              <w:rPr>
                <w:rStyle w:val="Hyperlink"/>
                <w:rFonts w:hint="cs"/>
                <w:rtl/>
              </w:rPr>
              <w:t>دارد</w:t>
            </w:r>
            <w:r>
              <w:rPr>
                <w:webHidden/>
                <w:rtl/>
              </w:rPr>
              <w:tab/>
            </w:r>
            <w:r>
              <w:rPr>
                <w:rStyle w:val="Hyperlink"/>
                <w:rtl/>
              </w:rPr>
              <w:fldChar w:fldCharType="begin"/>
            </w:r>
            <w:r>
              <w:rPr>
                <w:webHidden/>
                <w:rtl/>
              </w:rPr>
              <w:instrText xml:space="preserve"> </w:instrText>
            </w:r>
            <w:r>
              <w:rPr>
                <w:webHidden/>
              </w:rPr>
              <w:instrText>PAGEREF</w:instrText>
            </w:r>
            <w:r>
              <w:rPr>
                <w:webHidden/>
                <w:rtl/>
              </w:rPr>
              <w:instrText xml:space="preserve"> _</w:instrText>
            </w:r>
            <w:r>
              <w:rPr>
                <w:webHidden/>
              </w:rPr>
              <w:instrText>Toc</w:instrText>
            </w:r>
            <w:r>
              <w:rPr>
                <w:webHidden/>
                <w:rtl/>
              </w:rPr>
              <w:instrText xml:space="preserve">7546838 </w:instrText>
            </w:r>
            <w:r>
              <w:rPr>
                <w:webHidden/>
              </w:rPr>
              <w:instrText>\h</w:instrText>
            </w:r>
            <w:r>
              <w:rPr>
                <w:webHidden/>
                <w:rtl/>
              </w:rPr>
              <w:instrText xml:space="preserve"> </w:instrText>
            </w:r>
            <w:r>
              <w:rPr>
                <w:rStyle w:val="Hyperlink"/>
                <w:rtl/>
              </w:rPr>
            </w:r>
            <w:r>
              <w:rPr>
                <w:rStyle w:val="Hyperlink"/>
                <w:rtl/>
              </w:rPr>
              <w:fldChar w:fldCharType="separate"/>
            </w:r>
            <w:r>
              <w:rPr>
                <w:webHidden/>
                <w:rtl/>
              </w:rPr>
              <w:t>14</w:t>
            </w:r>
            <w:r>
              <w:rPr>
                <w:rStyle w:val="Hyperlink"/>
                <w:rtl/>
              </w:rPr>
              <w:fldChar w:fldCharType="end"/>
            </w:r>
          </w:hyperlink>
        </w:p>
        <w:p w:rsidR="00AC0D96" w:rsidRDefault="00AC0D96">
          <w:pPr>
            <w:pStyle w:val="TOC2"/>
            <w:tabs>
              <w:tab w:val="right" w:leader="dot" w:pos="9628"/>
            </w:tabs>
            <w:rPr>
              <w:rFonts w:asciiTheme="minorHAnsi" w:eastAsiaTheme="minorEastAsia" w:hAnsiTheme="minorHAnsi" w:cstheme="minorBidi"/>
              <w:sz w:val="22"/>
              <w:szCs w:val="22"/>
              <w:rtl/>
            </w:rPr>
          </w:pPr>
          <w:hyperlink w:anchor="_Toc7546839" w:history="1">
            <w:r w:rsidRPr="0059562F">
              <w:rPr>
                <w:rStyle w:val="Hyperlink"/>
                <w:rFonts w:hint="cs"/>
                <w:rtl/>
              </w:rPr>
              <w:t>مهم‌ترین</w:t>
            </w:r>
            <w:r w:rsidRPr="0059562F">
              <w:rPr>
                <w:rStyle w:val="Hyperlink"/>
                <w:rtl/>
              </w:rPr>
              <w:t xml:space="preserve"> </w:t>
            </w:r>
            <w:r w:rsidRPr="0059562F">
              <w:rPr>
                <w:rStyle w:val="Hyperlink"/>
                <w:rFonts w:hint="cs"/>
                <w:rtl/>
              </w:rPr>
              <w:t>اثر</w:t>
            </w:r>
            <w:r w:rsidRPr="0059562F">
              <w:rPr>
                <w:rStyle w:val="Hyperlink"/>
                <w:rtl/>
              </w:rPr>
              <w:t xml:space="preserve"> </w:t>
            </w:r>
            <w:r w:rsidRPr="0059562F">
              <w:rPr>
                <w:rStyle w:val="Hyperlink"/>
                <w:rFonts w:hint="cs"/>
                <w:rtl/>
              </w:rPr>
              <w:t>روزه</w:t>
            </w:r>
            <w:r w:rsidRPr="0059562F">
              <w:rPr>
                <w:rStyle w:val="Hyperlink"/>
                <w:rtl/>
              </w:rPr>
              <w:t xml:space="preserve"> </w:t>
            </w:r>
            <w:r w:rsidRPr="0059562F">
              <w:rPr>
                <w:rStyle w:val="Hyperlink"/>
                <w:rFonts w:hint="cs"/>
                <w:rtl/>
              </w:rPr>
              <w:t>چیست؟</w:t>
            </w:r>
            <w:r>
              <w:rPr>
                <w:webHidden/>
                <w:rtl/>
              </w:rPr>
              <w:tab/>
            </w:r>
            <w:r>
              <w:rPr>
                <w:rStyle w:val="Hyperlink"/>
                <w:rtl/>
              </w:rPr>
              <w:fldChar w:fldCharType="begin"/>
            </w:r>
            <w:r>
              <w:rPr>
                <w:webHidden/>
                <w:rtl/>
              </w:rPr>
              <w:instrText xml:space="preserve"> </w:instrText>
            </w:r>
            <w:r>
              <w:rPr>
                <w:webHidden/>
              </w:rPr>
              <w:instrText>PAGEREF</w:instrText>
            </w:r>
            <w:r>
              <w:rPr>
                <w:webHidden/>
                <w:rtl/>
              </w:rPr>
              <w:instrText xml:space="preserve"> _</w:instrText>
            </w:r>
            <w:r>
              <w:rPr>
                <w:webHidden/>
              </w:rPr>
              <w:instrText>Toc</w:instrText>
            </w:r>
            <w:r>
              <w:rPr>
                <w:webHidden/>
                <w:rtl/>
              </w:rPr>
              <w:instrText xml:space="preserve">7546839 </w:instrText>
            </w:r>
            <w:r>
              <w:rPr>
                <w:webHidden/>
              </w:rPr>
              <w:instrText>\h</w:instrText>
            </w:r>
            <w:r>
              <w:rPr>
                <w:webHidden/>
                <w:rtl/>
              </w:rPr>
              <w:instrText xml:space="preserve"> </w:instrText>
            </w:r>
            <w:r>
              <w:rPr>
                <w:rStyle w:val="Hyperlink"/>
                <w:rtl/>
              </w:rPr>
            </w:r>
            <w:r>
              <w:rPr>
                <w:rStyle w:val="Hyperlink"/>
                <w:rtl/>
              </w:rPr>
              <w:fldChar w:fldCharType="separate"/>
            </w:r>
            <w:r>
              <w:rPr>
                <w:webHidden/>
                <w:rtl/>
              </w:rPr>
              <w:t>14</w:t>
            </w:r>
            <w:r>
              <w:rPr>
                <w:rStyle w:val="Hyperlink"/>
                <w:rtl/>
              </w:rPr>
              <w:fldChar w:fldCharType="end"/>
            </w:r>
          </w:hyperlink>
        </w:p>
        <w:p w:rsidR="00AC0D96" w:rsidRDefault="00AC0D96">
          <w:pPr>
            <w:pStyle w:val="TOC2"/>
            <w:tabs>
              <w:tab w:val="right" w:leader="dot" w:pos="9628"/>
            </w:tabs>
            <w:rPr>
              <w:rFonts w:asciiTheme="minorHAnsi" w:eastAsiaTheme="minorEastAsia" w:hAnsiTheme="minorHAnsi" w:cstheme="minorBidi"/>
              <w:sz w:val="22"/>
              <w:szCs w:val="22"/>
              <w:rtl/>
            </w:rPr>
          </w:pPr>
          <w:hyperlink w:anchor="_Toc7546840" w:history="1">
            <w:r w:rsidRPr="0059562F">
              <w:rPr>
                <w:rStyle w:val="Hyperlink"/>
                <w:rFonts w:hint="cs"/>
                <w:rtl/>
              </w:rPr>
              <w:t>تقوا</w:t>
            </w:r>
            <w:r w:rsidRPr="0059562F">
              <w:rPr>
                <w:rStyle w:val="Hyperlink"/>
                <w:rtl/>
              </w:rPr>
              <w:t xml:space="preserve"> </w:t>
            </w:r>
            <w:r w:rsidRPr="0059562F">
              <w:rPr>
                <w:rStyle w:val="Hyperlink"/>
                <w:rFonts w:hint="cs"/>
                <w:rtl/>
              </w:rPr>
              <w:t>مفهومی</w:t>
            </w:r>
            <w:r w:rsidRPr="0059562F">
              <w:rPr>
                <w:rStyle w:val="Hyperlink"/>
                <w:rtl/>
              </w:rPr>
              <w:t xml:space="preserve"> </w:t>
            </w:r>
            <w:r w:rsidRPr="0059562F">
              <w:rPr>
                <w:rStyle w:val="Hyperlink"/>
                <w:rFonts w:hint="cs"/>
                <w:rtl/>
              </w:rPr>
              <w:t>در</w:t>
            </w:r>
            <w:r w:rsidRPr="0059562F">
              <w:rPr>
                <w:rStyle w:val="Hyperlink"/>
                <w:rtl/>
              </w:rPr>
              <w:t xml:space="preserve"> </w:t>
            </w:r>
            <w:r w:rsidRPr="0059562F">
              <w:rPr>
                <w:rStyle w:val="Hyperlink"/>
                <w:rFonts w:hint="cs"/>
                <w:rtl/>
              </w:rPr>
              <w:t>اوج</w:t>
            </w:r>
            <w:r w:rsidRPr="0059562F">
              <w:rPr>
                <w:rStyle w:val="Hyperlink"/>
                <w:rtl/>
              </w:rPr>
              <w:t xml:space="preserve"> </w:t>
            </w:r>
            <w:r w:rsidRPr="0059562F">
              <w:rPr>
                <w:rStyle w:val="Hyperlink"/>
                <w:rFonts w:hint="cs"/>
                <w:rtl/>
              </w:rPr>
              <w:t>شهرت</w:t>
            </w:r>
            <w:r w:rsidRPr="0059562F">
              <w:rPr>
                <w:rStyle w:val="Hyperlink"/>
                <w:rtl/>
              </w:rPr>
              <w:t xml:space="preserve"> </w:t>
            </w:r>
            <w:r w:rsidRPr="0059562F">
              <w:rPr>
                <w:rStyle w:val="Hyperlink"/>
                <w:rFonts w:hint="cs"/>
                <w:rtl/>
              </w:rPr>
              <w:t>و</w:t>
            </w:r>
            <w:r w:rsidRPr="0059562F">
              <w:rPr>
                <w:rStyle w:val="Hyperlink"/>
                <w:rtl/>
              </w:rPr>
              <w:t xml:space="preserve"> </w:t>
            </w:r>
            <w:r w:rsidRPr="0059562F">
              <w:rPr>
                <w:rStyle w:val="Hyperlink"/>
                <w:rFonts w:hint="cs"/>
                <w:rtl/>
              </w:rPr>
              <w:t>غربت</w:t>
            </w:r>
            <w:r>
              <w:rPr>
                <w:webHidden/>
                <w:rtl/>
              </w:rPr>
              <w:tab/>
            </w:r>
            <w:r>
              <w:rPr>
                <w:rStyle w:val="Hyperlink"/>
                <w:rtl/>
              </w:rPr>
              <w:fldChar w:fldCharType="begin"/>
            </w:r>
            <w:r>
              <w:rPr>
                <w:webHidden/>
                <w:rtl/>
              </w:rPr>
              <w:instrText xml:space="preserve"> </w:instrText>
            </w:r>
            <w:r>
              <w:rPr>
                <w:webHidden/>
              </w:rPr>
              <w:instrText>PAGEREF</w:instrText>
            </w:r>
            <w:r>
              <w:rPr>
                <w:webHidden/>
                <w:rtl/>
              </w:rPr>
              <w:instrText xml:space="preserve"> _</w:instrText>
            </w:r>
            <w:r>
              <w:rPr>
                <w:webHidden/>
              </w:rPr>
              <w:instrText>Toc</w:instrText>
            </w:r>
            <w:r>
              <w:rPr>
                <w:webHidden/>
                <w:rtl/>
              </w:rPr>
              <w:instrText xml:space="preserve">7546840 </w:instrText>
            </w:r>
            <w:r>
              <w:rPr>
                <w:webHidden/>
              </w:rPr>
              <w:instrText>\h</w:instrText>
            </w:r>
            <w:r>
              <w:rPr>
                <w:webHidden/>
                <w:rtl/>
              </w:rPr>
              <w:instrText xml:space="preserve"> </w:instrText>
            </w:r>
            <w:r>
              <w:rPr>
                <w:rStyle w:val="Hyperlink"/>
                <w:rtl/>
              </w:rPr>
            </w:r>
            <w:r>
              <w:rPr>
                <w:rStyle w:val="Hyperlink"/>
                <w:rtl/>
              </w:rPr>
              <w:fldChar w:fldCharType="separate"/>
            </w:r>
            <w:r>
              <w:rPr>
                <w:webHidden/>
                <w:rtl/>
              </w:rPr>
              <w:t>14</w:t>
            </w:r>
            <w:r>
              <w:rPr>
                <w:rStyle w:val="Hyperlink"/>
                <w:rtl/>
              </w:rPr>
              <w:fldChar w:fldCharType="end"/>
            </w:r>
          </w:hyperlink>
        </w:p>
        <w:p w:rsidR="00AC0D96" w:rsidRDefault="00AC0D96">
          <w:pPr>
            <w:pStyle w:val="TOC2"/>
            <w:tabs>
              <w:tab w:val="right" w:leader="dot" w:pos="9628"/>
            </w:tabs>
            <w:rPr>
              <w:rFonts w:asciiTheme="minorHAnsi" w:eastAsiaTheme="minorEastAsia" w:hAnsiTheme="minorHAnsi" w:cstheme="minorBidi"/>
              <w:sz w:val="22"/>
              <w:szCs w:val="22"/>
              <w:rtl/>
            </w:rPr>
          </w:pPr>
          <w:hyperlink w:anchor="_Toc7546841" w:history="1">
            <w:r w:rsidRPr="0059562F">
              <w:rPr>
                <w:rStyle w:val="Hyperlink"/>
                <w:rFonts w:hint="cs"/>
                <w:rtl/>
              </w:rPr>
              <w:t>اهمیت</w:t>
            </w:r>
            <w:r w:rsidRPr="0059562F">
              <w:rPr>
                <w:rStyle w:val="Hyperlink"/>
                <w:rtl/>
              </w:rPr>
              <w:t xml:space="preserve"> </w:t>
            </w:r>
            <w:r w:rsidRPr="0059562F">
              <w:rPr>
                <w:rStyle w:val="Hyperlink"/>
                <w:rFonts w:hint="cs"/>
                <w:rtl/>
              </w:rPr>
              <w:t>تقوا؛</w:t>
            </w:r>
            <w:r w:rsidRPr="0059562F">
              <w:rPr>
                <w:rStyle w:val="Hyperlink"/>
                <w:rtl/>
              </w:rPr>
              <w:t xml:space="preserve"> </w:t>
            </w:r>
            <w:r w:rsidRPr="0059562F">
              <w:rPr>
                <w:rStyle w:val="Hyperlink"/>
                <w:rFonts w:hint="cs"/>
                <w:rtl/>
              </w:rPr>
              <w:t>ارزش</w:t>
            </w:r>
            <w:r w:rsidRPr="0059562F">
              <w:rPr>
                <w:rStyle w:val="Hyperlink"/>
                <w:rtl/>
              </w:rPr>
              <w:t xml:space="preserve"> </w:t>
            </w:r>
            <w:r w:rsidRPr="0059562F">
              <w:rPr>
                <w:rStyle w:val="Hyperlink"/>
                <w:rFonts w:hint="cs"/>
                <w:rtl/>
              </w:rPr>
              <w:t>عمل</w:t>
            </w:r>
            <w:r w:rsidRPr="0059562F">
              <w:rPr>
                <w:rStyle w:val="Hyperlink"/>
                <w:rtl/>
              </w:rPr>
              <w:t xml:space="preserve"> </w:t>
            </w:r>
            <w:r w:rsidRPr="0059562F">
              <w:rPr>
                <w:rStyle w:val="Hyperlink"/>
                <w:rFonts w:hint="cs"/>
                <w:rtl/>
              </w:rPr>
              <w:t>به</w:t>
            </w:r>
            <w:r w:rsidRPr="0059562F">
              <w:rPr>
                <w:rStyle w:val="Hyperlink"/>
                <w:rtl/>
              </w:rPr>
              <w:t xml:space="preserve"> </w:t>
            </w:r>
            <w:r w:rsidRPr="0059562F">
              <w:rPr>
                <w:rStyle w:val="Hyperlink"/>
                <w:rFonts w:hint="cs"/>
                <w:rtl/>
              </w:rPr>
              <w:t>تقواست</w:t>
            </w:r>
            <w:r w:rsidRPr="0059562F">
              <w:rPr>
                <w:rStyle w:val="Hyperlink"/>
                <w:rtl/>
              </w:rPr>
              <w:t xml:space="preserve"> / </w:t>
            </w:r>
            <w:r w:rsidRPr="0059562F">
              <w:rPr>
                <w:rStyle w:val="Hyperlink"/>
                <w:rFonts w:hint="cs"/>
                <w:rtl/>
              </w:rPr>
              <w:t>عمل</w:t>
            </w:r>
            <w:r w:rsidRPr="0059562F">
              <w:rPr>
                <w:rStyle w:val="Hyperlink"/>
                <w:rtl/>
              </w:rPr>
              <w:t xml:space="preserve"> </w:t>
            </w:r>
            <w:r w:rsidRPr="0059562F">
              <w:rPr>
                <w:rStyle w:val="Hyperlink"/>
                <w:rFonts w:hint="cs"/>
                <w:rtl/>
              </w:rPr>
              <w:t>خوب</w:t>
            </w:r>
            <w:r w:rsidRPr="0059562F">
              <w:rPr>
                <w:rStyle w:val="Hyperlink"/>
                <w:rtl/>
              </w:rPr>
              <w:t xml:space="preserve"> </w:t>
            </w:r>
            <w:r w:rsidRPr="0059562F">
              <w:rPr>
                <w:rStyle w:val="Hyperlink"/>
                <w:rFonts w:hint="cs"/>
                <w:rtl/>
              </w:rPr>
              <w:t>بدون</w:t>
            </w:r>
            <w:r w:rsidRPr="0059562F">
              <w:rPr>
                <w:rStyle w:val="Hyperlink"/>
                <w:rtl/>
              </w:rPr>
              <w:t xml:space="preserve"> </w:t>
            </w:r>
            <w:r w:rsidRPr="0059562F">
              <w:rPr>
                <w:rStyle w:val="Hyperlink"/>
                <w:rFonts w:hint="cs"/>
                <w:rtl/>
              </w:rPr>
              <w:t>چاشنی</w:t>
            </w:r>
            <w:r w:rsidRPr="0059562F">
              <w:rPr>
                <w:rStyle w:val="Hyperlink"/>
                <w:rtl/>
              </w:rPr>
              <w:t xml:space="preserve"> </w:t>
            </w:r>
            <w:r w:rsidRPr="0059562F">
              <w:rPr>
                <w:rStyle w:val="Hyperlink"/>
                <w:rFonts w:hint="cs"/>
                <w:rtl/>
              </w:rPr>
              <w:t>تقوا</w:t>
            </w:r>
            <w:r w:rsidRPr="0059562F">
              <w:rPr>
                <w:rStyle w:val="Hyperlink"/>
                <w:rtl/>
              </w:rPr>
              <w:t xml:space="preserve"> </w:t>
            </w:r>
            <w:r w:rsidRPr="0059562F">
              <w:rPr>
                <w:rStyle w:val="Hyperlink"/>
                <w:rFonts w:hint="cs"/>
                <w:rtl/>
              </w:rPr>
              <w:t>ارزشی</w:t>
            </w:r>
            <w:r w:rsidRPr="0059562F">
              <w:rPr>
                <w:rStyle w:val="Hyperlink"/>
                <w:rtl/>
              </w:rPr>
              <w:t xml:space="preserve"> </w:t>
            </w:r>
            <w:r w:rsidRPr="0059562F">
              <w:rPr>
                <w:rStyle w:val="Hyperlink"/>
                <w:rFonts w:hint="cs"/>
                <w:rtl/>
              </w:rPr>
              <w:t>ندارد</w:t>
            </w:r>
            <w:r w:rsidRPr="0059562F">
              <w:rPr>
                <w:rStyle w:val="Hyperlink"/>
                <w:rtl/>
              </w:rPr>
              <w:t>.</w:t>
            </w:r>
            <w:r>
              <w:rPr>
                <w:webHidden/>
                <w:rtl/>
              </w:rPr>
              <w:tab/>
            </w:r>
            <w:r>
              <w:rPr>
                <w:rStyle w:val="Hyperlink"/>
                <w:rtl/>
              </w:rPr>
              <w:fldChar w:fldCharType="begin"/>
            </w:r>
            <w:r>
              <w:rPr>
                <w:webHidden/>
                <w:rtl/>
              </w:rPr>
              <w:instrText xml:space="preserve"> </w:instrText>
            </w:r>
            <w:r>
              <w:rPr>
                <w:webHidden/>
              </w:rPr>
              <w:instrText>PAGEREF</w:instrText>
            </w:r>
            <w:r>
              <w:rPr>
                <w:webHidden/>
                <w:rtl/>
              </w:rPr>
              <w:instrText xml:space="preserve"> _</w:instrText>
            </w:r>
            <w:r>
              <w:rPr>
                <w:webHidden/>
              </w:rPr>
              <w:instrText>Toc</w:instrText>
            </w:r>
            <w:r>
              <w:rPr>
                <w:webHidden/>
                <w:rtl/>
              </w:rPr>
              <w:instrText xml:space="preserve">7546841 </w:instrText>
            </w:r>
            <w:r>
              <w:rPr>
                <w:webHidden/>
              </w:rPr>
              <w:instrText>\h</w:instrText>
            </w:r>
            <w:r>
              <w:rPr>
                <w:webHidden/>
                <w:rtl/>
              </w:rPr>
              <w:instrText xml:space="preserve"> </w:instrText>
            </w:r>
            <w:r>
              <w:rPr>
                <w:rStyle w:val="Hyperlink"/>
                <w:rtl/>
              </w:rPr>
            </w:r>
            <w:r>
              <w:rPr>
                <w:rStyle w:val="Hyperlink"/>
                <w:rtl/>
              </w:rPr>
              <w:fldChar w:fldCharType="separate"/>
            </w:r>
            <w:r>
              <w:rPr>
                <w:webHidden/>
                <w:rtl/>
              </w:rPr>
              <w:t>14</w:t>
            </w:r>
            <w:r>
              <w:rPr>
                <w:rStyle w:val="Hyperlink"/>
                <w:rtl/>
              </w:rPr>
              <w:fldChar w:fldCharType="end"/>
            </w:r>
          </w:hyperlink>
        </w:p>
        <w:p w:rsidR="00AC0D96" w:rsidRDefault="00AC0D96">
          <w:pPr>
            <w:pStyle w:val="TOC2"/>
            <w:tabs>
              <w:tab w:val="right" w:leader="dot" w:pos="9628"/>
            </w:tabs>
            <w:rPr>
              <w:rFonts w:asciiTheme="minorHAnsi" w:eastAsiaTheme="minorEastAsia" w:hAnsiTheme="minorHAnsi" w:cstheme="minorBidi"/>
              <w:sz w:val="22"/>
              <w:szCs w:val="22"/>
              <w:rtl/>
            </w:rPr>
          </w:pPr>
          <w:hyperlink w:anchor="_Toc7546842" w:history="1">
            <w:r w:rsidRPr="0059562F">
              <w:rPr>
                <w:rStyle w:val="Hyperlink"/>
                <w:rFonts w:hint="cs"/>
                <w:rtl/>
                <w:lang w:eastAsia="en-US"/>
              </w:rPr>
              <w:t>مفهوم</w:t>
            </w:r>
            <w:r w:rsidRPr="0059562F">
              <w:rPr>
                <w:rStyle w:val="Hyperlink"/>
                <w:rtl/>
                <w:lang w:eastAsia="en-US"/>
              </w:rPr>
              <w:t xml:space="preserve"> </w:t>
            </w:r>
            <w:r w:rsidRPr="0059562F">
              <w:rPr>
                <w:rStyle w:val="Hyperlink"/>
                <w:rFonts w:hint="cs"/>
                <w:rtl/>
                <w:lang w:eastAsia="en-US"/>
              </w:rPr>
              <w:t>شناسی</w:t>
            </w:r>
            <w:r w:rsidRPr="0059562F">
              <w:rPr>
                <w:rStyle w:val="Hyperlink"/>
                <w:rtl/>
                <w:lang w:eastAsia="en-US"/>
              </w:rPr>
              <w:t xml:space="preserve"> </w:t>
            </w:r>
            <w:r w:rsidRPr="0059562F">
              <w:rPr>
                <w:rStyle w:val="Hyperlink"/>
                <w:rFonts w:hint="cs"/>
                <w:rtl/>
                <w:lang w:eastAsia="en-US"/>
              </w:rPr>
              <w:t>تقوا</w:t>
            </w:r>
            <w:r w:rsidRPr="0059562F">
              <w:rPr>
                <w:rStyle w:val="Hyperlink"/>
                <w:rtl/>
                <w:lang w:eastAsia="en-US"/>
              </w:rPr>
              <w:t xml:space="preserve"> </w:t>
            </w:r>
            <w:r w:rsidRPr="0059562F">
              <w:rPr>
                <w:rStyle w:val="Hyperlink"/>
                <w:rFonts w:cs="Cambria"/>
                <w:rtl/>
                <w:lang w:eastAsia="en-US"/>
              </w:rPr>
              <w:t xml:space="preserve">| </w:t>
            </w:r>
            <w:r w:rsidRPr="0059562F">
              <w:rPr>
                <w:rStyle w:val="Hyperlink"/>
                <w:rFonts w:hint="cs"/>
                <w:rtl/>
                <w:lang w:eastAsia="en-US"/>
              </w:rPr>
              <w:t>تقوا</w:t>
            </w:r>
            <w:r w:rsidRPr="0059562F">
              <w:rPr>
                <w:rStyle w:val="Hyperlink"/>
                <w:rtl/>
                <w:lang w:eastAsia="en-US"/>
              </w:rPr>
              <w:t xml:space="preserve"> </w:t>
            </w:r>
            <w:r w:rsidRPr="0059562F">
              <w:rPr>
                <w:rStyle w:val="Hyperlink"/>
                <w:rFonts w:hint="cs"/>
                <w:rtl/>
                <w:lang w:eastAsia="en-US"/>
              </w:rPr>
              <w:t>یعنی</w:t>
            </w:r>
            <w:r w:rsidRPr="0059562F">
              <w:rPr>
                <w:rStyle w:val="Hyperlink"/>
                <w:rtl/>
                <w:lang w:eastAsia="en-US"/>
              </w:rPr>
              <w:t xml:space="preserve"> </w:t>
            </w:r>
            <w:r w:rsidRPr="0059562F">
              <w:rPr>
                <w:rStyle w:val="Hyperlink"/>
                <w:rFonts w:hint="cs"/>
                <w:rtl/>
                <w:lang w:eastAsia="en-US"/>
              </w:rPr>
              <w:t>مراقبت</w:t>
            </w:r>
            <w:r>
              <w:rPr>
                <w:webHidden/>
                <w:rtl/>
              </w:rPr>
              <w:tab/>
            </w:r>
            <w:r>
              <w:rPr>
                <w:rStyle w:val="Hyperlink"/>
                <w:rtl/>
              </w:rPr>
              <w:fldChar w:fldCharType="begin"/>
            </w:r>
            <w:r>
              <w:rPr>
                <w:webHidden/>
                <w:rtl/>
              </w:rPr>
              <w:instrText xml:space="preserve"> </w:instrText>
            </w:r>
            <w:r>
              <w:rPr>
                <w:webHidden/>
              </w:rPr>
              <w:instrText>PAGEREF</w:instrText>
            </w:r>
            <w:r>
              <w:rPr>
                <w:webHidden/>
                <w:rtl/>
              </w:rPr>
              <w:instrText xml:space="preserve"> _</w:instrText>
            </w:r>
            <w:r>
              <w:rPr>
                <w:webHidden/>
              </w:rPr>
              <w:instrText>Toc</w:instrText>
            </w:r>
            <w:r>
              <w:rPr>
                <w:webHidden/>
                <w:rtl/>
              </w:rPr>
              <w:instrText xml:space="preserve">7546842 </w:instrText>
            </w:r>
            <w:r>
              <w:rPr>
                <w:webHidden/>
              </w:rPr>
              <w:instrText>\h</w:instrText>
            </w:r>
            <w:r>
              <w:rPr>
                <w:webHidden/>
                <w:rtl/>
              </w:rPr>
              <w:instrText xml:space="preserve"> </w:instrText>
            </w:r>
            <w:r>
              <w:rPr>
                <w:rStyle w:val="Hyperlink"/>
                <w:rtl/>
              </w:rPr>
            </w:r>
            <w:r>
              <w:rPr>
                <w:rStyle w:val="Hyperlink"/>
                <w:rtl/>
              </w:rPr>
              <w:fldChar w:fldCharType="separate"/>
            </w:r>
            <w:r>
              <w:rPr>
                <w:webHidden/>
                <w:rtl/>
              </w:rPr>
              <w:t>15</w:t>
            </w:r>
            <w:r>
              <w:rPr>
                <w:rStyle w:val="Hyperlink"/>
                <w:rtl/>
              </w:rPr>
              <w:fldChar w:fldCharType="end"/>
            </w:r>
          </w:hyperlink>
        </w:p>
        <w:p w:rsidR="00AC0D96" w:rsidRDefault="00AC0D96">
          <w:pPr>
            <w:pStyle w:val="TOC2"/>
            <w:tabs>
              <w:tab w:val="right" w:leader="dot" w:pos="9628"/>
            </w:tabs>
            <w:rPr>
              <w:rFonts w:asciiTheme="minorHAnsi" w:eastAsiaTheme="minorEastAsia" w:hAnsiTheme="minorHAnsi" w:cstheme="minorBidi"/>
              <w:sz w:val="22"/>
              <w:szCs w:val="22"/>
              <w:rtl/>
            </w:rPr>
          </w:pPr>
          <w:hyperlink w:anchor="_Toc7546843" w:history="1">
            <w:r w:rsidRPr="0059562F">
              <w:rPr>
                <w:rStyle w:val="Hyperlink"/>
                <w:rFonts w:hint="cs"/>
                <w:rtl/>
                <w:lang w:eastAsia="en-US"/>
              </w:rPr>
              <w:t>انواع</w:t>
            </w:r>
            <w:r w:rsidRPr="0059562F">
              <w:rPr>
                <w:rStyle w:val="Hyperlink"/>
                <w:rtl/>
                <w:lang w:eastAsia="en-US"/>
              </w:rPr>
              <w:t xml:space="preserve"> </w:t>
            </w:r>
            <w:r w:rsidRPr="0059562F">
              <w:rPr>
                <w:rStyle w:val="Hyperlink"/>
                <w:rFonts w:hint="cs"/>
                <w:rtl/>
                <w:lang w:eastAsia="en-US"/>
              </w:rPr>
              <w:t>تقوا</w:t>
            </w:r>
            <w:r w:rsidRPr="0059562F">
              <w:rPr>
                <w:rStyle w:val="Hyperlink"/>
                <w:rtl/>
                <w:lang w:eastAsia="en-US"/>
              </w:rPr>
              <w:t>:"</w:t>
            </w:r>
            <w:r w:rsidRPr="0059562F">
              <w:rPr>
                <w:rStyle w:val="Hyperlink"/>
                <w:rFonts w:hint="cs"/>
                <w:rtl/>
                <w:lang w:eastAsia="en-US"/>
              </w:rPr>
              <w:t>تقوای</w:t>
            </w:r>
            <w:r w:rsidRPr="0059562F">
              <w:rPr>
                <w:rStyle w:val="Hyperlink"/>
                <w:rtl/>
                <w:lang w:eastAsia="en-US"/>
              </w:rPr>
              <w:t xml:space="preserve"> </w:t>
            </w:r>
            <w:r w:rsidRPr="0059562F">
              <w:rPr>
                <w:rStyle w:val="Hyperlink"/>
                <w:rFonts w:hint="cs"/>
                <w:rtl/>
                <w:lang w:eastAsia="en-US"/>
              </w:rPr>
              <w:t>قبل</w:t>
            </w:r>
            <w:r w:rsidRPr="0059562F">
              <w:rPr>
                <w:rStyle w:val="Hyperlink"/>
                <w:rtl/>
                <w:lang w:eastAsia="en-US"/>
              </w:rPr>
              <w:t xml:space="preserve"> </w:t>
            </w:r>
            <w:r w:rsidRPr="0059562F">
              <w:rPr>
                <w:rStyle w:val="Hyperlink"/>
                <w:rFonts w:hint="cs"/>
                <w:rtl/>
                <w:lang w:eastAsia="en-US"/>
              </w:rPr>
              <w:t>از</w:t>
            </w:r>
            <w:r w:rsidRPr="0059562F">
              <w:rPr>
                <w:rStyle w:val="Hyperlink"/>
                <w:rtl/>
                <w:lang w:eastAsia="en-US"/>
              </w:rPr>
              <w:t xml:space="preserve"> </w:t>
            </w:r>
            <w:r w:rsidRPr="0059562F">
              <w:rPr>
                <w:rStyle w:val="Hyperlink"/>
                <w:rFonts w:hint="cs"/>
                <w:rtl/>
                <w:lang w:eastAsia="en-US"/>
              </w:rPr>
              <w:t>ایمان</w:t>
            </w:r>
            <w:r w:rsidRPr="0059562F">
              <w:rPr>
                <w:rStyle w:val="Hyperlink"/>
                <w:rtl/>
                <w:lang w:eastAsia="en-US"/>
              </w:rPr>
              <w:t xml:space="preserve"> </w:t>
            </w:r>
            <w:r w:rsidRPr="0059562F">
              <w:rPr>
                <w:rStyle w:val="Hyperlink"/>
                <w:rFonts w:hint="cs"/>
                <w:rtl/>
                <w:lang w:eastAsia="en-US"/>
              </w:rPr>
              <w:t>و</w:t>
            </w:r>
            <w:r w:rsidRPr="0059562F">
              <w:rPr>
                <w:rStyle w:val="Hyperlink"/>
                <w:rtl/>
                <w:lang w:eastAsia="en-US"/>
              </w:rPr>
              <w:t xml:space="preserve"> </w:t>
            </w:r>
            <w:r w:rsidRPr="0059562F">
              <w:rPr>
                <w:rStyle w:val="Hyperlink"/>
                <w:rFonts w:hint="cs"/>
                <w:rtl/>
                <w:lang w:eastAsia="en-US"/>
              </w:rPr>
              <w:t>تقوای</w:t>
            </w:r>
            <w:r w:rsidRPr="0059562F">
              <w:rPr>
                <w:rStyle w:val="Hyperlink"/>
                <w:rtl/>
                <w:lang w:eastAsia="en-US"/>
              </w:rPr>
              <w:t xml:space="preserve"> </w:t>
            </w:r>
            <w:r w:rsidRPr="0059562F">
              <w:rPr>
                <w:rStyle w:val="Hyperlink"/>
                <w:rFonts w:hint="cs"/>
                <w:rtl/>
                <w:lang w:eastAsia="en-US"/>
              </w:rPr>
              <w:t>بعد</w:t>
            </w:r>
            <w:r w:rsidRPr="0059562F">
              <w:rPr>
                <w:rStyle w:val="Hyperlink"/>
                <w:rtl/>
                <w:lang w:eastAsia="en-US"/>
              </w:rPr>
              <w:t xml:space="preserve"> </w:t>
            </w:r>
            <w:r w:rsidRPr="0059562F">
              <w:rPr>
                <w:rStyle w:val="Hyperlink"/>
                <w:rFonts w:hint="cs"/>
                <w:rtl/>
                <w:lang w:eastAsia="en-US"/>
              </w:rPr>
              <w:t>از</w:t>
            </w:r>
            <w:r w:rsidRPr="0059562F">
              <w:rPr>
                <w:rStyle w:val="Hyperlink"/>
                <w:rtl/>
                <w:lang w:eastAsia="en-US"/>
              </w:rPr>
              <w:t xml:space="preserve"> </w:t>
            </w:r>
            <w:r w:rsidRPr="0059562F">
              <w:rPr>
                <w:rStyle w:val="Hyperlink"/>
                <w:rFonts w:hint="cs"/>
                <w:rtl/>
                <w:lang w:eastAsia="en-US"/>
              </w:rPr>
              <w:t>ایمان</w:t>
            </w:r>
            <w:r w:rsidRPr="0059562F">
              <w:rPr>
                <w:rStyle w:val="Hyperlink"/>
                <w:rtl/>
                <w:lang w:eastAsia="en-US"/>
              </w:rPr>
              <w:t>"</w:t>
            </w:r>
            <w:r>
              <w:rPr>
                <w:webHidden/>
                <w:rtl/>
              </w:rPr>
              <w:tab/>
            </w:r>
            <w:r>
              <w:rPr>
                <w:rStyle w:val="Hyperlink"/>
                <w:rtl/>
              </w:rPr>
              <w:fldChar w:fldCharType="begin"/>
            </w:r>
            <w:r>
              <w:rPr>
                <w:webHidden/>
                <w:rtl/>
              </w:rPr>
              <w:instrText xml:space="preserve"> </w:instrText>
            </w:r>
            <w:r>
              <w:rPr>
                <w:webHidden/>
              </w:rPr>
              <w:instrText>PAGEREF</w:instrText>
            </w:r>
            <w:r>
              <w:rPr>
                <w:webHidden/>
                <w:rtl/>
              </w:rPr>
              <w:instrText xml:space="preserve"> _</w:instrText>
            </w:r>
            <w:r>
              <w:rPr>
                <w:webHidden/>
              </w:rPr>
              <w:instrText>Toc</w:instrText>
            </w:r>
            <w:r>
              <w:rPr>
                <w:webHidden/>
                <w:rtl/>
              </w:rPr>
              <w:instrText xml:space="preserve">7546843 </w:instrText>
            </w:r>
            <w:r>
              <w:rPr>
                <w:webHidden/>
              </w:rPr>
              <w:instrText>\h</w:instrText>
            </w:r>
            <w:r>
              <w:rPr>
                <w:webHidden/>
                <w:rtl/>
              </w:rPr>
              <w:instrText xml:space="preserve"> </w:instrText>
            </w:r>
            <w:r>
              <w:rPr>
                <w:rStyle w:val="Hyperlink"/>
                <w:rtl/>
              </w:rPr>
            </w:r>
            <w:r>
              <w:rPr>
                <w:rStyle w:val="Hyperlink"/>
                <w:rtl/>
              </w:rPr>
              <w:fldChar w:fldCharType="separate"/>
            </w:r>
            <w:r>
              <w:rPr>
                <w:webHidden/>
                <w:rtl/>
              </w:rPr>
              <w:t>15</w:t>
            </w:r>
            <w:r>
              <w:rPr>
                <w:rStyle w:val="Hyperlink"/>
                <w:rtl/>
              </w:rPr>
              <w:fldChar w:fldCharType="end"/>
            </w:r>
          </w:hyperlink>
        </w:p>
        <w:p w:rsidR="00AC0D96" w:rsidRDefault="00AC0D96">
          <w:pPr>
            <w:pStyle w:val="TOC2"/>
            <w:tabs>
              <w:tab w:val="right" w:leader="dot" w:pos="9628"/>
            </w:tabs>
            <w:rPr>
              <w:rFonts w:asciiTheme="minorHAnsi" w:eastAsiaTheme="minorEastAsia" w:hAnsiTheme="minorHAnsi" w:cstheme="minorBidi"/>
              <w:sz w:val="22"/>
              <w:szCs w:val="22"/>
              <w:rtl/>
            </w:rPr>
          </w:pPr>
          <w:hyperlink w:anchor="_Toc7546844" w:history="1">
            <w:r w:rsidRPr="0059562F">
              <w:rPr>
                <w:rStyle w:val="Hyperlink"/>
                <w:rFonts w:hint="cs"/>
                <w:rtl/>
                <w:lang w:eastAsia="en-US"/>
              </w:rPr>
              <w:t>ضرورت</w:t>
            </w:r>
            <w:r w:rsidRPr="0059562F">
              <w:rPr>
                <w:rStyle w:val="Hyperlink"/>
                <w:rtl/>
                <w:lang w:eastAsia="en-US"/>
              </w:rPr>
              <w:t xml:space="preserve"> </w:t>
            </w:r>
            <w:r w:rsidRPr="0059562F">
              <w:rPr>
                <w:rStyle w:val="Hyperlink"/>
                <w:rFonts w:hint="cs"/>
                <w:rtl/>
                <w:lang w:eastAsia="en-US"/>
              </w:rPr>
              <w:t>آموزش</w:t>
            </w:r>
            <w:r w:rsidRPr="0059562F">
              <w:rPr>
                <w:rStyle w:val="Hyperlink"/>
                <w:rtl/>
                <w:lang w:eastAsia="en-US"/>
              </w:rPr>
              <w:t xml:space="preserve"> </w:t>
            </w:r>
            <w:r w:rsidRPr="0059562F">
              <w:rPr>
                <w:rStyle w:val="Hyperlink"/>
                <w:rFonts w:hint="cs"/>
                <w:rtl/>
                <w:lang w:eastAsia="en-US"/>
              </w:rPr>
              <w:t>تقوای</w:t>
            </w:r>
            <w:r w:rsidRPr="0059562F">
              <w:rPr>
                <w:rStyle w:val="Hyperlink"/>
                <w:rtl/>
                <w:lang w:eastAsia="en-US"/>
              </w:rPr>
              <w:t xml:space="preserve"> </w:t>
            </w:r>
            <w:r w:rsidRPr="0059562F">
              <w:rPr>
                <w:rStyle w:val="Hyperlink"/>
                <w:rFonts w:hint="cs"/>
                <w:rtl/>
                <w:lang w:eastAsia="en-US"/>
              </w:rPr>
              <w:t>عمومی</w:t>
            </w:r>
            <w:r w:rsidRPr="0059562F">
              <w:rPr>
                <w:rStyle w:val="Hyperlink"/>
                <w:rtl/>
                <w:lang w:eastAsia="en-US"/>
              </w:rPr>
              <w:t xml:space="preserve"> </w:t>
            </w:r>
            <w:r w:rsidRPr="0059562F">
              <w:rPr>
                <w:rStyle w:val="Hyperlink"/>
                <w:rFonts w:hint="cs"/>
                <w:rtl/>
                <w:lang w:eastAsia="en-US"/>
              </w:rPr>
              <w:t>و</w:t>
            </w:r>
            <w:r w:rsidRPr="0059562F">
              <w:rPr>
                <w:rStyle w:val="Hyperlink"/>
                <w:rtl/>
                <w:lang w:eastAsia="en-US"/>
              </w:rPr>
              <w:t xml:space="preserve"> </w:t>
            </w:r>
            <w:r w:rsidRPr="0059562F">
              <w:rPr>
                <w:rStyle w:val="Hyperlink"/>
                <w:rFonts w:hint="cs"/>
                <w:rtl/>
                <w:lang w:eastAsia="en-US"/>
              </w:rPr>
              <w:t>قبل</w:t>
            </w:r>
            <w:r w:rsidRPr="0059562F">
              <w:rPr>
                <w:rStyle w:val="Hyperlink"/>
                <w:rtl/>
                <w:lang w:eastAsia="en-US"/>
              </w:rPr>
              <w:t xml:space="preserve"> </w:t>
            </w:r>
            <w:r w:rsidRPr="0059562F">
              <w:rPr>
                <w:rStyle w:val="Hyperlink"/>
                <w:rFonts w:hint="cs"/>
                <w:rtl/>
                <w:lang w:eastAsia="en-US"/>
              </w:rPr>
              <w:t>از</w:t>
            </w:r>
            <w:r w:rsidRPr="0059562F">
              <w:rPr>
                <w:rStyle w:val="Hyperlink"/>
                <w:rtl/>
                <w:lang w:eastAsia="en-US"/>
              </w:rPr>
              <w:t xml:space="preserve"> </w:t>
            </w:r>
            <w:r w:rsidRPr="0059562F">
              <w:rPr>
                <w:rStyle w:val="Hyperlink"/>
                <w:rFonts w:hint="cs"/>
                <w:rtl/>
                <w:lang w:eastAsia="en-US"/>
              </w:rPr>
              <w:t>ایمان</w:t>
            </w:r>
            <w:r w:rsidRPr="0059562F">
              <w:rPr>
                <w:rStyle w:val="Hyperlink"/>
                <w:rtl/>
                <w:lang w:eastAsia="en-US"/>
              </w:rPr>
              <w:t xml:space="preserve"> </w:t>
            </w:r>
            <w:r w:rsidRPr="0059562F">
              <w:rPr>
                <w:rStyle w:val="Hyperlink"/>
                <w:rFonts w:hint="cs"/>
                <w:rtl/>
                <w:lang w:eastAsia="en-US"/>
              </w:rPr>
              <w:t>در</w:t>
            </w:r>
            <w:r w:rsidRPr="0059562F">
              <w:rPr>
                <w:rStyle w:val="Hyperlink"/>
                <w:rtl/>
                <w:lang w:eastAsia="en-US"/>
              </w:rPr>
              <w:t xml:space="preserve"> </w:t>
            </w:r>
            <w:r w:rsidRPr="0059562F">
              <w:rPr>
                <w:rStyle w:val="Hyperlink"/>
                <w:rFonts w:hint="cs"/>
                <w:rtl/>
                <w:lang w:eastAsia="en-US"/>
              </w:rPr>
              <w:t>مدارس</w:t>
            </w:r>
            <w:r>
              <w:rPr>
                <w:webHidden/>
                <w:rtl/>
              </w:rPr>
              <w:tab/>
            </w:r>
            <w:r>
              <w:rPr>
                <w:rStyle w:val="Hyperlink"/>
                <w:rtl/>
              </w:rPr>
              <w:fldChar w:fldCharType="begin"/>
            </w:r>
            <w:r>
              <w:rPr>
                <w:webHidden/>
                <w:rtl/>
              </w:rPr>
              <w:instrText xml:space="preserve"> </w:instrText>
            </w:r>
            <w:r>
              <w:rPr>
                <w:webHidden/>
              </w:rPr>
              <w:instrText>PAGEREF</w:instrText>
            </w:r>
            <w:r>
              <w:rPr>
                <w:webHidden/>
                <w:rtl/>
              </w:rPr>
              <w:instrText xml:space="preserve"> _</w:instrText>
            </w:r>
            <w:r>
              <w:rPr>
                <w:webHidden/>
              </w:rPr>
              <w:instrText>Toc</w:instrText>
            </w:r>
            <w:r>
              <w:rPr>
                <w:webHidden/>
                <w:rtl/>
              </w:rPr>
              <w:instrText xml:space="preserve">7546844 </w:instrText>
            </w:r>
            <w:r>
              <w:rPr>
                <w:webHidden/>
              </w:rPr>
              <w:instrText>\h</w:instrText>
            </w:r>
            <w:r>
              <w:rPr>
                <w:webHidden/>
                <w:rtl/>
              </w:rPr>
              <w:instrText xml:space="preserve"> </w:instrText>
            </w:r>
            <w:r>
              <w:rPr>
                <w:rStyle w:val="Hyperlink"/>
                <w:rtl/>
              </w:rPr>
            </w:r>
            <w:r>
              <w:rPr>
                <w:rStyle w:val="Hyperlink"/>
                <w:rtl/>
              </w:rPr>
              <w:fldChar w:fldCharType="separate"/>
            </w:r>
            <w:r>
              <w:rPr>
                <w:webHidden/>
                <w:rtl/>
              </w:rPr>
              <w:t>15</w:t>
            </w:r>
            <w:r>
              <w:rPr>
                <w:rStyle w:val="Hyperlink"/>
                <w:rtl/>
              </w:rPr>
              <w:fldChar w:fldCharType="end"/>
            </w:r>
          </w:hyperlink>
        </w:p>
        <w:p w:rsidR="00AC0D96" w:rsidRDefault="00AC0D96">
          <w:pPr>
            <w:pStyle w:val="TOC2"/>
            <w:tabs>
              <w:tab w:val="right" w:leader="dot" w:pos="9628"/>
            </w:tabs>
            <w:rPr>
              <w:rFonts w:asciiTheme="minorHAnsi" w:eastAsiaTheme="minorEastAsia" w:hAnsiTheme="minorHAnsi" w:cstheme="minorBidi"/>
              <w:sz w:val="22"/>
              <w:szCs w:val="22"/>
              <w:rtl/>
            </w:rPr>
          </w:pPr>
          <w:hyperlink w:anchor="_Toc7546845" w:history="1">
            <w:r w:rsidRPr="0059562F">
              <w:rPr>
                <w:rStyle w:val="Hyperlink"/>
                <w:rFonts w:hint="cs"/>
                <w:rtl/>
              </w:rPr>
              <w:t>سه</w:t>
            </w:r>
            <w:r w:rsidRPr="0059562F">
              <w:rPr>
                <w:rStyle w:val="Hyperlink"/>
                <w:rtl/>
              </w:rPr>
              <w:t xml:space="preserve"> </w:t>
            </w:r>
            <w:r w:rsidRPr="0059562F">
              <w:rPr>
                <w:rStyle w:val="Hyperlink"/>
                <w:rFonts w:hint="cs"/>
                <w:rtl/>
              </w:rPr>
              <w:t>اثر</w:t>
            </w:r>
            <w:r w:rsidRPr="0059562F">
              <w:rPr>
                <w:rStyle w:val="Hyperlink"/>
                <w:rtl/>
              </w:rPr>
              <w:t xml:space="preserve"> </w:t>
            </w:r>
            <w:r w:rsidRPr="0059562F">
              <w:rPr>
                <w:rStyle w:val="Hyperlink"/>
                <w:rFonts w:hint="cs"/>
                <w:rtl/>
              </w:rPr>
              <w:t>مهم</w:t>
            </w:r>
            <w:r w:rsidRPr="0059562F">
              <w:rPr>
                <w:rStyle w:val="Hyperlink"/>
                <w:rtl/>
              </w:rPr>
              <w:t xml:space="preserve"> </w:t>
            </w:r>
            <w:r w:rsidRPr="0059562F">
              <w:rPr>
                <w:rStyle w:val="Hyperlink"/>
                <w:rFonts w:hint="cs"/>
                <w:rtl/>
              </w:rPr>
              <w:t>تقوا</w:t>
            </w:r>
            <w:r w:rsidRPr="0059562F">
              <w:rPr>
                <w:rStyle w:val="Hyperlink"/>
                <w:rtl/>
              </w:rPr>
              <w:t xml:space="preserve">: </w:t>
            </w:r>
            <w:r w:rsidRPr="0059562F">
              <w:rPr>
                <w:rStyle w:val="Hyperlink"/>
                <w:rFonts w:hint="cs"/>
                <w:rtl/>
              </w:rPr>
              <w:t>قدرت،</w:t>
            </w:r>
            <w:r w:rsidRPr="0059562F">
              <w:rPr>
                <w:rStyle w:val="Hyperlink"/>
                <w:rtl/>
              </w:rPr>
              <w:t xml:space="preserve"> </w:t>
            </w:r>
            <w:r w:rsidRPr="0059562F">
              <w:rPr>
                <w:rStyle w:val="Hyperlink"/>
                <w:rFonts w:hint="cs"/>
                <w:rtl/>
              </w:rPr>
              <w:t>تدبیر،</w:t>
            </w:r>
            <w:r w:rsidRPr="0059562F">
              <w:rPr>
                <w:rStyle w:val="Hyperlink"/>
                <w:rtl/>
              </w:rPr>
              <w:t xml:space="preserve"> </w:t>
            </w:r>
            <w:r w:rsidRPr="0059562F">
              <w:rPr>
                <w:rStyle w:val="Hyperlink"/>
                <w:rFonts w:hint="cs"/>
                <w:rtl/>
              </w:rPr>
              <w:t>شجاعت</w:t>
            </w:r>
            <w:r>
              <w:rPr>
                <w:webHidden/>
                <w:rtl/>
              </w:rPr>
              <w:tab/>
            </w:r>
            <w:r>
              <w:rPr>
                <w:rStyle w:val="Hyperlink"/>
                <w:rtl/>
              </w:rPr>
              <w:fldChar w:fldCharType="begin"/>
            </w:r>
            <w:r>
              <w:rPr>
                <w:webHidden/>
                <w:rtl/>
              </w:rPr>
              <w:instrText xml:space="preserve"> </w:instrText>
            </w:r>
            <w:r>
              <w:rPr>
                <w:webHidden/>
              </w:rPr>
              <w:instrText>PAGEREF</w:instrText>
            </w:r>
            <w:r>
              <w:rPr>
                <w:webHidden/>
                <w:rtl/>
              </w:rPr>
              <w:instrText xml:space="preserve"> _</w:instrText>
            </w:r>
            <w:r>
              <w:rPr>
                <w:webHidden/>
              </w:rPr>
              <w:instrText>Toc</w:instrText>
            </w:r>
            <w:r>
              <w:rPr>
                <w:webHidden/>
                <w:rtl/>
              </w:rPr>
              <w:instrText xml:space="preserve">7546845 </w:instrText>
            </w:r>
            <w:r>
              <w:rPr>
                <w:webHidden/>
              </w:rPr>
              <w:instrText>\h</w:instrText>
            </w:r>
            <w:r>
              <w:rPr>
                <w:webHidden/>
                <w:rtl/>
              </w:rPr>
              <w:instrText xml:space="preserve"> </w:instrText>
            </w:r>
            <w:r>
              <w:rPr>
                <w:rStyle w:val="Hyperlink"/>
                <w:rtl/>
              </w:rPr>
            </w:r>
            <w:r>
              <w:rPr>
                <w:rStyle w:val="Hyperlink"/>
                <w:rtl/>
              </w:rPr>
              <w:fldChar w:fldCharType="separate"/>
            </w:r>
            <w:r>
              <w:rPr>
                <w:webHidden/>
                <w:rtl/>
              </w:rPr>
              <w:t>16</w:t>
            </w:r>
            <w:r>
              <w:rPr>
                <w:rStyle w:val="Hyperlink"/>
                <w:rtl/>
              </w:rPr>
              <w:fldChar w:fldCharType="end"/>
            </w:r>
          </w:hyperlink>
        </w:p>
        <w:p w:rsidR="00AC0D96" w:rsidRDefault="00AC0D96">
          <w:pPr>
            <w:pStyle w:val="TOC3"/>
            <w:tabs>
              <w:tab w:val="right" w:leader="dot" w:pos="9628"/>
            </w:tabs>
            <w:rPr>
              <w:rFonts w:asciiTheme="minorHAnsi" w:hAnsiTheme="minorHAnsi" w:cstheme="minorBidi"/>
              <w:noProof/>
              <w:sz w:val="22"/>
              <w:szCs w:val="22"/>
              <w:rtl/>
            </w:rPr>
          </w:pPr>
          <w:hyperlink w:anchor="_Toc7546846" w:history="1">
            <w:r w:rsidRPr="0059562F">
              <w:rPr>
                <w:rStyle w:val="Hyperlink"/>
                <w:noProof/>
                <w:rtl/>
              </w:rPr>
              <w:t xml:space="preserve">1- </w:t>
            </w:r>
            <w:r w:rsidRPr="0059562F">
              <w:rPr>
                <w:rStyle w:val="Hyperlink"/>
                <w:rFonts w:hint="cs"/>
                <w:noProof/>
                <w:rtl/>
              </w:rPr>
              <w:t>قدرتمند</w:t>
            </w:r>
            <w:r w:rsidRPr="0059562F">
              <w:rPr>
                <w:rStyle w:val="Hyperlink"/>
                <w:noProof/>
                <w:rtl/>
              </w:rPr>
              <w:t xml:space="preserve"> </w:t>
            </w:r>
            <w:r w:rsidRPr="0059562F">
              <w:rPr>
                <w:rStyle w:val="Hyperlink"/>
                <w:rFonts w:hint="cs"/>
                <w:noProof/>
                <w:rtl/>
              </w:rPr>
              <w:t>شدن</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7546846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16</w:t>
            </w:r>
            <w:r>
              <w:rPr>
                <w:rStyle w:val="Hyperlink"/>
                <w:noProof/>
                <w:rtl/>
              </w:rPr>
              <w:fldChar w:fldCharType="end"/>
            </w:r>
          </w:hyperlink>
        </w:p>
        <w:p w:rsidR="00AC0D96" w:rsidRDefault="00AC0D96">
          <w:pPr>
            <w:pStyle w:val="TOC3"/>
            <w:tabs>
              <w:tab w:val="right" w:leader="dot" w:pos="9628"/>
            </w:tabs>
            <w:rPr>
              <w:rFonts w:asciiTheme="minorHAnsi" w:hAnsiTheme="minorHAnsi" w:cstheme="minorBidi"/>
              <w:noProof/>
              <w:sz w:val="22"/>
              <w:szCs w:val="22"/>
              <w:rtl/>
            </w:rPr>
          </w:pPr>
          <w:hyperlink w:anchor="_Toc7546847" w:history="1">
            <w:r w:rsidRPr="0059562F">
              <w:rPr>
                <w:rStyle w:val="Hyperlink"/>
                <w:noProof/>
                <w:rtl/>
              </w:rPr>
              <w:t xml:space="preserve">2- </w:t>
            </w:r>
            <w:r w:rsidRPr="0059562F">
              <w:rPr>
                <w:rStyle w:val="Hyperlink"/>
                <w:rFonts w:hint="cs"/>
                <w:noProof/>
                <w:rtl/>
              </w:rPr>
              <w:t>تدبیر</w:t>
            </w:r>
            <w:r w:rsidRPr="0059562F">
              <w:rPr>
                <w:rStyle w:val="Hyperlink"/>
                <w:noProof/>
                <w:rtl/>
              </w:rPr>
              <w:t xml:space="preserve"> </w:t>
            </w:r>
            <w:r w:rsidRPr="0059562F">
              <w:rPr>
                <w:rStyle w:val="Hyperlink"/>
                <w:rFonts w:hint="cs"/>
                <w:noProof/>
                <w:rtl/>
              </w:rPr>
              <w:t>و</w:t>
            </w:r>
            <w:r w:rsidRPr="0059562F">
              <w:rPr>
                <w:rStyle w:val="Hyperlink"/>
                <w:noProof/>
                <w:rtl/>
              </w:rPr>
              <w:t xml:space="preserve"> </w:t>
            </w:r>
            <w:r w:rsidRPr="0059562F">
              <w:rPr>
                <w:rStyle w:val="Hyperlink"/>
                <w:rFonts w:hint="cs"/>
                <w:noProof/>
                <w:rtl/>
              </w:rPr>
              <w:t>توان</w:t>
            </w:r>
            <w:r w:rsidRPr="0059562F">
              <w:rPr>
                <w:rStyle w:val="Hyperlink"/>
                <w:noProof/>
                <w:rtl/>
              </w:rPr>
              <w:t xml:space="preserve"> </w:t>
            </w:r>
            <w:r w:rsidRPr="0059562F">
              <w:rPr>
                <w:rStyle w:val="Hyperlink"/>
                <w:rFonts w:hint="cs"/>
                <w:noProof/>
                <w:rtl/>
              </w:rPr>
              <w:t>برون‌رفت</w:t>
            </w:r>
            <w:r w:rsidRPr="0059562F">
              <w:rPr>
                <w:rStyle w:val="Hyperlink"/>
                <w:noProof/>
                <w:rtl/>
              </w:rPr>
              <w:t xml:space="preserve"> </w:t>
            </w:r>
            <w:r w:rsidRPr="0059562F">
              <w:rPr>
                <w:rStyle w:val="Hyperlink"/>
                <w:rFonts w:hint="cs"/>
                <w:noProof/>
                <w:rtl/>
              </w:rPr>
              <w:t>از</w:t>
            </w:r>
            <w:r w:rsidRPr="0059562F">
              <w:rPr>
                <w:rStyle w:val="Hyperlink"/>
                <w:noProof/>
                <w:rtl/>
              </w:rPr>
              <w:t xml:space="preserve"> </w:t>
            </w:r>
            <w:r w:rsidRPr="0059562F">
              <w:rPr>
                <w:rStyle w:val="Hyperlink"/>
                <w:rFonts w:hint="cs"/>
                <w:noProof/>
                <w:rtl/>
              </w:rPr>
              <w:t>مشکلات</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7546847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16</w:t>
            </w:r>
            <w:r>
              <w:rPr>
                <w:rStyle w:val="Hyperlink"/>
                <w:noProof/>
                <w:rtl/>
              </w:rPr>
              <w:fldChar w:fldCharType="end"/>
            </w:r>
          </w:hyperlink>
        </w:p>
        <w:p w:rsidR="00AC0D96" w:rsidRDefault="00AC0D96">
          <w:pPr>
            <w:pStyle w:val="TOC2"/>
            <w:tabs>
              <w:tab w:val="right" w:leader="dot" w:pos="9628"/>
            </w:tabs>
            <w:rPr>
              <w:rFonts w:asciiTheme="minorHAnsi" w:eastAsiaTheme="minorEastAsia" w:hAnsiTheme="minorHAnsi" w:cstheme="minorBidi"/>
              <w:sz w:val="22"/>
              <w:szCs w:val="22"/>
              <w:rtl/>
            </w:rPr>
          </w:pPr>
          <w:hyperlink w:anchor="_Toc7546848" w:history="1">
            <w:r w:rsidRPr="0059562F">
              <w:rPr>
                <w:rStyle w:val="Hyperlink"/>
                <w:rFonts w:hint="cs"/>
                <w:rtl/>
              </w:rPr>
              <w:t>ساخت</w:t>
            </w:r>
            <w:r w:rsidRPr="0059562F">
              <w:rPr>
                <w:rStyle w:val="Hyperlink"/>
                <w:rtl/>
              </w:rPr>
              <w:t xml:space="preserve"> </w:t>
            </w:r>
            <w:r w:rsidRPr="0059562F">
              <w:rPr>
                <w:rStyle w:val="Hyperlink"/>
                <w:rFonts w:hint="cs"/>
                <w:rtl/>
              </w:rPr>
              <w:t>موشک</w:t>
            </w:r>
            <w:r w:rsidRPr="0059562F">
              <w:rPr>
                <w:rStyle w:val="Hyperlink"/>
                <w:rtl/>
              </w:rPr>
              <w:t xml:space="preserve"> </w:t>
            </w:r>
            <w:r w:rsidRPr="0059562F">
              <w:rPr>
                <w:rStyle w:val="Hyperlink"/>
                <w:rFonts w:hint="cs"/>
                <w:rtl/>
              </w:rPr>
              <w:t>در</w:t>
            </w:r>
            <w:r w:rsidRPr="0059562F">
              <w:rPr>
                <w:rStyle w:val="Hyperlink"/>
                <w:rtl/>
              </w:rPr>
              <w:t xml:space="preserve"> </w:t>
            </w:r>
            <w:r w:rsidRPr="0059562F">
              <w:rPr>
                <w:rStyle w:val="Hyperlink"/>
                <w:rFonts w:hint="cs"/>
                <w:rtl/>
              </w:rPr>
              <w:t>ماهی</w:t>
            </w:r>
            <w:r w:rsidRPr="0059562F">
              <w:rPr>
                <w:rStyle w:val="Hyperlink"/>
                <w:rtl/>
              </w:rPr>
              <w:t xml:space="preserve"> </w:t>
            </w:r>
            <w:r w:rsidRPr="0059562F">
              <w:rPr>
                <w:rStyle w:val="Hyperlink"/>
                <w:rFonts w:hint="cs"/>
                <w:rtl/>
              </w:rPr>
              <w:t>تابه</w:t>
            </w:r>
            <w:r>
              <w:rPr>
                <w:webHidden/>
                <w:rtl/>
              </w:rPr>
              <w:tab/>
            </w:r>
            <w:r>
              <w:rPr>
                <w:rStyle w:val="Hyperlink"/>
                <w:rtl/>
              </w:rPr>
              <w:fldChar w:fldCharType="begin"/>
            </w:r>
            <w:r>
              <w:rPr>
                <w:webHidden/>
                <w:rtl/>
              </w:rPr>
              <w:instrText xml:space="preserve"> </w:instrText>
            </w:r>
            <w:r>
              <w:rPr>
                <w:webHidden/>
              </w:rPr>
              <w:instrText>PAGEREF</w:instrText>
            </w:r>
            <w:r>
              <w:rPr>
                <w:webHidden/>
                <w:rtl/>
              </w:rPr>
              <w:instrText xml:space="preserve"> _</w:instrText>
            </w:r>
            <w:r>
              <w:rPr>
                <w:webHidden/>
              </w:rPr>
              <w:instrText>Toc</w:instrText>
            </w:r>
            <w:r>
              <w:rPr>
                <w:webHidden/>
                <w:rtl/>
              </w:rPr>
              <w:instrText xml:space="preserve">7546848 </w:instrText>
            </w:r>
            <w:r>
              <w:rPr>
                <w:webHidden/>
              </w:rPr>
              <w:instrText>\h</w:instrText>
            </w:r>
            <w:r>
              <w:rPr>
                <w:webHidden/>
                <w:rtl/>
              </w:rPr>
              <w:instrText xml:space="preserve"> </w:instrText>
            </w:r>
            <w:r>
              <w:rPr>
                <w:rStyle w:val="Hyperlink"/>
                <w:rtl/>
              </w:rPr>
            </w:r>
            <w:r>
              <w:rPr>
                <w:rStyle w:val="Hyperlink"/>
                <w:rtl/>
              </w:rPr>
              <w:fldChar w:fldCharType="separate"/>
            </w:r>
            <w:r>
              <w:rPr>
                <w:webHidden/>
                <w:rtl/>
              </w:rPr>
              <w:t>16</w:t>
            </w:r>
            <w:r>
              <w:rPr>
                <w:rStyle w:val="Hyperlink"/>
                <w:rtl/>
              </w:rPr>
              <w:fldChar w:fldCharType="end"/>
            </w:r>
          </w:hyperlink>
        </w:p>
        <w:p w:rsidR="00AC0D96" w:rsidRDefault="00AC0D96">
          <w:pPr>
            <w:pStyle w:val="TOC3"/>
            <w:tabs>
              <w:tab w:val="right" w:leader="dot" w:pos="9628"/>
            </w:tabs>
            <w:rPr>
              <w:rFonts w:asciiTheme="minorHAnsi" w:hAnsiTheme="minorHAnsi" w:cstheme="minorBidi"/>
              <w:noProof/>
              <w:sz w:val="22"/>
              <w:szCs w:val="22"/>
              <w:rtl/>
            </w:rPr>
          </w:pPr>
          <w:hyperlink w:anchor="_Toc7546849" w:history="1">
            <w:r w:rsidRPr="0059562F">
              <w:rPr>
                <w:rStyle w:val="Hyperlink"/>
                <w:noProof/>
                <w:rtl/>
              </w:rPr>
              <w:t xml:space="preserve">3- </w:t>
            </w:r>
            <w:r w:rsidRPr="0059562F">
              <w:rPr>
                <w:rStyle w:val="Hyperlink"/>
                <w:rFonts w:hint="cs"/>
                <w:noProof/>
                <w:rtl/>
              </w:rPr>
              <w:t>شجاعت</w:t>
            </w:r>
            <w:r w:rsidRPr="0059562F">
              <w:rPr>
                <w:rStyle w:val="Hyperlink"/>
                <w:noProof/>
                <w:rtl/>
              </w:rPr>
              <w:t xml:space="preserve"> </w:t>
            </w:r>
            <w:r w:rsidRPr="0059562F">
              <w:rPr>
                <w:rStyle w:val="Hyperlink"/>
                <w:rFonts w:hint="cs"/>
                <w:noProof/>
                <w:rtl/>
              </w:rPr>
              <w:t>و</w:t>
            </w:r>
            <w:r w:rsidRPr="0059562F">
              <w:rPr>
                <w:rStyle w:val="Hyperlink"/>
                <w:noProof/>
                <w:rtl/>
              </w:rPr>
              <w:t xml:space="preserve"> </w:t>
            </w:r>
            <w:r w:rsidRPr="0059562F">
              <w:rPr>
                <w:rStyle w:val="Hyperlink"/>
                <w:rFonts w:hint="cs"/>
                <w:noProof/>
                <w:rtl/>
              </w:rPr>
              <w:t>هیبت</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7546849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17</w:t>
            </w:r>
            <w:r>
              <w:rPr>
                <w:rStyle w:val="Hyperlink"/>
                <w:noProof/>
                <w:rtl/>
              </w:rPr>
              <w:fldChar w:fldCharType="end"/>
            </w:r>
          </w:hyperlink>
        </w:p>
        <w:p w:rsidR="00AC0D96" w:rsidRDefault="00AC0D96">
          <w:pPr>
            <w:pStyle w:val="TOC2"/>
            <w:tabs>
              <w:tab w:val="right" w:leader="dot" w:pos="9628"/>
            </w:tabs>
            <w:rPr>
              <w:rFonts w:asciiTheme="minorHAnsi" w:eastAsiaTheme="minorEastAsia" w:hAnsiTheme="minorHAnsi" w:cstheme="minorBidi"/>
              <w:sz w:val="22"/>
              <w:szCs w:val="22"/>
              <w:rtl/>
            </w:rPr>
          </w:pPr>
          <w:hyperlink w:anchor="_Toc7546850" w:history="1">
            <w:r w:rsidRPr="0059562F">
              <w:rPr>
                <w:rStyle w:val="Hyperlink"/>
                <w:rFonts w:hint="cs"/>
                <w:rtl/>
              </w:rPr>
              <w:t>نسبت</w:t>
            </w:r>
            <w:r w:rsidRPr="0059562F">
              <w:rPr>
                <w:rStyle w:val="Hyperlink"/>
                <w:rtl/>
              </w:rPr>
              <w:t xml:space="preserve"> </w:t>
            </w:r>
            <w:r w:rsidRPr="0059562F">
              <w:rPr>
                <w:rStyle w:val="Hyperlink"/>
                <w:rFonts w:hint="cs"/>
                <w:rtl/>
              </w:rPr>
              <w:t>تقوا</w:t>
            </w:r>
            <w:r w:rsidRPr="0059562F">
              <w:rPr>
                <w:rStyle w:val="Hyperlink"/>
                <w:rtl/>
              </w:rPr>
              <w:t xml:space="preserve"> </w:t>
            </w:r>
            <w:r w:rsidRPr="0059562F">
              <w:rPr>
                <w:rStyle w:val="Hyperlink"/>
                <w:rFonts w:hint="cs"/>
                <w:rtl/>
              </w:rPr>
              <w:t>با</w:t>
            </w:r>
            <w:r w:rsidRPr="0059562F">
              <w:rPr>
                <w:rStyle w:val="Hyperlink"/>
                <w:rtl/>
              </w:rPr>
              <w:t xml:space="preserve"> </w:t>
            </w:r>
            <w:r w:rsidRPr="0059562F">
              <w:rPr>
                <w:rStyle w:val="Hyperlink"/>
                <w:rFonts w:hint="cs"/>
                <w:rtl/>
              </w:rPr>
              <w:t>سیاست</w:t>
            </w:r>
            <w:r>
              <w:rPr>
                <w:webHidden/>
                <w:rtl/>
              </w:rPr>
              <w:tab/>
            </w:r>
            <w:r>
              <w:rPr>
                <w:rStyle w:val="Hyperlink"/>
                <w:rtl/>
              </w:rPr>
              <w:fldChar w:fldCharType="begin"/>
            </w:r>
            <w:r>
              <w:rPr>
                <w:webHidden/>
                <w:rtl/>
              </w:rPr>
              <w:instrText xml:space="preserve"> </w:instrText>
            </w:r>
            <w:r>
              <w:rPr>
                <w:webHidden/>
              </w:rPr>
              <w:instrText>PAGEREF</w:instrText>
            </w:r>
            <w:r>
              <w:rPr>
                <w:webHidden/>
                <w:rtl/>
              </w:rPr>
              <w:instrText xml:space="preserve"> _</w:instrText>
            </w:r>
            <w:r>
              <w:rPr>
                <w:webHidden/>
              </w:rPr>
              <w:instrText>Toc</w:instrText>
            </w:r>
            <w:r>
              <w:rPr>
                <w:webHidden/>
                <w:rtl/>
              </w:rPr>
              <w:instrText xml:space="preserve">7546850 </w:instrText>
            </w:r>
            <w:r>
              <w:rPr>
                <w:webHidden/>
              </w:rPr>
              <w:instrText>\h</w:instrText>
            </w:r>
            <w:r>
              <w:rPr>
                <w:webHidden/>
                <w:rtl/>
              </w:rPr>
              <w:instrText xml:space="preserve"> </w:instrText>
            </w:r>
            <w:r>
              <w:rPr>
                <w:rStyle w:val="Hyperlink"/>
                <w:rtl/>
              </w:rPr>
            </w:r>
            <w:r>
              <w:rPr>
                <w:rStyle w:val="Hyperlink"/>
                <w:rtl/>
              </w:rPr>
              <w:fldChar w:fldCharType="separate"/>
            </w:r>
            <w:r>
              <w:rPr>
                <w:webHidden/>
                <w:rtl/>
              </w:rPr>
              <w:t>17</w:t>
            </w:r>
            <w:r>
              <w:rPr>
                <w:rStyle w:val="Hyperlink"/>
                <w:rtl/>
              </w:rPr>
              <w:fldChar w:fldCharType="end"/>
            </w:r>
          </w:hyperlink>
        </w:p>
        <w:p w:rsidR="00AC0D96" w:rsidRDefault="00AC0D96">
          <w:pPr>
            <w:pStyle w:val="TOC2"/>
            <w:tabs>
              <w:tab w:val="right" w:leader="dot" w:pos="9628"/>
            </w:tabs>
            <w:rPr>
              <w:rFonts w:asciiTheme="minorHAnsi" w:eastAsiaTheme="minorEastAsia" w:hAnsiTheme="minorHAnsi" w:cstheme="minorBidi"/>
              <w:sz w:val="22"/>
              <w:szCs w:val="22"/>
              <w:rtl/>
            </w:rPr>
          </w:pPr>
          <w:hyperlink w:anchor="_Toc7546851" w:history="1">
            <w:r w:rsidRPr="0059562F">
              <w:rPr>
                <w:rStyle w:val="Hyperlink"/>
                <w:rFonts w:hint="cs"/>
                <w:rtl/>
              </w:rPr>
              <w:t>مالک</w:t>
            </w:r>
            <w:r w:rsidRPr="0059562F">
              <w:rPr>
                <w:rStyle w:val="Hyperlink"/>
                <w:rtl/>
              </w:rPr>
              <w:t xml:space="preserve"> </w:t>
            </w:r>
            <w:r w:rsidRPr="0059562F">
              <w:rPr>
                <w:rStyle w:val="Hyperlink"/>
                <w:rFonts w:hint="cs"/>
                <w:rtl/>
              </w:rPr>
              <w:t>اشتر،</w:t>
            </w:r>
            <w:r w:rsidRPr="0059562F">
              <w:rPr>
                <w:rStyle w:val="Hyperlink"/>
                <w:rtl/>
              </w:rPr>
              <w:t xml:space="preserve"> </w:t>
            </w:r>
            <w:r w:rsidRPr="0059562F">
              <w:rPr>
                <w:rStyle w:val="Hyperlink"/>
                <w:rFonts w:hint="cs"/>
                <w:rtl/>
              </w:rPr>
              <w:t>مصداقی</w:t>
            </w:r>
            <w:r w:rsidRPr="0059562F">
              <w:rPr>
                <w:rStyle w:val="Hyperlink"/>
                <w:rtl/>
              </w:rPr>
              <w:t xml:space="preserve"> </w:t>
            </w:r>
            <w:r w:rsidRPr="0059562F">
              <w:rPr>
                <w:rStyle w:val="Hyperlink"/>
                <w:rFonts w:hint="cs"/>
                <w:rtl/>
              </w:rPr>
              <w:t>از</w:t>
            </w:r>
            <w:r w:rsidRPr="0059562F">
              <w:rPr>
                <w:rStyle w:val="Hyperlink"/>
                <w:rtl/>
              </w:rPr>
              <w:t xml:space="preserve"> </w:t>
            </w:r>
            <w:r w:rsidRPr="0059562F">
              <w:rPr>
                <w:rStyle w:val="Hyperlink"/>
                <w:rFonts w:hint="cs"/>
                <w:rtl/>
              </w:rPr>
              <w:t>اهل</w:t>
            </w:r>
            <w:r w:rsidRPr="0059562F">
              <w:rPr>
                <w:rStyle w:val="Hyperlink"/>
                <w:rtl/>
              </w:rPr>
              <w:t xml:space="preserve"> </w:t>
            </w:r>
            <w:r w:rsidRPr="0059562F">
              <w:rPr>
                <w:rStyle w:val="Hyperlink"/>
                <w:rFonts w:hint="cs"/>
                <w:rtl/>
              </w:rPr>
              <w:t>تقوای</w:t>
            </w:r>
            <w:r w:rsidRPr="0059562F">
              <w:rPr>
                <w:rStyle w:val="Hyperlink"/>
                <w:rtl/>
              </w:rPr>
              <w:t xml:space="preserve"> </w:t>
            </w:r>
            <w:r w:rsidRPr="0059562F">
              <w:rPr>
                <w:rStyle w:val="Hyperlink"/>
                <w:rFonts w:hint="cs"/>
                <w:rtl/>
              </w:rPr>
              <w:t>دارای</w:t>
            </w:r>
            <w:r w:rsidRPr="0059562F">
              <w:rPr>
                <w:rStyle w:val="Hyperlink"/>
                <w:rtl/>
              </w:rPr>
              <w:t xml:space="preserve"> </w:t>
            </w:r>
            <w:r w:rsidRPr="0059562F">
              <w:rPr>
                <w:rStyle w:val="Hyperlink"/>
                <w:rFonts w:hint="cs"/>
                <w:rtl/>
              </w:rPr>
              <w:t>خصلت</w:t>
            </w:r>
            <w:r w:rsidRPr="0059562F">
              <w:rPr>
                <w:rStyle w:val="Hyperlink"/>
                <w:rtl/>
              </w:rPr>
              <w:t xml:space="preserve"> </w:t>
            </w:r>
            <w:r w:rsidRPr="0059562F">
              <w:rPr>
                <w:rStyle w:val="Hyperlink"/>
                <w:rFonts w:hint="cs"/>
                <w:rtl/>
              </w:rPr>
              <w:t>شجاعت</w:t>
            </w:r>
            <w:r w:rsidRPr="0059562F">
              <w:rPr>
                <w:rStyle w:val="Hyperlink"/>
                <w:rtl/>
              </w:rPr>
              <w:t xml:space="preserve"> </w:t>
            </w:r>
            <w:r w:rsidRPr="0059562F">
              <w:rPr>
                <w:rStyle w:val="Hyperlink"/>
                <w:rFonts w:hint="cs"/>
                <w:rtl/>
              </w:rPr>
              <w:t>و</w:t>
            </w:r>
            <w:r w:rsidRPr="0059562F">
              <w:rPr>
                <w:rStyle w:val="Hyperlink"/>
                <w:rtl/>
              </w:rPr>
              <w:t xml:space="preserve"> </w:t>
            </w:r>
            <w:r w:rsidRPr="0059562F">
              <w:rPr>
                <w:rStyle w:val="Hyperlink"/>
                <w:rFonts w:hint="cs"/>
                <w:rtl/>
              </w:rPr>
              <w:t>هیبت،</w:t>
            </w:r>
            <w:r w:rsidRPr="0059562F">
              <w:rPr>
                <w:rStyle w:val="Hyperlink"/>
                <w:rtl/>
              </w:rPr>
              <w:t xml:space="preserve"> </w:t>
            </w:r>
            <w:r w:rsidRPr="0059562F">
              <w:rPr>
                <w:rStyle w:val="Hyperlink"/>
                <w:rFonts w:hint="cs"/>
                <w:rtl/>
              </w:rPr>
              <w:t>تدبیر</w:t>
            </w:r>
            <w:r w:rsidRPr="0059562F">
              <w:rPr>
                <w:rStyle w:val="Hyperlink"/>
                <w:rtl/>
              </w:rPr>
              <w:t xml:space="preserve"> </w:t>
            </w:r>
            <w:r w:rsidRPr="0059562F">
              <w:rPr>
                <w:rStyle w:val="Hyperlink"/>
                <w:rFonts w:hint="cs"/>
                <w:rtl/>
              </w:rPr>
              <w:t>و</w:t>
            </w:r>
            <w:r w:rsidRPr="0059562F">
              <w:rPr>
                <w:rStyle w:val="Hyperlink"/>
                <w:rtl/>
              </w:rPr>
              <w:t xml:space="preserve"> </w:t>
            </w:r>
            <w:r w:rsidRPr="0059562F">
              <w:rPr>
                <w:rStyle w:val="Hyperlink"/>
                <w:rFonts w:hint="cs"/>
                <w:rtl/>
              </w:rPr>
              <w:t>قدرت</w:t>
            </w:r>
            <w:r>
              <w:rPr>
                <w:webHidden/>
                <w:rtl/>
              </w:rPr>
              <w:tab/>
            </w:r>
            <w:r>
              <w:rPr>
                <w:rStyle w:val="Hyperlink"/>
                <w:rtl/>
              </w:rPr>
              <w:fldChar w:fldCharType="begin"/>
            </w:r>
            <w:r>
              <w:rPr>
                <w:webHidden/>
                <w:rtl/>
              </w:rPr>
              <w:instrText xml:space="preserve"> </w:instrText>
            </w:r>
            <w:r>
              <w:rPr>
                <w:webHidden/>
              </w:rPr>
              <w:instrText>PAGEREF</w:instrText>
            </w:r>
            <w:r>
              <w:rPr>
                <w:webHidden/>
                <w:rtl/>
              </w:rPr>
              <w:instrText xml:space="preserve"> _</w:instrText>
            </w:r>
            <w:r>
              <w:rPr>
                <w:webHidden/>
              </w:rPr>
              <w:instrText>Toc</w:instrText>
            </w:r>
            <w:r>
              <w:rPr>
                <w:webHidden/>
                <w:rtl/>
              </w:rPr>
              <w:instrText xml:space="preserve">7546851 </w:instrText>
            </w:r>
            <w:r>
              <w:rPr>
                <w:webHidden/>
              </w:rPr>
              <w:instrText>\h</w:instrText>
            </w:r>
            <w:r>
              <w:rPr>
                <w:webHidden/>
                <w:rtl/>
              </w:rPr>
              <w:instrText xml:space="preserve"> </w:instrText>
            </w:r>
            <w:r>
              <w:rPr>
                <w:rStyle w:val="Hyperlink"/>
                <w:rtl/>
              </w:rPr>
            </w:r>
            <w:r>
              <w:rPr>
                <w:rStyle w:val="Hyperlink"/>
                <w:rtl/>
              </w:rPr>
              <w:fldChar w:fldCharType="separate"/>
            </w:r>
            <w:r>
              <w:rPr>
                <w:webHidden/>
                <w:rtl/>
              </w:rPr>
              <w:t>17</w:t>
            </w:r>
            <w:r>
              <w:rPr>
                <w:rStyle w:val="Hyperlink"/>
                <w:rtl/>
              </w:rPr>
              <w:fldChar w:fldCharType="end"/>
            </w:r>
          </w:hyperlink>
        </w:p>
        <w:p w:rsidR="00AC0D96" w:rsidRDefault="00AC0D96">
          <w:pPr>
            <w:pStyle w:val="TOC2"/>
            <w:tabs>
              <w:tab w:val="right" w:leader="dot" w:pos="9628"/>
            </w:tabs>
            <w:rPr>
              <w:rFonts w:asciiTheme="minorHAnsi" w:eastAsiaTheme="minorEastAsia" w:hAnsiTheme="minorHAnsi" w:cstheme="minorBidi"/>
              <w:sz w:val="22"/>
              <w:szCs w:val="22"/>
              <w:rtl/>
            </w:rPr>
          </w:pPr>
          <w:hyperlink w:anchor="_Toc7546852" w:history="1">
            <w:r w:rsidRPr="0059562F">
              <w:rPr>
                <w:rStyle w:val="Hyperlink"/>
                <w:rFonts w:hint="cs"/>
                <w:rtl/>
              </w:rPr>
              <w:t>دعا</w:t>
            </w:r>
            <w:r>
              <w:rPr>
                <w:webHidden/>
                <w:rtl/>
              </w:rPr>
              <w:tab/>
            </w:r>
            <w:r>
              <w:rPr>
                <w:rStyle w:val="Hyperlink"/>
                <w:rtl/>
              </w:rPr>
              <w:fldChar w:fldCharType="begin"/>
            </w:r>
            <w:r>
              <w:rPr>
                <w:webHidden/>
                <w:rtl/>
              </w:rPr>
              <w:instrText xml:space="preserve"> </w:instrText>
            </w:r>
            <w:r>
              <w:rPr>
                <w:webHidden/>
              </w:rPr>
              <w:instrText>PAGEREF</w:instrText>
            </w:r>
            <w:r>
              <w:rPr>
                <w:webHidden/>
                <w:rtl/>
              </w:rPr>
              <w:instrText xml:space="preserve"> _</w:instrText>
            </w:r>
            <w:r>
              <w:rPr>
                <w:webHidden/>
              </w:rPr>
              <w:instrText>Toc</w:instrText>
            </w:r>
            <w:r>
              <w:rPr>
                <w:webHidden/>
                <w:rtl/>
              </w:rPr>
              <w:instrText xml:space="preserve">7546852 </w:instrText>
            </w:r>
            <w:r>
              <w:rPr>
                <w:webHidden/>
              </w:rPr>
              <w:instrText>\h</w:instrText>
            </w:r>
            <w:r>
              <w:rPr>
                <w:webHidden/>
                <w:rtl/>
              </w:rPr>
              <w:instrText xml:space="preserve"> </w:instrText>
            </w:r>
            <w:r>
              <w:rPr>
                <w:rStyle w:val="Hyperlink"/>
                <w:rtl/>
              </w:rPr>
            </w:r>
            <w:r>
              <w:rPr>
                <w:rStyle w:val="Hyperlink"/>
                <w:rtl/>
              </w:rPr>
              <w:fldChar w:fldCharType="separate"/>
            </w:r>
            <w:r>
              <w:rPr>
                <w:webHidden/>
                <w:rtl/>
              </w:rPr>
              <w:t>17</w:t>
            </w:r>
            <w:r>
              <w:rPr>
                <w:rStyle w:val="Hyperlink"/>
                <w:rtl/>
              </w:rPr>
              <w:fldChar w:fldCharType="end"/>
            </w:r>
          </w:hyperlink>
        </w:p>
        <w:p w:rsidR="00AC0D96" w:rsidRDefault="00AC0D96">
          <w:pPr>
            <w:pStyle w:val="TOC1"/>
            <w:tabs>
              <w:tab w:val="right" w:leader="dot" w:pos="9628"/>
            </w:tabs>
            <w:rPr>
              <w:rFonts w:asciiTheme="minorHAnsi" w:hAnsiTheme="minorHAnsi" w:cstheme="minorBidi"/>
              <w:bCs w:val="0"/>
              <w:noProof/>
              <w:sz w:val="22"/>
              <w:szCs w:val="22"/>
              <w:rtl/>
            </w:rPr>
          </w:pPr>
          <w:hyperlink w:anchor="_Toc7546853" w:history="1">
            <w:r w:rsidRPr="0059562F">
              <w:rPr>
                <w:rStyle w:val="Hyperlink"/>
                <w:rFonts w:hint="cs"/>
                <w:noProof/>
                <w:rtl/>
              </w:rPr>
              <w:t>جلسه</w:t>
            </w:r>
            <w:r w:rsidRPr="0059562F">
              <w:rPr>
                <w:rStyle w:val="Hyperlink"/>
                <w:noProof/>
                <w:rtl/>
              </w:rPr>
              <w:t xml:space="preserve"> </w:t>
            </w:r>
            <w:r w:rsidRPr="0059562F">
              <w:rPr>
                <w:rStyle w:val="Hyperlink"/>
                <w:rFonts w:hint="cs"/>
                <w:noProof/>
                <w:rtl/>
              </w:rPr>
              <w:t>سوم</w:t>
            </w:r>
            <w:r w:rsidRPr="0059562F">
              <w:rPr>
                <w:rStyle w:val="Hyperlink"/>
                <w:noProof/>
                <w:rtl/>
              </w:rPr>
              <w:t>: «</w:t>
            </w:r>
            <w:r w:rsidRPr="0059562F">
              <w:rPr>
                <w:rStyle w:val="Hyperlink"/>
                <w:rFonts w:hint="cs"/>
                <w:noProof/>
                <w:rtl/>
              </w:rPr>
              <w:t>روزه</w:t>
            </w:r>
            <w:r w:rsidRPr="0059562F">
              <w:rPr>
                <w:rStyle w:val="Hyperlink"/>
                <w:noProof/>
                <w:rtl/>
              </w:rPr>
              <w:t xml:space="preserve"> </w:t>
            </w:r>
            <w:r w:rsidRPr="0059562F">
              <w:rPr>
                <w:rStyle w:val="Hyperlink"/>
                <w:rFonts w:hint="cs"/>
                <w:noProof/>
                <w:rtl/>
              </w:rPr>
              <w:t>و</w:t>
            </w:r>
            <w:r w:rsidRPr="0059562F">
              <w:rPr>
                <w:rStyle w:val="Hyperlink"/>
                <w:noProof/>
                <w:rtl/>
              </w:rPr>
              <w:t xml:space="preserve"> </w:t>
            </w:r>
            <w:r w:rsidRPr="0059562F">
              <w:rPr>
                <w:rStyle w:val="Hyperlink"/>
                <w:rFonts w:hint="cs"/>
                <w:noProof/>
                <w:rtl/>
              </w:rPr>
              <w:t>نقش</w:t>
            </w:r>
            <w:r w:rsidRPr="0059562F">
              <w:rPr>
                <w:rStyle w:val="Hyperlink"/>
                <w:noProof/>
                <w:rtl/>
              </w:rPr>
              <w:t xml:space="preserve"> </w:t>
            </w:r>
            <w:r w:rsidRPr="0059562F">
              <w:rPr>
                <w:rStyle w:val="Hyperlink"/>
                <w:rFonts w:hint="cs"/>
                <w:noProof/>
                <w:rtl/>
              </w:rPr>
              <w:t>آن</w:t>
            </w:r>
            <w:r w:rsidRPr="0059562F">
              <w:rPr>
                <w:rStyle w:val="Hyperlink"/>
                <w:noProof/>
                <w:rtl/>
              </w:rPr>
              <w:t xml:space="preserve"> </w:t>
            </w:r>
            <w:r w:rsidRPr="0059562F">
              <w:rPr>
                <w:rStyle w:val="Hyperlink"/>
                <w:rFonts w:hint="cs"/>
                <w:noProof/>
                <w:rtl/>
              </w:rPr>
              <w:t>در</w:t>
            </w:r>
            <w:r w:rsidRPr="0059562F">
              <w:rPr>
                <w:rStyle w:val="Hyperlink"/>
                <w:noProof/>
                <w:rtl/>
              </w:rPr>
              <w:t xml:space="preserve"> </w:t>
            </w:r>
            <w:r w:rsidRPr="0059562F">
              <w:rPr>
                <w:rStyle w:val="Hyperlink"/>
                <w:rFonts w:hint="cs"/>
                <w:noProof/>
                <w:rtl/>
              </w:rPr>
              <w:t>تثبیت</w:t>
            </w:r>
            <w:r w:rsidRPr="0059562F">
              <w:rPr>
                <w:rStyle w:val="Hyperlink"/>
                <w:noProof/>
                <w:rtl/>
              </w:rPr>
              <w:t xml:space="preserve"> </w:t>
            </w:r>
            <w:r w:rsidRPr="0059562F">
              <w:rPr>
                <w:rStyle w:val="Hyperlink"/>
                <w:rFonts w:hint="cs"/>
                <w:noProof/>
                <w:rtl/>
              </w:rPr>
              <w:t>اخلاص</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7546853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18</w:t>
            </w:r>
            <w:r>
              <w:rPr>
                <w:rStyle w:val="Hyperlink"/>
                <w:noProof/>
                <w:rtl/>
              </w:rPr>
              <w:fldChar w:fldCharType="end"/>
            </w:r>
          </w:hyperlink>
        </w:p>
        <w:p w:rsidR="00AC0D96" w:rsidRDefault="00AC0D96">
          <w:pPr>
            <w:pStyle w:val="TOC2"/>
            <w:tabs>
              <w:tab w:val="right" w:leader="dot" w:pos="9628"/>
            </w:tabs>
            <w:rPr>
              <w:rFonts w:asciiTheme="minorHAnsi" w:eastAsiaTheme="minorEastAsia" w:hAnsiTheme="minorHAnsi" w:cstheme="minorBidi"/>
              <w:sz w:val="22"/>
              <w:szCs w:val="22"/>
              <w:rtl/>
            </w:rPr>
          </w:pPr>
          <w:hyperlink w:anchor="_Toc7546854" w:history="1">
            <w:r w:rsidRPr="0059562F">
              <w:rPr>
                <w:rStyle w:val="Hyperlink"/>
                <w:rFonts w:hint="cs"/>
                <w:rtl/>
              </w:rPr>
              <w:t>متن</w:t>
            </w:r>
            <w:r w:rsidRPr="0059562F">
              <w:rPr>
                <w:rStyle w:val="Hyperlink"/>
                <w:rtl/>
              </w:rPr>
              <w:t xml:space="preserve"> </w:t>
            </w:r>
            <w:r w:rsidRPr="0059562F">
              <w:rPr>
                <w:rStyle w:val="Hyperlink"/>
                <w:rFonts w:hint="cs"/>
                <w:rtl/>
              </w:rPr>
              <w:t>بیانیه</w:t>
            </w:r>
            <w:r w:rsidRPr="0059562F">
              <w:rPr>
                <w:rStyle w:val="Hyperlink"/>
                <w:rtl/>
              </w:rPr>
              <w:t xml:space="preserve"> </w:t>
            </w:r>
            <w:r w:rsidRPr="0059562F">
              <w:rPr>
                <w:rStyle w:val="Hyperlink"/>
                <w:rFonts w:hint="cs"/>
                <w:rtl/>
              </w:rPr>
              <w:t>گام</w:t>
            </w:r>
            <w:r w:rsidRPr="0059562F">
              <w:rPr>
                <w:rStyle w:val="Hyperlink"/>
                <w:rtl/>
              </w:rPr>
              <w:t xml:space="preserve"> </w:t>
            </w:r>
            <w:r w:rsidRPr="0059562F">
              <w:rPr>
                <w:rStyle w:val="Hyperlink"/>
                <w:rFonts w:hint="cs"/>
                <w:rtl/>
              </w:rPr>
              <w:t>دوم</w:t>
            </w:r>
            <w:r w:rsidRPr="0059562F">
              <w:rPr>
                <w:rStyle w:val="Hyperlink"/>
                <w:rtl/>
              </w:rPr>
              <w:t xml:space="preserve"> | </w:t>
            </w:r>
            <w:r w:rsidRPr="0059562F">
              <w:rPr>
                <w:rStyle w:val="Hyperlink"/>
                <w:rFonts w:hint="cs"/>
                <w:rtl/>
              </w:rPr>
              <w:t>معنویّت</w:t>
            </w:r>
            <w:r w:rsidRPr="0059562F">
              <w:rPr>
                <w:rStyle w:val="Hyperlink"/>
                <w:rtl/>
              </w:rPr>
              <w:t xml:space="preserve"> </w:t>
            </w:r>
            <w:r w:rsidRPr="0059562F">
              <w:rPr>
                <w:rStyle w:val="Hyperlink"/>
                <w:rFonts w:hint="cs"/>
                <w:rtl/>
              </w:rPr>
              <w:t>و</w:t>
            </w:r>
            <w:r w:rsidRPr="0059562F">
              <w:rPr>
                <w:rStyle w:val="Hyperlink"/>
                <w:rtl/>
              </w:rPr>
              <w:t xml:space="preserve"> </w:t>
            </w:r>
            <w:r w:rsidRPr="0059562F">
              <w:rPr>
                <w:rStyle w:val="Hyperlink"/>
                <w:rFonts w:hint="cs"/>
                <w:rtl/>
              </w:rPr>
              <w:t>اخلاق</w:t>
            </w:r>
            <w:r w:rsidRPr="0059562F">
              <w:rPr>
                <w:rStyle w:val="Hyperlink"/>
                <w:rtl/>
              </w:rPr>
              <w:t>:</w:t>
            </w:r>
            <w:r>
              <w:rPr>
                <w:webHidden/>
                <w:rtl/>
              </w:rPr>
              <w:tab/>
            </w:r>
            <w:r>
              <w:rPr>
                <w:rStyle w:val="Hyperlink"/>
                <w:rtl/>
              </w:rPr>
              <w:fldChar w:fldCharType="begin"/>
            </w:r>
            <w:r>
              <w:rPr>
                <w:webHidden/>
                <w:rtl/>
              </w:rPr>
              <w:instrText xml:space="preserve"> </w:instrText>
            </w:r>
            <w:r>
              <w:rPr>
                <w:webHidden/>
              </w:rPr>
              <w:instrText>PAGEREF</w:instrText>
            </w:r>
            <w:r>
              <w:rPr>
                <w:webHidden/>
                <w:rtl/>
              </w:rPr>
              <w:instrText xml:space="preserve"> _</w:instrText>
            </w:r>
            <w:r>
              <w:rPr>
                <w:webHidden/>
              </w:rPr>
              <w:instrText>Toc</w:instrText>
            </w:r>
            <w:r>
              <w:rPr>
                <w:webHidden/>
                <w:rtl/>
              </w:rPr>
              <w:instrText xml:space="preserve">7546854 </w:instrText>
            </w:r>
            <w:r>
              <w:rPr>
                <w:webHidden/>
              </w:rPr>
              <w:instrText>\h</w:instrText>
            </w:r>
            <w:r>
              <w:rPr>
                <w:webHidden/>
                <w:rtl/>
              </w:rPr>
              <w:instrText xml:space="preserve"> </w:instrText>
            </w:r>
            <w:r>
              <w:rPr>
                <w:rStyle w:val="Hyperlink"/>
                <w:rtl/>
              </w:rPr>
            </w:r>
            <w:r>
              <w:rPr>
                <w:rStyle w:val="Hyperlink"/>
                <w:rtl/>
              </w:rPr>
              <w:fldChar w:fldCharType="separate"/>
            </w:r>
            <w:r>
              <w:rPr>
                <w:webHidden/>
                <w:rtl/>
              </w:rPr>
              <w:t>18</w:t>
            </w:r>
            <w:r>
              <w:rPr>
                <w:rStyle w:val="Hyperlink"/>
                <w:rtl/>
              </w:rPr>
              <w:fldChar w:fldCharType="end"/>
            </w:r>
          </w:hyperlink>
        </w:p>
        <w:p w:rsidR="00AC0D96" w:rsidRDefault="00AC0D96">
          <w:pPr>
            <w:pStyle w:val="TOC2"/>
            <w:tabs>
              <w:tab w:val="right" w:leader="dot" w:pos="9628"/>
            </w:tabs>
            <w:rPr>
              <w:rFonts w:asciiTheme="minorHAnsi" w:eastAsiaTheme="minorEastAsia" w:hAnsiTheme="minorHAnsi" w:cstheme="minorBidi"/>
              <w:sz w:val="22"/>
              <w:szCs w:val="22"/>
              <w:rtl/>
            </w:rPr>
          </w:pPr>
          <w:hyperlink w:anchor="_Toc7546855" w:history="1">
            <w:r w:rsidRPr="0059562F">
              <w:rPr>
                <w:rStyle w:val="Hyperlink"/>
                <w:rFonts w:hint="cs"/>
                <w:rtl/>
              </w:rPr>
              <w:t>اشاره</w:t>
            </w:r>
            <w:r>
              <w:rPr>
                <w:webHidden/>
                <w:rtl/>
              </w:rPr>
              <w:tab/>
            </w:r>
            <w:r>
              <w:rPr>
                <w:rStyle w:val="Hyperlink"/>
                <w:rtl/>
              </w:rPr>
              <w:fldChar w:fldCharType="begin"/>
            </w:r>
            <w:r>
              <w:rPr>
                <w:webHidden/>
                <w:rtl/>
              </w:rPr>
              <w:instrText xml:space="preserve"> </w:instrText>
            </w:r>
            <w:r>
              <w:rPr>
                <w:webHidden/>
              </w:rPr>
              <w:instrText>PAGEREF</w:instrText>
            </w:r>
            <w:r>
              <w:rPr>
                <w:webHidden/>
                <w:rtl/>
              </w:rPr>
              <w:instrText xml:space="preserve"> _</w:instrText>
            </w:r>
            <w:r>
              <w:rPr>
                <w:webHidden/>
              </w:rPr>
              <w:instrText>Toc</w:instrText>
            </w:r>
            <w:r>
              <w:rPr>
                <w:webHidden/>
                <w:rtl/>
              </w:rPr>
              <w:instrText xml:space="preserve">7546855 </w:instrText>
            </w:r>
            <w:r>
              <w:rPr>
                <w:webHidden/>
              </w:rPr>
              <w:instrText>\h</w:instrText>
            </w:r>
            <w:r>
              <w:rPr>
                <w:webHidden/>
                <w:rtl/>
              </w:rPr>
              <w:instrText xml:space="preserve"> </w:instrText>
            </w:r>
            <w:r>
              <w:rPr>
                <w:rStyle w:val="Hyperlink"/>
                <w:rtl/>
              </w:rPr>
            </w:r>
            <w:r>
              <w:rPr>
                <w:rStyle w:val="Hyperlink"/>
                <w:rtl/>
              </w:rPr>
              <w:fldChar w:fldCharType="separate"/>
            </w:r>
            <w:r>
              <w:rPr>
                <w:webHidden/>
                <w:rtl/>
              </w:rPr>
              <w:t>18</w:t>
            </w:r>
            <w:r>
              <w:rPr>
                <w:rStyle w:val="Hyperlink"/>
                <w:rtl/>
              </w:rPr>
              <w:fldChar w:fldCharType="end"/>
            </w:r>
          </w:hyperlink>
        </w:p>
        <w:p w:rsidR="00AC0D96" w:rsidRDefault="00AC0D96">
          <w:pPr>
            <w:pStyle w:val="TOC2"/>
            <w:tabs>
              <w:tab w:val="right" w:leader="dot" w:pos="9628"/>
            </w:tabs>
            <w:rPr>
              <w:rFonts w:asciiTheme="minorHAnsi" w:eastAsiaTheme="minorEastAsia" w:hAnsiTheme="minorHAnsi" w:cstheme="minorBidi"/>
              <w:sz w:val="22"/>
              <w:szCs w:val="22"/>
              <w:rtl/>
            </w:rPr>
          </w:pPr>
          <w:hyperlink w:anchor="_Toc7546856" w:history="1">
            <w:r w:rsidRPr="0059562F">
              <w:rPr>
                <w:rStyle w:val="Hyperlink"/>
                <w:rFonts w:hint="cs"/>
                <w:rtl/>
              </w:rPr>
              <w:t>فلسفه</w:t>
            </w:r>
            <w:r w:rsidRPr="0059562F">
              <w:rPr>
                <w:rStyle w:val="Hyperlink"/>
                <w:rtl/>
              </w:rPr>
              <w:t xml:space="preserve"> </w:t>
            </w:r>
            <w:r w:rsidRPr="0059562F">
              <w:rPr>
                <w:rStyle w:val="Hyperlink"/>
                <w:rFonts w:hint="cs"/>
                <w:rtl/>
              </w:rPr>
              <w:t>روزه،</w:t>
            </w:r>
            <w:r w:rsidRPr="0059562F">
              <w:rPr>
                <w:rStyle w:val="Hyperlink"/>
                <w:rtl/>
              </w:rPr>
              <w:t xml:space="preserve"> </w:t>
            </w:r>
            <w:r w:rsidRPr="0059562F">
              <w:rPr>
                <w:rStyle w:val="Hyperlink"/>
                <w:rFonts w:hint="cs"/>
                <w:rtl/>
              </w:rPr>
              <w:t>تثبیت</w:t>
            </w:r>
            <w:r w:rsidRPr="0059562F">
              <w:rPr>
                <w:rStyle w:val="Hyperlink"/>
                <w:rtl/>
              </w:rPr>
              <w:t xml:space="preserve"> </w:t>
            </w:r>
            <w:r w:rsidRPr="0059562F">
              <w:rPr>
                <w:rStyle w:val="Hyperlink"/>
                <w:rFonts w:hint="cs"/>
                <w:rtl/>
              </w:rPr>
              <w:t>اخلاص</w:t>
            </w:r>
            <w:r w:rsidRPr="0059562F">
              <w:rPr>
                <w:rStyle w:val="Hyperlink"/>
                <w:rtl/>
              </w:rPr>
              <w:t xml:space="preserve"> </w:t>
            </w:r>
            <w:r w:rsidRPr="0059562F">
              <w:rPr>
                <w:rStyle w:val="Hyperlink"/>
                <w:rFonts w:hint="cs"/>
                <w:rtl/>
              </w:rPr>
              <w:t>است</w:t>
            </w:r>
            <w:r>
              <w:rPr>
                <w:webHidden/>
                <w:rtl/>
              </w:rPr>
              <w:tab/>
            </w:r>
            <w:r>
              <w:rPr>
                <w:rStyle w:val="Hyperlink"/>
                <w:rtl/>
              </w:rPr>
              <w:fldChar w:fldCharType="begin"/>
            </w:r>
            <w:r>
              <w:rPr>
                <w:webHidden/>
                <w:rtl/>
              </w:rPr>
              <w:instrText xml:space="preserve"> </w:instrText>
            </w:r>
            <w:r>
              <w:rPr>
                <w:webHidden/>
              </w:rPr>
              <w:instrText>PAGEREF</w:instrText>
            </w:r>
            <w:r>
              <w:rPr>
                <w:webHidden/>
                <w:rtl/>
              </w:rPr>
              <w:instrText xml:space="preserve"> _</w:instrText>
            </w:r>
            <w:r>
              <w:rPr>
                <w:webHidden/>
              </w:rPr>
              <w:instrText>Toc</w:instrText>
            </w:r>
            <w:r>
              <w:rPr>
                <w:webHidden/>
                <w:rtl/>
              </w:rPr>
              <w:instrText xml:space="preserve">7546856 </w:instrText>
            </w:r>
            <w:r>
              <w:rPr>
                <w:webHidden/>
              </w:rPr>
              <w:instrText>\h</w:instrText>
            </w:r>
            <w:r>
              <w:rPr>
                <w:webHidden/>
                <w:rtl/>
              </w:rPr>
              <w:instrText xml:space="preserve"> </w:instrText>
            </w:r>
            <w:r>
              <w:rPr>
                <w:rStyle w:val="Hyperlink"/>
                <w:rtl/>
              </w:rPr>
            </w:r>
            <w:r>
              <w:rPr>
                <w:rStyle w:val="Hyperlink"/>
                <w:rtl/>
              </w:rPr>
              <w:fldChar w:fldCharType="separate"/>
            </w:r>
            <w:r>
              <w:rPr>
                <w:webHidden/>
                <w:rtl/>
              </w:rPr>
              <w:t>18</w:t>
            </w:r>
            <w:r>
              <w:rPr>
                <w:rStyle w:val="Hyperlink"/>
                <w:rtl/>
              </w:rPr>
              <w:fldChar w:fldCharType="end"/>
            </w:r>
          </w:hyperlink>
        </w:p>
        <w:p w:rsidR="00AC0D96" w:rsidRDefault="00AC0D96">
          <w:pPr>
            <w:pStyle w:val="TOC2"/>
            <w:tabs>
              <w:tab w:val="right" w:leader="dot" w:pos="9628"/>
            </w:tabs>
            <w:rPr>
              <w:rFonts w:asciiTheme="minorHAnsi" w:eastAsiaTheme="minorEastAsia" w:hAnsiTheme="minorHAnsi" w:cstheme="minorBidi"/>
              <w:sz w:val="22"/>
              <w:szCs w:val="22"/>
              <w:rtl/>
            </w:rPr>
          </w:pPr>
          <w:hyperlink w:anchor="_Toc7546857" w:history="1">
            <w:r w:rsidRPr="0059562F">
              <w:rPr>
                <w:rStyle w:val="Hyperlink"/>
                <w:rFonts w:hint="cs"/>
                <w:rtl/>
              </w:rPr>
              <w:t>اخلاص</w:t>
            </w:r>
            <w:r w:rsidRPr="0059562F">
              <w:rPr>
                <w:rStyle w:val="Hyperlink"/>
                <w:rtl/>
              </w:rPr>
              <w:t xml:space="preserve"> </w:t>
            </w:r>
            <w:r w:rsidRPr="0059562F">
              <w:rPr>
                <w:rStyle w:val="Hyperlink"/>
                <w:rFonts w:hint="cs"/>
                <w:rtl/>
              </w:rPr>
              <w:t>آخرین</w:t>
            </w:r>
            <w:r w:rsidRPr="0059562F">
              <w:rPr>
                <w:rStyle w:val="Hyperlink"/>
                <w:rtl/>
              </w:rPr>
              <w:t xml:space="preserve"> </w:t>
            </w:r>
            <w:r w:rsidRPr="0059562F">
              <w:rPr>
                <w:rStyle w:val="Hyperlink"/>
                <w:rFonts w:hint="cs"/>
                <w:rtl/>
              </w:rPr>
              <w:t>ایستگاه</w:t>
            </w:r>
            <w:r w:rsidRPr="0059562F">
              <w:rPr>
                <w:rStyle w:val="Hyperlink"/>
                <w:rtl/>
              </w:rPr>
              <w:t xml:space="preserve"> </w:t>
            </w:r>
            <w:r w:rsidRPr="0059562F">
              <w:rPr>
                <w:rStyle w:val="Hyperlink"/>
                <w:rFonts w:hint="cs"/>
                <w:rtl/>
              </w:rPr>
              <w:t>دین</w:t>
            </w:r>
            <w:r>
              <w:rPr>
                <w:webHidden/>
                <w:rtl/>
              </w:rPr>
              <w:tab/>
            </w:r>
            <w:r>
              <w:rPr>
                <w:rStyle w:val="Hyperlink"/>
                <w:rtl/>
              </w:rPr>
              <w:fldChar w:fldCharType="begin"/>
            </w:r>
            <w:r>
              <w:rPr>
                <w:webHidden/>
                <w:rtl/>
              </w:rPr>
              <w:instrText xml:space="preserve"> </w:instrText>
            </w:r>
            <w:r>
              <w:rPr>
                <w:webHidden/>
              </w:rPr>
              <w:instrText>PAGEREF</w:instrText>
            </w:r>
            <w:r>
              <w:rPr>
                <w:webHidden/>
                <w:rtl/>
              </w:rPr>
              <w:instrText xml:space="preserve"> _</w:instrText>
            </w:r>
            <w:r>
              <w:rPr>
                <w:webHidden/>
              </w:rPr>
              <w:instrText>Toc</w:instrText>
            </w:r>
            <w:r>
              <w:rPr>
                <w:webHidden/>
                <w:rtl/>
              </w:rPr>
              <w:instrText xml:space="preserve">7546857 </w:instrText>
            </w:r>
            <w:r>
              <w:rPr>
                <w:webHidden/>
              </w:rPr>
              <w:instrText>\h</w:instrText>
            </w:r>
            <w:r>
              <w:rPr>
                <w:webHidden/>
                <w:rtl/>
              </w:rPr>
              <w:instrText xml:space="preserve"> </w:instrText>
            </w:r>
            <w:r>
              <w:rPr>
                <w:rStyle w:val="Hyperlink"/>
                <w:rtl/>
              </w:rPr>
            </w:r>
            <w:r>
              <w:rPr>
                <w:rStyle w:val="Hyperlink"/>
                <w:rtl/>
              </w:rPr>
              <w:fldChar w:fldCharType="separate"/>
            </w:r>
            <w:r>
              <w:rPr>
                <w:webHidden/>
                <w:rtl/>
              </w:rPr>
              <w:t>18</w:t>
            </w:r>
            <w:r>
              <w:rPr>
                <w:rStyle w:val="Hyperlink"/>
                <w:rtl/>
              </w:rPr>
              <w:fldChar w:fldCharType="end"/>
            </w:r>
          </w:hyperlink>
        </w:p>
        <w:p w:rsidR="00AC0D96" w:rsidRDefault="00AC0D96">
          <w:pPr>
            <w:pStyle w:val="TOC2"/>
            <w:tabs>
              <w:tab w:val="right" w:leader="dot" w:pos="9628"/>
            </w:tabs>
            <w:rPr>
              <w:rFonts w:asciiTheme="minorHAnsi" w:eastAsiaTheme="minorEastAsia" w:hAnsiTheme="minorHAnsi" w:cstheme="minorBidi"/>
              <w:sz w:val="22"/>
              <w:szCs w:val="22"/>
              <w:rtl/>
            </w:rPr>
          </w:pPr>
          <w:hyperlink w:anchor="_Toc7546858" w:history="1">
            <w:r w:rsidRPr="0059562F">
              <w:rPr>
                <w:rStyle w:val="Hyperlink"/>
                <w:rFonts w:hint="cs"/>
                <w:rtl/>
              </w:rPr>
              <w:t>راه</w:t>
            </w:r>
            <w:r w:rsidRPr="0059562F">
              <w:rPr>
                <w:rStyle w:val="Hyperlink"/>
                <w:rtl/>
              </w:rPr>
              <w:t xml:space="preserve"> </w:t>
            </w:r>
            <w:r w:rsidRPr="0059562F">
              <w:rPr>
                <w:rStyle w:val="Hyperlink"/>
                <w:rFonts w:hint="cs"/>
                <w:rtl/>
              </w:rPr>
              <w:t>چشیدن</w:t>
            </w:r>
            <w:r w:rsidRPr="0059562F">
              <w:rPr>
                <w:rStyle w:val="Hyperlink"/>
                <w:rtl/>
              </w:rPr>
              <w:t xml:space="preserve"> </w:t>
            </w:r>
            <w:r w:rsidRPr="0059562F">
              <w:rPr>
                <w:rStyle w:val="Hyperlink"/>
                <w:rFonts w:hint="cs"/>
                <w:rtl/>
              </w:rPr>
              <w:t>طعم</w:t>
            </w:r>
            <w:r w:rsidRPr="0059562F">
              <w:rPr>
                <w:rStyle w:val="Hyperlink"/>
                <w:rtl/>
              </w:rPr>
              <w:t xml:space="preserve"> </w:t>
            </w:r>
            <w:r w:rsidRPr="0059562F">
              <w:rPr>
                <w:rStyle w:val="Hyperlink"/>
                <w:rFonts w:hint="cs"/>
                <w:rtl/>
              </w:rPr>
              <w:t>ایمان،</w:t>
            </w:r>
            <w:r w:rsidRPr="0059562F">
              <w:rPr>
                <w:rStyle w:val="Hyperlink"/>
                <w:rtl/>
              </w:rPr>
              <w:t xml:space="preserve"> </w:t>
            </w:r>
            <w:r w:rsidRPr="0059562F">
              <w:rPr>
                <w:rStyle w:val="Hyperlink"/>
                <w:rFonts w:hint="cs"/>
                <w:rtl/>
              </w:rPr>
              <w:t>با</w:t>
            </w:r>
            <w:r w:rsidRPr="0059562F">
              <w:rPr>
                <w:rStyle w:val="Hyperlink"/>
                <w:rtl/>
              </w:rPr>
              <w:t xml:space="preserve"> </w:t>
            </w:r>
            <w:r w:rsidRPr="0059562F">
              <w:rPr>
                <w:rStyle w:val="Hyperlink"/>
                <w:rFonts w:hint="cs"/>
                <w:rtl/>
              </w:rPr>
              <w:t>اخلاص</w:t>
            </w:r>
            <w:r>
              <w:rPr>
                <w:webHidden/>
                <w:rtl/>
              </w:rPr>
              <w:tab/>
            </w:r>
            <w:r>
              <w:rPr>
                <w:rStyle w:val="Hyperlink"/>
                <w:rtl/>
              </w:rPr>
              <w:fldChar w:fldCharType="begin"/>
            </w:r>
            <w:r>
              <w:rPr>
                <w:webHidden/>
                <w:rtl/>
              </w:rPr>
              <w:instrText xml:space="preserve"> </w:instrText>
            </w:r>
            <w:r>
              <w:rPr>
                <w:webHidden/>
              </w:rPr>
              <w:instrText>PAGEREF</w:instrText>
            </w:r>
            <w:r>
              <w:rPr>
                <w:webHidden/>
                <w:rtl/>
              </w:rPr>
              <w:instrText xml:space="preserve"> _</w:instrText>
            </w:r>
            <w:r>
              <w:rPr>
                <w:webHidden/>
              </w:rPr>
              <w:instrText>Toc</w:instrText>
            </w:r>
            <w:r>
              <w:rPr>
                <w:webHidden/>
                <w:rtl/>
              </w:rPr>
              <w:instrText xml:space="preserve">7546858 </w:instrText>
            </w:r>
            <w:r>
              <w:rPr>
                <w:webHidden/>
              </w:rPr>
              <w:instrText>\h</w:instrText>
            </w:r>
            <w:r>
              <w:rPr>
                <w:webHidden/>
                <w:rtl/>
              </w:rPr>
              <w:instrText xml:space="preserve"> </w:instrText>
            </w:r>
            <w:r>
              <w:rPr>
                <w:rStyle w:val="Hyperlink"/>
                <w:rtl/>
              </w:rPr>
            </w:r>
            <w:r>
              <w:rPr>
                <w:rStyle w:val="Hyperlink"/>
                <w:rtl/>
              </w:rPr>
              <w:fldChar w:fldCharType="separate"/>
            </w:r>
            <w:r>
              <w:rPr>
                <w:webHidden/>
                <w:rtl/>
              </w:rPr>
              <w:t>18</w:t>
            </w:r>
            <w:r>
              <w:rPr>
                <w:rStyle w:val="Hyperlink"/>
                <w:rtl/>
              </w:rPr>
              <w:fldChar w:fldCharType="end"/>
            </w:r>
          </w:hyperlink>
        </w:p>
        <w:p w:rsidR="00AC0D96" w:rsidRDefault="00AC0D96">
          <w:pPr>
            <w:pStyle w:val="TOC2"/>
            <w:tabs>
              <w:tab w:val="right" w:leader="dot" w:pos="9628"/>
            </w:tabs>
            <w:rPr>
              <w:rFonts w:asciiTheme="minorHAnsi" w:eastAsiaTheme="minorEastAsia" w:hAnsiTheme="minorHAnsi" w:cstheme="minorBidi"/>
              <w:sz w:val="22"/>
              <w:szCs w:val="22"/>
              <w:rtl/>
            </w:rPr>
          </w:pPr>
          <w:hyperlink w:anchor="_Toc7546859" w:history="1">
            <w:r w:rsidRPr="0059562F">
              <w:rPr>
                <w:rStyle w:val="Hyperlink"/>
                <w:rFonts w:hint="cs"/>
                <w:rtl/>
              </w:rPr>
              <w:t>از</w:t>
            </w:r>
            <w:r w:rsidRPr="0059562F">
              <w:rPr>
                <w:rStyle w:val="Hyperlink"/>
                <w:rtl/>
              </w:rPr>
              <w:t xml:space="preserve"> </w:t>
            </w:r>
            <w:r w:rsidRPr="0059562F">
              <w:rPr>
                <w:rStyle w:val="Hyperlink"/>
                <w:rFonts w:hint="cs"/>
                <w:rtl/>
              </w:rPr>
              <w:t>کجا</w:t>
            </w:r>
            <w:r w:rsidRPr="0059562F">
              <w:rPr>
                <w:rStyle w:val="Hyperlink"/>
                <w:rtl/>
              </w:rPr>
              <w:t xml:space="preserve"> </w:t>
            </w:r>
            <w:r w:rsidRPr="0059562F">
              <w:rPr>
                <w:rStyle w:val="Hyperlink"/>
                <w:rFonts w:hint="cs"/>
                <w:rtl/>
              </w:rPr>
              <w:t>بفهیم</w:t>
            </w:r>
            <w:r w:rsidRPr="0059562F">
              <w:rPr>
                <w:rStyle w:val="Hyperlink"/>
                <w:rtl/>
              </w:rPr>
              <w:t xml:space="preserve"> </w:t>
            </w:r>
            <w:r w:rsidRPr="0059562F">
              <w:rPr>
                <w:rStyle w:val="Hyperlink"/>
                <w:rFonts w:hint="cs"/>
                <w:rtl/>
              </w:rPr>
              <w:t>اخلاص</w:t>
            </w:r>
            <w:r w:rsidRPr="0059562F">
              <w:rPr>
                <w:rStyle w:val="Hyperlink"/>
                <w:rtl/>
              </w:rPr>
              <w:t xml:space="preserve"> </w:t>
            </w:r>
            <w:r w:rsidRPr="0059562F">
              <w:rPr>
                <w:rStyle w:val="Hyperlink"/>
                <w:rFonts w:hint="cs"/>
                <w:rtl/>
              </w:rPr>
              <w:t>داریم؟</w:t>
            </w:r>
            <w:r>
              <w:rPr>
                <w:webHidden/>
                <w:rtl/>
              </w:rPr>
              <w:tab/>
            </w:r>
            <w:r>
              <w:rPr>
                <w:rStyle w:val="Hyperlink"/>
                <w:rtl/>
              </w:rPr>
              <w:fldChar w:fldCharType="begin"/>
            </w:r>
            <w:r>
              <w:rPr>
                <w:webHidden/>
                <w:rtl/>
              </w:rPr>
              <w:instrText xml:space="preserve"> </w:instrText>
            </w:r>
            <w:r>
              <w:rPr>
                <w:webHidden/>
              </w:rPr>
              <w:instrText>PAGEREF</w:instrText>
            </w:r>
            <w:r>
              <w:rPr>
                <w:webHidden/>
                <w:rtl/>
              </w:rPr>
              <w:instrText xml:space="preserve"> _</w:instrText>
            </w:r>
            <w:r>
              <w:rPr>
                <w:webHidden/>
              </w:rPr>
              <w:instrText>Toc</w:instrText>
            </w:r>
            <w:r>
              <w:rPr>
                <w:webHidden/>
                <w:rtl/>
              </w:rPr>
              <w:instrText xml:space="preserve">7546859 </w:instrText>
            </w:r>
            <w:r>
              <w:rPr>
                <w:webHidden/>
              </w:rPr>
              <w:instrText>\h</w:instrText>
            </w:r>
            <w:r>
              <w:rPr>
                <w:webHidden/>
                <w:rtl/>
              </w:rPr>
              <w:instrText xml:space="preserve"> </w:instrText>
            </w:r>
            <w:r>
              <w:rPr>
                <w:rStyle w:val="Hyperlink"/>
                <w:rtl/>
              </w:rPr>
            </w:r>
            <w:r>
              <w:rPr>
                <w:rStyle w:val="Hyperlink"/>
                <w:rtl/>
              </w:rPr>
              <w:fldChar w:fldCharType="separate"/>
            </w:r>
            <w:r>
              <w:rPr>
                <w:webHidden/>
                <w:rtl/>
              </w:rPr>
              <w:t>19</w:t>
            </w:r>
            <w:r>
              <w:rPr>
                <w:rStyle w:val="Hyperlink"/>
                <w:rtl/>
              </w:rPr>
              <w:fldChar w:fldCharType="end"/>
            </w:r>
          </w:hyperlink>
        </w:p>
        <w:p w:rsidR="00AC0D96" w:rsidRDefault="00AC0D96">
          <w:pPr>
            <w:pStyle w:val="TOC2"/>
            <w:tabs>
              <w:tab w:val="right" w:leader="dot" w:pos="9628"/>
            </w:tabs>
            <w:rPr>
              <w:rFonts w:asciiTheme="minorHAnsi" w:eastAsiaTheme="minorEastAsia" w:hAnsiTheme="minorHAnsi" w:cstheme="minorBidi"/>
              <w:sz w:val="22"/>
              <w:szCs w:val="22"/>
              <w:rtl/>
            </w:rPr>
          </w:pPr>
          <w:hyperlink w:anchor="_Toc7546860" w:history="1">
            <w:r w:rsidRPr="0059562F">
              <w:rPr>
                <w:rStyle w:val="Hyperlink"/>
                <w:rFonts w:hint="cs"/>
                <w:rtl/>
              </w:rPr>
              <w:t>رفتار</w:t>
            </w:r>
            <w:r w:rsidRPr="0059562F">
              <w:rPr>
                <w:rStyle w:val="Hyperlink"/>
                <w:rtl/>
              </w:rPr>
              <w:t xml:space="preserve"> </w:t>
            </w:r>
            <w:r w:rsidRPr="0059562F">
              <w:rPr>
                <w:rStyle w:val="Hyperlink"/>
                <w:rFonts w:hint="cs"/>
                <w:rtl/>
              </w:rPr>
              <w:t>متفاوت</w:t>
            </w:r>
            <w:r w:rsidRPr="0059562F">
              <w:rPr>
                <w:rStyle w:val="Hyperlink"/>
                <w:rtl/>
              </w:rPr>
              <w:t xml:space="preserve"> </w:t>
            </w:r>
            <w:r w:rsidRPr="0059562F">
              <w:rPr>
                <w:rStyle w:val="Hyperlink"/>
                <w:rFonts w:hint="cs"/>
                <w:rtl/>
              </w:rPr>
              <w:t>مخلصین</w:t>
            </w:r>
            <w:r w:rsidRPr="0059562F">
              <w:rPr>
                <w:rStyle w:val="Hyperlink"/>
                <w:rtl/>
              </w:rPr>
              <w:t xml:space="preserve"> </w:t>
            </w:r>
            <w:r w:rsidRPr="0059562F">
              <w:rPr>
                <w:rStyle w:val="Hyperlink"/>
                <w:rFonts w:hint="cs"/>
                <w:rtl/>
              </w:rPr>
              <w:t>در</w:t>
            </w:r>
            <w:r w:rsidRPr="0059562F">
              <w:rPr>
                <w:rStyle w:val="Hyperlink"/>
                <w:rtl/>
              </w:rPr>
              <w:t xml:space="preserve"> </w:t>
            </w:r>
            <w:r w:rsidRPr="0059562F">
              <w:rPr>
                <w:rStyle w:val="Hyperlink"/>
                <w:rFonts w:hint="cs"/>
                <w:rtl/>
              </w:rPr>
              <w:t>قیامت</w:t>
            </w:r>
            <w:r>
              <w:rPr>
                <w:webHidden/>
                <w:rtl/>
              </w:rPr>
              <w:tab/>
            </w:r>
            <w:r>
              <w:rPr>
                <w:rStyle w:val="Hyperlink"/>
                <w:rtl/>
              </w:rPr>
              <w:fldChar w:fldCharType="begin"/>
            </w:r>
            <w:r>
              <w:rPr>
                <w:webHidden/>
                <w:rtl/>
              </w:rPr>
              <w:instrText xml:space="preserve"> </w:instrText>
            </w:r>
            <w:r>
              <w:rPr>
                <w:webHidden/>
              </w:rPr>
              <w:instrText>PAGEREF</w:instrText>
            </w:r>
            <w:r>
              <w:rPr>
                <w:webHidden/>
                <w:rtl/>
              </w:rPr>
              <w:instrText xml:space="preserve"> _</w:instrText>
            </w:r>
            <w:r>
              <w:rPr>
                <w:webHidden/>
              </w:rPr>
              <w:instrText>Toc</w:instrText>
            </w:r>
            <w:r>
              <w:rPr>
                <w:webHidden/>
                <w:rtl/>
              </w:rPr>
              <w:instrText xml:space="preserve">7546860 </w:instrText>
            </w:r>
            <w:r>
              <w:rPr>
                <w:webHidden/>
              </w:rPr>
              <w:instrText>\h</w:instrText>
            </w:r>
            <w:r>
              <w:rPr>
                <w:webHidden/>
                <w:rtl/>
              </w:rPr>
              <w:instrText xml:space="preserve"> </w:instrText>
            </w:r>
            <w:r>
              <w:rPr>
                <w:rStyle w:val="Hyperlink"/>
                <w:rtl/>
              </w:rPr>
            </w:r>
            <w:r>
              <w:rPr>
                <w:rStyle w:val="Hyperlink"/>
                <w:rtl/>
              </w:rPr>
              <w:fldChar w:fldCharType="separate"/>
            </w:r>
            <w:r>
              <w:rPr>
                <w:webHidden/>
                <w:rtl/>
              </w:rPr>
              <w:t>19</w:t>
            </w:r>
            <w:r>
              <w:rPr>
                <w:rStyle w:val="Hyperlink"/>
                <w:rtl/>
              </w:rPr>
              <w:fldChar w:fldCharType="end"/>
            </w:r>
          </w:hyperlink>
        </w:p>
        <w:p w:rsidR="00AC0D96" w:rsidRDefault="00AC0D96">
          <w:pPr>
            <w:pStyle w:val="TOC3"/>
            <w:tabs>
              <w:tab w:val="right" w:leader="dot" w:pos="9628"/>
            </w:tabs>
            <w:rPr>
              <w:rFonts w:asciiTheme="minorHAnsi" w:hAnsiTheme="minorHAnsi" w:cstheme="minorBidi"/>
              <w:noProof/>
              <w:sz w:val="22"/>
              <w:szCs w:val="22"/>
              <w:rtl/>
            </w:rPr>
          </w:pPr>
          <w:hyperlink w:anchor="_Toc7546861" w:history="1">
            <w:r w:rsidRPr="0059562F">
              <w:rPr>
                <w:rStyle w:val="Hyperlink"/>
                <w:rFonts w:hint="cs"/>
                <w:noProof/>
                <w:rtl/>
              </w:rPr>
              <w:t>اخلاص</w:t>
            </w:r>
            <w:r w:rsidRPr="0059562F">
              <w:rPr>
                <w:rStyle w:val="Hyperlink"/>
                <w:noProof/>
                <w:rtl/>
              </w:rPr>
              <w:t xml:space="preserve"> </w:t>
            </w:r>
            <w:r w:rsidRPr="0059562F">
              <w:rPr>
                <w:rStyle w:val="Hyperlink"/>
                <w:rFonts w:hint="cs"/>
                <w:noProof/>
                <w:rtl/>
              </w:rPr>
              <w:t>چیست؟</w:t>
            </w:r>
            <w:r w:rsidRPr="0059562F">
              <w:rPr>
                <w:rStyle w:val="Hyperlink"/>
                <w:noProof/>
                <w:rtl/>
              </w:rPr>
              <w:t>/«</w:t>
            </w:r>
            <w:r w:rsidRPr="0059562F">
              <w:rPr>
                <w:rStyle w:val="Hyperlink"/>
                <w:rFonts w:hint="cs"/>
                <w:noProof/>
                <w:rtl/>
              </w:rPr>
              <w:t>حداقل</w:t>
            </w:r>
            <w:r w:rsidRPr="0059562F">
              <w:rPr>
                <w:rStyle w:val="Hyperlink"/>
                <w:noProof/>
                <w:rtl/>
              </w:rPr>
              <w:t xml:space="preserve"> </w:t>
            </w:r>
            <w:r w:rsidRPr="0059562F">
              <w:rPr>
                <w:rStyle w:val="Hyperlink"/>
                <w:rFonts w:hint="cs"/>
                <w:noProof/>
                <w:rtl/>
              </w:rPr>
              <w:t>اخلاص</w:t>
            </w:r>
            <w:r w:rsidRPr="0059562F">
              <w:rPr>
                <w:rStyle w:val="Hyperlink"/>
                <w:rFonts w:hint="eastAsia"/>
                <w:noProof/>
                <w:rtl/>
              </w:rPr>
              <w:t>»</w:t>
            </w:r>
            <w:r w:rsidRPr="0059562F">
              <w:rPr>
                <w:rStyle w:val="Hyperlink"/>
                <w:noProof/>
                <w:rtl/>
              </w:rPr>
              <w:t xml:space="preserve"> </w:t>
            </w:r>
            <w:r w:rsidRPr="0059562F">
              <w:rPr>
                <w:rStyle w:val="Hyperlink"/>
                <w:rFonts w:hint="cs"/>
                <w:noProof/>
                <w:rtl/>
              </w:rPr>
              <w:t>این</w:t>
            </w:r>
            <w:r w:rsidRPr="0059562F">
              <w:rPr>
                <w:rStyle w:val="Hyperlink"/>
                <w:noProof/>
                <w:rtl/>
              </w:rPr>
              <w:t xml:space="preserve"> </w:t>
            </w:r>
            <w:r w:rsidRPr="0059562F">
              <w:rPr>
                <w:rStyle w:val="Hyperlink"/>
                <w:rFonts w:hint="cs"/>
                <w:noProof/>
                <w:rtl/>
              </w:rPr>
              <w:t>است</w:t>
            </w:r>
            <w:r w:rsidRPr="0059562F">
              <w:rPr>
                <w:rStyle w:val="Hyperlink"/>
                <w:noProof/>
                <w:rtl/>
              </w:rPr>
              <w:t xml:space="preserve"> </w:t>
            </w:r>
            <w:r w:rsidRPr="0059562F">
              <w:rPr>
                <w:rStyle w:val="Hyperlink"/>
                <w:rFonts w:hint="cs"/>
                <w:noProof/>
                <w:rtl/>
              </w:rPr>
              <w:t>که</w:t>
            </w:r>
            <w:r w:rsidRPr="0059562F">
              <w:rPr>
                <w:rStyle w:val="Hyperlink"/>
                <w:noProof/>
                <w:rtl/>
              </w:rPr>
              <w:t xml:space="preserve"> </w:t>
            </w:r>
            <w:r w:rsidRPr="0059562F">
              <w:rPr>
                <w:rStyle w:val="Hyperlink"/>
                <w:rFonts w:hint="cs"/>
                <w:noProof/>
                <w:rtl/>
              </w:rPr>
              <w:t>تمام</w:t>
            </w:r>
            <w:r w:rsidRPr="0059562F">
              <w:rPr>
                <w:rStyle w:val="Hyperlink"/>
                <w:noProof/>
                <w:rtl/>
              </w:rPr>
              <w:t xml:space="preserve"> </w:t>
            </w:r>
            <w:r w:rsidRPr="0059562F">
              <w:rPr>
                <w:rStyle w:val="Hyperlink"/>
                <w:rFonts w:hint="cs"/>
                <w:noProof/>
                <w:rtl/>
              </w:rPr>
              <w:t>طاقتت</w:t>
            </w:r>
            <w:r w:rsidRPr="0059562F">
              <w:rPr>
                <w:rStyle w:val="Hyperlink"/>
                <w:noProof/>
                <w:rtl/>
              </w:rPr>
              <w:t xml:space="preserve"> </w:t>
            </w:r>
            <w:r w:rsidRPr="0059562F">
              <w:rPr>
                <w:rStyle w:val="Hyperlink"/>
                <w:rFonts w:hint="cs"/>
                <w:noProof/>
                <w:rtl/>
              </w:rPr>
              <w:t>را</w:t>
            </w:r>
            <w:r w:rsidRPr="0059562F">
              <w:rPr>
                <w:rStyle w:val="Hyperlink"/>
                <w:noProof/>
                <w:rtl/>
              </w:rPr>
              <w:t xml:space="preserve"> </w:t>
            </w:r>
            <w:r w:rsidRPr="0059562F">
              <w:rPr>
                <w:rStyle w:val="Hyperlink"/>
                <w:rFonts w:hint="cs"/>
                <w:noProof/>
                <w:rtl/>
              </w:rPr>
              <w:t>در</w:t>
            </w:r>
            <w:r w:rsidRPr="0059562F">
              <w:rPr>
                <w:rStyle w:val="Hyperlink"/>
                <w:noProof/>
                <w:rtl/>
              </w:rPr>
              <w:t xml:space="preserve"> </w:t>
            </w:r>
            <w:r w:rsidRPr="0059562F">
              <w:rPr>
                <w:rStyle w:val="Hyperlink"/>
                <w:rFonts w:hint="cs"/>
                <w:noProof/>
                <w:rtl/>
              </w:rPr>
              <w:t>طاعت</w:t>
            </w:r>
            <w:r w:rsidRPr="0059562F">
              <w:rPr>
                <w:rStyle w:val="Hyperlink"/>
                <w:noProof/>
                <w:rtl/>
              </w:rPr>
              <w:t xml:space="preserve"> </w:t>
            </w:r>
            <w:r w:rsidRPr="0059562F">
              <w:rPr>
                <w:rStyle w:val="Hyperlink"/>
                <w:rFonts w:hint="cs"/>
                <w:noProof/>
                <w:rtl/>
              </w:rPr>
              <w:t>خدا</w:t>
            </w:r>
            <w:r w:rsidRPr="0059562F">
              <w:rPr>
                <w:rStyle w:val="Hyperlink"/>
                <w:noProof/>
                <w:rtl/>
              </w:rPr>
              <w:t xml:space="preserve"> </w:t>
            </w:r>
            <w:r w:rsidRPr="0059562F">
              <w:rPr>
                <w:rStyle w:val="Hyperlink"/>
                <w:rFonts w:hint="cs"/>
                <w:noProof/>
                <w:rtl/>
              </w:rPr>
              <w:t>بذل</w:t>
            </w:r>
            <w:r w:rsidRPr="0059562F">
              <w:rPr>
                <w:rStyle w:val="Hyperlink"/>
                <w:noProof/>
                <w:rtl/>
              </w:rPr>
              <w:t xml:space="preserve"> </w:t>
            </w:r>
            <w:r w:rsidRPr="0059562F">
              <w:rPr>
                <w:rStyle w:val="Hyperlink"/>
                <w:rFonts w:hint="cs"/>
                <w:noProof/>
                <w:rtl/>
              </w:rPr>
              <w:t>کنی</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7546861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19</w:t>
            </w:r>
            <w:r>
              <w:rPr>
                <w:rStyle w:val="Hyperlink"/>
                <w:noProof/>
                <w:rtl/>
              </w:rPr>
              <w:fldChar w:fldCharType="end"/>
            </w:r>
          </w:hyperlink>
        </w:p>
        <w:p w:rsidR="00AC0D96" w:rsidRDefault="00AC0D96">
          <w:pPr>
            <w:pStyle w:val="TOC2"/>
            <w:tabs>
              <w:tab w:val="right" w:leader="dot" w:pos="9628"/>
            </w:tabs>
            <w:rPr>
              <w:rFonts w:asciiTheme="minorHAnsi" w:eastAsiaTheme="minorEastAsia" w:hAnsiTheme="minorHAnsi" w:cstheme="minorBidi"/>
              <w:sz w:val="22"/>
              <w:szCs w:val="22"/>
              <w:rtl/>
            </w:rPr>
          </w:pPr>
          <w:hyperlink w:anchor="_Toc7546862" w:history="1">
            <w:r w:rsidRPr="0059562F">
              <w:rPr>
                <w:rStyle w:val="Hyperlink"/>
                <w:rFonts w:hint="cs"/>
                <w:rtl/>
              </w:rPr>
              <w:t>عمل</w:t>
            </w:r>
            <w:r w:rsidRPr="0059562F">
              <w:rPr>
                <w:rStyle w:val="Hyperlink"/>
                <w:rtl/>
              </w:rPr>
              <w:t xml:space="preserve"> </w:t>
            </w:r>
            <w:r w:rsidRPr="0059562F">
              <w:rPr>
                <w:rStyle w:val="Hyperlink"/>
                <w:rFonts w:hint="cs"/>
                <w:rtl/>
              </w:rPr>
              <w:t>مخفی</w:t>
            </w:r>
            <w:r w:rsidRPr="0059562F">
              <w:rPr>
                <w:rStyle w:val="Hyperlink"/>
                <w:rtl/>
              </w:rPr>
              <w:t xml:space="preserve"> </w:t>
            </w:r>
            <w:r w:rsidRPr="0059562F">
              <w:rPr>
                <w:rStyle w:val="Hyperlink"/>
                <w:rFonts w:hint="cs"/>
                <w:rtl/>
              </w:rPr>
              <w:t>برای</w:t>
            </w:r>
            <w:r w:rsidRPr="0059562F">
              <w:rPr>
                <w:rStyle w:val="Hyperlink"/>
                <w:rtl/>
              </w:rPr>
              <w:t xml:space="preserve"> </w:t>
            </w:r>
            <w:r w:rsidRPr="0059562F">
              <w:rPr>
                <w:rStyle w:val="Hyperlink"/>
                <w:rFonts w:hint="cs"/>
                <w:rtl/>
              </w:rPr>
              <w:t>خدا</w:t>
            </w:r>
            <w:r w:rsidRPr="0059562F">
              <w:rPr>
                <w:rStyle w:val="Hyperlink"/>
                <w:rtl/>
              </w:rPr>
              <w:t xml:space="preserve"> </w:t>
            </w:r>
            <w:r w:rsidRPr="0059562F">
              <w:rPr>
                <w:rStyle w:val="Hyperlink"/>
                <w:rFonts w:hint="cs"/>
                <w:rtl/>
              </w:rPr>
              <w:t>یک</w:t>
            </w:r>
            <w:r w:rsidRPr="0059562F">
              <w:rPr>
                <w:rStyle w:val="Hyperlink"/>
                <w:rtl/>
              </w:rPr>
              <w:t xml:space="preserve"> </w:t>
            </w:r>
            <w:r w:rsidRPr="0059562F">
              <w:rPr>
                <w:rStyle w:val="Hyperlink"/>
                <w:rFonts w:hint="cs"/>
                <w:rtl/>
              </w:rPr>
              <w:t>پیشنهاد</w:t>
            </w:r>
            <w:r w:rsidRPr="0059562F">
              <w:rPr>
                <w:rStyle w:val="Hyperlink"/>
                <w:rtl/>
              </w:rPr>
              <w:t xml:space="preserve"> </w:t>
            </w:r>
            <w:r w:rsidRPr="0059562F">
              <w:rPr>
                <w:rStyle w:val="Hyperlink"/>
                <w:rFonts w:hint="cs"/>
                <w:rtl/>
              </w:rPr>
              <w:t>برای</w:t>
            </w:r>
            <w:r w:rsidRPr="0059562F">
              <w:rPr>
                <w:rStyle w:val="Hyperlink"/>
                <w:rtl/>
              </w:rPr>
              <w:t xml:space="preserve"> </w:t>
            </w:r>
            <w:r w:rsidRPr="0059562F">
              <w:rPr>
                <w:rStyle w:val="Hyperlink"/>
                <w:rFonts w:hint="cs"/>
                <w:rtl/>
              </w:rPr>
              <w:t>مخلص</w:t>
            </w:r>
            <w:r w:rsidRPr="0059562F">
              <w:rPr>
                <w:rStyle w:val="Hyperlink"/>
                <w:rtl/>
              </w:rPr>
              <w:t xml:space="preserve"> </w:t>
            </w:r>
            <w:r w:rsidRPr="0059562F">
              <w:rPr>
                <w:rStyle w:val="Hyperlink"/>
                <w:rFonts w:hint="cs"/>
                <w:rtl/>
              </w:rPr>
              <w:t>شدن</w:t>
            </w:r>
            <w:r>
              <w:rPr>
                <w:webHidden/>
                <w:rtl/>
              </w:rPr>
              <w:tab/>
            </w:r>
            <w:r>
              <w:rPr>
                <w:rStyle w:val="Hyperlink"/>
                <w:rtl/>
              </w:rPr>
              <w:fldChar w:fldCharType="begin"/>
            </w:r>
            <w:r>
              <w:rPr>
                <w:webHidden/>
                <w:rtl/>
              </w:rPr>
              <w:instrText xml:space="preserve"> </w:instrText>
            </w:r>
            <w:r>
              <w:rPr>
                <w:webHidden/>
              </w:rPr>
              <w:instrText>PAGEREF</w:instrText>
            </w:r>
            <w:r>
              <w:rPr>
                <w:webHidden/>
                <w:rtl/>
              </w:rPr>
              <w:instrText xml:space="preserve"> _</w:instrText>
            </w:r>
            <w:r>
              <w:rPr>
                <w:webHidden/>
              </w:rPr>
              <w:instrText>Toc</w:instrText>
            </w:r>
            <w:r>
              <w:rPr>
                <w:webHidden/>
                <w:rtl/>
              </w:rPr>
              <w:instrText xml:space="preserve">7546862 </w:instrText>
            </w:r>
            <w:r>
              <w:rPr>
                <w:webHidden/>
              </w:rPr>
              <w:instrText>\h</w:instrText>
            </w:r>
            <w:r>
              <w:rPr>
                <w:webHidden/>
                <w:rtl/>
              </w:rPr>
              <w:instrText xml:space="preserve"> </w:instrText>
            </w:r>
            <w:r>
              <w:rPr>
                <w:rStyle w:val="Hyperlink"/>
                <w:rtl/>
              </w:rPr>
            </w:r>
            <w:r>
              <w:rPr>
                <w:rStyle w:val="Hyperlink"/>
                <w:rtl/>
              </w:rPr>
              <w:fldChar w:fldCharType="separate"/>
            </w:r>
            <w:r>
              <w:rPr>
                <w:webHidden/>
                <w:rtl/>
              </w:rPr>
              <w:t>20</w:t>
            </w:r>
            <w:r>
              <w:rPr>
                <w:rStyle w:val="Hyperlink"/>
                <w:rtl/>
              </w:rPr>
              <w:fldChar w:fldCharType="end"/>
            </w:r>
          </w:hyperlink>
        </w:p>
        <w:p w:rsidR="00AC0D96" w:rsidRDefault="00AC0D96">
          <w:pPr>
            <w:pStyle w:val="TOC3"/>
            <w:tabs>
              <w:tab w:val="right" w:leader="dot" w:pos="9628"/>
            </w:tabs>
            <w:rPr>
              <w:rFonts w:asciiTheme="minorHAnsi" w:hAnsiTheme="minorHAnsi" w:cstheme="minorBidi"/>
              <w:noProof/>
              <w:sz w:val="22"/>
              <w:szCs w:val="22"/>
              <w:rtl/>
            </w:rPr>
          </w:pPr>
          <w:hyperlink w:anchor="_Toc7546863" w:history="1">
            <w:r w:rsidRPr="0059562F">
              <w:rPr>
                <w:rStyle w:val="Hyperlink"/>
                <w:rFonts w:hint="cs"/>
                <w:noProof/>
                <w:rtl/>
              </w:rPr>
              <w:t>یکی</w:t>
            </w:r>
            <w:r w:rsidRPr="0059562F">
              <w:rPr>
                <w:rStyle w:val="Hyperlink"/>
                <w:noProof/>
                <w:rtl/>
              </w:rPr>
              <w:t xml:space="preserve"> </w:t>
            </w:r>
            <w:r w:rsidRPr="0059562F">
              <w:rPr>
                <w:rStyle w:val="Hyperlink"/>
                <w:rFonts w:hint="cs"/>
                <w:noProof/>
                <w:rtl/>
              </w:rPr>
              <w:t>از</w:t>
            </w:r>
            <w:r w:rsidRPr="0059562F">
              <w:rPr>
                <w:rStyle w:val="Hyperlink"/>
                <w:noProof/>
                <w:rtl/>
              </w:rPr>
              <w:t xml:space="preserve"> </w:t>
            </w:r>
            <w:r w:rsidRPr="0059562F">
              <w:rPr>
                <w:rStyle w:val="Hyperlink"/>
                <w:rFonts w:hint="cs"/>
                <w:noProof/>
                <w:rtl/>
              </w:rPr>
              <w:t>آثار</w:t>
            </w:r>
            <w:r w:rsidRPr="0059562F">
              <w:rPr>
                <w:rStyle w:val="Hyperlink"/>
                <w:noProof/>
                <w:rtl/>
              </w:rPr>
              <w:t xml:space="preserve"> </w:t>
            </w:r>
            <w:r w:rsidRPr="0059562F">
              <w:rPr>
                <w:rStyle w:val="Hyperlink"/>
                <w:rFonts w:hint="cs"/>
                <w:noProof/>
                <w:rtl/>
              </w:rPr>
              <w:t>اخلاص،</w:t>
            </w:r>
            <w:r w:rsidRPr="0059562F">
              <w:rPr>
                <w:rStyle w:val="Hyperlink"/>
                <w:noProof/>
                <w:rtl/>
              </w:rPr>
              <w:t xml:space="preserve"> </w:t>
            </w:r>
            <w:r w:rsidRPr="0059562F">
              <w:rPr>
                <w:rStyle w:val="Hyperlink"/>
                <w:rFonts w:hint="cs"/>
                <w:noProof/>
                <w:rtl/>
              </w:rPr>
              <w:t>رقت</w:t>
            </w:r>
            <w:r w:rsidRPr="0059562F">
              <w:rPr>
                <w:rStyle w:val="Hyperlink"/>
                <w:noProof/>
                <w:rtl/>
              </w:rPr>
              <w:t xml:space="preserve"> </w:t>
            </w:r>
            <w:r w:rsidRPr="0059562F">
              <w:rPr>
                <w:rStyle w:val="Hyperlink"/>
                <w:rFonts w:hint="cs"/>
                <w:noProof/>
                <w:rtl/>
              </w:rPr>
              <w:t>قلب</w:t>
            </w:r>
            <w:r w:rsidRPr="0059562F">
              <w:rPr>
                <w:rStyle w:val="Hyperlink"/>
                <w:noProof/>
                <w:rtl/>
              </w:rPr>
              <w:t xml:space="preserve"> </w:t>
            </w:r>
            <w:r w:rsidRPr="0059562F">
              <w:rPr>
                <w:rStyle w:val="Hyperlink"/>
                <w:rFonts w:hint="cs"/>
                <w:noProof/>
                <w:rtl/>
              </w:rPr>
              <w:t>است</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7546863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20</w:t>
            </w:r>
            <w:r>
              <w:rPr>
                <w:rStyle w:val="Hyperlink"/>
                <w:noProof/>
                <w:rtl/>
              </w:rPr>
              <w:fldChar w:fldCharType="end"/>
            </w:r>
          </w:hyperlink>
        </w:p>
        <w:p w:rsidR="00AC0D96" w:rsidRDefault="00AC0D96">
          <w:pPr>
            <w:pStyle w:val="TOC3"/>
            <w:tabs>
              <w:tab w:val="right" w:leader="dot" w:pos="9628"/>
            </w:tabs>
            <w:rPr>
              <w:rFonts w:asciiTheme="minorHAnsi" w:hAnsiTheme="minorHAnsi" w:cstheme="minorBidi"/>
              <w:noProof/>
              <w:sz w:val="22"/>
              <w:szCs w:val="22"/>
              <w:rtl/>
            </w:rPr>
          </w:pPr>
          <w:hyperlink w:anchor="_Toc7546864" w:history="1">
            <w:r w:rsidRPr="0059562F">
              <w:rPr>
                <w:rStyle w:val="Hyperlink"/>
                <w:rFonts w:hint="cs"/>
                <w:noProof/>
                <w:rtl/>
              </w:rPr>
              <w:t>رقت</w:t>
            </w:r>
            <w:r w:rsidRPr="0059562F">
              <w:rPr>
                <w:rStyle w:val="Hyperlink"/>
                <w:noProof/>
                <w:rtl/>
              </w:rPr>
              <w:t xml:space="preserve"> </w:t>
            </w:r>
            <w:r w:rsidRPr="0059562F">
              <w:rPr>
                <w:rStyle w:val="Hyperlink"/>
                <w:rFonts w:hint="cs"/>
                <w:noProof/>
                <w:rtl/>
              </w:rPr>
              <w:t>قلب</w:t>
            </w:r>
            <w:r w:rsidRPr="0059562F">
              <w:rPr>
                <w:rStyle w:val="Hyperlink"/>
                <w:noProof/>
                <w:rtl/>
              </w:rPr>
              <w:t xml:space="preserve"> </w:t>
            </w:r>
            <w:r w:rsidRPr="0059562F">
              <w:rPr>
                <w:rStyle w:val="Hyperlink"/>
                <w:rFonts w:hint="cs"/>
                <w:noProof/>
                <w:rtl/>
              </w:rPr>
              <w:t>امیرالمؤمنین</w:t>
            </w:r>
            <w:r w:rsidRPr="0059562F">
              <w:rPr>
                <w:rStyle w:val="Hyperlink"/>
                <w:noProof/>
                <w:rtl/>
              </w:rPr>
              <w:t>(</w:t>
            </w:r>
            <w:r w:rsidRPr="0059562F">
              <w:rPr>
                <w:rStyle w:val="Hyperlink"/>
                <w:rFonts w:hint="cs"/>
                <w:noProof/>
                <w:rtl/>
              </w:rPr>
              <w:t>ع</w:t>
            </w:r>
            <w:r w:rsidRPr="0059562F">
              <w:rPr>
                <w:rStyle w:val="Hyperlink"/>
                <w:noProof/>
                <w:rtl/>
              </w:rPr>
              <w:t xml:space="preserve">) </w:t>
            </w:r>
            <w:r w:rsidRPr="0059562F">
              <w:rPr>
                <w:rStyle w:val="Hyperlink"/>
                <w:rFonts w:hint="cs"/>
                <w:noProof/>
                <w:rtl/>
              </w:rPr>
              <w:t>که</w:t>
            </w:r>
            <w:r w:rsidRPr="0059562F">
              <w:rPr>
                <w:rStyle w:val="Hyperlink"/>
                <w:noProof/>
                <w:rtl/>
              </w:rPr>
              <w:t xml:space="preserve"> </w:t>
            </w:r>
            <w:r w:rsidRPr="0059562F">
              <w:rPr>
                <w:rStyle w:val="Hyperlink"/>
                <w:rFonts w:hint="cs"/>
                <w:noProof/>
                <w:rtl/>
              </w:rPr>
              <w:t>طاقت</w:t>
            </w:r>
            <w:r w:rsidRPr="0059562F">
              <w:rPr>
                <w:rStyle w:val="Hyperlink"/>
                <w:noProof/>
                <w:rtl/>
              </w:rPr>
              <w:t xml:space="preserve"> </w:t>
            </w:r>
            <w:r w:rsidRPr="0059562F">
              <w:rPr>
                <w:rStyle w:val="Hyperlink"/>
                <w:rFonts w:hint="cs"/>
                <w:noProof/>
                <w:rtl/>
              </w:rPr>
              <w:t>گریه</w:t>
            </w:r>
            <w:r w:rsidRPr="0059562F">
              <w:rPr>
                <w:rStyle w:val="Hyperlink"/>
                <w:noProof/>
                <w:rtl/>
              </w:rPr>
              <w:t xml:space="preserve"> </w:t>
            </w:r>
            <w:r w:rsidRPr="0059562F">
              <w:rPr>
                <w:rStyle w:val="Hyperlink"/>
                <w:rFonts w:hint="cs"/>
                <w:noProof/>
                <w:rtl/>
              </w:rPr>
              <w:t>یک</w:t>
            </w:r>
            <w:r w:rsidRPr="0059562F">
              <w:rPr>
                <w:rStyle w:val="Hyperlink"/>
                <w:noProof/>
                <w:rtl/>
              </w:rPr>
              <w:t xml:space="preserve"> </w:t>
            </w:r>
            <w:r w:rsidRPr="0059562F">
              <w:rPr>
                <w:rStyle w:val="Hyperlink"/>
                <w:rFonts w:hint="cs"/>
                <w:noProof/>
                <w:rtl/>
              </w:rPr>
              <w:t>کنیز</w:t>
            </w:r>
            <w:r w:rsidRPr="0059562F">
              <w:rPr>
                <w:rStyle w:val="Hyperlink"/>
                <w:noProof/>
                <w:rtl/>
              </w:rPr>
              <w:t xml:space="preserve"> </w:t>
            </w:r>
            <w:r w:rsidRPr="0059562F">
              <w:rPr>
                <w:rStyle w:val="Hyperlink"/>
                <w:rFonts w:hint="cs"/>
                <w:noProof/>
                <w:rtl/>
              </w:rPr>
              <w:t>را</w:t>
            </w:r>
            <w:r w:rsidRPr="0059562F">
              <w:rPr>
                <w:rStyle w:val="Hyperlink"/>
                <w:noProof/>
                <w:rtl/>
              </w:rPr>
              <w:t xml:space="preserve"> </w:t>
            </w:r>
            <w:r w:rsidRPr="0059562F">
              <w:rPr>
                <w:rStyle w:val="Hyperlink"/>
                <w:rFonts w:hint="cs"/>
                <w:noProof/>
                <w:rtl/>
              </w:rPr>
              <w:t>نداشت</w:t>
            </w:r>
            <w:r w:rsidRPr="0059562F">
              <w:rPr>
                <w:rStyle w:val="Hyperlink"/>
                <w:noProof/>
                <w:rtl/>
              </w:rPr>
              <w:t>...</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7546864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20</w:t>
            </w:r>
            <w:r>
              <w:rPr>
                <w:rStyle w:val="Hyperlink"/>
                <w:noProof/>
                <w:rtl/>
              </w:rPr>
              <w:fldChar w:fldCharType="end"/>
            </w:r>
          </w:hyperlink>
        </w:p>
        <w:p w:rsidR="00AC0D96" w:rsidRDefault="00AC0D96">
          <w:pPr>
            <w:pStyle w:val="TOC1"/>
            <w:tabs>
              <w:tab w:val="right" w:leader="dot" w:pos="9628"/>
            </w:tabs>
            <w:rPr>
              <w:rFonts w:asciiTheme="minorHAnsi" w:hAnsiTheme="minorHAnsi" w:cstheme="minorBidi"/>
              <w:bCs w:val="0"/>
              <w:noProof/>
              <w:sz w:val="22"/>
              <w:szCs w:val="22"/>
              <w:rtl/>
            </w:rPr>
          </w:pPr>
          <w:hyperlink w:anchor="_Toc7546865" w:history="1">
            <w:r w:rsidRPr="0059562F">
              <w:rPr>
                <w:rStyle w:val="Hyperlink"/>
                <w:rFonts w:hint="cs"/>
                <w:noProof/>
                <w:rtl/>
              </w:rPr>
              <w:t>جلسه</w:t>
            </w:r>
            <w:r w:rsidRPr="0059562F">
              <w:rPr>
                <w:rStyle w:val="Hyperlink"/>
                <w:noProof/>
                <w:rtl/>
              </w:rPr>
              <w:t xml:space="preserve"> </w:t>
            </w:r>
            <w:r w:rsidRPr="0059562F">
              <w:rPr>
                <w:rStyle w:val="Hyperlink"/>
                <w:rFonts w:hint="cs"/>
                <w:noProof/>
                <w:rtl/>
              </w:rPr>
              <w:t>چهارم</w:t>
            </w:r>
            <w:r w:rsidRPr="0059562F">
              <w:rPr>
                <w:rStyle w:val="Hyperlink"/>
                <w:noProof/>
                <w:rtl/>
              </w:rPr>
              <w:t>: «</w:t>
            </w:r>
            <w:r w:rsidRPr="0059562F">
              <w:rPr>
                <w:rStyle w:val="Hyperlink"/>
                <w:rFonts w:hint="cs"/>
                <w:noProof/>
                <w:rtl/>
              </w:rPr>
              <w:t>فلسفه</w:t>
            </w:r>
            <w:r w:rsidRPr="0059562F">
              <w:rPr>
                <w:rStyle w:val="Hyperlink"/>
                <w:noProof/>
                <w:rtl/>
              </w:rPr>
              <w:t xml:space="preserve"> </w:t>
            </w:r>
            <w:r w:rsidRPr="0059562F">
              <w:rPr>
                <w:rStyle w:val="Hyperlink"/>
                <w:rFonts w:hint="cs"/>
                <w:noProof/>
                <w:rtl/>
              </w:rPr>
              <w:t>روزه</w:t>
            </w:r>
            <w:r w:rsidRPr="0059562F">
              <w:rPr>
                <w:rStyle w:val="Hyperlink"/>
                <w:noProof/>
                <w:rtl/>
              </w:rPr>
              <w:t xml:space="preserve"> </w:t>
            </w:r>
            <w:r w:rsidRPr="0059562F">
              <w:rPr>
                <w:rStyle w:val="Hyperlink"/>
                <w:rFonts w:hint="cs"/>
                <w:noProof/>
                <w:rtl/>
              </w:rPr>
              <w:t>،</w:t>
            </w:r>
            <w:r w:rsidRPr="0059562F">
              <w:rPr>
                <w:rStyle w:val="Hyperlink"/>
                <w:noProof/>
                <w:rtl/>
              </w:rPr>
              <w:t xml:space="preserve"> </w:t>
            </w:r>
            <w:r w:rsidRPr="0059562F">
              <w:rPr>
                <w:rStyle w:val="Hyperlink"/>
                <w:rFonts w:hint="cs"/>
                <w:noProof/>
                <w:rtl/>
              </w:rPr>
              <w:t>کمک</w:t>
            </w:r>
            <w:r w:rsidRPr="0059562F">
              <w:rPr>
                <w:rStyle w:val="Hyperlink"/>
                <w:noProof/>
                <w:rtl/>
              </w:rPr>
              <w:t xml:space="preserve"> </w:t>
            </w:r>
            <w:r w:rsidRPr="0059562F">
              <w:rPr>
                <w:rStyle w:val="Hyperlink"/>
                <w:rFonts w:hint="cs"/>
                <w:noProof/>
                <w:rtl/>
              </w:rPr>
              <w:t>به</w:t>
            </w:r>
            <w:r w:rsidRPr="0059562F">
              <w:rPr>
                <w:rStyle w:val="Hyperlink"/>
                <w:noProof/>
                <w:rtl/>
              </w:rPr>
              <w:t xml:space="preserve"> </w:t>
            </w:r>
            <w:r w:rsidRPr="0059562F">
              <w:rPr>
                <w:rStyle w:val="Hyperlink"/>
                <w:rFonts w:hint="cs"/>
                <w:noProof/>
                <w:rtl/>
              </w:rPr>
              <w:t>نیازمندان</w:t>
            </w:r>
            <w:r w:rsidRPr="0059562F">
              <w:rPr>
                <w:rStyle w:val="Hyperlink"/>
                <w:noProof/>
                <w:rtl/>
              </w:rPr>
              <w:t xml:space="preserve"> </w:t>
            </w:r>
            <w:r w:rsidRPr="0059562F">
              <w:rPr>
                <w:rStyle w:val="Hyperlink"/>
                <w:rFonts w:hint="cs"/>
                <w:noProof/>
                <w:rtl/>
              </w:rPr>
              <w:t>و</w:t>
            </w:r>
            <w:r w:rsidRPr="0059562F">
              <w:rPr>
                <w:rStyle w:val="Hyperlink"/>
                <w:noProof/>
                <w:rtl/>
              </w:rPr>
              <w:t xml:space="preserve"> </w:t>
            </w:r>
            <w:r w:rsidRPr="0059562F">
              <w:rPr>
                <w:rStyle w:val="Hyperlink"/>
                <w:rFonts w:hint="cs"/>
                <w:noProof/>
                <w:rtl/>
              </w:rPr>
              <w:t>محرومیت</w:t>
            </w:r>
            <w:r w:rsidRPr="0059562F">
              <w:rPr>
                <w:rStyle w:val="Hyperlink"/>
                <w:noProof/>
                <w:rtl/>
              </w:rPr>
              <w:t xml:space="preserve"> </w:t>
            </w:r>
            <w:r w:rsidRPr="0059562F">
              <w:rPr>
                <w:rStyle w:val="Hyperlink"/>
                <w:rFonts w:hint="cs"/>
                <w:noProof/>
                <w:rtl/>
              </w:rPr>
              <w:t>زدایی</w:t>
            </w:r>
            <w:r w:rsidRPr="0059562F">
              <w:rPr>
                <w:rStyle w:val="Hyperlink"/>
                <w:noProof/>
                <w:rtl/>
              </w:rPr>
              <w:t>»</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7546865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21</w:t>
            </w:r>
            <w:r>
              <w:rPr>
                <w:rStyle w:val="Hyperlink"/>
                <w:noProof/>
                <w:rtl/>
              </w:rPr>
              <w:fldChar w:fldCharType="end"/>
            </w:r>
          </w:hyperlink>
        </w:p>
        <w:p w:rsidR="00AC0D96" w:rsidRDefault="00AC0D96">
          <w:pPr>
            <w:pStyle w:val="TOC2"/>
            <w:tabs>
              <w:tab w:val="right" w:leader="dot" w:pos="9628"/>
            </w:tabs>
            <w:rPr>
              <w:rFonts w:asciiTheme="minorHAnsi" w:eastAsiaTheme="minorEastAsia" w:hAnsiTheme="minorHAnsi" w:cstheme="minorBidi"/>
              <w:sz w:val="22"/>
              <w:szCs w:val="22"/>
              <w:rtl/>
            </w:rPr>
          </w:pPr>
          <w:hyperlink w:anchor="_Toc7546866" w:history="1">
            <w:r w:rsidRPr="0059562F">
              <w:rPr>
                <w:rStyle w:val="Hyperlink"/>
                <w:rFonts w:hint="cs"/>
                <w:rtl/>
              </w:rPr>
              <w:t>متن</w:t>
            </w:r>
            <w:r w:rsidRPr="0059562F">
              <w:rPr>
                <w:rStyle w:val="Hyperlink"/>
                <w:rtl/>
              </w:rPr>
              <w:t xml:space="preserve"> </w:t>
            </w:r>
            <w:r w:rsidRPr="0059562F">
              <w:rPr>
                <w:rStyle w:val="Hyperlink"/>
                <w:rFonts w:hint="cs"/>
                <w:rtl/>
              </w:rPr>
              <w:t>بیانیه</w:t>
            </w:r>
            <w:r w:rsidRPr="0059562F">
              <w:rPr>
                <w:rStyle w:val="Hyperlink"/>
                <w:rtl/>
              </w:rPr>
              <w:t xml:space="preserve"> </w:t>
            </w:r>
            <w:r w:rsidRPr="0059562F">
              <w:rPr>
                <w:rStyle w:val="Hyperlink"/>
                <w:rFonts w:hint="cs"/>
                <w:rtl/>
              </w:rPr>
              <w:t>گام</w:t>
            </w:r>
            <w:r w:rsidRPr="0059562F">
              <w:rPr>
                <w:rStyle w:val="Hyperlink"/>
                <w:rtl/>
              </w:rPr>
              <w:t xml:space="preserve"> </w:t>
            </w:r>
            <w:r w:rsidRPr="0059562F">
              <w:rPr>
                <w:rStyle w:val="Hyperlink"/>
                <w:rFonts w:hint="cs"/>
                <w:rtl/>
              </w:rPr>
              <w:t>دوم</w:t>
            </w:r>
            <w:r w:rsidRPr="0059562F">
              <w:rPr>
                <w:rStyle w:val="Hyperlink"/>
                <w:rtl/>
              </w:rPr>
              <w:t xml:space="preserve"> | </w:t>
            </w:r>
            <w:r w:rsidRPr="0059562F">
              <w:rPr>
                <w:rStyle w:val="Hyperlink"/>
                <w:rFonts w:hint="cs"/>
                <w:rtl/>
              </w:rPr>
              <w:t>معنویّت</w:t>
            </w:r>
            <w:r w:rsidRPr="0059562F">
              <w:rPr>
                <w:rStyle w:val="Hyperlink"/>
                <w:rtl/>
              </w:rPr>
              <w:t xml:space="preserve"> </w:t>
            </w:r>
            <w:r w:rsidRPr="0059562F">
              <w:rPr>
                <w:rStyle w:val="Hyperlink"/>
                <w:rFonts w:hint="cs"/>
                <w:rtl/>
              </w:rPr>
              <w:t>و</w:t>
            </w:r>
            <w:r w:rsidRPr="0059562F">
              <w:rPr>
                <w:rStyle w:val="Hyperlink"/>
                <w:rtl/>
              </w:rPr>
              <w:t xml:space="preserve"> </w:t>
            </w:r>
            <w:r w:rsidRPr="0059562F">
              <w:rPr>
                <w:rStyle w:val="Hyperlink"/>
                <w:rFonts w:hint="cs"/>
                <w:rtl/>
              </w:rPr>
              <w:t>اخلاق</w:t>
            </w:r>
            <w:r w:rsidRPr="0059562F">
              <w:rPr>
                <w:rStyle w:val="Hyperlink"/>
                <w:rtl/>
              </w:rPr>
              <w:t>:</w:t>
            </w:r>
            <w:r>
              <w:rPr>
                <w:webHidden/>
                <w:rtl/>
              </w:rPr>
              <w:tab/>
            </w:r>
            <w:r>
              <w:rPr>
                <w:rStyle w:val="Hyperlink"/>
                <w:rtl/>
              </w:rPr>
              <w:fldChar w:fldCharType="begin"/>
            </w:r>
            <w:r>
              <w:rPr>
                <w:webHidden/>
                <w:rtl/>
              </w:rPr>
              <w:instrText xml:space="preserve"> </w:instrText>
            </w:r>
            <w:r>
              <w:rPr>
                <w:webHidden/>
              </w:rPr>
              <w:instrText>PAGEREF</w:instrText>
            </w:r>
            <w:r>
              <w:rPr>
                <w:webHidden/>
                <w:rtl/>
              </w:rPr>
              <w:instrText xml:space="preserve"> _</w:instrText>
            </w:r>
            <w:r>
              <w:rPr>
                <w:webHidden/>
              </w:rPr>
              <w:instrText>Toc</w:instrText>
            </w:r>
            <w:r>
              <w:rPr>
                <w:webHidden/>
                <w:rtl/>
              </w:rPr>
              <w:instrText xml:space="preserve">7546866 </w:instrText>
            </w:r>
            <w:r>
              <w:rPr>
                <w:webHidden/>
              </w:rPr>
              <w:instrText>\h</w:instrText>
            </w:r>
            <w:r>
              <w:rPr>
                <w:webHidden/>
                <w:rtl/>
              </w:rPr>
              <w:instrText xml:space="preserve"> </w:instrText>
            </w:r>
            <w:r>
              <w:rPr>
                <w:rStyle w:val="Hyperlink"/>
                <w:rtl/>
              </w:rPr>
            </w:r>
            <w:r>
              <w:rPr>
                <w:rStyle w:val="Hyperlink"/>
                <w:rtl/>
              </w:rPr>
              <w:fldChar w:fldCharType="separate"/>
            </w:r>
            <w:r>
              <w:rPr>
                <w:webHidden/>
                <w:rtl/>
              </w:rPr>
              <w:t>21</w:t>
            </w:r>
            <w:r>
              <w:rPr>
                <w:rStyle w:val="Hyperlink"/>
                <w:rtl/>
              </w:rPr>
              <w:fldChar w:fldCharType="end"/>
            </w:r>
          </w:hyperlink>
        </w:p>
        <w:p w:rsidR="00AC0D96" w:rsidRDefault="00AC0D96">
          <w:pPr>
            <w:pStyle w:val="TOC2"/>
            <w:tabs>
              <w:tab w:val="right" w:leader="dot" w:pos="9628"/>
            </w:tabs>
            <w:rPr>
              <w:rFonts w:asciiTheme="minorHAnsi" w:eastAsiaTheme="minorEastAsia" w:hAnsiTheme="minorHAnsi" w:cstheme="minorBidi"/>
              <w:sz w:val="22"/>
              <w:szCs w:val="22"/>
              <w:rtl/>
            </w:rPr>
          </w:pPr>
          <w:hyperlink w:anchor="_Toc7546867" w:history="1">
            <w:r w:rsidRPr="0059562F">
              <w:rPr>
                <w:rStyle w:val="Hyperlink"/>
                <w:rFonts w:hint="cs"/>
                <w:rtl/>
              </w:rPr>
              <w:t>اشاره</w:t>
            </w:r>
            <w:r>
              <w:rPr>
                <w:webHidden/>
                <w:rtl/>
              </w:rPr>
              <w:tab/>
            </w:r>
            <w:r>
              <w:rPr>
                <w:rStyle w:val="Hyperlink"/>
                <w:rtl/>
              </w:rPr>
              <w:fldChar w:fldCharType="begin"/>
            </w:r>
            <w:r>
              <w:rPr>
                <w:webHidden/>
                <w:rtl/>
              </w:rPr>
              <w:instrText xml:space="preserve"> </w:instrText>
            </w:r>
            <w:r>
              <w:rPr>
                <w:webHidden/>
              </w:rPr>
              <w:instrText>PAGEREF</w:instrText>
            </w:r>
            <w:r>
              <w:rPr>
                <w:webHidden/>
                <w:rtl/>
              </w:rPr>
              <w:instrText xml:space="preserve"> _</w:instrText>
            </w:r>
            <w:r>
              <w:rPr>
                <w:webHidden/>
              </w:rPr>
              <w:instrText>Toc</w:instrText>
            </w:r>
            <w:r>
              <w:rPr>
                <w:webHidden/>
                <w:rtl/>
              </w:rPr>
              <w:instrText xml:space="preserve">7546867 </w:instrText>
            </w:r>
            <w:r>
              <w:rPr>
                <w:webHidden/>
              </w:rPr>
              <w:instrText>\h</w:instrText>
            </w:r>
            <w:r>
              <w:rPr>
                <w:webHidden/>
                <w:rtl/>
              </w:rPr>
              <w:instrText xml:space="preserve"> </w:instrText>
            </w:r>
            <w:r>
              <w:rPr>
                <w:rStyle w:val="Hyperlink"/>
                <w:rtl/>
              </w:rPr>
            </w:r>
            <w:r>
              <w:rPr>
                <w:rStyle w:val="Hyperlink"/>
                <w:rtl/>
              </w:rPr>
              <w:fldChar w:fldCharType="separate"/>
            </w:r>
            <w:r>
              <w:rPr>
                <w:webHidden/>
                <w:rtl/>
              </w:rPr>
              <w:t>21</w:t>
            </w:r>
            <w:r>
              <w:rPr>
                <w:rStyle w:val="Hyperlink"/>
                <w:rtl/>
              </w:rPr>
              <w:fldChar w:fldCharType="end"/>
            </w:r>
          </w:hyperlink>
        </w:p>
        <w:p w:rsidR="00AC0D96" w:rsidRDefault="00AC0D96">
          <w:pPr>
            <w:pStyle w:val="TOC2"/>
            <w:tabs>
              <w:tab w:val="right" w:leader="dot" w:pos="9628"/>
            </w:tabs>
            <w:rPr>
              <w:rFonts w:asciiTheme="minorHAnsi" w:eastAsiaTheme="minorEastAsia" w:hAnsiTheme="minorHAnsi" w:cstheme="minorBidi"/>
              <w:sz w:val="22"/>
              <w:szCs w:val="22"/>
              <w:rtl/>
            </w:rPr>
          </w:pPr>
          <w:hyperlink w:anchor="_Toc7546868" w:history="1">
            <w:r w:rsidRPr="0059562F">
              <w:rPr>
                <w:rStyle w:val="Hyperlink"/>
                <w:rFonts w:eastAsia="PMingLiU" w:hint="cs"/>
                <w:rtl/>
              </w:rPr>
              <w:t>زندگی</w:t>
            </w:r>
            <w:r w:rsidRPr="0059562F">
              <w:rPr>
                <w:rStyle w:val="Hyperlink"/>
                <w:rFonts w:eastAsia="PMingLiU"/>
                <w:rtl/>
              </w:rPr>
              <w:t xml:space="preserve"> </w:t>
            </w:r>
            <w:r w:rsidRPr="0059562F">
              <w:rPr>
                <w:rStyle w:val="Hyperlink"/>
                <w:rFonts w:eastAsia="PMingLiU" w:hint="cs"/>
                <w:rtl/>
              </w:rPr>
              <w:t>یعنی</w:t>
            </w:r>
            <w:r w:rsidRPr="0059562F">
              <w:rPr>
                <w:rStyle w:val="Hyperlink"/>
                <w:rFonts w:eastAsia="PMingLiU"/>
                <w:rtl/>
              </w:rPr>
              <w:t xml:space="preserve"> </w:t>
            </w:r>
            <w:r w:rsidRPr="0059562F">
              <w:rPr>
                <w:rStyle w:val="Hyperlink"/>
                <w:rFonts w:eastAsia="PMingLiU" w:hint="cs"/>
                <w:rtl/>
              </w:rPr>
              <w:t>امتحان</w:t>
            </w:r>
            <w:r>
              <w:rPr>
                <w:webHidden/>
                <w:rtl/>
              </w:rPr>
              <w:tab/>
            </w:r>
            <w:r>
              <w:rPr>
                <w:rStyle w:val="Hyperlink"/>
                <w:rtl/>
              </w:rPr>
              <w:fldChar w:fldCharType="begin"/>
            </w:r>
            <w:r>
              <w:rPr>
                <w:webHidden/>
                <w:rtl/>
              </w:rPr>
              <w:instrText xml:space="preserve"> </w:instrText>
            </w:r>
            <w:r>
              <w:rPr>
                <w:webHidden/>
              </w:rPr>
              <w:instrText>PAGEREF</w:instrText>
            </w:r>
            <w:r>
              <w:rPr>
                <w:webHidden/>
                <w:rtl/>
              </w:rPr>
              <w:instrText xml:space="preserve"> _</w:instrText>
            </w:r>
            <w:r>
              <w:rPr>
                <w:webHidden/>
              </w:rPr>
              <w:instrText>Toc</w:instrText>
            </w:r>
            <w:r>
              <w:rPr>
                <w:webHidden/>
                <w:rtl/>
              </w:rPr>
              <w:instrText xml:space="preserve">7546868 </w:instrText>
            </w:r>
            <w:r>
              <w:rPr>
                <w:webHidden/>
              </w:rPr>
              <w:instrText>\h</w:instrText>
            </w:r>
            <w:r>
              <w:rPr>
                <w:webHidden/>
                <w:rtl/>
              </w:rPr>
              <w:instrText xml:space="preserve"> </w:instrText>
            </w:r>
            <w:r>
              <w:rPr>
                <w:rStyle w:val="Hyperlink"/>
                <w:rtl/>
              </w:rPr>
            </w:r>
            <w:r>
              <w:rPr>
                <w:rStyle w:val="Hyperlink"/>
                <w:rtl/>
              </w:rPr>
              <w:fldChar w:fldCharType="separate"/>
            </w:r>
            <w:r>
              <w:rPr>
                <w:webHidden/>
                <w:rtl/>
              </w:rPr>
              <w:t>21</w:t>
            </w:r>
            <w:r>
              <w:rPr>
                <w:rStyle w:val="Hyperlink"/>
                <w:rtl/>
              </w:rPr>
              <w:fldChar w:fldCharType="end"/>
            </w:r>
          </w:hyperlink>
        </w:p>
        <w:p w:rsidR="00AC0D96" w:rsidRDefault="00AC0D96">
          <w:pPr>
            <w:pStyle w:val="TOC2"/>
            <w:tabs>
              <w:tab w:val="right" w:leader="dot" w:pos="9628"/>
            </w:tabs>
            <w:rPr>
              <w:rFonts w:asciiTheme="minorHAnsi" w:eastAsiaTheme="minorEastAsia" w:hAnsiTheme="minorHAnsi" w:cstheme="minorBidi"/>
              <w:sz w:val="22"/>
              <w:szCs w:val="22"/>
              <w:rtl/>
            </w:rPr>
          </w:pPr>
          <w:hyperlink w:anchor="_Toc7546869" w:history="1">
            <w:r w:rsidRPr="0059562F">
              <w:rPr>
                <w:rStyle w:val="Hyperlink"/>
                <w:rFonts w:hint="cs"/>
                <w:rtl/>
              </w:rPr>
              <w:t>معنای</w:t>
            </w:r>
            <w:r w:rsidRPr="0059562F">
              <w:rPr>
                <w:rStyle w:val="Hyperlink"/>
                <w:rtl/>
              </w:rPr>
              <w:t xml:space="preserve"> </w:t>
            </w:r>
            <w:r w:rsidRPr="0059562F">
              <w:rPr>
                <w:rStyle w:val="Hyperlink"/>
                <w:rFonts w:hint="cs"/>
                <w:rtl/>
              </w:rPr>
              <w:t>باخدا</w:t>
            </w:r>
            <w:r w:rsidRPr="0059562F">
              <w:rPr>
                <w:rStyle w:val="Hyperlink"/>
                <w:rtl/>
              </w:rPr>
              <w:t xml:space="preserve"> </w:t>
            </w:r>
            <w:r w:rsidRPr="0059562F">
              <w:rPr>
                <w:rStyle w:val="Hyperlink"/>
                <w:rFonts w:hint="cs"/>
                <w:rtl/>
              </w:rPr>
              <w:t>باش</w:t>
            </w:r>
            <w:r w:rsidRPr="0059562F">
              <w:rPr>
                <w:rStyle w:val="Hyperlink"/>
                <w:rtl/>
              </w:rPr>
              <w:t xml:space="preserve"> </w:t>
            </w:r>
            <w:r w:rsidRPr="0059562F">
              <w:rPr>
                <w:rStyle w:val="Hyperlink"/>
                <w:rFonts w:hint="cs"/>
                <w:rtl/>
              </w:rPr>
              <w:t>یعنی</w:t>
            </w:r>
            <w:r w:rsidRPr="0059562F">
              <w:rPr>
                <w:rStyle w:val="Hyperlink"/>
                <w:rtl/>
              </w:rPr>
              <w:t xml:space="preserve"> </w:t>
            </w:r>
            <w:r w:rsidRPr="0059562F">
              <w:rPr>
                <w:rStyle w:val="Hyperlink"/>
                <w:rFonts w:hint="cs"/>
                <w:rtl/>
              </w:rPr>
              <w:t>با</w:t>
            </w:r>
            <w:r w:rsidRPr="0059562F">
              <w:rPr>
                <w:rStyle w:val="Hyperlink"/>
                <w:rtl/>
              </w:rPr>
              <w:t xml:space="preserve"> </w:t>
            </w:r>
            <w:r w:rsidRPr="0059562F">
              <w:rPr>
                <w:rStyle w:val="Hyperlink"/>
                <w:rFonts w:hint="cs"/>
                <w:rtl/>
              </w:rPr>
              <w:t>امتحان</w:t>
            </w:r>
            <w:r w:rsidRPr="0059562F">
              <w:rPr>
                <w:rStyle w:val="Hyperlink"/>
                <w:rtl/>
              </w:rPr>
              <w:t xml:space="preserve"> </w:t>
            </w:r>
            <w:r w:rsidRPr="0059562F">
              <w:rPr>
                <w:rStyle w:val="Hyperlink"/>
                <w:rFonts w:hint="cs"/>
                <w:rtl/>
              </w:rPr>
              <w:t>الهی</w:t>
            </w:r>
            <w:r w:rsidRPr="0059562F">
              <w:rPr>
                <w:rStyle w:val="Hyperlink"/>
                <w:rtl/>
              </w:rPr>
              <w:t xml:space="preserve"> </w:t>
            </w:r>
            <w:r w:rsidRPr="0059562F">
              <w:rPr>
                <w:rStyle w:val="Hyperlink"/>
                <w:rFonts w:hint="cs"/>
                <w:rtl/>
              </w:rPr>
              <w:t>زندگی</w:t>
            </w:r>
            <w:r w:rsidRPr="0059562F">
              <w:rPr>
                <w:rStyle w:val="Hyperlink"/>
                <w:rtl/>
              </w:rPr>
              <w:t xml:space="preserve"> </w:t>
            </w:r>
            <w:r w:rsidRPr="0059562F">
              <w:rPr>
                <w:rStyle w:val="Hyperlink"/>
                <w:rFonts w:hint="cs"/>
                <w:rtl/>
              </w:rPr>
              <w:t>کن</w:t>
            </w:r>
            <w:r>
              <w:rPr>
                <w:webHidden/>
                <w:rtl/>
              </w:rPr>
              <w:tab/>
            </w:r>
            <w:r>
              <w:rPr>
                <w:rStyle w:val="Hyperlink"/>
                <w:rtl/>
              </w:rPr>
              <w:fldChar w:fldCharType="begin"/>
            </w:r>
            <w:r>
              <w:rPr>
                <w:webHidden/>
                <w:rtl/>
              </w:rPr>
              <w:instrText xml:space="preserve"> </w:instrText>
            </w:r>
            <w:r>
              <w:rPr>
                <w:webHidden/>
              </w:rPr>
              <w:instrText>PAGEREF</w:instrText>
            </w:r>
            <w:r>
              <w:rPr>
                <w:webHidden/>
                <w:rtl/>
              </w:rPr>
              <w:instrText xml:space="preserve"> _</w:instrText>
            </w:r>
            <w:r>
              <w:rPr>
                <w:webHidden/>
              </w:rPr>
              <w:instrText>Toc</w:instrText>
            </w:r>
            <w:r>
              <w:rPr>
                <w:webHidden/>
                <w:rtl/>
              </w:rPr>
              <w:instrText xml:space="preserve">7546869 </w:instrText>
            </w:r>
            <w:r>
              <w:rPr>
                <w:webHidden/>
              </w:rPr>
              <w:instrText>\h</w:instrText>
            </w:r>
            <w:r>
              <w:rPr>
                <w:webHidden/>
                <w:rtl/>
              </w:rPr>
              <w:instrText xml:space="preserve"> </w:instrText>
            </w:r>
            <w:r>
              <w:rPr>
                <w:rStyle w:val="Hyperlink"/>
                <w:rtl/>
              </w:rPr>
            </w:r>
            <w:r>
              <w:rPr>
                <w:rStyle w:val="Hyperlink"/>
                <w:rtl/>
              </w:rPr>
              <w:fldChar w:fldCharType="separate"/>
            </w:r>
            <w:r>
              <w:rPr>
                <w:webHidden/>
                <w:rtl/>
              </w:rPr>
              <w:t>22</w:t>
            </w:r>
            <w:r>
              <w:rPr>
                <w:rStyle w:val="Hyperlink"/>
                <w:rtl/>
              </w:rPr>
              <w:fldChar w:fldCharType="end"/>
            </w:r>
          </w:hyperlink>
        </w:p>
        <w:p w:rsidR="00AC0D96" w:rsidRDefault="00AC0D96">
          <w:pPr>
            <w:pStyle w:val="TOC2"/>
            <w:tabs>
              <w:tab w:val="right" w:leader="dot" w:pos="9628"/>
            </w:tabs>
            <w:rPr>
              <w:rFonts w:asciiTheme="minorHAnsi" w:eastAsiaTheme="minorEastAsia" w:hAnsiTheme="minorHAnsi" w:cstheme="minorBidi"/>
              <w:sz w:val="22"/>
              <w:szCs w:val="22"/>
              <w:rtl/>
            </w:rPr>
          </w:pPr>
          <w:hyperlink w:anchor="_Toc7546870" w:history="1">
            <w:r w:rsidRPr="0059562F">
              <w:rPr>
                <w:rStyle w:val="Hyperlink"/>
                <w:rFonts w:hint="cs"/>
                <w:rtl/>
              </w:rPr>
              <w:t>امتحان</w:t>
            </w:r>
            <w:r w:rsidRPr="0059562F">
              <w:rPr>
                <w:rStyle w:val="Hyperlink"/>
                <w:rtl/>
              </w:rPr>
              <w:t xml:space="preserve"> </w:t>
            </w:r>
            <w:r w:rsidRPr="0059562F">
              <w:rPr>
                <w:rStyle w:val="Hyperlink"/>
                <w:rFonts w:hint="cs"/>
                <w:rtl/>
              </w:rPr>
              <w:t>فقر</w:t>
            </w:r>
            <w:r w:rsidRPr="0059562F">
              <w:rPr>
                <w:rStyle w:val="Hyperlink"/>
                <w:rtl/>
              </w:rPr>
              <w:t xml:space="preserve"> </w:t>
            </w:r>
            <w:r w:rsidRPr="0059562F">
              <w:rPr>
                <w:rStyle w:val="Hyperlink"/>
                <w:rFonts w:hint="cs"/>
                <w:rtl/>
              </w:rPr>
              <w:t>و</w:t>
            </w:r>
            <w:r w:rsidRPr="0059562F">
              <w:rPr>
                <w:rStyle w:val="Hyperlink"/>
                <w:rtl/>
              </w:rPr>
              <w:t xml:space="preserve"> </w:t>
            </w:r>
            <w:r w:rsidRPr="0059562F">
              <w:rPr>
                <w:rStyle w:val="Hyperlink"/>
                <w:rFonts w:hint="cs"/>
                <w:rtl/>
              </w:rPr>
              <w:t>ثروت</w:t>
            </w:r>
            <w:r>
              <w:rPr>
                <w:webHidden/>
                <w:rtl/>
              </w:rPr>
              <w:tab/>
            </w:r>
            <w:r>
              <w:rPr>
                <w:rStyle w:val="Hyperlink"/>
                <w:rtl/>
              </w:rPr>
              <w:fldChar w:fldCharType="begin"/>
            </w:r>
            <w:r>
              <w:rPr>
                <w:webHidden/>
                <w:rtl/>
              </w:rPr>
              <w:instrText xml:space="preserve"> </w:instrText>
            </w:r>
            <w:r>
              <w:rPr>
                <w:webHidden/>
              </w:rPr>
              <w:instrText>PAGEREF</w:instrText>
            </w:r>
            <w:r>
              <w:rPr>
                <w:webHidden/>
                <w:rtl/>
              </w:rPr>
              <w:instrText xml:space="preserve"> _</w:instrText>
            </w:r>
            <w:r>
              <w:rPr>
                <w:webHidden/>
              </w:rPr>
              <w:instrText>Toc</w:instrText>
            </w:r>
            <w:r>
              <w:rPr>
                <w:webHidden/>
                <w:rtl/>
              </w:rPr>
              <w:instrText xml:space="preserve">7546870 </w:instrText>
            </w:r>
            <w:r>
              <w:rPr>
                <w:webHidden/>
              </w:rPr>
              <w:instrText>\h</w:instrText>
            </w:r>
            <w:r>
              <w:rPr>
                <w:webHidden/>
                <w:rtl/>
              </w:rPr>
              <w:instrText xml:space="preserve"> </w:instrText>
            </w:r>
            <w:r>
              <w:rPr>
                <w:rStyle w:val="Hyperlink"/>
                <w:rtl/>
              </w:rPr>
            </w:r>
            <w:r>
              <w:rPr>
                <w:rStyle w:val="Hyperlink"/>
                <w:rtl/>
              </w:rPr>
              <w:fldChar w:fldCharType="separate"/>
            </w:r>
            <w:r>
              <w:rPr>
                <w:webHidden/>
                <w:rtl/>
              </w:rPr>
              <w:t>22</w:t>
            </w:r>
            <w:r>
              <w:rPr>
                <w:rStyle w:val="Hyperlink"/>
                <w:rtl/>
              </w:rPr>
              <w:fldChar w:fldCharType="end"/>
            </w:r>
          </w:hyperlink>
        </w:p>
        <w:p w:rsidR="00AC0D96" w:rsidRDefault="00AC0D96">
          <w:pPr>
            <w:pStyle w:val="TOC2"/>
            <w:tabs>
              <w:tab w:val="right" w:leader="dot" w:pos="9628"/>
            </w:tabs>
            <w:rPr>
              <w:rFonts w:asciiTheme="minorHAnsi" w:eastAsiaTheme="minorEastAsia" w:hAnsiTheme="minorHAnsi" w:cstheme="minorBidi"/>
              <w:sz w:val="22"/>
              <w:szCs w:val="22"/>
              <w:rtl/>
            </w:rPr>
          </w:pPr>
          <w:hyperlink w:anchor="_Toc7546871" w:history="1">
            <w:r w:rsidRPr="0059562F">
              <w:rPr>
                <w:rStyle w:val="Hyperlink"/>
                <w:rFonts w:hint="cs"/>
                <w:rtl/>
              </w:rPr>
              <w:t>عذرخواهی</w:t>
            </w:r>
            <w:r w:rsidRPr="0059562F">
              <w:rPr>
                <w:rStyle w:val="Hyperlink"/>
                <w:rtl/>
              </w:rPr>
              <w:t xml:space="preserve"> </w:t>
            </w:r>
            <w:r w:rsidRPr="0059562F">
              <w:rPr>
                <w:rStyle w:val="Hyperlink"/>
                <w:rFonts w:hint="cs"/>
                <w:rtl/>
              </w:rPr>
              <w:t>خدا</w:t>
            </w:r>
            <w:r w:rsidRPr="0059562F">
              <w:rPr>
                <w:rStyle w:val="Hyperlink"/>
                <w:rtl/>
              </w:rPr>
              <w:t xml:space="preserve"> </w:t>
            </w:r>
            <w:r w:rsidRPr="0059562F">
              <w:rPr>
                <w:rStyle w:val="Hyperlink"/>
                <w:rFonts w:hint="cs"/>
                <w:rtl/>
              </w:rPr>
              <w:t>در</w:t>
            </w:r>
            <w:r w:rsidRPr="0059562F">
              <w:rPr>
                <w:rStyle w:val="Hyperlink"/>
                <w:rtl/>
              </w:rPr>
              <w:t xml:space="preserve"> </w:t>
            </w:r>
            <w:r w:rsidRPr="0059562F">
              <w:rPr>
                <w:rStyle w:val="Hyperlink"/>
                <w:rFonts w:hint="cs"/>
                <w:rtl/>
              </w:rPr>
              <w:t>قیامت</w:t>
            </w:r>
            <w:r w:rsidRPr="0059562F">
              <w:rPr>
                <w:rStyle w:val="Hyperlink"/>
                <w:rtl/>
              </w:rPr>
              <w:t xml:space="preserve"> </w:t>
            </w:r>
            <w:r w:rsidRPr="0059562F">
              <w:rPr>
                <w:rStyle w:val="Hyperlink"/>
                <w:rFonts w:hint="cs"/>
                <w:rtl/>
              </w:rPr>
              <w:t>از</w:t>
            </w:r>
            <w:r w:rsidRPr="0059562F">
              <w:rPr>
                <w:rStyle w:val="Hyperlink"/>
                <w:rtl/>
              </w:rPr>
              <w:t xml:space="preserve"> </w:t>
            </w:r>
            <w:r w:rsidRPr="0059562F">
              <w:rPr>
                <w:rStyle w:val="Hyperlink"/>
                <w:rFonts w:hint="cs"/>
                <w:rtl/>
              </w:rPr>
              <w:t>فقراء</w:t>
            </w:r>
            <w:r>
              <w:rPr>
                <w:webHidden/>
                <w:rtl/>
              </w:rPr>
              <w:tab/>
            </w:r>
            <w:r>
              <w:rPr>
                <w:rStyle w:val="Hyperlink"/>
                <w:rtl/>
              </w:rPr>
              <w:fldChar w:fldCharType="begin"/>
            </w:r>
            <w:r>
              <w:rPr>
                <w:webHidden/>
                <w:rtl/>
              </w:rPr>
              <w:instrText xml:space="preserve"> </w:instrText>
            </w:r>
            <w:r>
              <w:rPr>
                <w:webHidden/>
              </w:rPr>
              <w:instrText>PAGEREF</w:instrText>
            </w:r>
            <w:r>
              <w:rPr>
                <w:webHidden/>
                <w:rtl/>
              </w:rPr>
              <w:instrText xml:space="preserve"> _</w:instrText>
            </w:r>
            <w:r>
              <w:rPr>
                <w:webHidden/>
              </w:rPr>
              <w:instrText>Toc</w:instrText>
            </w:r>
            <w:r>
              <w:rPr>
                <w:webHidden/>
                <w:rtl/>
              </w:rPr>
              <w:instrText xml:space="preserve">7546871 </w:instrText>
            </w:r>
            <w:r>
              <w:rPr>
                <w:webHidden/>
              </w:rPr>
              <w:instrText>\h</w:instrText>
            </w:r>
            <w:r>
              <w:rPr>
                <w:webHidden/>
                <w:rtl/>
              </w:rPr>
              <w:instrText xml:space="preserve"> </w:instrText>
            </w:r>
            <w:r>
              <w:rPr>
                <w:rStyle w:val="Hyperlink"/>
                <w:rtl/>
              </w:rPr>
            </w:r>
            <w:r>
              <w:rPr>
                <w:rStyle w:val="Hyperlink"/>
                <w:rtl/>
              </w:rPr>
              <w:fldChar w:fldCharType="separate"/>
            </w:r>
            <w:r>
              <w:rPr>
                <w:webHidden/>
                <w:rtl/>
              </w:rPr>
              <w:t>23</w:t>
            </w:r>
            <w:r>
              <w:rPr>
                <w:rStyle w:val="Hyperlink"/>
                <w:rtl/>
              </w:rPr>
              <w:fldChar w:fldCharType="end"/>
            </w:r>
          </w:hyperlink>
        </w:p>
        <w:p w:rsidR="00AC0D96" w:rsidRDefault="00AC0D96">
          <w:pPr>
            <w:pStyle w:val="TOC2"/>
            <w:tabs>
              <w:tab w:val="right" w:leader="dot" w:pos="9628"/>
            </w:tabs>
            <w:rPr>
              <w:rFonts w:asciiTheme="minorHAnsi" w:eastAsiaTheme="minorEastAsia" w:hAnsiTheme="minorHAnsi" w:cstheme="minorBidi"/>
              <w:sz w:val="22"/>
              <w:szCs w:val="22"/>
              <w:rtl/>
            </w:rPr>
          </w:pPr>
          <w:hyperlink w:anchor="_Toc7546872" w:history="1">
            <w:r w:rsidRPr="0059562F">
              <w:rPr>
                <w:rStyle w:val="Hyperlink"/>
                <w:rFonts w:hint="cs"/>
                <w:rtl/>
              </w:rPr>
              <w:t>فلسفه</w:t>
            </w:r>
            <w:r w:rsidRPr="0059562F">
              <w:rPr>
                <w:rStyle w:val="Hyperlink"/>
                <w:rtl/>
              </w:rPr>
              <w:t xml:space="preserve"> </w:t>
            </w:r>
            <w:r w:rsidRPr="0059562F">
              <w:rPr>
                <w:rStyle w:val="Hyperlink"/>
                <w:rFonts w:hint="cs"/>
                <w:rtl/>
              </w:rPr>
              <w:t>روزه،</w:t>
            </w:r>
            <w:r w:rsidRPr="0059562F">
              <w:rPr>
                <w:rStyle w:val="Hyperlink"/>
                <w:rtl/>
              </w:rPr>
              <w:t xml:space="preserve"> </w:t>
            </w:r>
            <w:r w:rsidRPr="0059562F">
              <w:rPr>
                <w:rStyle w:val="Hyperlink"/>
                <w:rFonts w:hint="cs"/>
                <w:rtl/>
              </w:rPr>
              <w:t>کمک</w:t>
            </w:r>
            <w:r w:rsidRPr="0059562F">
              <w:rPr>
                <w:rStyle w:val="Hyperlink"/>
                <w:rtl/>
              </w:rPr>
              <w:t xml:space="preserve"> </w:t>
            </w:r>
            <w:r w:rsidRPr="0059562F">
              <w:rPr>
                <w:rStyle w:val="Hyperlink"/>
                <w:rFonts w:hint="cs"/>
                <w:rtl/>
              </w:rPr>
              <w:t>به</w:t>
            </w:r>
            <w:r w:rsidRPr="0059562F">
              <w:rPr>
                <w:rStyle w:val="Hyperlink"/>
                <w:rtl/>
              </w:rPr>
              <w:t xml:space="preserve"> </w:t>
            </w:r>
            <w:r w:rsidRPr="0059562F">
              <w:rPr>
                <w:rStyle w:val="Hyperlink"/>
                <w:rFonts w:hint="cs"/>
                <w:rtl/>
              </w:rPr>
              <w:t>نیازمندان</w:t>
            </w:r>
            <w:r>
              <w:rPr>
                <w:webHidden/>
                <w:rtl/>
              </w:rPr>
              <w:tab/>
            </w:r>
            <w:r>
              <w:rPr>
                <w:rStyle w:val="Hyperlink"/>
                <w:rtl/>
              </w:rPr>
              <w:fldChar w:fldCharType="begin"/>
            </w:r>
            <w:r>
              <w:rPr>
                <w:webHidden/>
                <w:rtl/>
              </w:rPr>
              <w:instrText xml:space="preserve"> </w:instrText>
            </w:r>
            <w:r>
              <w:rPr>
                <w:webHidden/>
              </w:rPr>
              <w:instrText>PAGEREF</w:instrText>
            </w:r>
            <w:r>
              <w:rPr>
                <w:webHidden/>
                <w:rtl/>
              </w:rPr>
              <w:instrText xml:space="preserve"> _</w:instrText>
            </w:r>
            <w:r>
              <w:rPr>
                <w:webHidden/>
              </w:rPr>
              <w:instrText>Toc</w:instrText>
            </w:r>
            <w:r>
              <w:rPr>
                <w:webHidden/>
                <w:rtl/>
              </w:rPr>
              <w:instrText xml:space="preserve">7546872 </w:instrText>
            </w:r>
            <w:r>
              <w:rPr>
                <w:webHidden/>
              </w:rPr>
              <w:instrText>\h</w:instrText>
            </w:r>
            <w:r>
              <w:rPr>
                <w:webHidden/>
                <w:rtl/>
              </w:rPr>
              <w:instrText xml:space="preserve"> </w:instrText>
            </w:r>
            <w:r>
              <w:rPr>
                <w:rStyle w:val="Hyperlink"/>
                <w:rtl/>
              </w:rPr>
            </w:r>
            <w:r>
              <w:rPr>
                <w:rStyle w:val="Hyperlink"/>
                <w:rtl/>
              </w:rPr>
              <w:fldChar w:fldCharType="separate"/>
            </w:r>
            <w:r>
              <w:rPr>
                <w:webHidden/>
                <w:rtl/>
              </w:rPr>
              <w:t>23</w:t>
            </w:r>
            <w:r>
              <w:rPr>
                <w:rStyle w:val="Hyperlink"/>
                <w:rtl/>
              </w:rPr>
              <w:fldChar w:fldCharType="end"/>
            </w:r>
          </w:hyperlink>
        </w:p>
        <w:p w:rsidR="00AC0D96" w:rsidRDefault="00AC0D96">
          <w:pPr>
            <w:pStyle w:val="TOC2"/>
            <w:tabs>
              <w:tab w:val="right" w:leader="dot" w:pos="9628"/>
            </w:tabs>
            <w:rPr>
              <w:rFonts w:asciiTheme="minorHAnsi" w:eastAsiaTheme="minorEastAsia" w:hAnsiTheme="minorHAnsi" w:cstheme="minorBidi"/>
              <w:sz w:val="22"/>
              <w:szCs w:val="22"/>
              <w:rtl/>
            </w:rPr>
          </w:pPr>
          <w:hyperlink w:anchor="_Toc7546873" w:history="1">
            <w:r w:rsidRPr="0059562F">
              <w:rPr>
                <w:rStyle w:val="Hyperlink"/>
                <w:rFonts w:hint="cs"/>
                <w:rtl/>
              </w:rPr>
              <w:t>محرومیت</w:t>
            </w:r>
            <w:r w:rsidRPr="0059562F">
              <w:rPr>
                <w:rStyle w:val="Hyperlink"/>
                <w:rtl/>
              </w:rPr>
              <w:t xml:space="preserve"> </w:t>
            </w:r>
            <w:r w:rsidRPr="0059562F">
              <w:rPr>
                <w:rStyle w:val="Hyperlink"/>
                <w:rFonts w:hint="cs"/>
                <w:rtl/>
              </w:rPr>
              <w:t>زدایی</w:t>
            </w:r>
            <w:r w:rsidRPr="0059562F">
              <w:rPr>
                <w:rStyle w:val="Hyperlink"/>
                <w:rtl/>
              </w:rPr>
              <w:t xml:space="preserve"> </w:t>
            </w:r>
            <w:r w:rsidRPr="0059562F">
              <w:rPr>
                <w:rStyle w:val="Hyperlink"/>
                <w:rFonts w:hint="cs"/>
                <w:rtl/>
              </w:rPr>
              <w:t>در</w:t>
            </w:r>
            <w:r w:rsidRPr="0059562F">
              <w:rPr>
                <w:rStyle w:val="Hyperlink"/>
                <w:rtl/>
              </w:rPr>
              <w:t xml:space="preserve"> </w:t>
            </w:r>
            <w:r w:rsidRPr="0059562F">
              <w:rPr>
                <w:rStyle w:val="Hyperlink"/>
                <w:rFonts w:hint="cs"/>
                <w:rtl/>
              </w:rPr>
              <w:t>سیره</w:t>
            </w:r>
            <w:r w:rsidRPr="0059562F">
              <w:rPr>
                <w:rStyle w:val="Hyperlink"/>
                <w:rtl/>
              </w:rPr>
              <w:t xml:space="preserve"> </w:t>
            </w:r>
            <w:r w:rsidRPr="0059562F">
              <w:rPr>
                <w:rStyle w:val="Hyperlink"/>
                <w:rFonts w:hint="cs"/>
                <w:rtl/>
              </w:rPr>
              <w:t>امام</w:t>
            </w:r>
            <w:r w:rsidRPr="0059562F">
              <w:rPr>
                <w:rStyle w:val="Hyperlink"/>
                <w:rtl/>
              </w:rPr>
              <w:t xml:space="preserve"> </w:t>
            </w:r>
            <w:r w:rsidRPr="0059562F">
              <w:rPr>
                <w:rStyle w:val="Hyperlink"/>
                <w:rFonts w:hint="cs"/>
                <w:rtl/>
              </w:rPr>
              <w:t>سجاد</w:t>
            </w:r>
            <w:r w:rsidRPr="0059562F">
              <w:rPr>
                <w:rStyle w:val="Hyperlink"/>
                <w:rtl/>
              </w:rPr>
              <w:t xml:space="preserve"> </w:t>
            </w:r>
            <w:r w:rsidRPr="0059562F">
              <w:rPr>
                <w:rStyle w:val="Hyperlink"/>
                <w:rFonts w:hint="cs"/>
                <w:rtl/>
              </w:rPr>
              <w:t>ع</w:t>
            </w:r>
            <w:r>
              <w:rPr>
                <w:webHidden/>
                <w:rtl/>
              </w:rPr>
              <w:tab/>
            </w:r>
            <w:r>
              <w:rPr>
                <w:rStyle w:val="Hyperlink"/>
                <w:rtl/>
              </w:rPr>
              <w:fldChar w:fldCharType="begin"/>
            </w:r>
            <w:r>
              <w:rPr>
                <w:webHidden/>
                <w:rtl/>
              </w:rPr>
              <w:instrText xml:space="preserve"> </w:instrText>
            </w:r>
            <w:r>
              <w:rPr>
                <w:webHidden/>
              </w:rPr>
              <w:instrText>PAGEREF</w:instrText>
            </w:r>
            <w:r>
              <w:rPr>
                <w:webHidden/>
                <w:rtl/>
              </w:rPr>
              <w:instrText xml:space="preserve"> _</w:instrText>
            </w:r>
            <w:r>
              <w:rPr>
                <w:webHidden/>
              </w:rPr>
              <w:instrText>Toc</w:instrText>
            </w:r>
            <w:r>
              <w:rPr>
                <w:webHidden/>
                <w:rtl/>
              </w:rPr>
              <w:instrText xml:space="preserve">7546873 </w:instrText>
            </w:r>
            <w:r>
              <w:rPr>
                <w:webHidden/>
              </w:rPr>
              <w:instrText>\h</w:instrText>
            </w:r>
            <w:r>
              <w:rPr>
                <w:webHidden/>
                <w:rtl/>
              </w:rPr>
              <w:instrText xml:space="preserve"> </w:instrText>
            </w:r>
            <w:r>
              <w:rPr>
                <w:rStyle w:val="Hyperlink"/>
                <w:rtl/>
              </w:rPr>
            </w:r>
            <w:r>
              <w:rPr>
                <w:rStyle w:val="Hyperlink"/>
                <w:rtl/>
              </w:rPr>
              <w:fldChar w:fldCharType="separate"/>
            </w:r>
            <w:r>
              <w:rPr>
                <w:webHidden/>
                <w:rtl/>
              </w:rPr>
              <w:t>23</w:t>
            </w:r>
            <w:r>
              <w:rPr>
                <w:rStyle w:val="Hyperlink"/>
                <w:rtl/>
              </w:rPr>
              <w:fldChar w:fldCharType="end"/>
            </w:r>
          </w:hyperlink>
        </w:p>
        <w:p w:rsidR="00AC0D96" w:rsidRDefault="00AC0D96">
          <w:pPr>
            <w:pStyle w:val="TOC2"/>
            <w:tabs>
              <w:tab w:val="right" w:leader="dot" w:pos="9628"/>
            </w:tabs>
            <w:rPr>
              <w:rFonts w:asciiTheme="minorHAnsi" w:eastAsiaTheme="minorEastAsia" w:hAnsiTheme="minorHAnsi" w:cstheme="minorBidi"/>
              <w:sz w:val="22"/>
              <w:szCs w:val="22"/>
              <w:rtl/>
            </w:rPr>
          </w:pPr>
          <w:hyperlink w:anchor="_Toc7546874" w:history="1">
            <w:r w:rsidRPr="0059562F">
              <w:rPr>
                <w:rStyle w:val="Hyperlink"/>
                <w:rFonts w:hint="cs"/>
                <w:rtl/>
              </w:rPr>
              <w:t>نقش</w:t>
            </w:r>
            <w:r w:rsidRPr="0059562F">
              <w:rPr>
                <w:rStyle w:val="Hyperlink"/>
                <w:rtl/>
              </w:rPr>
              <w:t xml:space="preserve"> </w:t>
            </w:r>
            <w:r w:rsidRPr="0059562F">
              <w:rPr>
                <w:rStyle w:val="Hyperlink"/>
                <w:rFonts w:hint="cs"/>
                <w:rtl/>
              </w:rPr>
              <w:t>حاکمان</w:t>
            </w:r>
            <w:r w:rsidRPr="0059562F">
              <w:rPr>
                <w:rStyle w:val="Hyperlink"/>
                <w:rtl/>
              </w:rPr>
              <w:t xml:space="preserve"> </w:t>
            </w:r>
            <w:r w:rsidRPr="0059562F">
              <w:rPr>
                <w:rStyle w:val="Hyperlink"/>
                <w:rFonts w:hint="cs"/>
                <w:rtl/>
              </w:rPr>
              <w:t>دینی</w:t>
            </w:r>
            <w:r w:rsidRPr="0059562F">
              <w:rPr>
                <w:rStyle w:val="Hyperlink"/>
                <w:rtl/>
              </w:rPr>
              <w:t xml:space="preserve"> </w:t>
            </w:r>
            <w:r w:rsidRPr="0059562F">
              <w:rPr>
                <w:rStyle w:val="Hyperlink"/>
                <w:rFonts w:hint="cs"/>
                <w:rtl/>
              </w:rPr>
              <w:t>در</w:t>
            </w:r>
            <w:r w:rsidRPr="0059562F">
              <w:rPr>
                <w:rStyle w:val="Hyperlink"/>
                <w:rtl/>
              </w:rPr>
              <w:t xml:space="preserve"> </w:t>
            </w:r>
            <w:r w:rsidRPr="0059562F">
              <w:rPr>
                <w:rStyle w:val="Hyperlink"/>
                <w:rFonts w:hint="cs"/>
                <w:rtl/>
              </w:rPr>
              <w:t>محرومیت</w:t>
            </w:r>
            <w:r w:rsidRPr="0059562F">
              <w:rPr>
                <w:rStyle w:val="Hyperlink"/>
                <w:rtl/>
              </w:rPr>
              <w:t xml:space="preserve"> </w:t>
            </w:r>
            <w:r w:rsidRPr="0059562F">
              <w:rPr>
                <w:rStyle w:val="Hyperlink"/>
                <w:rFonts w:hint="cs"/>
                <w:rtl/>
              </w:rPr>
              <w:t>زدایی</w:t>
            </w:r>
            <w:r w:rsidRPr="0059562F">
              <w:rPr>
                <w:rStyle w:val="Hyperlink"/>
                <w:rtl/>
              </w:rPr>
              <w:t xml:space="preserve"> / </w:t>
            </w:r>
            <w:r w:rsidRPr="0059562F">
              <w:rPr>
                <w:rStyle w:val="Hyperlink"/>
                <w:rFonts w:hint="cs"/>
                <w:rtl/>
              </w:rPr>
              <w:t>آماری</w:t>
            </w:r>
            <w:r w:rsidRPr="0059562F">
              <w:rPr>
                <w:rStyle w:val="Hyperlink"/>
                <w:rtl/>
              </w:rPr>
              <w:t xml:space="preserve"> </w:t>
            </w:r>
            <w:r w:rsidRPr="0059562F">
              <w:rPr>
                <w:rStyle w:val="Hyperlink"/>
                <w:rFonts w:hint="cs"/>
                <w:rtl/>
              </w:rPr>
              <w:t>از</w:t>
            </w:r>
            <w:r w:rsidRPr="0059562F">
              <w:rPr>
                <w:rStyle w:val="Hyperlink"/>
                <w:rtl/>
              </w:rPr>
              <w:t xml:space="preserve"> </w:t>
            </w:r>
            <w:r w:rsidRPr="0059562F">
              <w:rPr>
                <w:rStyle w:val="Hyperlink"/>
                <w:rFonts w:hint="cs"/>
                <w:rtl/>
              </w:rPr>
              <w:t>محرومیت</w:t>
            </w:r>
            <w:r w:rsidRPr="0059562F">
              <w:rPr>
                <w:rStyle w:val="Hyperlink"/>
                <w:rtl/>
              </w:rPr>
              <w:t xml:space="preserve"> </w:t>
            </w:r>
            <w:r w:rsidRPr="0059562F">
              <w:rPr>
                <w:rStyle w:val="Hyperlink"/>
                <w:rFonts w:hint="cs"/>
                <w:rtl/>
              </w:rPr>
              <w:t>زدایی</w:t>
            </w:r>
            <w:r w:rsidRPr="0059562F">
              <w:rPr>
                <w:rStyle w:val="Hyperlink"/>
                <w:rtl/>
              </w:rPr>
              <w:t xml:space="preserve"> </w:t>
            </w:r>
            <w:r w:rsidRPr="0059562F">
              <w:rPr>
                <w:rStyle w:val="Hyperlink"/>
                <w:rFonts w:hint="cs"/>
                <w:rtl/>
              </w:rPr>
              <w:t>در</w:t>
            </w:r>
            <w:r w:rsidRPr="0059562F">
              <w:rPr>
                <w:rStyle w:val="Hyperlink"/>
                <w:rtl/>
              </w:rPr>
              <w:t xml:space="preserve"> </w:t>
            </w:r>
            <w:r w:rsidRPr="0059562F">
              <w:rPr>
                <w:rStyle w:val="Hyperlink"/>
                <w:rFonts w:hint="cs"/>
                <w:rtl/>
              </w:rPr>
              <w:t>انقلاب</w:t>
            </w:r>
            <w:r w:rsidRPr="0059562F">
              <w:rPr>
                <w:rStyle w:val="Hyperlink"/>
                <w:rtl/>
              </w:rPr>
              <w:t xml:space="preserve"> </w:t>
            </w:r>
            <w:r w:rsidRPr="0059562F">
              <w:rPr>
                <w:rStyle w:val="Hyperlink"/>
                <w:rFonts w:hint="cs"/>
                <w:rtl/>
              </w:rPr>
              <w:t>اسلامی</w:t>
            </w:r>
            <w:r>
              <w:rPr>
                <w:webHidden/>
                <w:rtl/>
              </w:rPr>
              <w:tab/>
            </w:r>
            <w:r>
              <w:rPr>
                <w:rStyle w:val="Hyperlink"/>
                <w:rtl/>
              </w:rPr>
              <w:fldChar w:fldCharType="begin"/>
            </w:r>
            <w:r>
              <w:rPr>
                <w:webHidden/>
                <w:rtl/>
              </w:rPr>
              <w:instrText xml:space="preserve"> </w:instrText>
            </w:r>
            <w:r>
              <w:rPr>
                <w:webHidden/>
              </w:rPr>
              <w:instrText>PAGEREF</w:instrText>
            </w:r>
            <w:r>
              <w:rPr>
                <w:webHidden/>
                <w:rtl/>
              </w:rPr>
              <w:instrText xml:space="preserve"> _</w:instrText>
            </w:r>
            <w:r>
              <w:rPr>
                <w:webHidden/>
              </w:rPr>
              <w:instrText>Toc</w:instrText>
            </w:r>
            <w:r>
              <w:rPr>
                <w:webHidden/>
                <w:rtl/>
              </w:rPr>
              <w:instrText xml:space="preserve">7546874 </w:instrText>
            </w:r>
            <w:r>
              <w:rPr>
                <w:webHidden/>
              </w:rPr>
              <w:instrText>\h</w:instrText>
            </w:r>
            <w:r>
              <w:rPr>
                <w:webHidden/>
                <w:rtl/>
              </w:rPr>
              <w:instrText xml:space="preserve"> </w:instrText>
            </w:r>
            <w:r>
              <w:rPr>
                <w:rStyle w:val="Hyperlink"/>
                <w:rtl/>
              </w:rPr>
            </w:r>
            <w:r>
              <w:rPr>
                <w:rStyle w:val="Hyperlink"/>
                <w:rtl/>
              </w:rPr>
              <w:fldChar w:fldCharType="separate"/>
            </w:r>
            <w:r>
              <w:rPr>
                <w:webHidden/>
                <w:rtl/>
              </w:rPr>
              <w:t>24</w:t>
            </w:r>
            <w:r>
              <w:rPr>
                <w:rStyle w:val="Hyperlink"/>
                <w:rtl/>
              </w:rPr>
              <w:fldChar w:fldCharType="end"/>
            </w:r>
          </w:hyperlink>
        </w:p>
        <w:p w:rsidR="00AC0D96" w:rsidRDefault="00AC0D96">
          <w:pPr>
            <w:pStyle w:val="TOC2"/>
            <w:tabs>
              <w:tab w:val="right" w:leader="dot" w:pos="9628"/>
            </w:tabs>
            <w:rPr>
              <w:rFonts w:asciiTheme="minorHAnsi" w:eastAsiaTheme="minorEastAsia" w:hAnsiTheme="minorHAnsi" w:cstheme="minorBidi"/>
              <w:sz w:val="22"/>
              <w:szCs w:val="22"/>
              <w:rtl/>
            </w:rPr>
          </w:pPr>
          <w:hyperlink w:anchor="_Toc7546875" w:history="1">
            <w:r w:rsidRPr="0059562F">
              <w:rPr>
                <w:rStyle w:val="Hyperlink"/>
                <w:rFonts w:ascii="B Mitra" w:eastAsia="B Mitra" w:hAnsi="B Mitra" w:hint="cs"/>
                <w:rtl/>
                <w:lang w:eastAsia="en-US"/>
              </w:rPr>
              <w:t>امام</w:t>
            </w:r>
            <w:r w:rsidRPr="0059562F">
              <w:rPr>
                <w:rStyle w:val="Hyperlink"/>
                <w:rFonts w:ascii="B Mitra" w:eastAsia="B Mitra" w:hAnsi="B Mitra"/>
                <w:rtl/>
                <w:lang w:eastAsia="en-US"/>
              </w:rPr>
              <w:t xml:space="preserve"> </w:t>
            </w:r>
            <w:r w:rsidRPr="0059562F">
              <w:rPr>
                <w:rStyle w:val="Hyperlink"/>
                <w:rFonts w:ascii="B Mitra" w:eastAsia="B Mitra" w:hAnsi="B Mitra" w:hint="cs"/>
                <w:rtl/>
                <w:lang w:eastAsia="en-US"/>
              </w:rPr>
              <w:t>علی</w:t>
            </w:r>
            <w:r w:rsidRPr="0059562F">
              <w:rPr>
                <w:rStyle w:val="Hyperlink"/>
                <w:rFonts w:ascii="B Mitra" w:eastAsia="B Mitra" w:hAnsi="B Mitra"/>
                <w:rtl/>
                <w:lang w:eastAsia="en-US"/>
              </w:rPr>
              <w:t xml:space="preserve"> </w:t>
            </w:r>
            <w:r w:rsidRPr="0059562F">
              <w:rPr>
                <w:rStyle w:val="Hyperlink"/>
                <w:rFonts w:ascii="B Mitra" w:eastAsia="B Mitra" w:hAnsi="B Mitra" w:hint="cs"/>
                <w:rtl/>
                <w:lang w:eastAsia="en-US"/>
              </w:rPr>
              <w:t>ع</w:t>
            </w:r>
            <w:r w:rsidRPr="0059562F">
              <w:rPr>
                <w:rStyle w:val="Hyperlink"/>
                <w:rFonts w:ascii="B Mitra" w:eastAsia="B Mitra" w:hAnsi="B Mitra"/>
                <w:rtl/>
                <w:lang w:eastAsia="en-US"/>
              </w:rPr>
              <w:t xml:space="preserve"> </w:t>
            </w:r>
            <w:r w:rsidRPr="0059562F">
              <w:rPr>
                <w:rStyle w:val="Hyperlink"/>
                <w:rFonts w:ascii="B Mitra" w:eastAsia="B Mitra" w:hAnsi="B Mitra" w:hint="cs"/>
                <w:rtl/>
                <w:lang w:eastAsia="en-US"/>
              </w:rPr>
              <w:t>چگونه</w:t>
            </w:r>
            <w:r w:rsidRPr="0059562F">
              <w:rPr>
                <w:rStyle w:val="Hyperlink"/>
                <w:rFonts w:ascii="B Mitra" w:eastAsia="B Mitra" w:hAnsi="B Mitra"/>
                <w:rtl/>
                <w:lang w:eastAsia="en-US"/>
              </w:rPr>
              <w:t xml:space="preserve"> </w:t>
            </w:r>
            <w:r w:rsidRPr="0059562F">
              <w:rPr>
                <w:rStyle w:val="Hyperlink"/>
                <w:rFonts w:ascii="B Mitra" w:eastAsia="B Mitra" w:hAnsi="B Mitra" w:hint="cs"/>
                <w:rtl/>
                <w:lang w:eastAsia="en-US"/>
              </w:rPr>
              <w:t>هوای</w:t>
            </w:r>
            <w:r w:rsidRPr="0059562F">
              <w:rPr>
                <w:rStyle w:val="Hyperlink"/>
                <w:rFonts w:ascii="B Mitra" w:eastAsia="B Mitra" w:hAnsi="B Mitra"/>
                <w:rtl/>
                <w:lang w:eastAsia="en-US"/>
              </w:rPr>
              <w:t xml:space="preserve"> </w:t>
            </w:r>
            <w:r w:rsidRPr="0059562F">
              <w:rPr>
                <w:rStyle w:val="Hyperlink"/>
                <w:rFonts w:ascii="B Mitra" w:eastAsia="B Mitra" w:hAnsi="B Mitra" w:hint="cs"/>
                <w:rtl/>
                <w:lang w:eastAsia="en-US"/>
              </w:rPr>
              <w:t>بچه</w:t>
            </w:r>
            <w:r w:rsidRPr="0059562F">
              <w:rPr>
                <w:rStyle w:val="Hyperlink"/>
                <w:rFonts w:ascii="B Mitra" w:eastAsia="B Mitra" w:hAnsi="B Mitra"/>
                <w:rtl/>
                <w:lang w:eastAsia="en-US"/>
              </w:rPr>
              <w:t xml:space="preserve"> </w:t>
            </w:r>
            <w:r w:rsidRPr="0059562F">
              <w:rPr>
                <w:rStyle w:val="Hyperlink"/>
                <w:rFonts w:ascii="B Mitra" w:eastAsia="B Mitra" w:hAnsi="B Mitra" w:hint="cs"/>
                <w:rtl/>
                <w:lang w:eastAsia="en-US"/>
              </w:rPr>
              <w:t>یتیم‌ها</w:t>
            </w:r>
            <w:r w:rsidRPr="0059562F">
              <w:rPr>
                <w:rStyle w:val="Hyperlink"/>
                <w:rFonts w:ascii="B Mitra" w:eastAsia="B Mitra" w:hAnsi="B Mitra"/>
                <w:rtl/>
                <w:lang w:eastAsia="en-US"/>
              </w:rPr>
              <w:t xml:space="preserve"> </w:t>
            </w:r>
            <w:r w:rsidRPr="0059562F">
              <w:rPr>
                <w:rStyle w:val="Hyperlink"/>
                <w:rFonts w:ascii="B Mitra" w:eastAsia="B Mitra" w:hAnsi="B Mitra" w:hint="cs"/>
                <w:rtl/>
                <w:lang w:eastAsia="en-US"/>
              </w:rPr>
              <w:t>را</w:t>
            </w:r>
            <w:r w:rsidRPr="0059562F">
              <w:rPr>
                <w:rStyle w:val="Hyperlink"/>
                <w:rFonts w:ascii="B Mitra" w:eastAsia="B Mitra" w:hAnsi="B Mitra"/>
                <w:rtl/>
                <w:lang w:eastAsia="en-US"/>
              </w:rPr>
              <w:t xml:space="preserve"> </w:t>
            </w:r>
            <w:r w:rsidRPr="0059562F">
              <w:rPr>
                <w:rStyle w:val="Hyperlink"/>
                <w:rFonts w:ascii="B Mitra" w:eastAsia="B Mitra" w:hAnsi="B Mitra" w:hint="cs"/>
                <w:rtl/>
                <w:lang w:eastAsia="en-US"/>
              </w:rPr>
              <w:t>دارد</w:t>
            </w:r>
            <w:r>
              <w:rPr>
                <w:webHidden/>
                <w:rtl/>
              </w:rPr>
              <w:tab/>
            </w:r>
            <w:r>
              <w:rPr>
                <w:rStyle w:val="Hyperlink"/>
                <w:rtl/>
              </w:rPr>
              <w:fldChar w:fldCharType="begin"/>
            </w:r>
            <w:r>
              <w:rPr>
                <w:webHidden/>
                <w:rtl/>
              </w:rPr>
              <w:instrText xml:space="preserve"> </w:instrText>
            </w:r>
            <w:r>
              <w:rPr>
                <w:webHidden/>
              </w:rPr>
              <w:instrText>PAGEREF</w:instrText>
            </w:r>
            <w:r>
              <w:rPr>
                <w:webHidden/>
                <w:rtl/>
              </w:rPr>
              <w:instrText xml:space="preserve"> _</w:instrText>
            </w:r>
            <w:r>
              <w:rPr>
                <w:webHidden/>
              </w:rPr>
              <w:instrText>Toc</w:instrText>
            </w:r>
            <w:r>
              <w:rPr>
                <w:webHidden/>
                <w:rtl/>
              </w:rPr>
              <w:instrText xml:space="preserve">7546875 </w:instrText>
            </w:r>
            <w:r>
              <w:rPr>
                <w:webHidden/>
              </w:rPr>
              <w:instrText>\h</w:instrText>
            </w:r>
            <w:r>
              <w:rPr>
                <w:webHidden/>
                <w:rtl/>
              </w:rPr>
              <w:instrText xml:space="preserve"> </w:instrText>
            </w:r>
            <w:r>
              <w:rPr>
                <w:rStyle w:val="Hyperlink"/>
                <w:rtl/>
              </w:rPr>
            </w:r>
            <w:r>
              <w:rPr>
                <w:rStyle w:val="Hyperlink"/>
                <w:rtl/>
              </w:rPr>
              <w:fldChar w:fldCharType="separate"/>
            </w:r>
            <w:r>
              <w:rPr>
                <w:webHidden/>
                <w:rtl/>
              </w:rPr>
              <w:t>24</w:t>
            </w:r>
            <w:r>
              <w:rPr>
                <w:rStyle w:val="Hyperlink"/>
                <w:rtl/>
              </w:rPr>
              <w:fldChar w:fldCharType="end"/>
            </w:r>
          </w:hyperlink>
        </w:p>
        <w:p w:rsidR="00AC0D96" w:rsidRDefault="00AC0D96">
          <w:pPr>
            <w:pStyle w:val="TOC2"/>
            <w:tabs>
              <w:tab w:val="right" w:leader="dot" w:pos="9628"/>
            </w:tabs>
            <w:rPr>
              <w:rFonts w:asciiTheme="minorHAnsi" w:eastAsiaTheme="minorEastAsia" w:hAnsiTheme="minorHAnsi" w:cstheme="minorBidi"/>
              <w:sz w:val="22"/>
              <w:szCs w:val="22"/>
              <w:rtl/>
            </w:rPr>
          </w:pPr>
          <w:hyperlink w:anchor="_Toc7546876" w:history="1">
            <w:r w:rsidRPr="0059562F">
              <w:rPr>
                <w:rStyle w:val="Hyperlink"/>
                <w:rFonts w:hint="cs"/>
                <w:rtl/>
              </w:rPr>
              <w:t>تحمل</w:t>
            </w:r>
            <w:r w:rsidRPr="0059562F">
              <w:rPr>
                <w:rStyle w:val="Hyperlink"/>
                <w:rtl/>
              </w:rPr>
              <w:t xml:space="preserve"> </w:t>
            </w:r>
            <w:r w:rsidRPr="0059562F">
              <w:rPr>
                <w:rStyle w:val="Hyperlink"/>
                <w:rFonts w:hint="cs"/>
                <w:rtl/>
              </w:rPr>
              <w:t>و</w:t>
            </w:r>
            <w:r w:rsidRPr="0059562F">
              <w:rPr>
                <w:rStyle w:val="Hyperlink"/>
                <w:rtl/>
              </w:rPr>
              <w:t xml:space="preserve"> </w:t>
            </w:r>
            <w:r w:rsidRPr="0059562F">
              <w:rPr>
                <w:rStyle w:val="Hyperlink"/>
                <w:rFonts w:hint="cs"/>
                <w:rtl/>
              </w:rPr>
              <w:t>صبر</w:t>
            </w:r>
            <w:r w:rsidRPr="0059562F">
              <w:rPr>
                <w:rStyle w:val="Hyperlink"/>
                <w:rtl/>
              </w:rPr>
              <w:t xml:space="preserve"> </w:t>
            </w:r>
            <w:r w:rsidRPr="0059562F">
              <w:rPr>
                <w:rStyle w:val="Hyperlink"/>
                <w:rFonts w:hint="cs"/>
                <w:rtl/>
              </w:rPr>
              <w:t>امام</w:t>
            </w:r>
            <w:r w:rsidRPr="0059562F">
              <w:rPr>
                <w:rStyle w:val="Hyperlink"/>
                <w:rtl/>
              </w:rPr>
              <w:t xml:space="preserve"> </w:t>
            </w:r>
            <w:r w:rsidRPr="0059562F">
              <w:rPr>
                <w:rStyle w:val="Hyperlink"/>
                <w:rFonts w:hint="cs"/>
                <w:rtl/>
              </w:rPr>
              <w:t>علی</w:t>
            </w:r>
            <w:r w:rsidRPr="0059562F">
              <w:rPr>
                <w:rStyle w:val="Hyperlink"/>
                <w:rtl/>
              </w:rPr>
              <w:t xml:space="preserve"> </w:t>
            </w:r>
            <w:r w:rsidRPr="0059562F">
              <w:rPr>
                <w:rStyle w:val="Hyperlink"/>
                <w:rFonts w:hint="cs"/>
                <w:rtl/>
              </w:rPr>
              <w:t>ع</w:t>
            </w:r>
            <w:r w:rsidRPr="0059562F">
              <w:rPr>
                <w:rStyle w:val="Hyperlink"/>
                <w:rtl/>
              </w:rPr>
              <w:t xml:space="preserve"> </w:t>
            </w:r>
            <w:r w:rsidRPr="0059562F">
              <w:rPr>
                <w:rStyle w:val="Hyperlink"/>
                <w:rFonts w:hint="cs"/>
                <w:rtl/>
              </w:rPr>
              <w:t>مقابل</w:t>
            </w:r>
            <w:r w:rsidRPr="0059562F">
              <w:rPr>
                <w:rStyle w:val="Hyperlink"/>
                <w:rtl/>
              </w:rPr>
              <w:t xml:space="preserve"> </w:t>
            </w:r>
            <w:r w:rsidRPr="0059562F">
              <w:rPr>
                <w:rStyle w:val="Hyperlink"/>
                <w:rFonts w:hint="cs"/>
                <w:rtl/>
              </w:rPr>
              <w:t>سخنان</w:t>
            </w:r>
            <w:r w:rsidRPr="0059562F">
              <w:rPr>
                <w:rStyle w:val="Hyperlink"/>
                <w:rtl/>
              </w:rPr>
              <w:t xml:space="preserve"> </w:t>
            </w:r>
            <w:r w:rsidRPr="0059562F">
              <w:rPr>
                <w:rStyle w:val="Hyperlink"/>
                <w:rFonts w:hint="cs"/>
                <w:rtl/>
              </w:rPr>
              <w:t>محرومان</w:t>
            </w:r>
            <w:r w:rsidRPr="0059562F">
              <w:rPr>
                <w:rStyle w:val="Hyperlink"/>
                <w:rtl/>
              </w:rPr>
              <w:t xml:space="preserve"> </w:t>
            </w:r>
            <w:r w:rsidRPr="0059562F">
              <w:rPr>
                <w:rStyle w:val="Hyperlink"/>
                <w:rFonts w:hint="cs"/>
                <w:rtl/>
              </w:rPr>
              <w:t>و</w:t>
            </w:r>
            <w:r w:rsidRPr="0059562F">
              <w:rPr>
                <w:rStyle w:val="Hyperlink"/>
                <w:rtl/>
              </w:rPr>
              <w:t xml:space="preserve"> </w:t>
            </w:r>
            <w:r w:rsidRPr="0059562F">
              <w:rPr>
                <w:rStyle w:val="Hyperlink"/>
                <w:rFonts w:hint="cs"/>
                <w:rtl/>
              </w:rPr>
              <w:t>تهی‌دستان</w:t>
            </w:r>
            <w:r w:rsidRPr="0059562F">
              <w:rPr>
                <w:rStyle w:val="Hyperlink"/>
                <w:rtl/>
              </w:rPr>
              <w:t xml:space="preserve"> / </w:t>
            </w:r>
            <w:r w:rsidRPr="0059562F">
              <w:rPr>
                <w:rStyle w:val="Hyperlink"/>
                <w:rFonts w:hint="cs"/>
                <w:rtl/>
              </w:rPr>
              <w:t>محرومیت‌زدایی</w:t>
            </w:r>
            <w:r w:rsidRPr="0059562F">
              <w:rPr>
                <w:rStyle w:val="Hyperlink"/>
                <w:rtl/>
              </w:rPr>
              <w:t xml:space="preserve"> </w:t>
            </w:r>
            <w:r w:rsidRPr="0059562F">
              <w:rPr>
                <w:rStyle w:val="Hyperlink"/>
                <w:rFonts w:hint="cs"/>
                <w:rtl/>
              </w:rPr>
              <w:t>در</w:t>
            </w:r>
            <w:r w:rsidRPr="0059562F">
              <w:rPr>
                <w:rStyle w:val="Hyperlink"/>
                <w:rtl/>
              </w:rPr>
              <w:t xml:space="preserve"> </w:t>
            </w:r>
            <w:r w:rsidRPr="0059562F">
              <w:rPr>
                <w:rStyle w:val="Hyperlink"/>
                <w:rFonts w:hint="cs"/>
                <w:rtl/>
              </w:rPr>
              <w:t>سیره</w:t>
            </w:r>
            <w:r w:rsidRPr="0059562F">
              <w:rPr>
                <w:rStyle w:val="Hyperlink"/>
                <w:rtl/>
              </w:rPr>
              <w:t xml:space="preserve"> </w:t>
            </w:r>
            <w:r w:rsidRPr="0059562F">
              <w:rPr>
                <w:rStyle w:val="Hyperlink"/>
                <w:rFonts w:hint="cs"/>
                <w:rtl/>
              </w:rPr>
              <w:t>علوی</w:t>
            </w:r>
            <w:r>
              <w:rPr>
                <w:webHidden/>
                <w:rtl/>
              </w:rPr>
              <w:tab/>
            </w:r>
            <w:r>
              <w:rPr>
                <w:rStyle w:val="Hyperlink"/>
                <w:rtl/>
              </w:rPr>
              <w:fldChar w:fldCharType="begin"/>
            </w:r>
            <w:r>
              <w:rPr>
                <w:webHidden/>
                <w:rtl/>
              </w:rPr>
              <w:instrText xml:space="preserve"> </w:instrText>
            </w:r>
            <w:r>
              <w:rPr>
                <w:webHidden/>
              </w:rPr>
              <w:instrText>PAGEREF</w:instrText>
            </w:r>
            <w:r>
              <w:rPr>
                <w:webHidden/>
                <w:rtl/>
              </w:rPr>
              <w:instrText xml:space="preserve"> _</w:instrText>
            </w:r>
            <w:r>
              <w:rPr>
                <w:webHidden/>
              </w:rPr>
              <w:instrText>Toc</w:instrText>
            </w:r>
            <w:r>
              <w:rPr>
                <w:webHidden/>
                <w:rtl/>
              </w:rPr>
              <w:instrText xml:space="preserve">7546876 </w:instrText>
            </w:r>
            <w:r>
              <w:rPr>
                <w:webHidden/>
              </w:rPr>
              <w:instrText>\h</w:instrText>
            </w:r>
            <w:r>
              <w:rPr>
                <w:webHidden/>
                <w:rtl/>
              </w:rPr>
              <w:instrText xml:space="preserve"> </w:instrText>
            </w:r>
            <w:r>
              <w:rPr>
                <w:rStyle w:val="Hyperlink"/>
                <w:rtl/>
              </w:rPr>
            </w:r>
            <w:r>
              <w:rPr>
                <w:rStyle w:val="Hyperlink"/>
                <w:rtl/>
              </w:rPr>
              <w:fldChar w:fldCharType="separate"/>
            </w:r>
            <w:r>
              <w:rPr>
                <w:webHidden/>
                <w:rtl/>
              </w:rPr>
              <w:t>25</w:t>
            </w:r>
            <w:r>
              <w:rPr>
                <w:rStyle w:val="Hyperlink"/>
                <w:rtl/>
              </w:rPr>
              <w:fldChar w:fldCharType="end"/>
            </w:r>
          </w:hyperlink>
        </w:p>
        <w:p w:rsidR="00AC0D96" w:rsidRDefault="00AC0D96">
          <w:pPr>
            <w:pStyle w:val="TOC1"/>
            <w:tabs>
              <w:tab w:val="right" w:leader="dot" w:pos="9628"/>
            </w:tabs>
            <w:rPr>
              <w:rFonts w:asciiTheme="minorHAnsi" w:hAnsiTheme="minorHAnsi" w:cstheme="minorBidi"/>
              <w:bCs w:val="0"/>
              <w:noProof/>
              <w:sz w:val="22"/>
              <w:szCs w:val="22"/>
              <w:rtl/>
            </w:rPr>
          </w:pPr>
          <w:hyperlink w:anchor="_Toc7546877" w:history="1">
            <w:r w:rsidRPr="0059562F">
              <w:rPr>
                <w:rStyle w:val="Hyperlink"/>
                <w:rFonts w:hint="cs"/>
                <w:noProof/>
                <w:rtl/>
              </w:rPr>
              <w:t>جلسه</w:t>
            </w:r>
            <w:r w:rsidRPr="0059562F">
              <w:rPr>
                <w:rStyle w:val="Hyperlink"/>
                <w:noProof/>
                <w:rtl/>
              </w:rPr>
              <w:t xml:space="preserve"> </w:t>
            </w:r>
            <w:r w:rsidRPr="0059562F">
              <w:rPr>
                <w:rStyle w:val="Hyperlink"/>
                <w:rFonts w:hint="cs"/>
                <w:noProof/>
                <w:rtl/>
              </w:rPr>
              <w:t>پنجم</w:t>
            </w:r>
            <w:r w:rsidRPr="0059562F">
              <w:rPr>
                <w:rStyle w:val="Hyperlink"/>
                <w:noProof/>
                <w:rtl/>
              </w:rPr>
              <w:t>: «</w:t>
            </w:r>
            <w:r w:rsidRPr="0059562F">
              <w:rPr>
                <w:rStyle w:val="Hyperlink"/>
                <w:rFonts w:hint="cs"/>
                <w:noProof/>
                <w:rtl/>
              </w:rPr>
              <w:t>مهمانی</w:t>
            </w:r>
            <w:r w:rsidRPr="0059562F">
              <w:rPr>
                <w:rStyle w:val="Hyperlink"/>
                <w:noProof/>
                <w:rtl/>
              </w:rPr>
              <w:t xml:space="preserve"> </w:t>
            </w:r>
            <w:r w:rsidRPr="0059562F">
              <w:rPr>
                <w:rStyle w:val="Hyperlink"/>
                <w:rFonts w:hint="cs"/>
                <w:noProof/>
                <w:rtl/>
              </w:rPr>
              <w:t>خدا</w:t>
            </w:r>
            <w:r w:rsidRPr="0059562F">
              <w:rPr>
                <w:rStyle w:val="Hyperlink"/>
                <w:noProof/>
                <w:rtl/>
              </w:rPr>
              <w:t xml:space="preserve"> </w:t>
            </w:r>
            <w:r w:rsidRPr="0059562F">
              <w:rPr>
                <w:rStyle w:val="Hyperlink"/>
                <w:rFonts w:hint="cs"/>
                <w:noProof/>
                <w:rtl/>
              </w:rPr>
              <w:t>و</w:t>
            </w:r>
            <w:r w:rsidRPr="0059562F">
              <w:rPr>
                <w:rStyle w:val="Hyperlink"/>
                <w:noProof/>
                <w:rtl/>
              </w:rPr>
              <w:t xml:space="preserve"> </w:t>
            </w:r>
            <w:r w:rsidRPr="0059562F">
              <w:rPr>
                <w:rStyle w:val="Hyperlink"/>
                <w:rFonts w:hint="cs"/>
                <w:noProof/>
                <w:rtl/>
              </w:rPr>
              <w:t>توکل</w:t>
            </w:r>
            <w:r w:rsidRPr="0059562F">
              <w:rPr>
                <w:rStyle w:val="Hyperlink"/>
                <w:noProof/>
                <w:rtl/>
              </w:rPr>
              <w:t xml:space="preserve"> </w:t>
            </w:r>
            <w:r w:rsidRPr="0059562F">
              <w:rPr>
                <w:rStyle w:val="Hyperlink"/>
                <w:rFonts w:hint="cs"/>
                <w:noProof/>
                <w:rtl/>
              </w:rPr>
              <w:t>بر</w:t>
            </w:r>
            <w:r w:rsidRPr="0059562F">
              <w:rPr>
                <w:rStyle w:val="Hyperlink"/>
                <w:noProof/>
                <w:rtl/>
              </w:rPr>
              <w:t xml:space="preserve"> </w:t>
            </w:r>
            <w:r w:rsidRPr="0059562F">
              <w:rPr>
                <w:rStyle w:val="Hyperlink"/>
                <w:rFonts w:hint="cs"/>
                <w:noProof/>
                <w:rtl/>
              </w:rPr>
              <w:t>صاحب</w:t>
            </w:r>
            <w:r w:rsidRPr="0059562F">
              <w:rPr>
                <w:rStyle w:val="Hyperlink"/>
                <w:noProof/>
                <w:rtl/>
              </w:rPr>
              <w:t xml:space="preserve"> </w:t>
            </w:r>
            <w:r w:rsidRPr="0059562F">
              <w:rPr>
                <w:rStyle w:val="Hyperlink"/>
                <w:rFonts w:hint="cs"/>
                <w:noProof/>
                <w:rtl/>
              </w:rPr>
              <w:t>میهمانی</w:t>
            </w:r>
            <w:r w:rsidRPr="0059562F">
              <w:rPr>
                <w:rStyle w:val="Hyperlink"/>
                <w:noProof/>
                <w:rtl/>
              </w:rPr>
              <w:t>»</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7546877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25</w:t>
            </w:r>
            <w:r>
              <w:rPr>
                <w:rStyle w:val="Hyperlink"/>
                <w:noProof/>
                <w:rtl/>
              </w:rPr>
              <w:fldChar w:fldCharType="end"/>
            </w:r>
          </w:hyperlink>
        </w:p>
        <w:p w:rsidR="00AC0D96" w:rsidRDefault="00AC0D96">
          <w:pPr>
            <w:pStyle w:val="TOC2"/>
            <w:tabs>
              <w:tab w:val="right" w:leader="dot" w:pos="9628"/>
            </w:tabs>
            <w:rPr>
              <w:rFonts w:asciiTheme="minorHAnsi" w:eastAsiaTheme="minorEastAsia" w:hAnsiTheme="minorHAnsi" w:cstheme="minorBidi"/>
              <w:sz w:val="22"/>
              <w:szCs w:val="22"/>
              <w:rtl/>
            </w:rPr>
          </w:pPr>
          <w:hyperlink w:anchor="_Toc7546878" w:history="1">
            <w:r w:rsidRPr="0059562F">
              <w:rPr>
                <w:rStyle w:val="Hyperlink"/>
                <w:rFonts w:hint="cs"/>
                <w:rtl/>
              </w:rPr>
              <w:t>متن</w:t>
            </w:r>
            <w:r w:rsidRPr="0059562F">
              <w:rPr>
                <w:rStyle w:val="Hyperlink"/>
                <w:rtl/>
              </w:rPr>
              <w:t xml:space="preserve"> </w:t>
            </w:r>
            <w:r w:rsidRPr="0059562F">
              <w:rPr>
                <w:rStyle w:val="Hyperlink"/>
                <w:rFonts w:hint="cs"/>
                <w:rtl/>
              </w:rPr>
              <w:t>بیانیه</w:t>
            </w:r>
            <w:r w:rsidRPr="0059562F">
              <w:rPr>
                <w:rStyle w:val="Hyperlink"/>
                <w:rtl/>
              </w:rPr>
              <w:t xml:space="preserve"> </w:t>
            </w:r>
            <w:r w:rsidRPr="0059562F">
              <w:rPr>
                <w:rStyle w:val="Hyperlink"/>
                <w:rFonts w:hint="cs"/>
                <w:rtl/>
              </w:rPr>
              <w:t>گام</w:t>
            </w:r>
            <w:r w:rsidRPr="0059562F">
              <w:rPr>
                <w:rStyle w:val="Hyperlink"/>
                <w:rtl/>
              </w:rPr>
              <w:t xml:space="preserve"> </w:t>
            </w:r>
            <w:r w:rsidRPr="0059562F">
              <w:rPr>
                <w:rStyle w:val="Hyperlink"/>
                <w:rFonts w:hint="cs"/>
                <w:rtl/>
              </w:rPr>
              <w:t>دوم</w:t>
            </w:r>
            <w:r w:rsidRPr="0059562F">
              <w:rPr>
                <w:rStyle w:val="Hyperlink"/>
                <w:rtl/>
              </w:rPr>
              <w:t xml:space="preserve"> | </w:t>
            </w:r>
            <w:r w:rsidRPr="0059562F">
              <w:rPr>
                <w:rStyle w:val="Hyperlink"/>
                <w:rFonts w:hint="cs"/>
                <w:rtl/>
              </w:rPr>
              <w:t>معنویّت</w:t>
            </w:r>
            <w:r w:rsidRPr="0059562F">
              <w:rPr>
                <w:rStyle w:val="Hyperlink"/>
                <w:rtl/>
              </w:rPr>
              <w:t xml:space="preserve"> </w:t>
            </w:r>
            <w:r w:rsidRPr="0059562F">
              <w:rPr>
                <w:rStyle w:val="Hyperlink"/>
                <w:rFonts w:hint="cs"/>
                <w:rtl/>
              </w:rPr>
              <w:t>و</w:t>
            </w:r>
            <w:r w:rsidRPr="0059562F">
              <w:rPr>
                <w:rStyle w:val="Hyperlink"/>
                <w:rtl/>
              </w:rPr>
              <w:t xml:space="preserve"> </w:t>
            </w:r>
            <w:r w:rsidRPr="0059562F">
              <w:rPr>
                <w:rStyle w:val="Hyperlink"/>
                <w:rFonts w:hint="cs"/>
                <w:rtl/>
              </w:rPr>
              <w:t>اخلاق</w:t>
            </w:r>
            <w:r w:rsidRPr="0059562F">
              <w:rPr>
                <w:rStyle w:val="Hyperlink"/>
                <w:rtl/>
              </w:rPr>
              <w:t>:</w:t>
            </w:r>
            <w:r>
              <w:rPr>
                <w:webHidden/>
                <w:rtl/>
              </w:rPr>
              <w:tab/>
            </w:r>
            <w:r>
              <w:rPr>
                <w:rStyle w:val="Hyperlink"/>
                <w:rtl/>
              </w:rPr>
              <w:fldChar w:fldCharType="begin"/>
            </w:r>
            <w:r>
              <w:rPr>
                <w:webHidden/>
                <w:rtl/>
              </w:rPr>
              <w:instrText xml:space="preserve"> </w:instrText>
            </w:r>
            <w:r>
              <w:rPr>
                <w:webHidden/>
              </w:rPr>
              <w:instrText>PAGEREF</w:instrText>
            </w:r>
            <w:r>
              <w:rPr>
                <w:webHidden/>
                <w:rtl/>
              </w:rPr>
              <w:instrText xml:space="preserve"> _</w:instrText>
            </w:r>
            <w:r>
              <w:rPr>
                <w:webHidden/>
              </w:rPr>
              <w:instrText>Toc</w:instrText>
            </w:r>
            <w:r>
              <w:rPr>
                <w:webHidden/>
                <w:rtl/>
              </w:rPr>
              <w:instrText xml:space="preserve">7546878 </w:instrText>
            </w:r>
            <w:r>
              <w:rPr>
                <w:webHidden/>
              </w:rPr>
              <w:instrText>\h</w:instrText>
            </w:r>
            <w:r>
              <w:rPr>
                <w:webHidden/>
                <w:rtl/>
              </w:rPr>
              <w:instrText xml:space="preserve"> </w:instrText>
            </w:r>
            <w:r>
              <w:rPr>
                <w:rStyle w:val="Hyperlink"/>
                <w:rtl/>
              </w:rPr>
            </w:r>
            <w:r>
              <w:rPr>
                <w:rStyle w:val="Hyperlink"/>
                <w:rtl/>
              </w:rPr>
              <w:fldChar w:fldCharType="separate"/>
            </w:r>
            <w:r>
              <w:rPr>
                <w:webHidden/>
                <w:rtl/>
              </w:rPr>
              <w:t>25</w:t>
            </w:r>
            <w:r>
              <w:rPr>
                <w:rStyle w:val="Hyperlink"/>
                <w:rtl/>
              </w:rPr>
              <w:fldChar w:fldCharType="end"/>
            </w:r>
          </w:hyperlink>
        </w:p>
        <w:p w:rsidR="00AC0D96" w:rsidRDefault="00AC0D96">
          <w:pPr>
            <w:pStyle w:val="TOC2"/>
            <w:tabs>
              <w:tab w:val="right" w:leader="dot" w:pos="9628"/>
            </w:tabs>
            <w:rPr>
              <w:rFonts w:asciiTheme="minorHAnsi" w:eastAsiaTheme="minorEastAsia" w:hAnsiTheme="minorHAnsi" w:cstheme="minorBidi"/>
              <w:sz w:val="22"/>
              <w:szCs w:val="22"/>
              <w:rtl/>
            </w:rPr>
          </w:pPr>
          <w:hyperlink w:anchor="_Toc7546879" w:history="1">
            <w:r w:rsidRPr="0059562F">
              <w:rPr>
                <w:rStyle w:val="Hyperlink"/>
                <w:rFonts w:hint="cs"/>
                <w:rtl/>
              </w:rPr>
              <w:t>اشاره</w:t>
            </w:r>
            <w:r>
              <w:rPr>
                <w:webHidden/>
                <w:rtl/>
              </w:rPr>
              <w:tab/>
            </w:r>
            <w:r>
              <w:rPr>
                <w:rStyle w:val="Hyperlink"/>
                <w:rtl/>
              </w:rPr>
              <w:fldChar w:fldCharType="begin"/>
            </w:r>
            <w:r>
              <w:rPr>
                <w:webHidden/>
                <w:rtl/>
              </w:rPr>
              <w:instrText xml:space="preserve"> </w:instrText>
            </w:r>
            <w:r>
              <w:rPr>
                <w:webHidden/>
              </w:rPr>
              <w:instrText>PAGEREF</w:instrText>
            </w:r>
            <w:r>
              <w:rPr>
                <w:webHidden/>
                <w:rtl/>
              </w:rPr>
              <w:instrText xml:space="preserve"> _</w:instrText>
            </w:r>
            <w:r>
              <w:rPr>
                <w:webHidden/>
              </w:rPr>
              <w:instrText>Toc</w:instrText>
            </w:r>
            <w:r>
              <w:rPr>
                <w:webHidden/>
                <w:rtl/>
              </w:rPr>
              <w:instrText xml:space="preserve">7546879 </w:instrText>
            </w:r>
            <w:r>
              <w:rPr>
                <w:webHidden/>
              </w:rPr>
              <w:instrText>\h</w:instrText>
            </w:r>
            <w:r>
              <w:rPr>
                <w:webHidden/>
                <w:rtl/>
              </w:rPr>
              <w:instrText xml:space="preserve"> </w:instrText>
            </w:r>
            <w:r>
              <w:rPr>
                <w:rStyle w:val="Hyperlink"/>
                <w:rtl/>
              </w:rPr>
            </w:r>
            <w:r>
              <w:rPr>
                <w:rStyle w:val="Hyperlink"/>
                <w:rtl/>
              </w:rPr>
              <w:fldChar w:fldCharType="separate"/>
            </w:r>
            <w:r>
              <w:rPr>
                <w:webHidden/>
                <w:rtl/>
              </w:rPr>
              <w:t>25</w:t>
            </w:r>
            <w:r>
              <w:rPr>
                <w:rStyle w:val="Hyperlink"/>
                <w:rtl/>
              </w:rPr>
              <w:fldChar w:fldCharType="end"/>
            </w:r>
          </w:hyperlink>
        </w:p>
        <w:p w:rsidR="00AC0D96" w:rsidRDefault="00AC0D96">
          <w:pPr>
            <w:pStyle w:val="TOC2"/>
            <w:tabs>
              <w:tab w:val="right" w:leader="dot" w:pos="9628"/>
            </w:tabs>
            <w:rPr>
              <w:rFonts w:asciiTheme="minorHAnsi" w:eastAsiaTheme="minorEastAsia" w:hAnsiTheme="minorHAnsi" w:cstheme="minorBidi"/>
              <w:sz w:val="22"/>
              <w:szCs w:val="22"/>
              <w:rtl/>
            </w:rPr>
          </w:pPr>
          <w:hyperlink w:anchor="_Toc7546880" w:history="1">
            <w:r w:rsidRPr="0059562F">
              <w:rPr>
                <w:rStyle w:val="Hyperlink"/>
                <w:rtl/>
              </w:rPr>
              <w:t>«</w:t>
            </w:r>
            <w:r w:rsidRPr="0059562F">
              <w:rPr>
                <w:rStyle w:val="Hyperlink"/>
                <w:rFonts w:hint="cs"/>
                <w:rtl/>
              </w:rPr>
              <w:t>نیاز</w:t>
            </w:r>
            <w:r w:rsidRPr="0059562F">
              <w:rPr>
                <w:rStyle w:val="Hyperlink"/>
                <w:rtl/>
              </w:rPr>
              <w:t xml:space="preserve"> </w:t>
            </w:r>
            <w:r w:rsidRPr="0059562F">
              <w:rPr>
                <w:rStyle w:val="Hyperlink"/>
                <w:rFonts w:hint="cs"/>
                <w:rtl/>
              </w:rPr>
              <w:t>به</w:t>
            </w:r>
            <w:r w:rsidRPr="0059562F">
              <w:rPr>
                <w:rStyle w:val="Hyperlink"/>
                <w:rtl/>
              </w:rPr>
              <w:t xml:space="preserve"> </w:t>
            </w:r>
            <w:r w:rsidRPr="0059562F">
              <w:rPr>
                <w:rStyle w:val="Hyperlink"/>
                <w:rFonts w:hint="cs"/>
                <w:rtl/>
              </w:rPr>
              <w:t>حامی</w:t>
            </w:r>
            <w:r w:rsidRPr="0059562F">
              <w:rPr>
                <w:rStyle w:val="Hyperlink"/>
                <w:rtl/>
              </w:rPr>
              <w:t>!»</w:t>
            </w:r>
            <w:r>
              <w:rPr>
                <w:webHidden/>
                <w:rtl/>
              </w:rPr>
              <w:tab/>
            </w:r>
            <w:r>
              <w:rPr>
                <w:rStyle w:val="Hyperlink"/>
                <w:rtl/>
              </w:rPr>
              <w:fldChar w:fldCharType="begin"/>
            </w:r>
            <w:r>
              <w:rPr>
                <w:webHidden/>
                <w:rtl/>
              </w:rPr>
              <w:instrText xml:space="preserve"> </w:instrText>
            </w:r>
            <w:r>
              <w:rPr>
                <w:webHidden/>
              </w:rPr>
              <w:instrText>PAGEREF</w:instrText>
            </w:r>
            <w:r>
              <w:rPr>
                <w:webHidden/>
                <w:rtl/>
              </w:rPr>
              <w:instrText xml:space="preserve"> _</w:instrText>
            </w:r>
            <w:r>
              <w:rPr>
                <w:webHidden/>
              </w:rPr>
              <w:instrText>Toc</w:instrText>
            </w:r>
            <w:r>
              <w:rPr>
                <w:webHidden/>
                <w:rtl/>
              </w:rPr>
              <w:instrText xml:space="preserve">7546880 </w:instrText>
            </w:r>
            <w:r>
              <w:rPr>
                <w:webHidden/>
              </w:rPr>
              <w:instrText>\h</w:instrText>
            </w:r>
            <w:r>
              <w:rPr>
                <w:webHidden/>
                <w:rtl/>
              </w:rPr>
              <w:instrText xml:space="preserve"> </w:instrText>
            </w:r>
            <w:r>
              <w:rPr>
                <w:rStyle w:val="Hyperlink"/>
                <w:rtl/>
              </w:rPr>
            </w:r>
            <w:r>
              <w:rPr>
                <w:rStyle w:val="Hyperlink"/>
                <w:rtl/>
              </w:rPr>
              <w:fldChar w:fldCharType="separate"/>
            </w:r>
            <w:r>
              <w:rPr>
                <w:webHidden/>
                <w:rtl/>
              </w:rPr>
              <w:t>25</w:t>
            </w:r>
            <w:r>
              <w:rPr>
                <w:rStyle w:val="Hyperlink"/>
                <w:rtl/>
              </w:rPr>
              <w:fldChar w:fldCharType="end"/>
            </w:r>
          </w:hyperlink>
        </w:p>
        <w:p w:rsidR="00AC0D96" w:rsidRDefault="00AC0D96">
          <w:pPr>
            <w:pStyle w:val="TOC2"/>
            <w:tabs>
              <w:tab w:val="right" w:leader="dot" w:pos="9628"/>
            </w:tabs>
            <w:rPr>
              <w:rFonts w:asciiTheme="minorHAnsi" w:eastAsiaTheme="minorEastAsia" w:hAnsiTheme="minorHAnsi" w:cstheme="minorBidi"/>
              <w:sz w:val="22"/>
              <w:szCs w:val="22"/>
              <w:rtl/>
            </w:rPr>
          </w:pPr>
          <w:hyperlink w:anchor="_Toc7546881" w:history="1">
            <w:r w:rsidRPr="0059562F">
              <w:rPr>
                <w:rStyle w:val="Hyperlink"/>
                <w:rFonts w:hint="cs"/>
                <w:rtl/>
              </w:rPr>
              <w:t>بزرگ‌ترین</w:t>
            </w:r>
            <w:r w:rsidRPr="0059562F">
              <w:rPr>
                <w:rStyle w:val="Hyperlink"/>
                <w:rtl/>
              </w:rPr>
              <w:t xml:space="preserve"> </w:t>
            </w:r>
            <w:r w:rsidRPr="0059562F">
              <w:rPr>
                <w:rStyle w:val="Hyperlink"/>
                <w:rFonts w:hint="cs"/>
                <w:rtl/>
              </w:rPr>
              <w:t>ظلم</w:t>
            </w:r>
            <w:r w:rsidRPr="0059562F">
              <w:rPr>
                <w:rStyle w:val="Hyperlink"/>
                <w:rtl/>
              </w:rPr>
              <w:t xml:space="preserve"> </w:t>
            </w:r>
            <w:r w:rsidRPr="0059562F">
              <w:rPr>
                <w:rStyle w:val="Hyperlink"/>
                <w:rFonts w:hint="cs"/>
                <w:rtl/>
              </w:rPr>
              <w:t>غرب</w:t>
            </w:r>
            <w:r w:rsidRPr="0059562F">
              <w:rPr>
                <w:rStyle w:val="Hyperlink"/>
                <w:rtl/>
              </w:rPr>
              <w:t xml:space="preserve"> </w:t>
            </w:r>
            <w:r w:rsidRPr="0059562F">
              <w:rPr>
                <w:rStyle w:val="Hyperlink"/>
                <w:rFonts w:hint="cs"/>
                <w:rtl/>
              </w:rPr>
              <w:t>به</w:t>
            </w:r>
            <w:r w:rsidRPr="0059562F">
              <w:rPr>
                <w:rStyle w:val="Hyperlink"/>
                <w:rtl/>
              </w:rPr>
              <w:t xml:space="preserve"> </w:t>
            </w:r>
            <w:r w:rsidRPr="0059562F">
              <w:rPr>
                <w:rStyle w:val="Hyperlink"/>
                <w:rFonts w:hint="cs"/>
                <w:rtl/>
              </w:rPr>
              <w:t>بشریت</w:t>
            </w:r>
            <w:r>
              <w:rPr>
                <w:webHidden/>
                <w:rtl/>
              </w:rPr>
              <w:tab/>
            </w:r>
            <w:r>
              <w:rPr>
                <w:rStyle w:val="Hyperlink"/>
                <w:rtl/>
              </w:rPr>
              <w:fldChar w:fldCharType="begin"/>
            </w:r>
            <w:r>
              <w:rPr>
                <w:webHidden/>
                <w:rtl/>
              </w:rPr>
              <w:instrText xml:space="preserve"> </w:instrText>
            </w:r>
            <w:r>
              <w:rPr>
                <w:webHidden/>
              </w:rPr>
              <w:instrText>PAGEREF</w:instrText>
            </w:r>
            <w:r>
              <w:rPr>
                <w:webHidden/>
                <w:rtl/>
              </w:rPr>
              <w:instrText xml:space="preserve"> _</w:instrText>
            </w:r>
            <w:r>
              <w:rPr>
                <w:webHidden/>
              </w:rPr>
              <w:instrText>Toc</w:instrText>
            </w:r>
            <w:r>
              <w:rPr>
                <w:webHidden/>
                <w:rtl/>
              </w:rPr>
              <w:instrText xml:space="preserve">7546881 </w:instrText>
            </w:r>
            <w:r>
              <w:rPr>
                <w:webHidden/>
              </w:rPr>
              <w:instrText>\h</w:instrText>
            </w:r>
            <w:r>
              <w:rPr>
                <w:webHidden/>
                <w:rtl/>
              </w:rPr>
              <w:instrText xml:space="preserve"> </w:instrText>
            </w:r>
            <w:r>
              <w:rPr>
                <w:rStyle w:val="Hyperlink"/>
                <w:rtl/>
              </w:rPr>
            </w:r>
            <w:r>
              <w:rPr>
                <w:rStyle w:val="Hyperlink"/>
                <w:rtl/>
              </w:rPr>
              <w:fldChar w:fldCharType="separate"/>
            </w:r>
            <w:r>
              <w:rPr>
                <w:webHidden/>
                <w:rtl/>
              </w:rPr>
              <w:t>26</w:t>
            </w:r>
            <w:r>
              <w:rPr>
                <w:rStyle w:val="Hyperlink"/>
                <w:rtl/>
              </w:rPr>
              <w:fldChar w:fldCharType="end"/>
            </w:r>
          </w:hyperlink>
        </w:p>
        <w:p w:rsidR="00AC0D96" w:rsidRDefault="00AC0D96">
          <w:pPr>
            <w:pStyle w:val="TOC2"/>
            <w:tabs>
              <w:tab w:val="right" w:leader="dot" w:pos="9628"/>
            </w:tabs>
            <w:rPr>
              <w:rFonts w:asciiTheme="minorHAnsi" w:eastAsiaTheme="minorEastAsia" w:hAnsiTheme="minorHAnsi" w:cstheme="minorBidi"/>
              <w:sz w:val="22"/>
              <w:szCs w:val="22"/>
              <w:rtl/>
            </w:rPr>
          </w:pPr>
          <w:hyperlink w:anchor="_Toc7546882" w:history="1">
            <w:r w:rsidRPr="0059562F">
              <w:rPr>
                <w:rStyle w:val="Hyperlink"/>
                <w:rFonts w:hint="cs"/>
                <w:rtl/>
              </w:rPr>
              <w:t>هرچقدر</w:t>
            </w:r>
            <w:r w:rsidRPr="0059562F">
              <w:rPr>
                <w:rStyle w:val="Hyperlink"/>
                <w:rtl/>
              </w:rPr>
              <w:t xml:space="preserve"> </w:t>
            </w:r>
            <w:r w:rsidRPr="0059562F">
              <w:rPr>
                <w:rStyle w:val="Hyperlink"/>
                <w:rFonts w:hint="cs"/>
                <w:rtl/>
              </w:rPr>
              <w:t>که</w:t>
            </w:r>
            <w:r w:rsidRPr="0059562F">
              <w:rPr>
                <w:rStyle w:val="Hyperlink"/>
                <w:rtl/>
              </w:rPr>
              <w:t xml:space="preserve"> </w:t>
            </w:r>
            <w:r w:rsidRPr="0059562F">
              <w:rPr>
                <w:rStyle w:val="Hyperlink"/>
                <w:rFonts w:hint="cs"/>
                <w:rtl/>
              </w:rPr>
              <w:t>انسان</w:t>
            </w:r>
            <w:r w:rsidRPr="0059562F">
              <w:rPr>
                <w:rStyle w:val="Hyperlink"/>
                <w:rtl/>
              </w:rPr>
              <w:t xml:space="preserve"> </w:t>
            </w:r>
            <w:r w:rsidRPr="0059562F">
              <w:rPr>
                <w:rStyle w:val="Hyperlink"/>
                <w:rFonts w:hint="cs"/>
                <w:rtl/>
              </w:rPr>
              <w:t>بزرگ‌تر</w:t>
            </w:r>
            <w:r w:rsidRPr="0059562F">
              <w:rPr>
                <w:rStyle w:val="Hyperlink"/>
                <w:rtl/>
              </w:rPr>
              <w:t xml:space="preserve"> </w:t>
            </w:r>
            <w:r w:rsidRPr="0059562F">
              <w:rPr>
                <w:rStyle w:val="Hyperlink"/>
                <w:rFonts w:hint="cs"/>
                <w:rtl/>
              </w:rPr>
              <w:t>می‌شود</w:t>
            </w:r>
            <w:r w:rsidRPr="0059562F">
              <w:rPr>
                <w:rStyle w:val="Hyperlink"/>
                <w:rtl/>
              </w:rPr>
              <w:t xml:space="preserve"> </w:t>
            </w:r>
            <w:r w:rsidRPr="0059562F">
              <w:rPr>
                <w:rStyle w:val="Hyperlink"/>
                <w:rFonts w:hint="cs"/>
                <w:rtl/>
              </w:rPr>
              <w:t>نیاز</w:t>
            </w:r>
            <w:r w:rsidRPr="0059562F">
              <w:rPr>
                <w:rStyle w:val="Hyperlink"/>
                <w:rtl/>
              </w:rPr>
              <w:t xml:space="preserve"> </w:t>
            </w:r>
            <w:r w:rsidRPr="0059562F">
              <w:rPr>
                <w:rStyle w:val="Hyperlink"/>
                <w:rFonts w:hint="cs"/>
                <w:rtl/>
              </w:rPr>
              <w:t>بیشتری</w:t>
            </w:r>
            <w:r w:rsidRPr="0059562F">
              <w:rPr>
                <w:rStyle w:val="Hyperlink"/>
                <w:rtl/>
              </w:rPr>
              <w:t xml:space="preserve"> </w:t>
            </w:r>
            <w:r w:rsidRPr="0059562F">
              <w:rPr>
                <w:rStyle w:val="Hyperlink"/>
                <w:rFonts w:hint="cs"/>
                <w:rtl/>
              </w:rPr>
              <w:t>به</w:t>
            </w:r>
            <w:r w:rsidRPr="0059562F">
              <w:rPr>
                <w:rStyle w:val="Hyperlink"/>
                <w:rtl/>
              </w:rPr>
              <w:t xml:space="preserve"> </w:t>
            </w:r>
            <w:r w:rsidRPr="0059562F">
              <w:rPr>
                <w:rStyle w:val="Hyperlink"/>
                <w:rFonts w:hint="cs"/>
                <w:rtl/>
              </w:rPr>
              <w:t>حامی</w:t>
            </w:r>
            <w:r w:rsidRPr="0059562F">
              <w:rPr>
                <w:rStyle w:val="Hyperlink"/>
                <w:rtl/>
              </w:rPr>
              <w:t xml:space="preserve"> </w:t>
            </w:r>
            <w:r w:rsidRPr="0059562F">
              <w:rPr>
                <w:rStyle w:val="Hyperlink"/>
                <w:rFonts w:hint="cs"/>
                <w:rtl/>
              </w:rPr>
              <w:t>پیدا</w:t>
            </w:r>
            <w:r w:rsidRPr="0059562F">
              <w:rPr>
                <w:rStyle w:val="Hyperlink"/>
                <w:rtl/>
              </w:rPr>
              <w:t xml:space="preserve"> </w:t>
            </w:r>
            <w:r w:rsidRPr="0059562F">
              <w:rPr>
                <w:rStyle w:val="Hyperlink"/>
                <w:rFonts w:hint="cs"/>
                <w:rtl/>
              </w:rPr>
              <w:t>می‌کند</w:t>
            </w:r>
            <w:r>
              <w:rPr>
                <w:webHidden/>
                <w:rtl/>
              </w:rPr>
              <w:tab/>
            </w:r>
            <w:r>
              <w:rPr>
                <w:rStyle w:val="Hyperlink"/>
                <w:rtl/>
              </w:rPr>
              <w:fldChar w:fldCharType="begin"/>
            </w:r>
            <w:r>
              <w:rPr>
                <w:webHidden/>
                <w:rtl/>
              </w:rPr>
              <w:instrText xml:space="preserve"> </w:instrText>
            </w:r>
            <w:r>
              <w:rPr>
                <w:webHidden/>
              </w:rPr>
              <w:instrText>PAGEREF</w:instrText>
            </w:r>
            <w:r>
              <w:rPr>
                <w:webHidden/>
                <w:rtl/>
              </w:rPr>
              <w:instrText xml:space="preserve"> _</w:instrText>
            </w:r>
            <w:r>
              <w:rPr>
                <w:webHidden/>
              </w:rPr>
              <w:instrText>Toc</w:instrText>
            </w:r>
            <w:r>
              <w:rPr>
                <w:webHidden/>
                <w:rtl/>
              </w:rPr>
              <w:instrText xml:space="preserve">7546882 </w:instrText>
            </w:r>
            <w:r>
              <w:rPr>
                <w:webHidden/>
              </w:rPr>
              <w:instrText>\h</w:instrText>
            </w:r>
            <w:r>
              <w:rPr>
                <w:webHidden/>
                <w:rtl/>
              </w:rPr>
              <w:instrText xml:space="preserve"> </w:instrText>
            </w:r>
            <w:r>
              <w:rPr>
                <w:rStyle w:val="Hyperlink"/>
                <w:rtl/>
              </w:rPr>
            </w:r>
            <w:r>
              <w:rPr>
                <w:rStyle w:val="Hyperlink"/>
                <w:rtl/>
              </w:rPr>
              <w:fldChar w:fldCharType="separate"/>
            </w:r>
            <w:r>
              <w:rPr>
                <w:webHidden/>
                <w:rtl/>
              </w:rPr>
              <w:t>26</w:t>
            </w:r>
            <w:r>
              <w:rPr>
                <w:rStyle w:val="Hyperlink"/>
                <w:rtl/>
              </w:rPr>
              <w:fldChar w:fldCharType="end"/>
            </w:r>
          </w:hyperlink>
        </w:p>
        <w:p w:rsidR="00AC0D96" w:rsidRDefault="00AC0D96">
          <w:pPr>
            <w:pStyle w:val="TOC2"/>
            <w:tabs>
              <w:tab w:val="right" w:leader="dot" w:pos="9628"/>
            </w:tabs>
            <w:rPr>
              <w:rFonts w:asciiTheme="minorHAnsi" w:eastAsiaTheme="minorEastAsia" w:hAnsiTheme="minorHAnsi" w:cstheme="minorBidi"/>
              <w:sz w:val="22"/>
              <w:szCs w:val="22"/>
              <w:rtl/>
            </w:rPr>
          </w:pPr>
          <w:hyperlink w:anchor="_Toc7546883" w:history="1">
            <w:r w:rsidRPr="0059562F">
              <w:rPr>
                <w:rStyle w:val="Hyperlink"/>
                <w:rFonts w:hint="cs"/>
                <w:rtl/>
              </w:rPr>
              <w:t>تنهایی</w:t>
            </w:r>
            <w:r w:rsidRPr="0059562F">
              <w:rPr>
                <w:rStyle w:val="Hyperlink"/>
                <w:rtl/>
              </w:rPr>
              <w:t xml:space="preserve"> </w:t>
            </w:r>
            <w:r w:rsidRPr="0059562F">
              <w:rPr>
                <w:rStyle w:val="Hyperlink"/>
                <w:rFonts w:hint="cs"/>
                <w:rtl/>
              </w:rPr>
              <w:t>انسان</w:t>
            </w:r>
            <w:r w:rsidRPr="0059562F">
              <w:rPr>
                <w:rStyle w:val="Hyperlink"/>
                <w:rtl/>
              </w:rPr>
              <w:t xml:space="preserve"> </w:t>
            </w:r>
            <w:r w:rsidRPr="0059562F">
              <w:rPr>
                <w:rStyle w:val="Hyperlink"/>
                <w:rFonts w:hint="cs"/>
                <w:rtl/>
              </w:rPr>
              <w:t>دلیل</w:t>
            </w:r>
            <w:r w:rsidRPr="0059562F">
              <w:rPr>
                <w:rStyle w:val="Hyperlink"/>
                <w:rtl/>
              </w:rPr>
              <w:t xml:space="preserve"> </w:t>
            </w:r>
            <w:r w:rsidRPr="0059562F">
              <w:rPr>
                <w:rStyle w:val="Hyperlink"/>
                <w:rFonts w:hint="cs"/>
                <w:rtl/>
              </w:rPr>
              <w:t>دیگری</w:t>
            </w:r>
            <w:r w:rsidRPr="0059562F">
              <w:rPr>
                <w:rStyle w:val="Hyperlink"/>
                <w:rtl/>
              </w:rPr>
              <w:t xml:space="preserve"> </w:t>
            </w:r>
            <w:r w:rsidRPr="0059562F">
              <w:rPr>
                <w:rStyle w:val="Hyperlink"/>
                <w:rFonts w:hint="cs"/>
                <w:rtl/>
              </w:rPr>
              <w:t>برای</w:t>
            </w:r>
            <w:r w:rsidRPr="0059562F">
              <w:rPr>
                <w:rStyle w:val="Hyperlink"/>
                <w:rtl/>
              </w:rPr>
              <w:t xml:space="preserve"> </w:t>
            </w:r>
            <w:r w:rsidRPr="0059562F">
              <w:rPr>
                <w:rStyle w:val="Hyperlink"/>
                <w:rFonts w:hint="cs"/>
                <w:rtl/>
              </w:rPr>
              <w:t>نیاز</w:t>
            </w:r>
            <w:r w:rsidRPr="0059562F">
              <w:rPr>
                <w:rStyle w:val="Hyperlink"/>
                <w:rtl/>
              </w:rPr>
              <w:t xml:space="preserve"> </w:t>
            </w:r>
            <w:r w:rsidRPr="0059562F">
              <w:rPr>
                <w:rStyle w:val="Hyperlink"/>
                <w:rFonts w:hint="cs"/>
                <w:rtl/>
              </w:rPr>
              <w:t>به</w:t>
            </w:r>
            <w:r w:rsidRPr="0059562F">
              <w:rPr>
                <w:rStyle w:val="Hyperlink"/>
                <w:rtl/>
              </w:rPr>
              <w:t xml:space="preserve"> </w:t>
            </w:r>
            <w:r w:rsidRPr="0059562F">
              <w:rPr>
                <w:rStyle w:val="Hyperlink"/>
                <w:rFonts w:hint="cs"/>
                <w:rtl/>
              </w:rPr>
              <w:t>حامی</w:t>
            </w:r>
            <w:r>
              <w:rPr>
                <w:webHidden/>
                <w:rtl/>
              </w:rPr>
              <w:tab/>
            </w:r>
            <w:r>
              <w:rPr>
                <w:rStyle w:val="Hyperlink"/>
                <w:rtl/>
              </w:rPr>
              <w:fldChar w:fldCharType="begin"/>
            </w:r>
            <w:r>
              <w:rPr>
                <w:webHidden/>
                <w:rtl/>
              </w:rPr>
              <w:instrText xml:space="preserve"> </w:instrText>
            </w:r>
            <w:r>
              <w:rPr>
                <w:webHidden/>
              </w:rPr>
              <w:instrText>PAGEREF</w:instrText>
            </w:r>
            <w:r>
              <w:rPr>
                <w:webHidden/>
                <w:rtl/>
              </w:rPr>
              <w:instrText xml:space="preserve"> _</w:instrText>
            </w:r>
            <w:r>
              <w:rPr>
                <w:webHidden/>
              </w:rPr>
              <w:instrText>Toc</w:instrText>
            </w:r>
            <w:r>
              <w:rPr>
                <w:webHidden/>
                <w:rtl/>
              </w:rPr>
              <w:instrText xml:space="preserve">7546883 </w:instrText>
            </w:r>
            <w:r>
              <w:rPr>
                <w:webHidden/>
              </w:rPr>
              <w:instrText>\h</w:instrText>
            </w:r>
            <w:r>
              <w:rPr>
                <w:webHidden/>
                <w:rtl/>
              </w:rPr>
              <w:instrText xml:space="preserve"> </w:instrText>
            </w:r>
            <w:r>
              <w:rPr>
                <w:rStyle w:val="Hyperlink"/>
                <w:rtl/>
              </w:rPr>
            </w:r>
            <w:r>
              <w:rPr>
                <w:rStyle w:val="Hyperlink"/>
                <w:rtl/>
              </w:rPr>
              <w:fldChar w:fldCharType="separate"/>
            </w:r>
            <w:r>
              <w:rPr>
                <w:webHidden/>
                <w:rtl/>
              </w:rPr>
              <w:t>27</w:t>
            </w:r>
            <w:r>
              <w:rPr>
                <w:rStyle w:val="Hyperlink"/>
                <w:rtl/>
              </w:rPr>
              <w:fldChar w:fldCharType="end"/>
            </w:r>
          </w:hyperlink>
        </w:p>
        <w:p w:rsidR="00AC0D96" w:rsidRDefault="00AC0D96">
          <w:pPr>
            <w:pStyle w:val="TOC2"/>
            <w:tabs>
              <w:tab w:val="right" w:leader="dot" w:pos="9628"/>
            </w:tabs>
            <w:rPr>
              <w:rFonts w:asciiTheme="minorHAnsi" w:eastAsiaTheme="minorEastAsia" w:hAnsiTheme="minorHAnsi" w:cstheme="minorBidi"/>
              <w:sz w:val="22"/>
              <w:szCs w:val="22"/>
              <w:rtl/>
            </w:rPr>
          </w:pPr>
          <w:hyperlink w:anchor="_Toc7546884" w:history="1">
            <w:r w:rsidRPr="0059562F">
              <w:rPr>
                <w:rStyle w:val="Hyperlink"/>
                <w:rFonts w:hint="cs"/>
                <w:rtl/>
              </w:rPr>
              <w:t>چگونه</w:t>
            </w:r>
            <w:r w:rsidRPr="0059562F">
              <w:rPr>
                <w:rStyle w:val="Hyperlink"/>
                <w:rtl/>
              </w:rPr>
              <w:t xml:space="preserve"> </w:t>
            </w:r>
            <w:r w:rsidRPr="0059562F">
              <w:rPr>
                <w:rStyle w:val="Hyperlink"/>
                <w:rFonts w:hint="cs"/>
                <w:rtl/>
              </w:rPr>
              <w:t>نیاز</w:t>
            </w:r>
            <w:r w:rsidRPr="0059562F">
              <w:rPr>
                <w:rStyle w:val="Hyperlink"/>
                <w:rtl/>
              </w:rPr>
              <w:t xml:space="preserve"> </w:t>
            </w:r>
            <w:r w:rsidRPr="0059562F">
              <w:rPr>
                <w:rStyle w:val="Hyperlink"/>
                <w:rFonts w:hint="cs"/>
                <w:rtl/>
              </w:rPr>
              <w:t>به</w:t>
            </w:r>
            <w:r w:rsidRPr="0059562F">
              <w:rPr>
                <w:rStyle w:val="Hyperlink"/>
                <w:rtl/>
              </w:rPr>
              <w:t xml:space="preserve"> </w:t>
            </w:r>
            <w:r w:rsidRPr="0059562F">
              <w:rPr>
                <w:rStyle w:val="Hyperlink"/>
                <w:rFonts w:hint="cs"/>
                <w:rtl/>
              </w:rPr>
              <w:t>حامی</w:t>
            </w:r>
            <w:r w:rsidRPr="0059562F">
              <w:rPr>
                <w:rStyle w:val="Hyperlink"/>
                <w:rtl/>
              </w:rPr>
              <w:t xml:space="preserve"> </w:t>
            </w:r>
            <w:r w:rsidRPr="0059562F">
              <w:rPr>
                <w:rStyle w:val="Hyperlink"/>
                <w:rFonts w:hint="cs"/>
                <w:rtl/>
              </w:rPr>
              <w:t>و</w:t>
            </w:r>
            <w:r w:rsidRPr="0059562F">
              <w:rPr>
                <w:rStyle w:val="Hyperlink"/>
                <w:rtl/>
              </w:rPr>
              <w:t xml:space="preserve"> </w:t>
            </w:r>
            <w:r w:rsidRPr="0059562F">
              <w:rPr>
                <w:rStyle w:val="Hyperlink"/>
                <w:rFonts w:hint="cs"/>
                <w:rtl/>
              </w:rPr>
              <w:t>احساس</w:t>
            </w:r>
            <w:r w:rsidRPr="0059562F">
              <w:rPr>
                <w:rStyle w:val="Hyperlink"/>
                <w:rtl/>
              </w:rPr>
              <w:t xml:space="preserve"> </w:t>
            </w:r>
            <w:r w:rsidRPr="0059562F">
              <w:rPr>
                <w:rStyle w:val="Hyperlink"/>
                <w:rFonts w:hint="cs"/>
                <w:rtl/>
              </w:rPr>
              <w:t>تنهایی</w:t>
            </w:r>
            <w:r w:rsidRPr="0059562F">
              <w:rPr>
                <w:rStyle w:val="Hyperlink"/>
                <w:rtl/>
              </w:rPr>
              <w:t xml:space="preserve"> </w:t>
            </w:r>
            <w:r w:rsidRPr="0059562F">
              <w:rPr>
                <w:rStyle w:val="Hyperlink"/>
                <w:rFonts w:hint="cs"/>
                <w:rtl/>
              </w:rPr>
              <w:t>را</w:t>
            </w:r>
            <w:r w:rsidRPr="0059562F">
              <w:rPr>
                <w:rStyle w:val="Hyperlink"/>
                <w:rtl/>
              </w:rPr>
              <w:t xml:space="preserve"> </w:t>
            </w:r>
            <w:r w:rsidRPr="0059562F">
              <w:rPr>
                <w:rStyle w:val="Hyperlink"/>
                <w:rFonts w:hint="cs"/>
                <w:rtl/>
              </w:rPr>
              <w:t>برطرف</w:t>
            </w:r>
            <w:r w:rsidRPr="0059562F">
              <w:rPr>
                <w:rStyle w:val="Hyperlink"/>
                <w:rtl/>
              </w:rPr>
              <w:t xml:space="preserve"> </w:t>
            </w:r>
            <w:r w:rsidRPr="0059562F">
              <w:rPr>
                <w:rStyle w:val="Hyperlink"/>
                <w:rFonts w:hint="cs"/>
                <w:rtl/>
              </w:rPr>
              <w:t>کنیم؟</w:t>
            </w:r>
            <w:r w:rsidRPr="0059562F">
              <w:rPr>
                <w:rStyle w:val="Hyperlink"/>
                <w:rtl/>
              </w:rPr>
              <w:t xml:space="preserve"> </w:t>
            </w:r>
            <w:r w:rsidRPr="0059562F">
              <w:rPr>
                <w:rStyle w:val="Hyperlink"/>
                <w:rFonts w:hint="cs"/>
                <w:rtl/>
              </w:rPr>
              <w:t>با</w:t>
            </w:r>
            <w:r w:rsidRPr="0059562F">
              <w:rPr>
                <w:rStyle w:val="Hyperlink"/>
                <w:rtl/>
              </w:rPr>
              <w:t xml:space="preserve"> </w:t>
            </w:r>
            <w:r w:rsidRPr="0059562F">
              <w:rPr>
                <w:rStyle w:val="Hyperlink"/>
                <w:rFonts w:hint="cs"/>
                <w:rtl/>
              </w:rPr>
              <w:t>توکل</w:t>
            </w:r>
            <w:r>
              <w:rPr>
                <w:webHidden/>
                <w:rtl/>
              </w:rPr>
              <w:tab/>
            </w:r>
            <w:r>
              <w:rPr>
                <w:rStyle w:val="Hyperlink"/>
                <w:rtl/>
              </w:rPr>
              <w:fldChar w:fldCharType="begin"/>
            </w:r>
            <w:r>
              <w:rPr>
                <w:webHidden/>
                <w:rtl/>
              </w:rPr>
              <w:instrText xml:space="preserve"> </w:instrText>
            </w:r>
            <w:r>
              <w:rPr>
                <w:webHidden/>
              </w:rPr>
              <w:instrText>PAGEREF</w:instrText>
            </w:r>
            <w:r>
              <w:rPr>
                <w:webHidden/>
                <w:rtl/>
              </w:rPr>
              <w:instrText xml:space="preserve"> _</w:instrText>
            </w:r>
            <w:r>
              <w:rPr>
                <w:webHidden/>
              </w:rPr>
              <w:instrText>Toc</w:instrText>
            </w:r>
            <w:r>
              <w:rPr>
                <w:webHidden/>
                <w:rtl/>
              </w:rPr>
              <w:instrText xml:space="preserve">7546884 </w:instrText>
            </w:r>
            <w:r>
              <w:rPr>
                <w:webHidden/>
              </w:rPr>
              <w:instrText>\h</w:instrText>
            </w:r>
            <w:r>
              <w:rPr>
                <w:webHidden/>
                <w:rtl/>
              </w:rPr>
              <w:instrText xml:space="preserve"> </w:instrText>
            </w:r>
            <w:r>
              <w:rPr>
                <w:rStyle w:val="Hyperlink"/>
                <w:rtl/>
              </w:rPr>
            </w:r>
            <w:r>
              <w:rPr>
                <w:rStyle w:val="Hyperlink"/>
                <w:rtl/>
              </w:rPr>
              <w:fldChar w:fldCharType="separate"/>
            </w:r>
            <w:r>
              <w:rPr>
                <w:webHidden/>
                <w:rtl/>
              </w:rPr>
              <w:t>27</w:t>
            </w:r>
            <w:r>
              <w:rPr>
                <w:rStyle w:val="Hyperlink"/>
                <w:rtl/>
              </w:rPr>
              <w:fldChar w:fldCharType="end"/>
            </w:r>
          </w:hyperlink>
        </w:p>
        <w:p w:rsidR="00AC0D96" w:rsidRDefault="00AC0D96">
          <w:pPr>
            <w:pStyle w:val="TOC2"/>
            <w:tabs>
              <w:tab w:val="right" w:leader="dot" w:pos="9628"/>
            </w:tabs>
            <w:rPr>
              <w:rFonts w:asciiTheme="minorHAnsi" w:eastAsiaTheme="minorEastAsia" w:hAnsiTheme="minorHAnsi" w:cstheme="minorBidi"/>
              <w:sz w:val="22"/>
              <w:szCs w:val="22"/>
              <w:rtl/>
            </w:rPr>
          </w:pPr>
          <w:hyperlink w:anchor="_Toc7546885" w:history="1">
            <w:r w:rsidRPr="0059562F">
              <w:rPr>
                <w:rStyle w:val="Hyperlink"/>
                <w:rFonts w:hint="cs"/>
                <w:rtl/>
              </w:rPr>
              <w:t>معنای</w:t>
            </w:r>
            <w:r w:rsidRPr="0059562F">
              <w:rPr>
                <w:rStyle w:val="Hyperlink"/>
                <w:rtl/>
              </w:rPr>
              <w:t xml:space="preserve"> </w:t>
            </w:r>
            <w:r w:rsidRPr="0059562F">
              <w:rPr>
                <w:rStyle w:val="Hyperlink"/>
                <w:rFonts w:hint="cs"/>
                <w:rtl/>
              </w:rPr>
              <w:t>توکل</w:t>
            </w:r>
            <w:r>
              <w:rPr>
                <w:webHidden/>
                <w:rtl/>
              </w:rPr>
              <w:tab/>
            </w:r>
            <w:r>
              <w:rPr>
                <w:rStyle w:val="Hyperlink"/>
                <w:rtl/>
              </w:rPr>
              <w:fldChar w:fldCharType="begin"/>
            </w:r>
            <w:r>
              <w:rPr>
                <w:webHidden/>
                <w:rtl/>
              </w:rPr>
              <w:instrText xml:space="preserve"> </w:instrText>
            </w:r>
            <w:r>
              <w:rPr>
                <w:webHidden/>
              </w:rPr>
              <w:instrText>PAGEREF</w:instrText>
            </w:r>
            <w:r>
              <w:rPr>
                <w:webHidden/>
                <w:rtl/>
              </w:rPr>
              <w:instrText xml:space="preserve"> _</w:instrText>
            </w:r>
            <w:r>
              <w:rPr>
                <w:webHidden/>
              </w:rPr>
              <w:instrText>Toc</w:instrText>
            </w:r>
            <w:r>
              <w:rPr>
                <w:webHidden/>
                <w:rtl/>
              </w:rPr>
              <w:instrText xml:space="preserve">7546885 </w:instrText>
            </w:r>
            <w:r>
              <w:rPr>
                <w:webHidden/>
              </w:rPr>
              <w:instrText>\h</w:instrText>
            </w:r>
            <w:r>
              <w:rPr>
                <w:webHidden/>
                <w:rtl/>
              </w:rPr>
              <w:instrText xml:space="preserve"> </w:instrText>
            </w:r>
            <w:r>
              <w:rPr>
                <w:rStyle w:val="Hyperlink"/>
                <w:rtl/>
              </w:rPr>
            </w:r>
            <w:r>
              <w:rPr>
                <w:rStyle w:val="Hyperlink"/>
                <w:rtl/>
              </w:rPr>
              <w:fldChar w:fldCharType="separate"/>
            </w:r>
            <w:r>
              <w:rPr>
                <w:webHidden/>
                <w:rtl/>
              </w:rPr>
              <w:t>28</w:t>
            </w:r>
            <w:r>
              <w:rPr>
                <w:rStyle w:val="Hyperlink"/>
                <w:rtl/>
              </w:rPr>
              <w:fldChar w:fldCharType="end"/>
            </w:r>
          </w:hyperlink>
        </w:p>
        <w:p w:rsidR="00AC0D96" w:rsidRDefault="00AC0D96">
          <w:pPr>
            <w:pStyle w:val="TOC2"/>
            <w:tabs>
              <w:tab w:val="right" w:leader="dot" w:pos="9628"/>
            </w:tabs>
            <w:rPr>
              <w:rFonts w:asciiTheme="minorHAnsi" w:eastAsiaTheme="minorEastAsia" w:hAnsiTheme="minorHAnsi" w:cstheme="minorBidi"/>
              <w:sz w:val="22"/>
              <w:szCs w:val="22"/>
              <w:rtl/>
            </w:rPr>
          </w:pPr>
          <w:hyperlink w:anchor="_Toc7546886" w:history="1">
            <w:r w:rsidRPr="0059562F">
              <w:rPr>
                <w:rStyle w:val="Hyperlink"/>
                <w:rFonts w:hint="cs"/>
                <w:rtl/>
              </w:rPr>
              <w:t>آثار</w:t>
            </w:r>
            <w:r w:rsidRPr="0059562F">
              <w:rPr>
                <w:rStyle w:val="Hyperlink"/>
                <w:rtl/>
              </w:rPr>
              <w:t xml:space="preserve"> </w:t>
            </w:r>
            <w:r w:rsidRPr="0059562F">
              <w:rPr>
                <w:rStyle w:val="Hyperlink"/>
                <w:rFonts w:hint="cs"/>
                <w:rtl/>
              </w:rPr>
              <w:t>توکل</w:t>
            </w:r>
            <w:r>
              <w:rPr>
                <w:webHidden/>
                <w:rtl/>
              </w:rPr>
              <w:tab/>
            </w:r>
            <w:r>
              <w:rPr>
                <w:rStyle w:val="Hyperlink"/>
                <w:rtl/>
              </w:rPr>
              <w:fldChar w:fldCharType="begin"/>
            </w:r>
            <w:r>
              <w:rPr>
                <w:webHidden/>
                <w:rtl/>
              </w:rPr>
              <w:instrText xml:space="preserve"> </w:instrText>
            </w:r>
            <w:r>
              <w:rPr>
                <w:webHidden/>
              </w:rPr>
              <w:instrText>PAGEREF</w:instrText>
            </w:r>
            <w:r>
              <w:rPr>
                <w:webHidden/>
                <w:rtl/>
              </w:rPr>
              <w:instrText xml:space="preserve"> _</w:instrText>
            </w:r>
            <w:r>
              <w:rPr>
                <w:webHidden/>
              </w:rPr>
              <w:instrText>Toc</w:instrText>
            </w:r>
            <w:r>
              <w:rPr>
                <w:webHidden/>
                <w:rtl/>
              </w:rPr>
              <w:instrText xml:space="preserve">7546886 </w:instrText>
            </w:r>
            <w:r>
              <w:rPr>
                <w:webHidden/>
              </w:rPr>
              <w:instrText>\h</w:instrText>
            </w:r>
            <w:r>
              <w:rPr>
                <w:webHidden/>
                <w:rtl/>
              </w:rPr>
              <w:instrText xml:space="preserve"> </w:instrText>
            </w:r>
            <w:r>
              <w:rPr>
                <w:rStyle w:val="Hyperlink"/>
                <w:rtl/>
              </w:rPr>
            </w:r>
            <w:r>
              <w:rPr>
                <w:rStyle w:val="Hyperlink"/>
                <w:rtl/>
              </w:rPr>
              <w:fldChar w:fldCharType="separate"/>
            </w:r>
            <w:r>
              <w:rPr>
                <w:webHidden/>
                <w:rtl/>
              </w:rPr>
              <w:t>28</w:t>
            </w:r>
            <w:r>
              <w:rPr>
                <w:rStyle w:val="Hyperlink"/>
                <w:rtl/>
              </w:rPr>
              <w:fldChar w:fldCharType="end"/>
            </w:r>
          </w:hyperlink>
        </w:p>
        <w:p w:rsidR="00AC0D96" w:rsidRDefault="00AC0D96">
          <w:pPr>
            <w:pStyle w:val="TOC3"/>
            <w:tabs>
              <w:tab w:val="right" w:leader="dot" w:pos="9628"/>
            </w:tabs>
            <w:rPr>
              <w:rFonts w:asciiTheme="minorHAnsi" w:hAnsiTheme="minorHAnsi" w:cstheme="minorBidi"/>
              <w:noProof/>
              <w:sz w:val="22"/>
              <w:szCs w:val="22"/>
              <w:rtl/>
            </w:rPr>
          </w:pPr>
          <w:hyperlink w:anchor="_Toc7546887" w:history="1">
            <w:r w:rsidRPr="0059562F">
              <w:rPr>
                <w:rStyle w:val="Hyperlink"/>
                <w:noProof/>
                <w:rtl/>
              </w:rPr>
              <w:t xml:space="preserve">1- </w:t>
            </w:r>
            <w:r w:rsidRPr="0059562F">
              <w:rPr>
                <w:rStyle w:val="Hyperlink"/>
                <w:rFonts w:hint="cs"/>
                <w:noProof/>
                <w:rtl/>
              </w:rPr>
              <w:t>قدرت</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7546887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28</w:t>
            </w:r>
            <w:r>
              <w:rPr>
                <w:rStyle w:val="Hyperlink"/>
                <w:noProof/>
                <w:rtl/>
              </w:rPr>
              <w:fldChar w:fldCharType="end"/>
            </w:r>
          </w:hyperlink>
        </w:p>
        <w:p w:rsidR="00AC0D96" w:rsidRDefault="00AC0D96">
          <w:pPr>
            <w:pStyle w:val="TOC3"/>
            <w:tabs>
              <w:tab w:val="right" w:leader="dot" w:pos="9628"/>
            </w:tabs>
            <w:rPr>
              <w:rFonts w:asciiTheme="minorHAnsi" w:hAnsiTheme="minorHAnsi" w:cstheme="minorBidi"/>
              <w:noProof/>
              <w:sz w:val="22"/>
              <w:szCs w:val="22"/>
              <w:rtl/>
            </w:rPr>
          </w:pPr>
          <w:hyperlink w:anchor="_Toc7546888" w:history="1">
            <w:r w:rsidRPr="0059562F">
              <w:rPr>
                <w:rStyle w:val="Hyperlink"/>
                <w:noProof/>
                <w:rtl/>
              </w:rPr>
              <w:t xml:space="preserve">2- </w:t>
            </w:r>
            <w:r w:rsidRPr="0059562F">
              <w:rPr>
                <w:rStyle w:val="Hyperlink"/>
                <w:rFonts w:hint="cs"/>
                <w:noProof/>
                <w:rtl/>
              </w:rPr>
              <w:t>بی</w:t>
            </w:r>
            <w:r w:rsidRPr="0059562F">
              <w:rPr>
                <w:rStyle w:val="Hyperlink"/>
                <w:noProof/>
                <w:rtl/>
              </w:rPr>
              <w:t xml:space="preserve"> </w:t>
            </w:r>
            <w:r w:rsidRPr="0059562F">
              <w:rPr>
                <w:rStyle w:val="Hyperlink"/>
                <w:rFonts w:hint="cs"/>
                <w:noProof/>
                <w:rtl/>
              </w:rPr>
              <w:t>نیازی</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7546888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29</w:t>
            </w:r>
            <w:r>
              <w:rPr>
                <w:rStyle w:val="Hyperlink"/>
                <w:noProof/>
                <w:rtl/>
              </w:rPr>
              <w:fldChar w:fldCharType="end"/>
            </w:r>
          </w:hyperlink>
        </w:p>
        <w:p w:rsidR="00AC0D96" w:rsidRDefault="00AC0D96">
          <w:pPr>
            <w:pStyle w:val="TOC3"/>
            <w:tabs>
              <w:tab w:val="right" w:leader="dot" w:pos="9628"/>
            </w:tabs>
            <w:rPr>
              <w:rFonts w:asciiTheme="minorHAnsi" w:hAnsiTheme="minorHAnsi" w:cstheme="minorBidi"/>
              <w:noProof/>
              <w:sz w:val="22"/>
              <w:szCs w:val="22"/>
              <w:rtl/>
            </w:rPr>
          </w:pPr>
          <w:hyperlink w:anchor="_Toc7546889" w:history="1">
            <w:r w:rsidRPr="0059562F">
              <w:rPr>
                <w:rStyle w:val="Hyperlink"/>
                <w:noProof/>
                <w:rtl/>
              </w:rPr>
              <w:t xml:space="preserve">3- </w:t>
            </w:r>
            <w:r w:rsidRPr="0059562F">
              <w:rPr>
                <w:rStyle w:val="Hyperlink"/>
                <w:rFonts w:hint="cs"/>
                <w:noProof/>
                <w:rtl/>
              </w:rPr>
              <w:t>هموار</w:t>
            </w:r>
            <w:r w:rsidRPr="0059562F">
              <w:rPr>
                <w:rStyle w:val="Hyperlink"/>
                <w:noProof/>
                <w:rtl/>
              </w:rPr>
              <w:t xml:space="preserve"> </w:t>
            </w:r>
            <w:r w:rsidRPr="0059562F">
              <w:rPr>
                <w:rStyle w:val="Hyperlink"/>
                <w:rFonts w:hint="cs"/>
                <w:noProof/>
                <w:rtl/>
              </w:rPr>
              <w:t>شدن</w:t>
            </w:r>
            <w:r w:rsidRPr="0059562F">
              <w:rPr>
                <w:rStyle w:val="Hyperlink"/>
                <w:noProof/>
                <w:rtl/>
              </w:rPr>
              <w:t xml:space="preserve"> </w:t>
            </w:r>
            <w:r w:rsidRPr="0059562F">
              <w:rPr>
                <w:rStyle w:val="Hyperlink"/>
                <w:rFonts w:hint="cs"/>
                <w:noProof/>
                <w:rtl/>
              </w:rPr>
              <w:t>مشکلات</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7546889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30</w:t>
            </w:r>
            <w:r>
              <w:rPr>
                <w:rStyle w:val="Hyperlink"/>
                <w:noProof/>
                <w:rtl/>
              </w:rPr>
              <w:fldChar w:fldCharType="end"/>
            </w:r>
          </w:hyperlink>
        </w:p>
        <w:p w:rsidR="00AC0D96" w:rsidRDefault="00AC0D96">
          <w:pPr>
            <w:pStyle w:val="TOC3"/>
            <w:tabs>
              <w:tab w:val="right" w:leader="dot" w:pos="9628"/>
            </w:tabs>
            <w:rPr>
              <w:rFonts w:asciiTheme="minorHAnsi" w:hAnsiTheme="minorHAnsi" w:cstheme="minorBidi"/>
              <w:noProof/>
              <w:sz w:val="22"/>
              <w:szCs w:val="22"/>
              <w:rtl/>
            </w:rPr>
          </w:pPr>
          <w:hyperlink w:anchor="_Toc7546890" w:history="1">
            <w:r w:rsidRPr="0059562F">
              <w:rPr>
                <w:rStyle w:val="Hyperlink"/>
                <w:noProof/>
                <w:rtl/>
              </w:rPr>
              <w:t xml:space="preserve">4- </w:t>
            </w:r>
            <w:r w:rsidRPr="0059562F">
              <w:rPr>
                <w:rStyle w:val="Hyperlink"/>
                <w:rFonts w:hint="cs"/>
                <w:noProof/>
                <w:rtl/>
              </w:rPr>
              <w:t>شکست</w:t>
            </w:r>
            <w:r w:rsidRPr="0059562F">
              <w:rPr>
                <w:rStyle w:val="Hyperlink"/>
                <w:noProof/>
                <w:rtl/>
              </w:rPr>
              <w:t xml:space="preserve"> </w:t>
            </w:r>
            <w:r w:rsidRPr="0059562F">
              <w:rPr>
                <w:rStyle w:val="Hyperlink"/>
                <w:rFonts w:hint="cs"/>
                <w:noProof/>
                <w:rtl/>
              </w:rPr>
              <w:t>ناپذیری</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7546890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30</w:t>
            </w:r>
            <w:r>
              <w:rPr>
                <w:rStyle w:val="Hyperlink"/>
                <w:noProof/>
                <w:rtl/>
              </w:rPr>
              <w:fldChar w:fldCharType="end"/>
            </w:r>
          </w:hyperlink>
        </w:p>
        <w:p w:rsidR="00AC0D96" w:rsidRDefault="00AC0D96">
          <w:pPr>
            <w:pStyle w:val="TOC2"/>
            <w:tabs>
              <w:tab w:val="right" w:leader="dot" w:pos="9628"/>
            </w:tabs>
            <w:rPr>
              <w:rFonts w:asciiTheme="minorHAnsi" w:eastAsiaTheme="minorEastAsia" w:hAnsiTheme="minorHAnsi" w:cstheme="minorBidi"/>
              <w:sz w:val="22"/>
              <w:szCs w:val="22"/>
              <w:rtl/>
            </w:rPr>
          </w:pPr>
          <w:hyperlink w:anchor="_Toc7546891" w:history="1">
            <w:r w:rsidRPr="0059562F">
              <w:rPr>
                <w:rStyle w:val="Hyperlink"/>
                <w:rFonts w:hint="cs"/>
                <w:rtl/>
              </w:rPr>
              <w:t>علت</w:t>
            </w:r>
            <w:r w:rsidRPr="0059562F">
              <w:rPr>
                <w:rStyle w:val="Hyperlink"/>
                <w:rtl/>
              </w:rPr>
              <w:t xml:space="preserve"> </w:t>
            </w:r>
            <w:r w:rsidRPr="0059562F">
              <w:rPr>
                <w:rStyle w:val="Hyperlink"/>
                <w:rFonts w:hint="cs"/>
                <w:rtl/>
              </w:rPr>
              <w:t>شکست</w:t>
            </w:r>
            <w:r w:rsidRPr="0059562F">
              <w:rPr>
                <w:rStyle w:val="Hyperlink"/>
                <w:rtl/>
              </w:rPr>
              <w:t xml:space="preserve"> </w:t>
            </w:r>
            <w:r w:rsidRPr="0059562F">
              <w:rPr>
                <w:rStyle w:val="Hyperlink"/>
                <w:rFonts w:hint="cs"/>
                <w:rtl/>
              </w:rPr>
              <w:t>مسلمان</w:t>
            </w:r>
            <w:r w:rsidRPr="0059562F">
              <w:rPr>
                <w:rStyle w:val="Hyperlink"/>
                <w:rtl/>
              </w:rPr>
              <w:t xml:space="preserve"> </w:t>
            </w:r>
            <w:r w:rsidRPr="0059562F">
              <w:rPr>
                <w:rStyle w:val="Hyperlink"/>
                <w:rFonts w:hint="cs"/>
                <w:rtl/>
              </w:rPr>
              <w:t>درنبرد</w:t>
            </w:r>
            <w:r w:rsidRPr="0059562F">
              <w:rPr>
                <w:rStyle w:val="Hyperlink"/>
                <w:rtl/>
              </w:rPr>
              <w:t xml:space="preserve"> </w:t>
            </w:r>
            <w:r w:rsidRPr="0059562F">
              <w:rPr>
                <w:rStyle w:val="Hyperlink"/>
                <w:rFonts w:hint="cs"/>
                <w:rtl/>
              </w:rPr>
              <w:t>حنین،</w:t>
            </w:r>
            <w:r w:rsidRPr="0059562F">
              <w:rPr>
                <w:rStyle w:val="Hyperlink"/>
                <w:rtl/>
              </w:rPr>
              <w:t xml:space="preserve"> </w:t>
            </w:r>
            <w:r w:rsidRPr="0059562F">
              <w:rPr>
                <w:rStyle w:val="Hyperlink"/>
                <w:rFonts w:hint="cs"/>
                <w:rtl/>
              </w:rPr>
              <w:t>باوجود</w:t>
            </w:r>
            <w:r w:rsidRPr="0059562F">
              <w:rPr>
                <w:rStyle w:val="Hyperlink"/>
                <w:rtl/>
              </w:rPr>
              <w:t xml:space="preserve"> </w:t>
            </w:r>
            <w:r w:rsidRPr="0059562F">
              <w:rPr>
                <w:rStyle w:val="Hyperlink"/>
                <w:rFonts w:hint="cs"/>
                <w:rtl/>
              </w:rPr>
              <w:t>امکان</w:t>
            </w:r>
            <w:r w:rsidRPr="0059562F">
              <w:rPr>
                <w:rStyle w:val="Hyperlink"/>
                <w:rtl/>
              </w:rPr>
              <w:t xml:space="preserve"> </w:t>
            </w:r>
            <w:r w:rsidRPr="0059562F">
              <w:rPr>
                <w:rStyle w:val="Hyperlink"/>
                <w:rFonts w:hint="cs"/>
                <w:rtl/>
              </w:rPr>
              <w:t>و</w:t>
            </w:r>
            <w:r w:rsidRPr="0059562F">
              <w:rPr>
                <w:rStyle w:val="Hyperlink"/>
                <w:rtl/>
              </w:rPr>
              <w:t xml:space="preserve"> </w:t>
            </w:r>
            <w:r w:rsidRPr="0059562F">
              <w:rPr>
                <w:rStyle w:val="Hyperlink"/>
                <w:rFonts w:hint="cs"/>
                <w:rtl/>
              </w:rPr>
              <w:t>جمعیت</w:t>
            </w:r>
            <w:r w:rsidRPr="0059562F">
              <w:rPr>
                <w:rStyle w:val="Hyperlink"/>
                <w:rtl/>
              </w:rPr>
              <w:t xml:space="preserve"> </w:t>
            </w:r>
            <w:r w:rsidRPr="0059562F">
              <w:rPr>
                <w:rStyle w:val="Hyperlink"/>
                <w:rFonts w:hint="cs"/>
                <w:rtl/>
              </w:rPr>
              <w:t>بیشتر</w:t>
            </w:r>
            <w:r>
              <w:rPr>
                <w:webHidden/>
                <w:rtl/>
              </w:rPr>
              <w:tab/>
            </w:r>
            <w:r>
              <w:rPr>
                <w:rStyle w:val="Hyperlink"/>
                <w:rtl/>
              </w:rPr>
              <w:fldChar w:fldCharType="begin"/>
            </w:r>
            <w:r>
              <w:rPr>
                <w:webHidden/>
                <w:rtl/>
              </w:rPr>
              <w:instrText xml:space="preserve"> </w:instrText>
            </w:r>
            <w:r>
              <w:rPr>
                <w:webHidden/>
              </w:rPr>
              <w:instrText>PAGEREF</w:instrText>
            </w:r>
            <w:r>
              <w:rPr>
                <w:webHidden/>
                <w:rtl/>
              </w:rPr>
              <w:instrText xml:space="preserve"> _</w:instrText>
            </w:r>
            <w:r>
              <w:rPr>
                <w:webHidden/>
              </w:rPr>
              <w:instrText>Toc</w:instrText>
            </w:r>
            <w:r>
              <w:rPr>
                <w:webHidden/>
                <w:rtl/>
              </w:rPr>
              <w:instrText xml:space="preserve">7546891 </w:instrText>
            </w:r>
            <w:r>
              <w:rPr>
                <w:webHidden/>
              </w:rPr>
              <w:instrText>\h</w:instrText>
            </w:r>
            <w:r>
              <w:rPr>
                <w:webHidden/>
                <w:rtl/>
              </w:rPr>
              <w:instrText xml:space="preserve"> </w:instrText>
            </w:r>
            <w:r>
              <w:rPr>
                <w:rStyle w:val="Hyperlink"/>
                <w:rtl/>
              </w:rPr>
            </w:r>
            <w:r>
              <w:rPr>
                <w:rStyle w:val="Hyperlink"/>
                <w:rtl/>
              </w:rPr>
              <w:fldChar w:fldCharType="separate"/>
            </w:r>
            <w:r>
              <w:rPr>
                <w:webHidden/>
                <w:rtl/>
              </w:rPr>
              <w:t>30</w:t>
            </w:r>
            <w:r>
              <w:rPr>
                <w:rStyle w:val="Hyperlink"/>
                <w:rtl/>
              </w:rPr>
              <w:fldChar w:fldCharType="end"/>
            </w:r>
          </w:hyperlink>
        </w:p>
        <w:p w:rsidR="00AC0D96" w:rsidRDefault="00AC0D96">
          <w:pPr>
            <w:pStyle w:val="TOC1"/>
            <w:tabs>
              <w:tab w:val="right" w:leader="dot" w:pos="9628"/>
            </w:tabs>
            <w:rPr>
              <w:rFonts w:asciiTheme="minorHAnsi" w:hAnsiTheme="minorHAnsi" w:cstheme="minorBidi"/>
              <w:bCs w:val="0"/>
              <w:noProof/>
              <w:sz w:val="22"/>
              <w:szCs w:val="22"/>
              <w:rtl/>
            </w:rPr>
          </w:pPr>
          <w:hyperlink w:anchor="_Toc7546892" w:history="1">
            <w:r w:rsidRPr="0059562F">
              <w:rPr>
                <w:rStyle w:val="Hyperlink"/>
                <w:rFonts w:hint="cs"/>
                <w:noProof/>
                <w:rtl/>
              </w:rPr>
              <w:t>جلسه</w:t>
            </w:r>
            <w:r w:rsidRPr="0059562F">
              <w:rPr>
                <w:rStyle w:val="Hyperlink"/>
                <w:noProof/>
                <w:rtl/>
              </w:rPr>
              <w:t xml:space="preserve"> </w:t>
            </w:r>
            <w:r w:rsidRPr="0059562F">
              <w:rPr>
                <w:rStyle w:val="Hyperlink"/>
                <w:rFonts w:hint="cs"/>
                <w:noProof/>
                <w:rtl/>
              </w:rPr>
              <w:t>ششم</w:t>
            </w:r>
            <w:r w:rsidRPr="0059562F">
              <w:rPr>
                <w:rStyle w:val="Hyperlink"/>
                <w:noProof/>
                <w:rtl/>
              </w:rPr>
              <w:t>: «</w:t>
            </w:r>
            <w:r w:rsidRPr="0059562F">
              <w:rPr>
                <w:rStyle w:val="Hyperlink"/>
                <w:rFonts w:hint="cs"/>
                <w:noProof/>
                <w:rtl/>
              </w:rPr>
              <w:t>ثروت</w:t>
            </w:r>
            <w:r w:rsidRPr="0059562F">
              <w:rPr>
                <w:rStyle w:val="Hyperlink"/>
                <w:noProof/>
                <w:rtl/>
              </w:rPr>
              <w:t xml:space="preserve"> </w:t>
            </w:r>
            <w:r w:rsidRPr="0059562F">
              <w:rPr>
                <w:rStyle w:val="Hyperlink"/>
                <w:rFonts w:hint="cs"/>
                <w:noProof/>
                <w:rtl/>
              </w:rPr>
              <w:t>یا</w:t>
            </w:r>
            <w:r w:rsidRPr="0059562F">
              <w:rPr>
                <w:rStyle w:val="Hyperlink"/>
                <w:noProof/>
                <w:rtl/>
              </w:rPr>
              <w:t xml:space="preserve"> </w:t>
            </w:r>
            <w:r w:rsidRPr="0059562F">
              <w:rPr>
                <w:rStyle w:val="Hyperlink"/>
                <w:rFonts w:hint="cs"/>
                <w:noProof/>
                <w:rtl/>
              </w:rPr>
              <w:t>فقر</w:t>
            </w:r>
            <w:r w:rsidRPr="0059562F">
              <w:rPr>
                <w:rStyle w:val="Hyperlink"/>
                <w:noProof/>
                <w:rtl/>
              </w:rPr>
              <w:t xml:space="preserve"> </w:t>
            </w:r>
            <w:r w:rsidRPr="0059562F">
              <w:rPr>
                <w:rStyle w:val="Hyperlink"/>
                <w:rFonts w:hint="cs"/>
                <w:noProof/>
                <w:rtl/>
              </w:rPr>
              <w:t>کدام</w:t>
            </w:r>
            <w:r w:rsidRPr="0059562F">
              <w:rPr>
                <w:rStyle w:val="Hyperlink"/>
                <w:noProof/>
                <w:rtl/>
              </w:rPr>
              <w:t xml:space="preserve"> </w:t>
            </w:r>
            <w:r w:rsidRPr="0059562F">
              <w:rPr>
                <w:rStyle w:val="Hyperlink"/>
                <w:rFonts w:hint="cs"/>
                <w:noProof/>
                <w:rtl/>
              </w:rPr>
              <w:t>به</w:t>
            </w:r>
            <w:r w:rsidRPr="0059562F">
              <w:rPr>
                <w:rStyle w:val="Hyperlink"/>
                <w:noProof/>
                <w:rtl/>
              </w:rPr>
              <w:t xml:space="preserve"> </w:t>
            </w:r>
            <w:r w:rsidRPr="0059562F">
              <w:rPr>
                <w:rStyle w:val="Hyperlink"/>
                <w:rFonts w:hint="cs"/>
                <w:noProof/>
                <w:rtl/>
              </w:rPr>
              <w:t>معنویت</w:t>
            </w:r>
            <w:r w:rsidRPr="0059562F">
              <w:rPr>
                <w:rStyle w:val="Hyperlink"/>
                <w:noProof/>
                <w:rtl/>
              </w:rPr>
              <w:t xml:space="preserve"> </w:t>
            </w:r>
            <w:r w:rsidRPr="0059562F">
              <w:rPr>
                <w:rStyle w:val="Hyperlink"/>
                <w:rFonts w:hint="cs"/>
                <w:noProof/>
                <w:rtl/>
              </w:rPr>
              <w:t>نزدیک‌تر</w:t>
            </w:r>
            <w:r w:rsidRPr="0059562F">
              <w:rPr>
                <w:rStyle w:val="Hyperlink"/>
                <w:noProof/>
                <w:rtl/>
              </w:rPr>
              <w:t xml:space="preserve"> </w:t>
            </w:r>
            <w:r w:rsidRPr="0059562F">
              <w:rPr>
                <w:rStyle w:val="Hyperlink"/>
                <w:rFonts w:hint="cs"/>
                <w:noProof/>
                <w:rtl/>
              </w:rPr>
              <w:t>است؟</w:t>
            </w:r>
            <w:r w:rsidRPr="0059562F">
              <w:rPr>
                <w:rStyle w:val="Hyperlink"/>
                <w:noProof/>
                <w:rtl/>
              </w:rPr>
              <w:t>»</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7546892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31</w:t>
            </w:r>
            <w:r>
              <w:rPr>
                <w:rStyle w:val="Hyperlink"/>
                <w:noProof/>
                <w:rtl/>
              </w:rPr>
              <w:fldChar w:fldCharType="end"/>
            </w:r>
          </w:hyperlink>
        </w:p>
        <w:p w:rsidR="00AC0D96" w:rsidRDefault="00AC0D96">
          <w:pPr>
            <w:pStyle w:val="TOC2"/>
            <w:tabs>
              <w:tab w:val="right" w:leader="dot" w:pos="9628"/>
            </w:tabs>
            <w:rPr>
              <w:rFonts w:asciiTheme="minorHAnsi" w:eastAsiaTheme="minorEastAsia" w:hAnsiTheme="minorHAnsi" w:cstheme="minorBidi"/>
              <w:sz w:val="22"/>
              <w:szCs w:val="22"/>
              <w:rtl/>
            </w:rPr>
          </w:pPr>
          <w:hyperlink w:anchor="_Toc7546893" w:history="1">
            <w:r w:rsidRPr="0059562F">
              <w:rPr>
                <w:rStyle w:val="Hyperlink"/>
                <w:rFonts w:hint="cs"/>
                <w:rtl/>
              </w:rPr>
              <w:t>متن</w:t>
            </w:r>
            <w:r w:rsidRPr="0059562F">
              <w:rPr>
                <w:rStyle w:val="Hyperlink"/>
                <w:rtl/>
              </w:rPr>
              <w:t xml:space="preserve"> </w:t>
            </w:r>
            <w:r w:rsidRPr="0059562F">
              <w:rPr>
                <w:rStyle w:val="Hyperlink"/>
                <w:rFonts w:hint="cs"/>
                <w:rtl/>
              </w:rPr>
              <w:t>بیانیه</w:t>
            </w:r>
            <w:r w:rsidRPr="0059562F">
              <w:rPr>
                <w:rStyle w:val="Hyperlink"/>
                <w:rtl/>
              </w:rPr>
              <w:t xml:space="preserve"> </w:t>
            </w:r>
            <w:r w:rsidRPr="0059562F">
              <w:rPr>
                <w:rStyle w:val="Hyperlink"/>
                <w:rFonts w:hint="cs"/>
                <w:rtl/>
              </w:rPr>
              <w:t>گام</w:t>
            </w:r>
            <w:r w:rsidRPr="0059562F">
              <w:rPr>
                <w:rStyle w:val="Hyperlink"/>
                <w:rtl/>
              </w:rPr>
              <w:t xml:space="preserve"> </w:t>
            </w:r>
            <w:r w:rsidRPr="0059562F">
              <w:rPr>
                <w:rStyle w:val="Hyperlink"/>
                <w:rFonts w:hint="cs"/>
                <w:rtl/>
              </w:rPr>
              <w:t>دوم</w:t>
            </w:r>
            <w:r w:rsidRPr="0059562F">
              <w:rPr>
                <w:rStyle w:val="Hyperlink"/>
                <w:rtl/>
              </w:rPr>
              <w:t xml:space="preserve"> </w:t>
            </w:r>
            <w:r w:rsidRPr="0059562F">
              <w:rPr>
                <w:rStyle w:val="Hyperlink"/>
                <w:rFonts w:cs="Cambria"/>
                <w:rtl/>
              </w:rPr>
              <w:t xml:space="preserve">| </w:t>
            </w:r>
            <w:r w:rsidRPr="0059562F">
              <w:rPr>
                <w:rStyle w:val="Hyperlink"/>
                <w:rFonts w:ascii="Sakkal Majalla" w:hAnsi="Sakkal Majalla" w:cs="Sakkal Majalla" w:hint="cs"/>
                <w:rtl/>
              </w:rPr>
              <w:t>ا</w:t>
            </w:r>
            <w:r w:rsidRPr="0059562F">
              <w:rPr>
                <w:rStyle w:val="Hyperlink"/>
                <w:rFonts w:hint="cs"/>
                <w:rtl/>
              </w:rPr>
              <w:t>قتصاد</w:t>
            </w:r>
            <w:r w:rsidRPr="0059562F">
              <w:rPr>
                <w:rStyle w:val="Hyperlink"/>
                <w:rtl/>
              </w:rPr>
              <w:t>:</w:t>
            </w:r>
            <w:r>
              <w:rPr>
                <w:webHidden/>
                <w:rtl/>
              </w:rPr>
              <w:tab/>
            </w:r>
            <w:r>
              <w:rPr>
                <w:rStyle w:val="Hyperlink"/>
                <w:rtl/>
              </w:rPr>
              <w:fldChar w:fldCharType="begin"/>
            </w:r>
            <w:r>
              <w:rPr>
                <w:webHidden/>
                <w:rtl/>
              </w:rPr>
              <w:instrText xml:space="preserve"> </w:instrText>
            </w:r>
            <w:r>
              <w:rPr>
                <w:webHidden/>
              </w:rPr>
              <w:instrText>PAGEREF</w:instrText>
            </w:r>
            <w:r>
              <w:rPr>
                <w:webHidden/>
                <w:rtl/>
              </w:rPr>
              <w:instrText xml:space="preserve"> _</w:instrText>
            </w:r>
            <w:r>
              <w:rPr>
                <w:webHidden/>
              </w:rPr>
              <w:instrText>Toc</w:instrText>
            </w:r>
            <w:r>
              <w:rPr>
                <w:webHidden/>
                <w:rtl/>
              </w:rPr>
              <w:instrText xml:space="preserve">7546893 </w:instrText>
            </w:r>
            <w:r>
              <w:rPr>
                <w:webHidden/>
              </w:rPr>
              <w:instrText>\h</w:instrText>
            </w:r>
            <w:r>
              <w:rPr>
                <w:webHidden/>
                <w:rtl/>
              </w:rPr>
              <w:instrText xml:space="preserve"> </w:instrText>
            </w:r>
            <w:r>
              <w:rPr>
                <w:rStyle w:val="Hyperlink"/>
                <w:rtl/>
              </w:rPr>
            </w:r>
            <w:r>
              <w:rPr>
                <w:rStyle w:val="Hyperlink"/>
                <w:rtl/>
              </w:rPr>
              <w:fldChar w:fldCharType="separate"/>
            </w:r>
            <w:r>
              <w:rPr>
                <w:webHidden/>
                <w:rtl/>
              </w:rPr>
              <w:t>31</w:t>
            </w:r>
            <w:r>
              <w:rPr>
                <w:rStyle w:val="Hyperlink"/>
                <w:rtl/>
              </w:rPr>
              <w:fldChar w:fldCharType="end"/>
            </w:r>
          </w:hyperlink>
        </w:p>
        <w:p w:rsidR="00AC0D96" w:rsidRDefault="00AC0D96">
          <w:pPr>
            <w:pStyle w:val="TOC2"/>
            <w:tabs>
              <w:tab w:val="right" w:leader="dot" w:pos="9628"/>
            </w:tabs>
            <w:rPr>
              <w:rFonts w:asciiTheme="minorHAnsi" w:eastAsiaTheme="minorEastAsia" w:hAnsiTheme="minorHAnsi" w:cstheme="minorBidi"/>
              <w:sz w:val="22"/>
              <w:szCs w:val="22"/>
              <w:rtl/>
            </w:rPr>
          </w:pPr>
          <w:hyperlink w:anchor="_Toc7546894" w:history="1">
            <w:r w:rsidRPr="0059562F">
              <w:rPr>
                <w:rStyle w:val="Hyperlink"/>
                <w:rFonts w:hint="cs"/>
                <w:rtl/>
              </w:rPr>
              <w:t>اشاره</w:t>
            </w:r>
            <w:r>
              <w:rPr>
                <w:webHidden/>
                <w:rtl/>
              </w:rPr>
              <w:tab/>
            </w:r>
            <w:r>
              <w:rPr>
                <w:rStyle w:val="Hyperlink"/>
                <w:rtl/>
              </w:rPr>
              <w:fldChar w:fldCharType="begin"/>
            </w:r>
            <w:r>
              <w:rPr>
                <w:webHidden/>
                <w:rtl/>
              </w:rPr>
              <w:instrText xml:space="preserve"> </w:instrText>
            </w:r>
            <w:r>
              <w:rPr>
                <w:webHidden/>
              </w:rPr>
              <w:instrText>PAGEREF</w:instrText>
            </w:r>
            <w:r>
              <w:rPr>
                <w:webHidden/>
                <w:rtl/>
              </w:rPr>
              <w:instrText xml:space="preserve"> _</w:instrText>
            </w:r>
            <w:r>
              <w:rPr>
                <w:webHidden/>
              </w:rPr>
              <w:instrText>Toc</w:instrText>
            </w:r>
            <w:r>
              <w:rPr>
                <w:webHidden/>
                <w:rtl/>
              </w:rPr>
              <w:instrText xml:space="preserve">7546894 </w:instrText>
            </w:r>
            <w:r>
              <w:rPr>
                <w:webHidden/>
              </w:rPr>
              <w:instrText>\h</w:instrText>
            </w:r>
            <w:r>
              <w:rPr>
                <w:webHidden/>
                <w:rtl/>
              </w:rPr>
              <w:instrText xml:space="preserve"> </w:instrText>
            </w:r>
            <w:r>
              <w:rPr>
                <w:rStyle w:val="Hyperlink"/>
                <w:rtl/>
              </w:rPr>
            </w:r>
            <w:r>
              <w:rPr>
                <w:rStyle w:val="Hyperlink"/>
                <w:rtl/>
              </w:rPr>
              <w:fldChar w:fldCharType="separate"/>
            </w:r>
            <w:r>
              <w:rPr>
                <w:webHidden/>
                <w:rtl/>
              </w:rPr>
              <w:t>32</w:t>
            </w:r>
            <w:r>
              <w:rPr>
                <w:rStyle w:val="Hyperlink"/>
                <w:rtl/>
              </w:rPr>
              <w:fldChar w:fldCharType="end"/>
            </w:r>
          </w:hyperlink>
        </w:p>
        <w:p w:rsidR="00AC0D96" w:rsidRDefault="00AC0D96">
          <w:pPr>
            <w:pStyle w:val="TOC2"/>
            <w:tabs>
              <w:tab w:val="right" w:leader="dot" w:pos="9628"/>
            </w:tabs>
            <w:rPr>
              <w:rFonts w:asciiTheme="minorHAnsi" w:eastAsiaTheme="minorEastAsia" w:hAnsiTheme="minorHAnsi" w:cstheme="minorBidi"/>
              <w:sz w:val="22"/>
              <w:szCs w:val="22"/>
              <w:rtl/>
            </w:rPr>
          </w:pPr>
          <w:hyperlink w:anchor="_Toc7546895" w:history="1">
            <w:r w:rsidRPr="0059562F">
              <w:rPr>
                <w:rStyle w:val="Hyperlink"/>
                <w:rFonts w:hint="cs"/>
                <w:rtl/>
              </w:rPr>
              <w:t>طرح</w:t>
            </w:r>
            <w:r w:rsidRPr="0059562F">
              <w:rPr>
                <w:rStyle w:val="Hyperlink"/>
                <w:rtl/>
              </w:rPr>
              <w:t xml:space="preserve"> </w:t>
            </w:r>
            <w:r w:rsidRPr="0059562F">
              <w:rPr>
                <w:rStyle w:val="Hyperlink"/>
                <w:rFonts w:hint="cs"/>
                <w:rtl/>
              </w:rPr>
              <w:t>مسئله</w:t>
            </w:r>
            <w:r>
              <w:rPr>
                <w:webHidden/>
                <w:rtl/>
              </w:rPr>
              <w:tab/>
            </w:r>
            <w:r>
              <w:rPr>
                <w:rStyle w:val="Hyperlink"/>
                <w:rtl/>
              </w:rPr>
              <w:fldChar w:fldCharType="begin"/>
            </w:r>
            <w:r>
              <w:rPr>
                <w:webHidden/>
                <w:rtl/>
              </w:rPr>
              <w:instrText xml:space="preserve"> </w:instrText>
            </w:r>
            <w:r>
              <w:rPr>
                <w:webHidden/>
              </w:rPr>
              <w:instrText>PAGEREF</w:instrText>
            </w:r>
            <w:r>
              <w:rPr>
                <w:webHidden/>
                <w:rtl/>
              </w:rPr>
              <w:instrText xml:space="preserve"> _</w:instrText>
            </w:r>
            <w:r>
              <w:rPr>
                <w:webHidden/>
              </w:rPr>
              <w:instrText>Toc</w:instrText>
            </w:r>
            <w:r>
              <w:rPr>
                <w:webHidden/>
                <w:rtl/>
              </w:rPr>
              <w:instrText xml:space="preserve">7546895 </w:instrText>
            </w:r>
            <w:r>
              <w:rPr>
                <w:webHidden/>
              </w:rPr>
              <w:instrText>\h</w:instrText>
            </w:r>
            <w:r>
              <w:rPr>
                <w:webHidden/>
                <w:rtl/>
              </w:rPr>
              <w:instrText xml:space="preserve"> </w:instrText>
            </w:r>
            <w:r>
              <w:rPr>
                <w:rStyle w:val="Hyperlink"/>
                <w:rtl/>
              </w:rPr>
            </w:r>
            <w:r>
              <w:rPr>
                <w:rStyle w:val="Hyperlink"/>
                <w:rtl/>
              </w:rPr>
              <w:fldChar w:fldCharType="separate"/>
            </w:r>
            <w:r>
              <w:rPr>
                <w:webHidden/>
                <w:rtl/>
              </w:rPr>
              <w:t>32</w:t>
            </w:r>
            <w:r>
              <w:rPr>
                <w:rStyle w:val="Hyperlink"/>
                <w:rtl/>
              </w:rPr>
              <w:fldChar w:fldCharType="end"/>
            </w:r>
          </w:hyperlink>
        </w:p>
        <w:p w:rsidR="00AC0D96" w:rsidRDefault="00AC0D96">
          <w:pPr>
            <w:pStyle w:val="TOC2"/>
            <w:tabs>
              <w:tab w:val="right" w:leader="dot" w:pos="9628"/>
            </w:tabs>
            <w:rPr>
              <w:rFonts w:asciiTheme="minorHAnsi" w:eastAsiaTheme="minorEastAsia" w:hAnsiTheme="minorHAnsi" w:cstheme="minorBidi"/>
              <w:sz w:val="22"/>
              <w:szCs w:val="22"/>
              <w:rtl/>
            </w:rPr>
          </w:pPr>
          <w:hyperlink w:anchor="_Toc7546896" w:history="1">
            <w:r w:rsidRPr="0059562F">
              <w:rPr>
                <w:rStyle w:val="Hyperlink"/>
                <w:rFonts w:hint="cs"/>
                <w:rtl/>
              </w:rPr>
              <w:t>آسیب‌های</w:t>
            </w:r>
            <w:r w:rsidRPr="0059562F">
              <w:rPr>
                <w:rStyle w:val="Hyperlink"/>
                <w:rtl/>
              </w:rPr>
              <w:t xml:space="preserve"> </w:t>
            </w:r>
            <w:r w:rsidRPr="0059562F">
              <w:rPr>
                <w:rStyle w:val="Hyperlink"/>
                <w:rFonts w:hint="cs"/>
                <w:rtl/>
              </w:rPr>
              <w:t>دوری</w:t>
            </w:r>
            <w:r w:rsidRPr="0059562F">
              <w:rPr>
                <w:rStyle w:val="Hyperlink"/>
                <w:rtl/>
              </w:rPr>
              <w:t xml:space="preserve"> </w:t>
            </w:r>
            <w:r w:rsidRPr="0059562F">
              <w:rPr>
                <w:rStyle w:val="Hyperlink"/>
                <w:rFonts w:hint="cs"/>
                <w:rtl/>
              </w:rPr>
              <w:t>گزیدن</w:t>
            </w:r>
            <w:r w:rsidRPr="0059562F">
              <w:rPr>
                <w:rStyle w:val="Hyperlink"/>
                <w:rtl/>
              </w:rPr>
              <w:t xml:space="preserve"> </w:t>
            </w:r>
            <w:r w:rsidRPr="0059562F">
              <w:rPr>
                <w:rStyle w:val="Hyperlink"/>
                <w:rFonts w:hint="cs"/>
                <w:rtl/>
              </w:rPr>
              <w:t>اهالی</w:t>
            </w:r>
            <w:r w:rsidRPr="0059562F">
              <w:rPr>
                <w:rStyle w:val="Hyperlink"/>
                <w:rtl/>
              </w:rPr>
              <w:t xml:space="preserve"> </w:t>
            </w:r>
            <w:r w:rsidRPr="0059562F">
              <w:rPr>
                <w:rStyle w:val="Hyperlink"/>
                <w:rFonts w:hint="cs"/>
                <w:rtl/>
              </w:rPr>
              <w:t>معنویت</w:t>
            </w:r>
            <w:r w:rsidRPr="0059562F">
              <w:rPr>
                <w:rStyle w:val="Hyperlink"/>
                <w:rtl/>
              </w:rPr>
              <w:t xml:space="preserve"> </w:t>
            </w:r>
            <w:r w:rsidRPr="0059562F">
              <w:rPr>
                <w:rStyle w:val="Hyperlink"/>
                <w:rFonts w:hint="cs"/>
                <w:rtl/>
              </w:rPr>
              <w:t>از</w:t>
            </w:r>
            <w:r w:rsidRPr="0059562F">
              <w:rPr>
                <w:rStyle w:val="Hyperlink"/>
                <w:rtl/>
              </w:rPr>
              <w:t xml:space="preserve"> </w:t>
            </w:r>
            <w:r w:rsidRPr="0059562F">
              <w:rPr>
                <w:rStyle w:val="Hyperlink"/>
                <w:rFonts w:hint="cs"/>
                <w:rtl/>
              </w:rPr>
              <w:t>ثروت</w:t>
            </w:r>
            <w:r>
              <w:rPr>
                <w:webHidden/>
                <w:rtl/>
              </w:rPr>
              <w:tab/>
            </w:r>
            <w:r>
              <w:rPr>
                <w:rStyle w:val="Hyperlink"/>
                <w:rtl/>
              </w:rPr>
              <w:fldChar w:fldCharType="begin"/>
            </w:r>
            <w:r>
              <w:rPr>
                <w:webHidden/>
                <w:rtl/>
              </w:rPr>
              <w:instrText xml:space="preserve"> </w:instrText>
            </w:r>
            <w:r>
              <w:rPr>
                <w:webHidden/>
              </w:rPr>
              <w:instrText>PAGEREF</w:instrText>
            </w:r>
            <w:r>
              <w:rPr>
                <w:webHidden/>
                <w:rtl/>
              </w:rPr>
              <w:instrText xml:space="preserve"> _</w:instrText>
            </w:r>
            <w:r>
              <w:rPr>
                <w:webHidden/>
              </w:rPr>
              <w:instrText>Toc</w:instrText>
            </w:r>
            <w:r>
              <w:rPr>
                <w:webHidden/>
                <w:rtl/>
              </w:rPr>
              <w:instrText xml:space="preserve">7546896 </w:instrText>
            </w:r>
            <w:r>
              <w:rPr>
                <w:webHidden/>
              </w:rPr>
              <w:instrText>\h</w:instrText>
            </w:r>
            <w:r>
              <w:rPr>
                <w:webHidden/>
                <w:rtl/>
              </w:rPr>
              <w:instrText xml:space="preserve"> </w:instrText>
            </w:r>
            <w:r>
              <w:rPr>
                <w:rStyle w:val="Hyperlink"/>
                <w:rtl/>
              </w:rPr>
            </w:r>
            <w:r>
              <w:rPr>
                <w:rStyle w:val="Hyperlink"/>
                <w:rtl/>
              </w:rPr>
              <w:fldChar w:fldCharType="separate"/>
            </w:r>
            <w:r>
              <w:rPr>
                <w:webHidden/>
                <w:rtl/>
              </w:rPr>
              <w:t>32</w:t>
            </w:r>
            <w:r>
              <w:rPr>
                <w:rStyle w:val="Hyperlink"/>
                <w:rtl/>
              </w:rPr>
              <w:fldChar w:fldCharType="end"/>
            </w:r>
          </w:hyperlink>
        </w:p>
        <w:p w:rsidR="00AC0D96" w:rsidRDefault="00AC0D96">
          <w:pPr>
            <w:pStyle w:val="TOC2"/>
            <w:tabs>
              <w:tab w:val="right" w:leader="dot" w:pos="9628"/>
            </w:tabs>
            <w:rPr>
              <w:rFonts w:asciiTheme="minorHAnsi" w:eastAsiaTheme="minorEastAsia" w:hAnsiTheme="minorHAnsi" w:cstheme="minorBidi"/>
              <w:sz w:val="22"/>
              <w:szCs w:val="22"/>
              <w:rtl/>
            </w:rPr>
          </w:pPr>
          <w:hyperlink w:anchor="_Toc7546897" w:history="1">
            <w:r w:rsidRPr="0059562F">
              <w:rPr>
                <w:rStyle w:val="Hyperlink"/>
                <w:rFonts w:hint="cs"/>
                <w:rtl/>
              </w:rPr>
              <w:t>رابطه</w:t>
            </w:r>
            <w:r w:rsidRPr="0059562F">
              <w:rPr>
                <w:rStyle w:val="Hyperlink"/>
                <w:rtl/>
              </w:rPr>
              <w:t xml:space="preserve"> </w:t>
            </w:r>
            <w:r w:rsidRPr="0059562F">
              <w:rPr>
                <w:rStyle w:val="Hyperlink"/>
                <w:rFonts w:hint="cs"/>
                <w:rtl/>
              </w:rPr>
              <w:t>ثروت</w:t>
            </w:r>
            <w:r w:rsidRPr="0059562F">
              <w:rPr>
                <w:rStyle w:val="Hyperlink"/>
                <w:rtl/>
              </w:rPr>
              <w:t xml:space="preserve"> </w:t>
            </w:r>
            <w:r w:rsidRPr="0059562F">
              <w:rPr>
                <w:rStyle w:val="Hyperlink"/>
                <w:rFonts w:hint="cs"/>
                <w:rtl/>
              </w:rPr>
              <w:t>با</w:t>
            </w:r>
            <w:r w:rsidRPr="0059562F">
              <w:rPr>
                <w:rStyle w:val="Hyperlink"/>
                <w:rtl/>
              </w:rPr>
              <w:t xml:space="preserve"> </w:t>
            </w:r>
            <w:r w:rsidRPr="0059562F">
              <w:rPr>
                <w:rStyle w:val="Hyperlink"/>
                <w:rFonts w:hint="cs"/>
                <w:rtl/>
              </w:rPr>
              <w:t>معنویت</w:t>
            </w:r>
            <w:r w:rsidRPr="0059562F">
              <w:rPr>
                <w:rStyle w:val="Hyperlink"/>
                <w:rtl/>
              </w:rPr>
              <w:t xml:space="preserve"> </w:t>
            </w:r>
            <w:r w:rsidRPr="0059562F">
              <w:rPr>
                <w:rStyle w:val="Hyperlink"/>
                <w:rFonts w:hint="cs"/>
                <w:rtl/>
              </w:rPr>
              <w:t>در</w:t>
            </w:r>
            <w:r w:rsidRPr="0059562F">
              <w:rPr>
                <w:rStyle w:val="Hyperlink"/>
                <w:rtl/>
              </w:rPr>
              <w:t xml:space="preserve"> </w:t>
            </w:r>
            <w:r w:rsidRPr="0059562F">
              <w:rPr>
                <w:rStyle w:val="Hyperlink"/>
                <w:rFonts w:hint="cs"/>
                <w:rtl/>
              </w:rPr>
              <w:t>چیست؟</w:t>
            </w:r>
            <w:r w:rsidRPr="0059562F">
              <w:rPr>
                <w:rStyle w:val="Hyperlink"/>
                <w:rtl/>
              </w:rPr>
              <w:t xml:space="preserve"> / </w:t>
            </w:r>
            <w:r w:rsidRPr="0059562F">
              <w:rPr>
                <w:rStyle w:val="Hyperlink"/>
                <w:rFonts w:hint="cs"/>
                <w:rtl/>
              </w:rPr>
              <w:t>تاجر</w:t>
            </w:r>
            <w:r w:rsidRPr="0059562F">
              <w:rPr>
                <w:rStyle w:val="Hyperlink"/>
                <w:rtl/>
              </w:rPr>
              <w:t xml:space="preserve"> </w:t>
            </w:r>
            <w:r w:rsidRPr="0059562F">
              <w:rPr>
                <w:rStyle w:val="Hyperlink"/>
                <w:rFonts w:hint="cs"/>
                <w:rtl/>
              </w:rPr>
              <w:t>چگونه</w:t>
            </w:r>
            <w:r w:rsidRPr="0059562F">
              <w:rPr>
                <w:rStyle w:val="Hyperlink"/>
                <w:rtl/>
              </w:rPr>
              <w:t xml:space="preserve"> </w:t>
            </w:r>
            <w:r w:rsidRPr="0059562F">
              <w:rPr>
                <w:rStyle w:val="Hyperlink"/>
                <w:rFonts w:hint="cs"/>
                <w:rtl/>
              </w:rPr>
              <w:t>به</w:t>
            </w:r>
            <w:r w:rsidRPr="0059562F">
              <w:rPr>
                <w:rStyle w:val="Hyperlink"/>
                <w:rtl/>
              </w:rPr>
              <w:t xml:space="preserve"> </w:t>
            </w:r>
            <w:r w:rsidRPr="0059562F">
              <w:rPr>
                <w:rStyle w:val="Hyperlink"/>
                <w:rFonts w:hint="cs"/>
                <w:rtl/>
              </w:rPr>
              <w:t>مقام</w:t>
            </w:r>
            <w:r w:rsidRPr="0059562F">
              <w:rPr>
                <w:rStyle w:val="Hyperlink"/>
                <w:rtl/>
              </w:rPr>
              <w:t xml:space="preserve"> </w:t>
            </w:r>
            <w:r w:rsidRPr="0059562F">
              <w:rPr>
                <w:rStyle w:val="Hyperlink"/>
                <w:rFonts w:hint="cs"/>
                <w:rtl/>
              </w:rPr>
              <w:t>شهادت</w:t>
            </w:r>
            <w:r w:rsidRPr="0059562F">
              <w:rPr>
                <w:rStyle w:val="Hyperlink"/>
                <w:rtl/>
              </w:rPr>
              <w:t xml:space="preserve"> </w:t>
            </w:r>
            <w:r w:rsidRPr="0059562F">
              <w:rPr>
                <w:rStyle w:val="Hyperlink"/>
                <w:rFonts w:hint="cs"/>
                <w:rtl/>
              </w:rPr>
              <w:t>می‌رسد؟</w:t>
            </w:r>
            <w:r>
              <w:rPr>
                <w:webHidden/>
                <w:rtl/>
              </w:rPr>
              <w:tab/>
            </w:r>
            <w:r>
              <w:rPr>
                <w:rStyle w:val="Hyperlink"/>
                <w:rtl/>
              </w:rPr>
              <w:fldChar w:fldCharType="begin"/>
            </w:r>
            <w:r>
              <w:rPr>
                <w:webHidden/>
                <w:rtl/>
              </w:rPr>
              <w:instrText xml:space="preserve"> </w:instrText>
            </w:r>
            <w:r>
              <w:rPr>
                <w:webHidden/>
              </w:rPr>
              <w:instrText>PAGEREF</w:instrText>
            </w:r>
            <w:r>
              <w:rPr>
                <w:webHidden/>
                <w:rtl/>
              </w:rPr>
              <w:instrText xml:space="preserve"> _</w:instrText>
            </w:r>
            <w:r>
              <w:rPr>
                <w:webHidden/>
              </w:rPr>
              <w:instrText>Toc</w:instrText>
            </w:r>
            <w:r>
              <w:rPr>
                <w:webHidden/>
                <w:rtl/>
              </w:rPr>
              <w:instrText xml:space="preserve">7546897 </w:instrText>
            </w:r>
            <w:r>
              <w:rPr>
                <w:webHidden/>
              </w:rPr>
              <w:instrText>\h</w:instrText>
            </w:r>
            <w:r>
              <w:rPr>
                <w:webHidden/>
                <w:rtl/>
              </w:rPr>
              <w:instrText xml:space="preserve"> </w:instrText>
            </w:r>
            <w:r>
              <w:rPr>
                <w:rStyle w:val="Hyperlink"/>
                <w:rtl/>
              </w:rPr>
            </w:r>
            <w:r>
              <w:rPr>
                <w:rStyle w:val="Hyperlink"/>
                <w:rtl/>
              </w:rPr>
              <w:fldChar w:fldCharType="separate"/>
            </w:r>
            <w:r>
              <w:rPr>
                <w:webHidden/>
                <w:rtl/>
              </w:rPr>
              <w:t>32</w:t>
            </w:r>
            <w:r>
              <w:rPr>
                <w:rStyle w:val="Hyperlink"/>
                <w:rtl/>
              </w:rPr>
              <w:fldChar w:fldCharType="end"/>
            </w:r>
          </w:hyperlink>
        </w:p>
        <w:p w:rsidR="00AC0D96" w:rsidRDefault="00AC0D96">
          <w:pPr>
            <w:pStyle w:val="TOC2"/>
            <w:tabs>
              <w:tab w:val="right" w:leader="dot" w:pos="9628"/>
            </w:tabs>
            <w:rPr>
              <w:rFonts w:asciiTheme="minorHAnsi" w:eastAsiaTheme="minorEastAsia" w:hAnsiTheme="minorHAnsi" w:cstheme="minorBidi"/>
              <w:sz w:val="22"/>
              <w:szCs w:val="22"/>
              <w:rtl/>
            </w:rPr>
          </w:pPr>
          <w:hyperlink w:anchor="_Toc7546898" w:history="1">
            <w:r w:rsidRPr="0059562F">
              <w:rPr>
                <w:rStyle w:val="Hyperlink"/>
                <w:rFonts w:hint="cs"/>
                <w:rtl/>
              </w:rPr>
              <w:t>مقام</w:t>
            </w:r>
            <w:r w:rsidRPr="0059562F">
              <w:rPr>
                <w:rStyle w:val="Hyperlink"/>
                <w:rtl/>
              </w:rPr>
              <w:t xml:space="preserve"> </w:t>
            </w:r>
            <w:r w:rsidRPr="0059562F">
              <w:rPr>
                <w:rStyle w:val="Hyperlink"/>
                <w:rFonts w:hint="cs"/>
                <w:rtl/>
              </w:rPr>
              <w:t>معنوی</w:t>
            </w:r>
            <w:r w:rsidRPr="0059562F">
              <w:rPr>
                <w:rStyle w:val="Hyperlink"/>
                <w:rtl/>
              </w:rPr>
              <w:t xml:space="preserve"> </w:t>
            </w:r>
            <w:r w:rsidRPr="0059562F">
              <w:rPr>
                <w:rStyle w:val="Hyperlink"/>
                <w:rFonts w:hint="cs"/>
                <w:rtl/>
              </w:rPr>
              <w:t>ثروتمندان</w:t>
            </w:r>
            <w:r w:rsidRPr="0059562F">
              <w:rPr>
                <w:rStyle w:val="Hyperlink"/>
                <w:rtl/>
              </w:rPr>
              <w:t xml:space="preserve"> / </w:t>
            </w:r>
            <w:r w:rsidRPr="0059562F">
              <w:rPr>
                <w:rStyle w:val="Hyperlink"/>
                <w:rFonts w:hint="cs"/>
                <w:rtl/>
              </w:rPr>
              <w:t>ثروتمندان</w:t>
            </w:r>
            <w:r w:rsidRPr="0059562F">
              <w:rPr>
                <w:rStyle w:val="Hyperlink"/>
                <w:rtl/>
              </w:rPr>
              <w:t xml:space="preserve"> </w:t>
            </w:r>
            <w:r w:rsidRPr="0059562F">
              <w:rPr>
                <w:rStyle w:val="Hyperlink"/>
                <w:rFonts w:hint="cs"/>
                <w:rtl/>
              </w:rPr>
              <w:t>دو</w:t>
            </w:r>
            <w:r w:rsidRPr="0059562F">
              <w:rPr>
                <w:rStyle w:val="Hyperlink"/>
                <w:rtl/>
              </w:rPr>
              <w:t xml:space="preserve"> </w:t>
            </w:r>
            <w:r w:rsidRPr="0059562F">
              <w:rPr>
                <w:rStyle w:val="Hyperlink"/>
                <w:rFonts w:hint="cs"/>
                <w:rtl/>
              </w:rPr>
              <w:t>برابر</w:t>
            </w:r>
            <w:r w:rsidRPr="0059562F">
              <w:rPr>
                <w:rStyle w:val="Hyperlink"/>
                <w:rtl/>
              </w:rPr>
              <w:t xml:space="preserve"> </w:t>
            </w:r>
            <w:r w:rsidRPr="0059562F">
              <w:rPr>
                <w:rStyle w:val="Hyperlink"/>
                <w:rFonts w:hint="cs"/>
                <w:rtl/>
              </w:rPr>
              <w:t>ثواب</w:t>
            </w:r>
            <w:r w:rsidRPr="0059562F">
              <w:rPr>
                <w:rStyle w:val="Hyperlink"/>
                <w:rtl/>
              </w:rPr>
              <w:t xml:space="preserve"> </w:t>
            </w:r>
            <w:r w:rsidRPr="0059562F">
              <w:rPr>
                <w:rStyle w:val="Hyperlink"/>
                <w:rFonts w:hint="cs"/>
                <w:rtl/>
              </w:rPr>
              <w:t>می‌برند</w:t>
            </w:r>
            <w:r>
              <w:rPr>
                <w:webHidden/>
                <w:rtl/>
              </w:rPr>
              <w:tab/>
            </w:r>
            <w:r>
              <w:rPr>
                <w:rStyle w:val="Hyperlink"/>
                <w:rtl/>
              </w:rPr>
              <w:fldChar w:fldCharType="begin"/>
            </w:r>
            <w:r>
              <w:rPr>
                <w:webHidden/>
                <w:rtl/>
              </w:rPr>
              <w:instrText xml:space="preserve"> </w:instrText>
            </w:r>
            <w:r>
              <w:rPr>
                <w:webHidden/>
              </w:rPr>
              <w:instrText>PAGEREF</w:instrText>
            </w:r>
            <w:r>
              <w:rPr>
                <w:webHidden/>
                <w:rtl/>
              </w:rPr>
              <w:instrText xml:space="preserve"> _</w:instrText>
            </w:r>
            <w:r>
              <w:rPr>
                <w:webHidden/>
              </w:rPr>
              <w:instrText>Toc</w:instrText>
            </w:r>
            <w:r>
              <w:rPr>
                <w:webHidden/>
                <w:rtl/>
              </w:rPr>
              <w:instrText xml:space="preserve">7546898 </w:instrText>
            </w:r>
            <w:r>
              <w:rPr>
                <w:webHidden/>
              </w:rPr>
              <w:instrText>\h</w:instrText>
            </w:r>
            <w:r>
              <w:rPr>
                <w:webHidden/>
                <w:rtl/>
              </w:rPr>
              <w:instrText xml:space="preserve"> </w:instrText>
            </w:r>
            <w:r>
              <w:rPr>
                <w:rStyle w:val="Hyperlink"/>
                <w:rtl/>
              </w:rPr>
            </w:r>
            <w:r>
              <w:rPr>
                <w:rStyle w:val="Hyperlink"/>
                <w:rtl/>
              </w:rPr>
              <w:fldChar w:fldCharType="separate"/>
            </w:r>
            <w:r>
              <w:rPr>
                <w:webHidden/>
                <w:rtl/>
              </w:rPr>
              <w:t>33</w:t>
            </w:r>
            <w:r>
              <w:rPr>
                <w:rStyle w:val="Hyperlink"/>
                <w:rtl/>
              </w:rPr>
              <w:fldChar w:fldCharType="end"/>
            </w:r>
          </w:hyperlink>
        </w:p>
        <w:p w:rsidR="00AC0D96" w:rsidRDefault="00AC0D96">
          <w:pPr>
            <w:pStyle w:val="TOC2"/>
            <w:tabs>
              <w:tab w:val="right" w:leader="dot" w:pos="9628"/>
            </w:tabs>
            <w:rPr>
              <w:rFonts w:asciiTheme="minorHAnsi" w:eastAsiaTheme="minorEastAsia" w:hAnsiTheme="minorHAnsi" w:cstheme="minorBidi"/>
              <w:sz w:val="22"/>
              <w:szCs w:val="22"/>
              <w:rtl/>
            </w:rPr>
          </w:pPr>
          <w:hyperlink w:anchor="_Toc7546899" w:history="1">
            <w:r w:rsidRPr="0059562F">
              <w:rPr>
                <w:rStyle w:val="Hyperlink"/>
                <w:rFonts w:hint="cs"/>
                <w:rtl/>
              </w:rPr>
              <w:t>حفظ</w:t>
            </w:r>
            <w:r w:rsidRPr="0059562F">
              <w:rPr>
                <w:rStyle w:val="Hyperlink"/>
                <w:rtl/>
              </w:rPr>
              <w:t xml:space="preserve"> </w:t>
            </w:r>
            <w:r w:rsidRPr="0059562F">
              <w:rPr>
                <w:rStyle w:val="Hyperlink"/>
                <w:rFonts w:hint="cs"/>
                <w:rtl/>
              </w:rPr>
              <w:t>دین</w:t>
            </w:r>
            <w:r w:rsidRPr="0059562F">
              <w:rPr>
                <w:rStyle w:val="Hyperlink"/>
                <w:rtl/>
              </w:rPr>
              <w:t xml:space="preserve"> </w:t>
            </w:r>
            <w:r w:rsidRPr="0059562F">
              <w:rPr>
                <w:rStyle w:val="Hyperlink"/>
                <w:rFonts w:hint="cs"/>
                <w:rtl/>
              </w:rPr>
              <w:t>در</w:t>
            </w:r>
            <w:r w:rsidRPr="0059562F">
              <w:rPr>
                <w:rStyle w:val="Hyperlink"/>
                <w:rtl/>
              </w:rPr>
              <w:t xml:space="preserve"> </w:t>
            </w:r>
            <w:r w:rsidRPr="0059562F">
              <w:rPr>
                <w:rStyle w:val="Hyperlink"/>
                <w:rFonts w:hint="cs"/>
                <w:rtl/>
              </w:rPr>
              <w:t>گرو</w:t>
            </w:r>
            <w:r w:rsidRPr="0059562F">
              <w:rPr>
                <w:rStyle w:val="Hyperlink"/>
                <w:rtl/>
              </w:rPr>
              <w:t xml:space="preserve"> </w:t>
            </w:r>
            <w:r w:rsidRPr="0059562F">
              <w:rPr>
                <w:rStyle w:val="Hyperlink"/>
                <w:rFonts w:hint="cs"/>
                <w:rtl/>
              </w:rPr>
              <w:t>این</w:t>
            </w:r>
            <w:r w:rsidRPr="0059562F">
              <w:rPr>
                <w:rStyle w:val="Hyperlink"/>
                <w:rtl/>
              </w:rPr>
              <w:t xml:space="preserve"> </w:t>
            </w:r>
            <w:r w:rsidRPr="0059562F">
              <w:rPr>
                <w:rStyle w:val="Hyperlink"/>
                <w:rFonts w:hint="cs"/>
                <w:rtl/>
              </w:rPr>
              <w:t>است</w:t>
            </w:r>
            <w:r w:rsidRPr="0059562F">
              <w:rPr>
                <w:rStyle w:val="Hyperlink"/>
                <w:rtl/>
              </w:rPr>
              <w:t xml:space="preserve"> </w:t>
            </w:r>
            <w:r w:rsidRPr="0059562F">
              <w:rPr>
                <w:rStyle w:val="Hyperlink"/>
                <w:rFonts w:hint="cs"/>
                <w:rtl/>
              </w:rPr>
              <w:t>که</w:t>
            </w:r>
            <w:r w:rsidRPr="0059562F">
              <w:rPr>
                <w:rStyle w:val="Hyperlink"/>
                <w:rtl/>
              </w:rPr>
              <w:t xml:space="preserve"> </w:t>
            </w:r>
            <w:r w:rsidRPr="0059562F">
              <w:rPr>
                <w:rStyle w:val="Hyperlink"/>
                <w:rFonts w:hint="cs"/>
                <w:rtl/>
              </w:rPr>
              <w:t>اموال</w:t>
            </w:r>
            <w:r w:rsidRPr="0059562F">
              <w:rPr>
                <w:rStyle w:val="Hyperlink"/>
                <w:rtl/>
              </w:rPr>
              <w:t xml:space="preserve"> </w:t>
            </w:r>
            <w:r w:rsidRPr="0059562F">
              <w:rPr>
                <w:rStyle w:val="Hyperlink"/>
                <w:rFonts w:hint="cs"/>
                <w:rtl/>
              </w:rPr>
              <w:t>در</w:t>
            </w:r>
            <w:r w:rsidRPr="0059562F">
              <w:rPr>
                <w:rStyle w:val="Hyperlink"/>
                <w:rtl/>
              </w:rPr>
              <w:t xml:space="preserve"> </w:t>
            </w:r>
            <w:r w:rsidRPr="0059562F">
              <w:rPr>
                <w:rStyle w:val="Hyperlink"/>
                <w:rFonts w:hint="cs"/>
                <w:rtl/>
              </w:rPr>
              <w:t>دست</w:t>
            </w:r>
            <w:r w:rsidRPr="0059562F">
              <w:rPr>
                <w:rStyle w:val="Hyperlink"/>
                <w:rtl/>
              </w:rPr>
              <w:t xml:space="preserve"> </w:t>
            </w:r>
            <w:r w:rsidRPr="0059562F">
              <w:rPr>
                <w:rStyle w:val="Hyperlink"/>
                <w:rFonts w:hint="cs"/>
                <w:rtl/>
              </w:rPr>
              <w:t>مومنین</w:t>
            </w:r>
            <w:r w:rsidRPr="0059562F">
              <w:rPr>
                <w:rStyle w:val="Hyperlink"/>
                <w:rtl/>
              </w:rPr>
              <w:t xml:space="preserve"> </w:t>
            </w:r>
            <w:r w:rsidRPr="0059562F">
              <w:rPr>
                <w:rStyle w:val="Hyperlink"/>
                <w:rFonts w:hint="cs"/>
                <w:rtl/>
              </w:rPr>
              <w:t>باشد</w:t>
            </w:r>
            <w:r w:rsidRPr="0059562F">
              <w:rPr>
                <w:rStyle w:val="Hyperlink"/>
                <w:rtl/>
              </w:rPr>
              <w:t xml:space="preserve"> </w:t>
            </w:r>
            <w:r w:rsidRPr="0059562F">
              <w:rPr>
                <w:rStyle w:val="Hyperlink"/>
                <w:rFonts w:hint="cs"/>
                <w:rtl/>
              </w:rPr>
              <w:t>و</w:t>
            </w:r>
            <w:r w:rsidRPr="0059562F">
              <w:rPr>
                <w:rStyle w:val="Hyperlink"/>
                <w:rtl/>
              </w:rPr>
              <w:t xml:space="preserve"> </w:t>
            </w:r>
            <w:r w:rsidRPr="0059562F">
              <w:rPr>
                <w:rStyle w:val="Hyperlink"/>
                <w:rFonts w:hint="cs"/>
                <w:rtl/>
              </w:rPr>
              <w:t>مومنین</w:t>
            </w:r>
            <w:r w:rsidRPr="0059562F">
              <w:rPr>
                <w:rStyle w:val="Hyperlink"/>
                <w:rtl/>
              </w:rPr>
              <w:t xml:space="preserve"> </w:t>
            </w:r>
            <w:r w:rsidRPr="0059562F">
              <w:rPr>
                <w:rStyle w:val="Hyperlink"/>
                <w:rFonts w:hint="cs"/>
                <w:rtl/>
              </w:rPr>
              <w:t>ثروتمند</w:t>
            </w:r>
            <w:r w:rsidRPr="0059562F">
              <w:rPr>
                <w:rStyle w:val="Hyperlink"/>
                <w:rtl/>
              </w:rPr>
              <w:t xml:space="preserve"> </w:t>
            </w:r>
            <w:r w:rsidRPr="0059562F">
              <w:rPr>
                <w:rStyle w:val="Hyperlink"/>
                <w:rFonts w:hint="cs"/>
                <w:rtl/>
              </w:rPr>
              <w:t>باشند</w:t>
            </w:r>
            <w:r>
              <w:rPr>
                <w:webHidden/>
                <w:rtl/>
              </w:rPr>
              <w:tab/>
            </w:r>
            <w:r>
              <w:rPr>
                <w:rStyle w:val="Hyperlink"/>
                <w:rtl/>
              </w:rPr>
              <w:fldChar w:fldCharType="begin"/>
            </w:r>
            <w:r>
              <w:rPr>
                <w:webHidden/>
                <w:rtl/>
              </w:rPr>
              <w:instrText xml:space="preserve"> </w:instrText>
            </w:r>
            <w:r>
              <w:rPr>
                <w:webHidden/>
              </w:rPr>
              <w:instrText>PAGEREF</w:instrText>
            </w:r>
            <w:r>
              <w:rPr>
                <w:webHidden/>
                <w:rtl/>
              </w:rPr>
              <w:instrText xml:space="preserve"> _</w:instrText>
            </w:r>
            <w:r>
              <w:rPr>
                <w:webHidden/>
              </w:rPr>
              <w:instrText>Toc</w:instrText>
            </w:r>
            <w:r>
              <w:rPr>
                <w:webHidden/>
                <w:rtl/>
              </w:rPr>
              <w:instrText xml:space="preserve">7546899 </w:instrText>
            </w:r>
            <w:r>
              <w:rPr>
                <w:webHidden/>
              </w:rPr>
              <w:instrText>\h</w:instrText>
            </w:r>
            <w:r>
              <w:rPr>
                <w:webHidden/>
                <w:rtl/>
              </w:rPr>
              <w:instrText xml:space="preserve"> </w:instrText>
            </w:r>
            <w:r>
              <w:rPr>
                <w:rStyle w:val="Hyperlink"/>
                <w:rtl/>
              </w:rPr>
            </w:r>
            <w:r>
              <w:rPr>
                <w:rStyle w:val="Hyperlink"/>
                <w:rtl/>
              </w:rPr>
              <w:fldChar w:fldCharType="separate"/>
            </w:r>
            <w:r>
              <w:rPr>
                <w:webHidden/>
                <w:rtl/>
              </w:rPr>
              <w:t>34</w:t>
            </w:r>
            <w:r>
              <w:rPr>
                <w:rStyle w:val="Hyperlink"/>
                <w:rtl/>
              </w:rPr>
              <w:fldChar w:fldCharType="end"/>
            </w:r>
          </w:hyperlink>
        </w:p>
        <w:p w:rsidR="00AC0D96" w:rsidRDefault="00AC0D96">
          <w:pPr>
            <w:pStyle w:val="TOC2"/>
            <w:tabs>
              <w:tab w:val="right" w:leader="dot" w:pos="9628"/>
            </w:tabs>
            <w:rPr>
              <w:rFonts w:asciiTheme="minorHAnsi" w:eastAsiaTheme="minorEastAsia" w:hAnsiTheme="minorHAnsi" w:cstheme="minorBidi"/>
              <w:sz w:val="22"/>
              <w:szCs w:val="22"/>
              <w:rtl/>
            </w:rPr>
          </w:pPr>
          <w:hyperlink w:anchor="_Toc7546900" w:history="1">
            <w:r w:rsidRPr="0059562F">
              <w:rPr>
                <w:rStyle w:val="Hyperlink"/>
                <w:rFonts w:hint="cs"/>
                <w:rtl/>
              </w:rPr>
              <w:t>مالت</w:t>
            </w:r>
            <w:r w:rsidRPr="0059562F">
              <w:rPr>
                <w:rStyle w:val="Hyperlink"/>
                <w:rtl/>
              </w:rPr>
              <w:t xml:space="preserve"> </w:t>
            </w:r>
            <w:r w:rsidRPr="0059562F">
              <w:rPr>
                <w:rStyle w:val="Hyperlink"/>
                <w:rFonts w:hint="cs"/>
                <w:rtl/>
              </w:rPr>
              <w:t>را</w:t>
            </w:r>
            <w:r w:rsidRPr="0059562F">
              <w:rPr>
                <w:rStyle w:val="Hyperlink"/>
                <w:rtl/>
              </w:rPr>
              <w:t xml:space="preserve"> </w:t>
            </w:r>
            <w:r w:rsidRPr="0059562F">
              <w:rPr>
                <w:rStyle w:val="Hyperlink"/>
                <w:rFonts w:hint="cs"/>
                <w:rtl/>
              </w:rPr>
              <w:t>حفظ</w:t>
            </w:r>
            <w:r w:rsidRPr="0059562F">
              <w:rPr>
                <w:rStyle w:val="Hyperlink"/>
                <w:rtl/>
              </w:rPr>
              <w:t xml:space="preserve"> </w:t>
            </w:r>
            <w:r w:rsidRPr="0059562F">
              <w:rPr>
                <w:rStyle w:val="Hyperlink"/>
                <w:rFonts w:hint="cs"/>
                <w:rtl/>
              </w:rPr>
              <w:t>کند</w:t>
            </w:r>
            <w:r w:rsidRPr="0059562F">
              <w:rPr>
                <w:rStyle w:val="Hyperlink"/>
                <w:rtl/>
              </w:rPr>
              <w:t xml:space="preserve"> </w:t>
            </w:r>
            <w:r w:rsidRPr="0059562F">
              <w:rPr>
                <w:rStyle w:val="Hyperlink"/>
                <w:rFonts w:hint="cs"/>
                <w:rtl/>
              </w:rPr>
              <w:t>که</w:t>
            </w:r>
            <w:r w:rsidRPr="0059562F">
              <w:rPr>
                <w:rStyle w:val="Hyperlink"/>
                <w:rtl/>
              </w:rPr>
              <w:t xml:space="preserve"> </w:t>
            </w:r>
            <w:r w:rsidRPr="0059562F">
              <w:rPr>
                <w:rStyle w:val="Hyperlink"/>
                <w:rFonts w:hint="cs"/>
                <w:rtl/>
              </w:rPr>
              <w:t>برپاکننده</w:t>
            </w:r>
            <w:r w:rsidRPr="0059562F">
              <w:rPr>
                <w:rStyle w:val="Hyperlink"/>
                <w:rtl/>
              </w:rPr>
              <w:t xml:space="preserve"> </w:t>
            </w:r>
            <w:r w:rsidRPr="0059562F">
              <w:rPr>
                <w:rStyle w:val="Hyperlink"/>
                <w:rFonts w:hint="cs"/>
                <w:rtl/>
              </w:rPr>
              <w:t>دین</w:t>
            </w:r>
            <w:r w:rsidRPr="0059562F">
              <w:rPr>
                <w:rStyle w:val="Hyperlink"/>
                <w:rtl/>
              </w:rPr>
              <w:t xml:space="preserve"> </w:t>
            </w:r>
            <w:r w:rsidRPr="0059562F">
              <w:rPr>
                <w:rStyle w:val="Hyperlink"/>
                <w:rFonts w:hint="cs"/>
                <w:rtl/>
              </w:rPr>
              <w:t>تو</w:t>
            </w:r>
            <w:r w:rsidRPr="0059562F">
              <w:rPr>
                <w:rStyle w:val="Hyperlink"/>
                <w:rtl/>
              </w:rPr>
              <w:t xml:space="preserve"> </w:t>
            </w:r>
            <w:r w:rsidRPr="0059562F">
              <w:rPr>
                <w:rStyle w:val="Hyperlink"/>
                <w:rFonts w:hint="cs"/>
                <w:rtl/>
              </w:rPr>
              <w:t>است</w:t>
            </w:r>
            <w:r>
              <w:rPr>
                <w:webHidden/>
                <w:rtl/>
              </w:rPr>
              <w:tab/>
            </w:r>
            <w:r>
              <w:rPr>
                <w:rStyle w:val="Hyperlink"/>
                <w:rtl/>
              </w:rPr>
              <w:fldChar w:fldCharType="begin"/>
            </w:r>
            <w:r>
              <w:rPr>
                <w:webHidden/>
                <w:rtl/>
              </w:rPr>
              <w:instrText xml:space="preserve"> </w:instrText>
            </w:r>
            <w:r>
              <w:rPr>
                <w:webHidden/>
              </w:rPr>
              <w:instrText>PAGEREF</w:instrText>
            </w:r>
            <w:r>
              <w:rPr>
                <w:webHidden/>
                <w:rtl/>
              </w:rPr>
              <w:instrText xml:space="preserve"> _</w:instrText>
            </w:r>
            <w:r>
              <w:rPr>
                <w:webHidden/>
              </w:rPr>
              <w:instrText>Toc</w:instrText>
            </w:r>
            <w:r>
              <w:rPr>
                <w:webHidden/>
                <w:rtl/>
              </w:rPr>
              <w:instrText xml:space="preserve">7546900 </w:instrText>
            </w:r>
            <w:r>
              <w:rPr>
                <w:webHidden/>
              </w:rPr>
              <w:instrText>\h</w:instrText>
            </w:r>
            <w:r>
              <w:rPr>
                <w:webHidden/>
                <w:rtl/>
              </w:rPr>
              <w:instrText xml:space="preserve"> </w:instrText>
            </w:r>
            <w:r>
              <w:rPr>
                <w:rStyle w:val="Hyperlink"/>
                <w:rtl/>
              </w:rPr>
            </w:r>
            <w:r>
              <w:rPr>
                <w:rStyle w:val="Hyperlink"/>
                <w:rtl/>
              </w:rPr>
              <w:fldChar w:fldCharType="separate"/>
            </w:r>
            <w:r>
              <w:rPr>
                <w:webHidden/>
                <w:rtl/>
              </w:rPr>
              <w:t>34</w:t>
            </w:r>
            <w:r>
              <w:rPr>
                <w:rStyle w:val="Hyperlink"/>
                <w:rtl/>
              </w:rPr>
              <w:fldChar w:fldCharType="end"/>
            </w:r>
          </w:hyperlink>
        </w:p>
        <w:p w:rsidR="00AC0D96" w:rsidRDefault="00AC0D96">
          <w:pPr>
            <w:pStyle w:val="TOC2"/>
            <w:tabs>
              <w:tab w:val="right" w:leader="dot" w:pos="9628"/>
            </w:tabs>
            <w:rPr>
              <w:rFonts w:asciiTheme="minorHAnsi" w:eastAsiaTheme="minorEastAsia" w:hAnsiTheme="minorHAnsi" w:cstheme="minorBidi"/>
              <w:sz w:val="22"/>
              <w:szCs w:val="22"/>
              <w:rtl/>
            </w:rPr>
          </w:pPr>
          <w:hyperlink w:anchor="_Toc7546901" w:history="1">
            <w:r w:rsidRPr="0059562F">
              <w:rPr>
                <w:rStyle w:val="Hyperlink"/>
                <w:rFonts w:hint="cs"/>
                <w:rtl/>
              </w:rPr>
              <w:t>سیره</w:t>
            </w:r>
            <w:r w:rsidRPr="0059562F">
              <w:rPr>
                <w:rStyle w:val="Hyperlink"/>
                <w:rtl/>
              </w:rPr>
              <w:t xml:space="preserve"> </w:t>
            </w:r>
            <w:r w:rsidRPr="0059562F">
              <w:rPr>
                <w:rStyle w:val="Hyperlink"/>
                <w:rFonts w:hint="cs"/>
                <w:rtl/>
              </w:rPr>
              <w:t>معصومان</w:t>
            </w:r>
            <w:r w:rsidRPr="0059562F">
              <w:rPr>
                <w:rStyle w:val="Hyperlink"/>
                <w:rtl/>
              </w:rPr>
              <w:t xml:space="preserve"> </w:t>
            </w:r>
            <w:r w:rsidRPr="0059562F">
              <w:rPr>
                <w:rStyle w:val="Hyperlink"/>
                <w:rFonts w:hint="cs"/>
                <w:rtl/>
              </w:rPr>
              <w:t>در</w:t>
            </w:r>
            <w:r w:rsidRPr="0059562F">
              <w:rPr>
                <w:rStyle w:val="Hyperlink"/>
                <w:rtl/>
              </w:rPr>
              <w:t xml:space="preserve"> </w:t>
            </w:r>
            <w:r w:rsidRPr="0059562F">
              <w:rPr>
                <w:rStyle w:val="Hyperlink"/>
                <w:rFonts w:hint="cs"/>
                <w:rtl/>
              </w:rPr>
              <w:t>کسب</w:t>
            </w:r>
            <w:r w:rsidRPr="0059562F">
              <w:rPr>
                <w:rStyle w:val="Hyperlink"/>
                <w:rtl/>
              </w:rPr>
              <w:t xml:space="preserve"> </w:t>
            </w:r>
            <w:r w:rsidRPr="0059562F">
              <w:rPr>
                <w:rStyle w:val="Hyperlink"/>
                <w:rFonts w:hint="cs"/>
                <w:rtl/>
              </w:rPr>
              <w:t>ثروت</w:t>
            </w:r>
            <w:r w:rsidRPr="0059562F">
              <w:rPr>
                <w:rStyle w:val="Hyperlink"/>
                <w:rtl/>
              </w:rPr>
              <w:t xml:space="preserve"> </w:t>
            </w:r>
            <w:r w:rsidRPr="0059562F">
              <w:rPr>
                <w:rStyle w:val="Hyperlink"/>
                <w:rFonts w:hint="cs"/>
                <w:rtl/>
              </w:rPr>
              <w:t>و</w:t>
            </w:r>
            <w:r w:rsidRPr="0059562F">
              <w:rPr>
                <w:rStyle w:val="Hyperlink"/>
                <w:rtl/>
              </w:rPr>
              <w:t xml:space="preserve"> </w:t>
            </w:r>
            <w:r w:rsidRPr="0059562F">
              <w:rPr>
                <w:rStyle w:val="Hyperlink"/>
                <w:rFonts w:hint="cs"/>
                <w:rtl/>
              </w:rPr>
              <w:t>تجارت</w:t>
            </w:r>
            <w:r>
              <w:rPr>
                <w:webHidden/>
                <w:rtl/>
              </w:rPr>
              <w:tab/>
            </w:r>
            <w:r>
              <w:rPr>
                <w:rStyle w:val="Hyperlink"/>
                <w:rtl/>
              </w:rPr>
              <w:fldChar w:fldCharType="begin"/>
            </w:r>
            <w:r>
              <w:rPr>
                <w:webHidden/>
                <w:rtl/>
              </w:rPr>
              <w:instrText xml:space="preserve"> </w:instrText>
            </w:r>
            <w:r>
              <w:rPr>
                <w:webHidden/>
              </w:rPr>
              <w:instrText>PAGEREF</w:instrText>
            </w:r>
            <w:r>
              <w:rPr>
                <w:webHidden/>
                <w:rtl/>
              </w:rPr>
              <w:instrText xml:space="preserve"> _</w:instrText>
            </w:r>
            <w:r>
              <w:rPr>
                <w:webHidden/>
              </w:rPr>
              <w:instrText>Toc</w:instrText>
            </w:r>
            <w:r>
              <w:rPr>
                <w:webHidden/>
                <w:rtl/>
              </w:rPr>
              <w:instrText xml:space="preserve">7546901 </w:instrText>
            </w:r>
            <w:r>
              <w:rPr>
                <w:webHidden/>
              </w:rPr>
              <w:instrText>\h</w:instrText>
            </w:r>
            <w:r>
              <w:rPr>
                <w:webHidden/>
                <w:rtl/>
              </w:rPr>
              <w:instrText xml:space="preserve"> </w:instrText>
            </w:r>
            <w:r>
              <w:rPr>
                <w:rStyle w:val="Hyperlink"/>
                <w:rtl/>
              </w:rPr>
            </w:r>
            <w:r>
              <w:rPr>
                <w:rStyle w:val="Hyperlink"/>
                <w:rtl/>
              </w:rPr>
              <w:fldChar w:fldCharType="separate"/>
            </w:r>
            <w:r>
              <w:rPr>
                <w:webHidden/>
                <w:rtl/>
              </w:rPr>
              <w:t>34</w:t>
            </w:r>
            <w:r>
              <w:rPr>
                <w:rStyle w:val="Hyperlink"/>
                <w:rtl/>
              </w:rPr>
              <w:fldChar w:fldCharType="end"/>
            </w:r>
          </w:hyperlink>
        </w:p>
        <w:p w:rsidR="00AC0D96" w:rsidRDefault="00AC0D96">
          <w:pPr>
            <w:pStyle w:val="TOC2"/>
            <w:tabs>
              <w:tab w:val="right" w:leader="dot" w:pos="9628"/>
            </w:tabs>
            <w:rPr>
              <w:rFonts w:asciiTheme="minorHAnsi" w:eastAsiaTheme="minorEastAsia" w:hAnsiTheme="minorHAnsi" w:cstheme="minorBidi"/>
              <w:sz w:val="22"/>
              <w:szCs w:val="22"/>
              <w:rtl/>
            </w:rPr>
          </w:pPr>
          <w:hyperlink w:anchor="_Toc7546902" w:history="1">
            <w:r w:rsidRPr="0059562F">
              <w:rPr>
                <w:rStyle w:val="Hyperlink"/>
                <w:rFonts w:hint="cs"/>
                <w:rtl/>
              </w:rPr>
              <w:t>ثروت</w:t>
            </w:r>
            <w:r w:rsidRPr="0059562F">
              <w:rPr>
                <w:rStyle w:val="Hyperlink"/>
                <w:rtl/>
              </w:rPr>
              <w:t xml:space="preserve"> </w:t>
            </w:r>
            <w:r w:rsidRPr="0059562F">
              <w:rPr>
                <w:rStyle w:val="Hyperlink"/>
                <w:rFonts w:hint="cs"/>
                <w:rtl/>
              </w:rPr>
              <w:t>به</w:t>
            </w:r>
            <w:r w:rsidRPr="0059562F">
              <w:rPr>
                <w:rStyle w:val="Hyperlink"/>
                <w:rtl/>
              </w:rPr>
              <w:t xml:space="preserve"> </w:t>
            </w:r>
            <w:r w:rsidRPr="0059562F">
              <w:rPr>
                <w:rStyle w:val="Hyperlink"/>
                <w:rFonts w:hint="cs"/>
                <w:rtl/>
              </w:rPr>
              <w:t>معنویت</w:t>
            </w:r>
            <w:r w:rsidRPr="0059562F">
              <w:rPr>
                <w:rStyle w:val="Hyperlink"/>
                <w:rtl/>
              </w:rPr>
              <w:t xml:space="preserve"> </w:t>
            </w:r>
            <w:r w:rsidRPr="0059562F">
              <w:rPr>
                <w:rStyle w:val="Hyperlink"/>
                <w:rFonts w:hint="cs"/>
                <w:rtl/>
              </w:rPr>
              <w:t>نزدیک</w:t>
            </w:r>
            <w:r w:rsidRPr="0059562F">
              <w:rPr>
                <w:rStyle w:val="Hyperlink"/>
                <w:rtl/>
              </w:rPr>
              <w:t xml:space="preserve"> </w:t>
            </w:r>
            <w:r w:rsidRPr="0059562F">
              <w:rPr>
                <w:rStyle w:val="Hyperlink"/>
                <w:rFonts w:hint="cs"/>
                <w:rtl/>
              </w:rPr>
              <w:t>تر</w:t>
            </w:r>
            <w:r w:rsidRPr="0059562F">
              <w:rPr>
                <w:rStyle w:val="Hyperlink"/>
                <w:rtl/>
              </w:rPr>
              <w:t xml:space="preserve"> </w:t>
            </w:r>
            <w:r w:rsidRPr="0059562F">
              <w:rPr>
                <w:rStyle w:val="Hyperlink"/>
                <w:rFonts w:hint="cs"/>
                <w:rtl/>
              </w:rPr>
              <w:t>است</w:t>
            </w:r>
            <w:r w:rsidRPr="0059562F">
              <w:rPr>
                <w:rStyle w:val="Hyperlink"/>
                <w:rtl/>
              </w:rPr>
              <w:t xml:space="preserve"> </w:t>
            </w:r>
            <w:r w:rsidRPr="0059562F">
              <w:rPr>
                <w:rStyle w:val="Hyperlink"/>
                <w:rFonts w:hint="cs"/>
                <w:rtl/>
              </w:rPr>
              <w:t>یا</w:t>
            </w:r>
            <w:r w:rsidRPr="0059562F">
              <w:rPr>
                <w:rStyle w:val="Hyperlink"/>
                <w:rtl/>
              </w:rPr>
              <w:t xml:space="preserve"> </w:t>
            </w:r>
            <w:r w:rsidRPr="0059562F">
              <w:rPr>
                <w:rStyle w:val="Hyperlink"/>
                <w:rFonts w:hint="cs"/>
                <w:rtl/>
              </w:rPr>
              <w:t>فقر؟</w:t>
            </w:r>
            <w:r>
              <w:rPr>
                <w:webHidden/>
                <w:rtl/>
              </w:rPr>
              <w:tab/>
            </w:r>
            <w:r>
              <w:rPr>
                <w:rStyle w:val="Hyperlink"/>
                <w:rtl/>
              </w:rPr>
              <w:fldChar w:fldCharType="begin"/>
            </w:r>
            <w:r>
              <w:rPr>
                <w:webHidden/>
                <w:rtl/>
              </w:rPr>
              <w:instrText xml:space="preserve"> </w:instrText>
            </w:r>
            <w:r>
              <w:rPr>
                <w:webHidden/>
              </w:rPr>
              <w:instrText>PAGEREF</w:instrText>
            </w:r>
            <w:r>
              <w:rPr>
                <w:webHidden/>
                <w:rtl/>
              </w:rPr>
              <w:instrText xml:space="preserve"> _</w:instrText>
            </w:r>
            <w:r>
              <w:rPr>
                <w:webHidden/>
              </w:rPr>
              <w:instrText>Toc</w:instrText>
            </w:r>
            <w:r>
              <w:rPr>
                <w:webHidden/>
                <w:rtl/>
              </w:rPr>
              <w:instrText xml:space="preserve">7546902 </w:instrText>
            </w:r>
            <w:r>
              <w:rPr>
                <w:webHidden/>
              </w:rPr>
              <w:instrText>\h</w:instrText>
            </w:r>
            <w:r>
              <w:rPr>
                <w:webHidden/>
                <w:rtl/>
              </w:rPr>
              <w:instrText xml:space="preserve"> </w:instrText>
            </w:r>
            <w:r>
              <w:rPr>
                <w:rStyle w:val="Hyperlink"/>
                <w:rtl/>
              </w:rPr>
            </w:r>
            <w:r>
              <w:rPr>
                <w:rStyle w:val="Hyperlink"/>
                <w:rtl/>
              </w:rPr>
              <w:fldChar w:fldCharType="separate"/>
            </w:r>
            <w:r>
              <w:rPr>
                <w:webHidden/>
                <w:rtl/>
              </w:rPr>
              <w:t>35</w:t>
            </w:r>
            <w:r>
              <w:rPr>
                <w:rStyle w:val="Hyperlink"/>
                <w:rtl/>
              </w:rPr>
              <w:fldChar w:fldCharType="end"/>
            </w:r>
          </w:hyperlink>
        </w:p>
        <w:p w:rsidR="00AC0D96" w:rsidRDefault="00AC0D96">
          <w:pPr>
            <w:pStyle w:val="TOC2"/>
            <w:tabs>
              <w:tab w:val="right" w:leader="dot" w:pos="9628"/>
            </w:tabs>
            <w:rPr>
              <w:rFonts w:asciiTheme="minorHAnsi" w:eastAsiaTheme="minorEastAsia" w:hAnsiTheme="minorHAnsi" w:cstheme="minorBidi"/>
              <w:sz w:val="22"/>
              <w:szCs w:val="22"/>
              <w:rtl/>
            </w:rPr>
          </w:pPr>
          <w:hyperlink w:anchor="_Toc7546903" w:history="1">
            <w:r w:rsidRPr="0059562F">
              <w:rPr>
                <w:rStyle w:val="Hyperlink"/>
                <w:rFonts w:hint="cs"/>
                <w:rtl/>
              </w:rPr>
              <w:t>ثروتمند</w:t>
            </w:r>
            <w:r w:rsidRPr="0059562F">
              <w:rPr>
                <w:rStyle w:val="Hyperlink"/>
                <w:rtl/>
              </w:rPr>
              <w:t xml:space="preserve"> </w:t>
            </w:r>
            <w:r w:rsidRPr="0059562F">
              <w:rPr>
                <w:rStyle w:val="Hyperlink"/>
                <w:rFonts w:hint="cs"/>
                <w:rtl/>
              </w:rPr>
              <w:t>بی‌ظرفیت</w:t>
            </w:r>
            <w:r>
              <w:rPr>
                <w:webHidden/>
                <w:rtl/>
              </w:rPr>
              <w:tab/>
            </w:r>
            <w:r>
              <w:rPr>
                <w:rStyle w:val="Hyperlink"/>
                <w:rtl/>
              </w:rPr>
              <w:fldChar w:fldCharType="begin"/>
            </w:r>
            <w:r>
              <w:rPr>
                <w:webHidden/>
                <w:rtl/>
              </w:rPr>
              <w:instrText xml:space="preserve"> </w:instrText>
            </w:r>
            <w:r>
              <w:rPr>
                <w:webHidden/>
              </w:rPr>
              <w:instrText>PAGEREF</w:instrText>
            </w:r>
            <w:r>
              <w:rPr>
                <w:webHidden/>
                <w:rtl/>
              </w:rPr>
              <w:instrText xml:space="preserve"> _</w:instrText>
            </w:r>
            <w:r>
              <w:rPr>
                <w:webHidden/>
              </w:rPr>
              <w:instrText>Toc</w:instrText>
            </w:r>
            <w:r>
              <w:rPr>
                <w:webHidden/>
                <w:rtl/>
              </w:rPr>
              <w:instrText xml:space="preserve">7546903 </w:instrText>
            </w:r>
            <w:r>
              <w:rPr>
                <w:webHidden/>
              </w:rPr>
              <w:instrText>\h</w:instrText>
            </w:r>
            <w:r>
              <w:rPr>
                <w:webHidden/>
                <w:rtl/>
              </w:rPr>
              <w:instrText xml:space="preserve"> </w:instrText>
            </w:r>
            <w:r>
              <w:rPr>
                <w:rStyle w:val="Hyperlink"/>
                <w:rtl/>
              </w:rPr>
            </w:r>
            <w:r>
              <w:rPr>
                <w:rStyle w:val="Hyperlink"/>
                <w:rtl/>
              </w:rPr>
              <w:fldChar w:fldCharType="separate"/>
            </w:r>
            <w:r>
              <w:rPr>
                <w:webHidden/>
                <w:rtl/>
              </w:rPr>
              <w:t>35</w:t>
            </w:r>
            <w:r>
              <w:rPr>
                <w:rStyle w:val="Hyperlink"/>
                <w:rtl/>
              </w:rPr>
              <w:fldChar w:fldCharType="end"/>
            </w:r>
          </w:hyperlink>
        </w:p>
        <w:p w:rsidR="00AC0D96" w:rsidRDefault="00AC0D96">
          <w:pPr>
            <w:pStyle w:val="TOC2"/>
            <w:tabs>
              <w:tab w:val="right" w:leader="dot" w:pos="9628"/>
            </w:tabs>
            <w:rPr>
              <w:rFonts w:asciiTheme="minorHAnsi" w:eastAsiaTheme="minorEastAsia" w:hAnsiTheme="minorHAnsi" w:cstheme="minorBidi"/>
              <w:sz w:val="22"/>
              <w:szCs w:val="22"/>
              <w:rtl/>
            </w:rPr>
          </w:pPr>
          <w:hyperlink w:anchor="_Toc7546904" w:history="1">
            <w:r w:rsidRPr="0059562F">
              <w:rPr>
                <w:rStyle w:val="Hyperlink"/>
                <w:rFonts w:hint="cs"/>
                <w:rtl/>
              </w:rPr>
              <w:t>دین</w:t>
            </w:r>
            <w:r w:rsidRPr="0059562F">
              <w:rPr>
                <w:rStyle w:val="Hyperlink"/>
                <w:rtl/>
              </w:rPr>
              <w:t xml:space="preserve"> </w:t>
            </w:r>
            <w:r w:rsidRPr="0059562F">
              <w:rPr>
                <w:rStyle w:val="Hyperlink"/>
                <w:rFonts w:hint="cs"/>
                <w:rtl/>
              </w:rPr>
              <w:t>به</w:t>
            </w:r>
            <w:r w:rsidRPr="0059562F">
              <w:rPr>
                <w:rStyle w:val="Hyperlink"/>
                <w:rtl/>
              </w:rPr>
              <w:t xml:space="preserve"> </w:t>
            </w:r>
            <w:r w:rsidRPr="0059562F">
              <w:rPr>
                <w:rStyle w:val="Hyperlink"/>
                <w:rFonts w:hint="cs"/>
                <w:rtl/>
              </w:rPr>
              <w:t>ما</w:t>
            </w:r>
            <w:r w:rsidRPr="0059562F">
              <w:rPr>
                <w:rStyle w:val="Hyperlink"/>
                <w:rtl/>
              </w:rPr>
              <w:t xml:space="preserve"> </w:t>
            </w:r>
            <w:r w:rsidRPr="0059562F">
              <w:rPr>
                <w:rStyle w:val="Hyperlink"/>
                <w:rFonts w:hint="cs"/>
                <w:rtl/>
              </w:rPr>
              <w:t>نمی</w:t>
            </w:r>
            <w:r w:rsidRPr="0059562F">
              <w:rPr>
                <w:rStyle w:val="Hyperlink"/>
                <w:rtl/>
              </w:rPr>
              <w:t xml:space="preserve"> </w:t>
            </w:r>
            <w:r w:rsidRPr="0059562F">
              <w:rPr>
                <w:rStyle w:val="Hyperlink"/>
                <w:rFonts w:hint="cs"/>
                <w:rtl/>
              </w:rPr>
              <w:t>گوید</w:t>
            </w:r>
            <w:r w:rsidRPr="0059562F">
              <w:rPr>
                <w:rStyle w:val="Hyperlink"/>
                <w:rtl/>
              </w:rPr>
              <w:t xml:space="preserve"> </w:t>
            </w:r>
            <w:r w:rsidRPr="0059562F">
              <w:rPr>
                <w:rStyle w:val="Hyperlink"/>
                <w:rFonts w:hint="cs"/>
                <w:rtl/>
              </w:rPr>
              <w:t>فقیر</w:t>
            </w:r>
            <w:r w:rsidRPr="0059562F">
              <w:rPr>
                <w:rStyle w:val="Hyperlink"/>
                <w:rtl/>
              </w:rPr>
              <w:t xml:space="preserve"> </w:t>
            </w:r>
            <w:r w:rsidRPr="0059562F">
              <w:rPr>
                <w:rStyle w:val="Hyperlink"/>
                <w:rFonts w:hint="cs"/>
                <w:rtl/>
              </w:rPr>
              <w:t>شو</w:t>
            </w:r>
            <w:r w:rsidRPr="0059562F">
              <w:rPr>
                <w:rStyle w:val="Hyperlink"/>
                <w:rtl/>
              </w:rPr>
              <w:t xml:space="preserve"> </w:t>
            </w:r>
            <w:r w:rsidRPr="0059562F">
              <w:rPr>
                <w:rStyle w:val="Hyperlink"/>
                <w:rFonts w:hint="cs"/>
                <w:rtl/>
              </w:rPr>
              <w:t>می</w:t>
            </w:r>
            <w:r w:rsidRPr="0059562F">
              <w:rPr>
                <w:rStyle w:val="Hyperlink"/>
                <w:rtl/>
              </w:rPr>
              <w:t xml:space="preserve"> </w:t>
            </w:r>
            <w:r w:rsidRPr="0059562F">
              <w:rPr>
                <w:rStyle w:val="Hyperlink"/>
                <w:rFonts w:hint="cs"/>
                <w:rtl/>
              </w:rPr>
              <w:t>فرماید</w:t>
            </w:r>
            <w:r w:rsidRPr="0059562F">
              <w:rPr>
                <w:rStyle w:val="Hyperlink"/>
                <w:rtl/>
              </w:rPr>
              <w:t xml:space="preserve"> </w:t>
            </w:r>
            <w:r w:rsidRPr="0059562F">
              <w:rPr>
                <w:rStyle w:val="Hyperlink"/>
                <w:rFonts w:hint="cs"/>
                <w:rtl/>
              </w:rPr>
              <w:t>ثروت</w:t>
            </w:r>
            <w:r w:rsidRPr="0059562F">
              <w:rPr>
                <w:rStyle w:val="Hyperlink"/>
                <w:rtl/>
              </w:rPr>
              <w:t xml:space="preserve"> </w:t>
            </w:r>
            <w:r w:rsidRPr="0059562F">
              <w:rPr>
                <w:rStyle w:val="Hyperlink"/>
                <w:rFonts w:hint="cs"/>
                <w:rtl/>
              </w:rPr>
              <w:t>مند</w:t>
            </w:r>
            <w:r w:rsidRPr="0059562F">
              <w:rPr>
                <w:rStyle w:val="Hyperlink"/>
                <w:rtl/>
              </w:rPr>
              <w:t xml:space="preserve"> </w:t>
            </w:r>
            <w:r w:rsidRPr="0059562F">
              <w:rPr>
                <w:rStyle w:val="Hyperlink"/>
                <w:rFonts w:hint="cs"/>
                <w:rtl/>
              </w:rPr>
              <w:t>شو</w:t>
            </w:r>
            <w:r w:rsidRPr="0059562F">
              <w:rPr>
                <w:rStyle w:val="Hyperlink"/>
                <w:rtl/>
              </w:rPr>
              <w:t>!</w:t>
            </w:r>
            <w:r>
              <w:rPr>
                <w:webHidden/>
                <w:rtl/>
              </w:rPr>
              <w:tab/>
            </w:r>
            <w:r>
              <w:rPr>
                <w:rStyle w:val="Hyperlink"/>
                <w:rtl/>
              </w:rPr>
              <w:fldChar w:fldCharType="begin"/>
            </w:r>
            <w:r>
              <w:rPr>
                <w:webHidden/>
                <w:rtl/>
              </w:rPr>
              <w:instrText xml:space="preserve"> </w:instrText>
            </w:r>
            <w:r>
              <w:rPr>
                <w:webHidden/>
              </w:rPr>
              <w:instrText>PAGEREF</w:instrText>
            </w:r>
            <w:r>
              <w:rPr>
                <w:webHidden/>
                <w:rtl/>
              </w:rPr>
              <w:instrText xml:space="preserve"> _</w:instrText>
            </w:r>
            <w:r>
              <w:rPr>
                <w:webHidden/>
              </w:rPr>
              <w:instrText>Toc</w:instrText>
            </w:r>
            <w:r>
              <w:rPr>
                <w:webHidden/>
                <w:rtl/>
              </w:rPr>
              <w:instrText xml:space="preserve">7546904 </w:instrText>
            </w:r>
            <w:r>
              <w:rPr>
                <w:webHidden/>
              </w:rPr>
              <w:instrText>\h</w:instrText>
            </w:r>
            <w:r>
              <w:rPr>
                <w:webHidden/>
                <w:rtl/>
              </w:rPr>
              <w:instrText xml:space="preserve"> </w:instrText>
            </w:r>
            <w:r>
              <w:rPr>
                <w:rStyle w:val="Hyperlink"/>
                <w:rtl/>
              </w:rPr>
            </w:r>
            <w:r>
              <w:rPr>
                <w:rStyle w:val="Hyperlink"/>
                <w:rtl/>
              </w:rPr>
              <w:fldChar w:fldCharType="separate"/>
            </w:r>
            <w:r>
              <w:rPr>
                <w:webHidden/>
                <w:rtl/>
              </w:rPr>
              <w:t>36</w:t>
            </w:r>
            <w:r>
              <w:rPr>
                <w:rStyle w:val="Hyperlink"/>
                <w:rtl/>
              </w:rPr>
              <w:fldChar w:fldCharType="end"/>
            </w:r>
          </w:hyperlink>
        </w:p>
        <w:p w:rsidR="00AC0D96" w:rsidRDefault="00AC0D96">
          <w:pPr>
            <w:pStyle w:val="TOC2"/>
            <w:tabs>
              <w:tab w:val="right" w:leader="dot" w:pos="9628"/>
            </w:tabs>
            <w:rPr>
              <w:rFonts w:asciiTheme="minorHAnsi" w:eastAsiaTheme="minorEastAsia" w:hAnsiTheme="minorHAnsi" w:cstheme="minorBidi"/>
              <w:sz w:val="22"/>
              <w:szCs w:val="22"/>
              <w:rtl/>
            </w:rPr>
          </w:pPr>
          <w:hyperlink w:anchor="_Toc7546905" w:history="1">
            <w:r w:rsidRPr="0059562F">
              <w:rPr>
                <w:rStyle w:val="Hyperlink"/>
                <w:rFonts w:hint="cs"/>
                <w:rtl/>
              </w:rPr>
              <w:t>طلحه</w:t>
            </w:r>
            <w:r w:rsidRPr="0059562F">
              <w:rPr>
                <w:rStyle w:val="Hyperlink"/>
                <w:rtl/>
              </w:rPr>
              <w:t xml:space="preserve"> </w:t>
            </w:r>
            <w:r w:rsidRPr="0059562F">
              <w:rPr>
                <w:rStyle w:val="Hyperlink"/>
                <w:rFonts w:hint="cs"/>
                <w:rtl/>
              </w:rPr>
              <w:t>و</w:t>
            </w:r>
            <w:r w:rsidRPr="0059562F">
              <w:rPr>
                <w:rStyle w:val="Hyperlink"/>
                <w:rtl/>
              </w:rPr>
              <w:t xml:space="preserve"> </w:t>
            </w:r>
            <w:r w:rsidRPr="0059562F">
              <w:rPr>
                <w:rStyle w:val="Hyperlink"/>
                <w:rFonts w:hint="cs"/>
                <w:rtl/>
              </w:rPr>
              <w:t>زبیر</w:t>
            </w:r>
            <w:r w:rsidRPr="0059562F">
              <w:rPr>
                <w:rStyle w:val="Hyperlink"/>
                <w:rtl/>
              </w:rPr>
              <w:t xml:space="preserve"> </w:t>
            </w:r>
            <w:r w:rsidRPr="0059562F">
              <w:rPr>
                <w:rStyle w:val="Hyperlink"/>
                <w:rFonts w:hint="cs"/>
                <w:rtl/>
              </w:rPr>
              <w:t>می</w:t>
            </w:r>
            <w:r w:rsidRPr="0059562F">
              <w:rPr>
                <w:rStyle w:val="Hyperlink"/>
                <w:rtl/>
              </w:rPr>
              <w:t xml:space="preserve"> </w:t>
            </w:r>
            <w:r w:rsidRPr="0059562F">
              <w:rPr>
                <w:rStyle w:val="Hyperlink"/>
                <w:rFonts w:hint="cs"/>
                <w:rtl/>
              </w:rPr>
              <w:t>گویند</w:t>
            </w:r>
            <w:r w:rsidRPr="0059562F">
              <w:rPr>
                <w:rStyle w:val="Hyperlink"/>
                <w:rtl/>
              </w:rPr>
              <w:t xml:space="preserve"> </w:t>
            </w:r>
            <w:r w:rsidRPr="0059562F">
              <w:rPr>
                <w:rStyle w:val="Hyperlink"/>
                <w:rFonts w:hint="cs"/>
                <w:rtl/>
              </w:rPr>
              <w:t>علی</w:t>
            </w:r>
            <w:r w:rsidRPr="0059562F">
              <w:rPr>
                <w:rStyle w:val="Hyperlink"/>
                <w:rtl/>
              </w:rPr>
              <w:t xml:space="preserve"> </w:t>
            </w:r>
            <w:r w:rsidRPr="0059562F">
              <w:rPr>
                <w:rStyle w:val="Hyperlink"/>
                <w:rFonts w:hint="cs"/>
                <w:rtl/>
              </w:rPr>
              <w:t>فقیر</w:t>
            </w:r>
            <w:r w:rsidRPr="0059562F">
              <w:rPr>
                <w:rStyle w:val="Hyperlink"/>
                <w:rtl/>
              </w:rPr>
              <w:t xml:space="preserve"> </w:t>
            </w:r>
            <w:r w:rsidRPr="0059562F">
              <w:rPr>
                <w:rStyle w:val="Hyperlink"/>
                <w:rFonts w:hint="cs"/>
                <w:rtl/>
              </w:rPr>
              <w:t>است</w:t>
            </w:r>
            <w:r>
              <w:rPr>
                <w:webHidden/>
                <w:rtl/>
              </w:rPr>
              <w:tab/>
            </w:r>
            <w:r>
              <w:rPr>
                <w:rStyle w:val="Hyperlink"/>
                <w:rtl/>
              </w:rPr>
              <w:fldChar w:fldCharType="begin"/>
            </w:r>
            <w:r>
              <w:rPr>
                <w:webHidden/>
                <w:rtl/>
              </w:rPr>
              <w:instrText xml:space="preserve"> </w:instrText>
            </w:r>
            <w:r>
              <w:rPr>
                <w:webHidden/>
              </w:rPr>
              <w:instrText>PAGEREF</w:instrText>
            </w:r>
            <w:r>
              <w:rPr>
                <w:webHidden/>
                <w:rtl/>
              </w:rPr>
              <w:instrText xml:space="preserve"> _</w:instrText>
            </w:r>
            <w:r>
              <w:rPr>
                <w:webHidden/>
              </w:rPr>
              <w:instrText>Toc</w:instrText>
            </w:r>
            <w:r>
              <w:rPr>
                <w:webHidden/>
                <w:rtl/>
              </w:rPr>
              <w:instrText xml:space="preserve">7546905 </w:instrText>
            </w:r>
            <w:r>
              <w:rPr>
                <w:webHidden/>
              </w:rPr>
              <w:instrText>\h</w:instrText>
            </w:r>
            <w:r>
              <w:rPr>
                <w:webHidden/>
                <w:rtl/>
              </w:rPr>
              <w:instrText xml:space="preserve"> </w:instrText>
            </w:r>
            <w:r>
              <w:rPr>
                <w:rStyle w:val="Hyperlink"/>
                <w:rtl/>
              </w:rPr>
            </w:r>
            <w:r>
              <w:rPr>
                <w:rStyle w:val="Hyperlink"/>
                <w:rtl/>
              </w:rPr>
              <w:fldChar w:fldCharType="separate"/>
            </w:r>
            <w:r>
              <w:rPr>
                <w:webHidden/>
                <w:rtl/>
              </w:rPr>
              <w:t>36</w:t>
            </w:r>
            <w:r>
              <w:rPr>
                <w:rStyle w:val="Hyperlink"/>
                <w:rtl/>
              </w:rPr>
              <w:fldChar w:fldCharType="end"/>
            </w:r>
          </w:hyperlink>
        </w:p>
        <w:p w:rsidR="00AC0D96" w:rsidRDefault="00AC0D96">
          <w:pPr>
            <w:pStyle w:val="TOC1"/>
            <w:tabs>
              <w:tab w:val="right" w:leader="dot" w:pos="9628"/>
            </w:tabs>
            <w:rPr>
              <w:rFonts w:asciiTheme="minorHAnsi" w:hAnsiTheme="minorHAnsi" w:cstheme="minorBidi"/>
              <w:bCs w:val="0"/>
              <w:noProof/>
              <w:sz w:val="22"/>
              <w:szCs w:val="22"/>
              <w:rtl/>
            </w:rPr>
          </w:pPr>
          <w:hyperlink w:anchor="_Toc7546906" w:history="1">
            <w:r w:rsidRPr="0059562F">
              <w:rPr>
                <w:rStyle w:val="Hyperlink"/>
                <w:rFonts w:hint="cs"/>
                <w:noProof/>
                <w:rtl/>
              </w:rPr>
              <w:t>جلسه</w:t>
            </w:r>
            <w:r w:rsidRPr="0059562F">
              <w:rPr>
                <w:rStyle w:val="Hyperlink"/>
                <w:noProof/>
                <w:rtl/>
              </w:rPr>
              <w:t xml:space="preserve"> </w:t>
            </w:r>
            <w:r w:rsidRPr="0059562F">
              <w:rPr>
                <w:rStyle w:val="Hyperlink"/>
                <w:rFonts w:hint="cs"/>
                <w:noProof/>
                <w:rtl/>
              </w:rPr>
              <w:t>هفتم</w:t>
            </w:r>
            <w:r w:rsidRPr="0059562F">
              <w:rPr>
                <w:rStyle w:val="Hyperlink"/>
                <w:noProof/>
                <w:rtl/>
              </w:rPr>
              <w:t>: «</w:t>
            </w:r>
            <w:r w:rsidRPr="0059562F">
              <w:rPr>
                <w:rStyle w:val="Hyperlink"/>
                <w:rFonts w:hint="cs"/>
                <w:noProof/>
                <w:rtl/>
              </w:rPr>
              <w:t>ارزش</w:t>
            </w:r>
            <w:r w:rsidRPr="0059562F">
              <w:rPr>
                <w:rStyle w:val="Hyperlink"/>
                <w:noProof/>
                <w:rtl/>
              </w:rPr>
              <w:t xml:space="preserve"> </w:t>
            </w:r>
            <w:r w:rsidRPr="0059562F">
              <w:rPr>
                <w:rStyle w:val="Hyperlink"/>
                <w:rFonts w:hint="cs"/>
                <w:noProof/>
                <w:rtl/>
              </w:rPr>
              <w:t>معنوی</w:t>
            </w:r>
            <w:r w:rsidRPr="0059562F">
              <w:rPr>
                <w:rStyle w:val="Hyperlink"/>
                <w:noProof/>
                <w:rtl/>
              </w:rPr>
              <w:t xml:space="preserve"> </w:t>
            </w:r>
            <w:r w:rsidRPr="0059562F">
              <w:rPr>
                <w:rStyle w:val="Hyperlink"/>
                <w:rFonts w:hint="cs"/>
                <w:noProof/>
                <w:rtl/>
              </w:rPr>
              <w:t>کار</w:t>
            </w:r>
            <w:r w:rsidRPr="0059562F">
              <w:rPr>
                <w:rStyle w:val="Hyperlink"/>
                <w:noProof/>
                <w:rtl/>
              </w:rPr>
              <w:t xml:space="preserve"> </w:t>
            </w:r>
            <w:r w:rsidRPr="0059562F">
              <w:rPr>
                <w:rStyle w:val="Hyperlink"/>
                <w:rFonts w:hint="cs"/>
                <w:noProof/>
                <w:rtl/>
              </w:rPr>
              <w:t>و</w:t>
            </w:r>
            <w:r w:rsidRPr="0059562F">
              <w:rPr>
                <w:rStyle w:val="Hyperlink"/>
                <w:noProof/>
                <w:rtl/>
              </w:rPr>
              <w:t xml:space="preserve"> </w:t>
            </w:r>
            <w:r w:rsidRPr="0059562F">
              <w:rPr>
                <w:rStyle w:val="Hyperlink"/>
                <w:rFonts w:hint="cs"/>
                <w:noProof/>
                <w:rtl/>
              </w:rPr>
              <w:t>کار</w:t>
            </w:r>
            <w:r w:rsidRPr="0059562F">
              <w:rPr>
                <w:rStyle w:val="Hyperlink"/>
                <w:noProof/>
                <w:rtl/>
              </w:rPr>
              <w:t xml:space="preserve"> </w:t>
            </w:r>
            <w:r w:rsidRPr="0059562F">
              <w:rPr>
                <w:rStyle w:val="Hyperlink"/>
                <w:rFonts w:hint="cs"/>
                <w:noProof/>
                <w:rtl/>
              </w:rPr>
              <w:t>آفرینی</w:t>
            </w:r>
            <w:r w:rsidRPr="0059562F">
              <w:rPr>
                <w:rStyle w:val="Hyperlink"/>
                <w:noProof/>
                <w:rtl/>
              </w:rPr>
              <w:t>»</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7546906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37</w:t>
            </w:r>
            <w:r>
              <w:rPr>
                <w:rStyle w:val="Hyperlink"/>
                <w:noProof/>
                <w:rtl/>
              </w:rPr>
              <w:fldChar w:fldCharType="end"/>
            </w:r>
          </w:hyperlink>
        </w:p>
        <w:p w:rsidR="00AC0D96" w:rsidRDefault="00AC0D96">
          <w:pPr>
            <w:pStyle w:val="TOC2"/>
            <w:tabs>
              <w:tab w:val="right" w:leader="dot" w:pos="9628"/>
            </w:tabs>
            <w:rPr>
              <w:rFonts w:asciiTheme="minorHAnsi" w:eastAsiaTheme="minorEastAsia" w:hAnsiTheme="minorHAnsi" w:cstheme="minorBidi"/>
              <w:sz w:val="22"/>
              <w:szCs w:val="22"/>
              <w:rtl/>
            </w:rPr>
          </w:pPr>
          <w:hyperlink w:anchor="_Toc7546907" w:history="1">
            <w:r w:rsidRPr="0059562F">
              <w:rPr>
                <w:rStyle w:val="Hyperlink"/>
                <w:rFonts w:hint="cs"/>
                <w:rtl/>
              </w:rPr>
              <w:t>متن</w:t>
            </w:r>
            <w:r w:rsidRPr="0059562F">
              <w:rPr>
                <w:rStyle w:val="Hyperlink"/>
                <w:rtl/>
              </w:rPr>
              <w:t xml:space="preserve"> </w:t>
            </w:r>
            <w:r w:rsidRPr="0059562F">
              <w:rPr>
                <w:rStyle w:val="Hyperlink"/>
                <w:rFonts w:hint="cs"/>
                <w:rtl/>
              </w:rPr>
              <w:t>بیانیه</w:t>
            </w:r>
            <w:r w:rsidRPr="0059562F">
              <w:rPr>
                <w:rStyle w:val="Hyperlink"/>
                <w:rtl/>
              </w:rPr>
              <w:t xml:space="preserve"> </w:t>
            </w:r>
            <w:r w:rsidRPr="0059562F">
              <w:rPr>
                <w:rStyle w:val="Hyperlink"/>
                <w:rFonts w:hint="cs"/>
                <w:rtl/>
              </w:rPr>
              <w:t>گام</w:t>
            </w:r>
            <w:r w:rsidRPr="0059562F">
              <w:rPr>
                <w:rStyle w:val="Hyperlink"/>
                <w:rtl/>
              </w:rPr>
              <w:t xml:space="preserve"> </w:t>
            </w:r>
            <w:r w:rsidRPr="0059562F">
              <w:rPr>
                <w:rStyle w:val="Hyperlink"/>
                <w:rFonts w:hint="cs"/>
                <w:rtl/>
              </w:rPr>
              <w:t>دوم</w:t>
            </w:r>
            <w:r w:rsidRPr="0059562F">
              <w:rPr>
                <w:rStyle w:val="Hyperlink"/>
                <w:rtl/>
              </w:rPr>
              <w:t xml:space="preserve"> </w:t>
            </w:r>
            <w:r w:rsidRPr="0059562F">
              <w:rPr>
                <w:rStyle w:val="Hyperlink"/>
                <w:rFonts w:cs="Cambria"/>
                <w:rtl/>
              </w:rPr>
              <w:t xml:space="preserve">| </w:t>
            </w:r>
            <w:r w:rsidRPr="0059562F">
              <w:rPr>
                <w:rStyle w:val="Hyperlink"/>
                <w:rFonts w:ascii="Sakkal Majalla" w:hAnsi="Sakkal Majalla" w:cs="Sakkal Majalla" w:hint="cs"/>
                <w:rtl/>
              </w:rPr>
              <w:t>ا</w:t>
            </w:r>
            <w:r w:rsidRPr="0059562F">
              <w:rPr>
                <w:rStyle w:val="Hyperlink"/>
                <w:rFonts w:hint="cs"/>
                <w:rtl/>
              </w:rPr>
              <w:t>قتصاد</w:t>
            </w:r>
            <w:r w:rsidRPr="0059562F">
              <w:rPr>
                <w:rStyle w:val="Hyperlink"/>
                <w:rtl/>
              </w:rPr>
              <w:t>:</w:t>
            </w:r>
            <w:r>
              <w:rPr>
                <w:webHidden/>
                <w:rtl/>
              </w:rPr>
              <w:tab/>
            </w:r>
            <w:r>
              <w:rPr>
                <w:rStyle w:val="Hyperlink"/>
                <w:rtl/>
              </w:rPr>
              <w:fldChar w:fldCharType="begin"/>
            </w:r>
            <w:r>
              <w:rPr>
                <w:webHidden/>
                <w:rtl/>
              </w:rPr>
              <w:instrText xml:space="preserve"> </w:instrText>
            </w:r>
            <w:r>
              <w:rPr>
                <w:webHidden/>
              </w:rPr>
              <w:instrText>PAGEREF</w:instrText>
            </w:r>
            <w:r>
              <w:rPr>
                <w:webHidden/>
                <w:rtl/>
              </w:rPr>
              <w:instrText xml:space="preserve"> _</w:instrText>
            </w:r>
            <w:r>
              <w:rPr>
                <w:webHidden/>
              </w:rPr>
              <w:instrText>Toc</w:instrText>
            </w:r>
            <w:r>
              <w:rPr>
                <w:webHidden/>
                <w:rtl/>
              </w:rPr>
              <w:instrText xml:space="preserve">7546907 </w:instrText>
            </w:r>
            <w:r>
              <w:rPr>
                <w:webHidden/>
              </w:rPr>
              <w:instrText>\h</w:instrText>
            </w:r>
            <w:r>
              <w:rPr>
                <w:webHidden/>
                <w:rtl/>
              </w:rPr>
              <w:instrText xml:space="preserve"> </w:instrText>
            </w:r>
            <w:r>
              <w:rPr>
                <w:rStyle w:val="Hyperlink"/>
                <w:rtl/>
              </w:rPr>
            </w:r>
            <w:r>
              <w:rPr>
                <w:rStyle w:val="Hyperlink"/>
                <w:rtl/>
              </w:rPr>
              <w:fldChar w:fldCharType="separate"/>
            </w:r>
            <w:r>
              <w:rPr>
                <w:webHidden/>
                <w:rtl/>
              </w:rPr>
              <w:t>37</w:t>
            </w:r>
            <w:r>
              <w:rPr>
                <w:rStyle w:val="Hyperlink"/>
                <w:rtl/>
              </w:rPr>
              <w:fldChar w:fldCharType="end"/>
            </w:r>
          </w:hyperlink>
        </w:p>
        <w:p w:rsidR="00AC0D96" w:rsidRDefault="00AC0D96">
          <w:pPr>
            <w:pStyle w:val="TOC2"/>
            <w:tabs>
              <w:tab w:val="right" w:leader="dot" w:pos="9628"/>
            </w:tabs>
            <w:rPr>
              <w:rFonts w:asciiTheme="minorHAnsi" w:eastAsiaTheme="minorEastAsia" w:hAnsiTheme="minorHAnsi" w:cstheme="minorBidi"/>
              <w:sz w:val="22"/>
              <w:szCs w:val="22"/>
              <w:rtl/>
            </w:rPr>
          </w:pPr>
          <w:hyperlink w:anchor="_Toc7546908" w:history="1">
            <w:r w:rsidRPr="0059562F">
              <w:rPr>
                <w:rStyle w:val="Hyperlink"/>
                <w:rFonts w:hint="cs"/>
                <w:rtl/>
              </w:rPr>
              <w:t>اشاره</w:t>
            </w:r>
            <w:r>
              <w:rPr>
                <w:webHidden/>
                <w:rtl/>
              </w:rPr>
              <w:tab/>
            </w:r>
            <w:r>
              <w:rPr>
                <w:rStyle w:val="Hyperlink"/>
                <w:rtl/>
              </w:rPr>
              <w:fldChar w:fldCharType="begin"/>
            </w:r>
            <w:r>
              <w:rPr>
                <w:webHidden/>
                <w:rtl/>
              </w:rPr>
              <w:instrText xml:space="preserve"> </w:instrText>
            </w:r>
            <w:r>
              <w:rPr>
                <w:webHidden/>
              </w:rPr>
              <w:instrText>PAGEREF</w:instrText>
            </w:r>
            <w:r>
              <w:rPr>
                <w:webHidden/>
                <w:rtl/>
              </w:rPr>
              <w:instrText xml:space="preserve"> _</w:instrText>
            </w:r>
            <w:r>
              <w:rPr>
                <w:webHidden/>
              </w:rPr>
              <w:instrText>Toc</w:instrText>
            </w:r>
            <w:r>
              <w:rPr>
                <w:webHidden/>
                <w:rtl/>
              </w:rPr>
              <w:instrText xml:space="preserve">7546908 </w:instrText>
            </w:r>
            <w:r>
              <w:rPr>
                <w:webHidden/>
              </w:rPr>
              <w:instrText>\h</w:instrText>
            </w:r>
            <w:r>
              <w:rPr>
                <w:webHidden/>
                <w:rtl/>
              </w:rPr>
              <w:instrText xml:space="preserve"> </w:instrText>
            </w:r>
            <w:r>
              <w:rPr>
                <w:rStyle w:val="Hyperlink"/>
                <w:rtl/>
              </w:rPr>
            </w:r>
            <w:r>
              <w:rPr>
                <w:rStyle w:val="Hyperlink"/>
                <w:rtl/>
              </w:rPr>
              <w:fldChar w:fldCharType="separate"/>
            </w:r>
            <w:r>
              <w:rPr>
                <w:webHidden/>
                <w:rtl/>
              </w:rPr>
              <w:t>37</w:t>
            </w:r>
            <w:r>
              <w:rPr>
                <w:rStyle w:val="Hyperlink"/>
                <w:rtl/>
              </w:rPr>
              <w:fldChar w:fldCharType="end"/>
            </w:r>
          </w:hyperlink>
        </w:p>
        <w:p w:rsidR="00AC0D96" w:rsidRDefault="00AC0D96">
          <w:pPr>
            <w:pStyle w:val="TOC2"/>
            <w:tabs>
              <w:tab w:val="right" w:leader="dot" w:pos="9628"/>
            </w:tabs>
            <w:rPr>
              <w:rFonts w:asciiTheme="minorHAnsi" w:eastAsiaTheme="minorEastAsia" w:hAnsiTheme="minorHAnsi" w:cstheme="minorBidi"/>
              <w:sz w:val="22"/>
              <w:szCs w:val="22"/>
              <w:rtl/>
            </w:rPr>
          </w:pPr>
          <w:hyperlink w:anchor="_Toc7546909" w:history="1">
            <w:r w:rsidRPr="0059562F">
              <w:rPr>
                <w:rStyle w:val="Hyperlink"/>
                <w:rFonts w:hint="cs"/>
                <w:rtl/>
              </w:rPr>
              <w:t>رابطه</w:t>
            </w:r>
            <w:r w:rsidRPr="0059562F">
              <w:rPr>
                <w:rStyle w:val="Hyperlink"/>
                <w:rtl/>
              </w:rPr>
              <w:t xml:space="preserve"> </w:t>
            </w:r>
            <w:r w:rsidRPr="0059562F">
              <w:rPr>
                <w:rStyle w:val="Hyperlink"/>
                <w:rFonts w:hint="cs"/>
                <w:rtl/>
              </w:rPr>
              <w:t>عبادت</w:t>
            </w:r>
            <w:r w:rsidRPr="0059562F">
              <w:rPr>
                <w:rStyle w:val="Hyperlink"/>
                <w:rtl/>
              </w:rPr>
              <w:t xml:space="preserve"> </w:t>
            </w:r>
            <w:r w:rsidRPr="0059562F">
              <w:rPr>
                <w:rStyle w:val="Hyperlink"/>
                <w:rFonts w:hint="cs"/>
                <w:rtl/>
              </w:rPr>
              <w:t>و</w:t>
            </w:r>
            <w:r w:rsidRPr="0059562F">
              <w:rPr>
                <w:rStyle w:val="Hyperlink"/>
                <w:rtl/>
              </w:rPr>
              <w:t xml:space="preserve"> </w:t>
            </w:r>
            <w:r w:rsidRPr="0059562F">
              <w:rPr>
                <w:rStyle w:val="Hyperlink"/>
                <w:rFonts w:hint="cs"/>
                <w:rtl/>
              </w:rPr>
              <w:t>معنویت</w:t>
            </w:r>
            <w:r w:rsidRPr="0059562F">
              <w:rPr>
                <w:rStyle w:val="Hyperlink"/>
                <w:rtl/>
              </w:rPr>
              <w:t xml:space="preserve"> </w:t>
            </w:r>
            <w:r w:rsidRPr="0059562F">
              <w:rPr>
                <w:rStyle w:val="Hyperlink"/>
                <w:rFonts w:hint="cs"/>
                <w:rtl/>
              </w:rPr>
              <w:t>با</w:t>
            </w:r>
            <w:r w:rsidRPr="0059562F">
              <w:rPr>
                <w:rStyle w:val="Hyperlink"/>
                <w:rtl/>
              </w:rPr>
              <w:t xml:space="preserve"> </w:t>
            </w:r>
            <w:r w:rsidRPr="0059562F">
              <w:rPr>
                <w:rStyle w:val="Hyperlink"/>
                <w:rFonts w:hint="cs"/>
                <w:rtl/>
              </w:rPr>
              <w:t>زندگی</w:t>
            </w:r>
            <w:r w:rsidRPr="0059562F">
              <w:rPr>
                <w:rStyle w:val="Hyperlink"/>
                <w:rtl/>
              </w:rPr>
              <w:t xml:space="preserve"> / </w:t>
            </w:r>
            <w:r w:rsidRPr="0059562F">
              <w:rPr>
                <w:rStyle w:val="Hyperlink"/>
                <w:rFonts w:hint="cs"/>
                <w:rtl/>
              </w:rPr>
              <w:t>زندگی</w:t>
            </w:r>
            <w:r w:rsidRPr="0059562F">
              <w:rPr>
                <w:rStyle w:val="Hyperlink"/>
                <w:rtl/>
              </w:rPr>
              <w:t xml:space="preserve"> </w:t>
            </w:r>
            <w:r w:rsidRPr="0059562F">
              <w:rPr>
                <w:rStyle w:val="Hyperlink"/>
                <w:rFonts w:hint="cs"/>
                <w:rtl/>
              </w:rPr>
              <w:t>مسجد</w:t>
            </w:r>
            <w:r w:rsidRPr="0059562F">
              <w:rPr>
                <w:rStyle w:val="Hyperlink"/>
                <w:rtl/>
              </w:rPr>
              <w:t xml:space="preserve"> </w:t>
            </w:r>
            <w:r w:rsidRPr="0059562F">
              <w:rPr>
                <w:rStyle w:val="Hyperlink"/>
                <w:rFonts w:hint="cs"/>
                <w:rtl/>
              </w:rPr>
              <w:t>و</w:t>
            </w:r>
            <w:r w:rsidRPr="0059562F">
              <w:rPr>
                <w:rStyle w:val="Hyperlink"/>
                <w:rtl/>
              </w:rPr>
              <w:t xml:space="preserve"> </w:t>
            </w:r>
            <w:r w:rsidRPr="0059562F">
              <w:rPr>
                <w:rStyle w:val="Hyperlink"/>
                <w:rFonts w:hint="cs"/>
                <w:rtl/>
              </w:rPr>
              <w:t>محل</w:t>
            </w:r>
            <w:r w:rsidRPr="0059562F">
              <w:rPr>
                <w:rStyle w:val="Hyperlink"/>
                <w:rtl/>
              </w:rPr>
              <w:t xml:space="preserve"> </w:t>
            </w:r>
            <w:r w:rsidRPr="0059562F">
              <w:rPr>
                <w:rStyle w:val="Hyperlink"/>
                <w:rFonts w:hint="cs"/>
                <w:rtl/>
              </w:rPr>
              <w:t>عبادت</w:t>
            </w:r>
            <w:r w:rsidRPr="0059562F">
              <w:rPr>
                <w:rStyle w:val="Hyperlink"/>
                <w:rtl/>
              </w:rPr>
              <w:t xml:space="preserve"> </w:t>
            </w:r>
            <w:r w:rsidRPr="0059562F">
              <w:rPr>
                <w:rStyle w:val="Hyperlink"/>
                <w:rFonts w:hint="cs"/>
                <w:rtl/>
              </w:rPr>
              <w:t>است</w:t>
            </w:r>
            <w:r>
              <w:rPr>
                <w:webHidden/>
                <w:rtl/>
              </w:rPr>
              <w:tab/>
            </w:r>
            <w:r>
              <w:rPr>
                <w:rStyle w:val="Hyperlink"/>
                <w:rtl/>
              </w:rPr>
              <w:fldChar w:fldCharType="begin"/>
            </w:r>
            <w:r>
              <w:rPr>
                <w:webHidden/>
                <w:rtl/>
              </w:rPr>
              <w:instrText xml:space="preserve"> </w:instrText>
            </w:r>
            <w:r>
              <w:rPr>
                <w:webHidden/>
              </w:rPr>
              <w:instrText>PAGEREF</w:instrText>
            </w:r>
            <w:r>
              <w:rPr>
                <w:webHidden/>
                <w:rtl/>
              </w:rPr>
              <w:instrText xml:space="preserve"> _</w:instrText>
            </w:r>
            <w:r>
              <w:rPr>
                <w:webHidden/>
              </w:rPr>
              <w:instrText>Toc</w:instrText>
            </w:r>
            <w:r>
              <w:rPr>
                <w:webHidden/>
                <w:rtl/>
              </w:rPr>
              <w:instrText xml:space="preserve">7546909 </w:instrText>
            </w:r>
            <w:r>
              <w:rPr>
                <w:webHidden/>
              </w:rPr>
              <w:instrText>\h</w:instrText>
            </w:r>
            <w:r>
              <w:rPr>
                <w:webHidden/>
                <w:rtl/>
              </w:rPr>
              <w:instrText xml:space="preserve"> </w:instrText>
            </w:r>
            <w:r>
              <w:rPr>
                <w:rStyle w:val="Hyperlink"/>
                <w:rtl/>
              </w:rPr>
            </w:r>
            <w:r>
              <w:rPr>
                <w:rStyle w:val="Hyperlink"/>
                <w:rtl/>
              </w:rPr>
              <w:fldChar w:fldCharType="separate"/>
            </w:r>
            <w:r>
              <w:rPr>
                <w:webHidden/>
                <w:rtl/>
              </w:rPr>
              <w:t>37</w:t>
            </w:r>
            <w:r>
              <w:rPr>
                <w:rStyle w:val="Hyperlink"/>
                <w:rtl/>
              </w:rPr>
              <w:fldChar w:fldCharType="end"/>
            </w:r>
          </w:hyperlink>
        </w:p>
        <w:p w:rsidR="00AC0D96" w:rsidRDefault="00AC0D96">
          <w:pPr>
            <w:pStyle w:val="TOC2"/>
            <w:tabs>
              <w:tab w:val="right" w:leader="dot" w:pos="9628"/>
            </w:tabs>
            <w:rPr>
              <w:rFonts w:asciiTheme="minorHAnsi" w:eastAsiaTheme="minorEastAsia" w:hAnsiTheme="minorHAnsi" w:cstheme="minorBidi"/>
              <w:sz w:val="22"/>
              <w:szCs w:val="22"/>
              <w:rtl/>
            </w:rPr>
          </w:pPr>
          <w:hyperlink w:anchor="_Toc7546910" w:history="1">
            <w:r w:rsidRPr="0059562F">
              <w:rPr>
                <w:rStyle w:val="Hyperlink"/>
                <w:rFonts w:hint="cs"/>
                <w:rtl/>
              </w:rPr>
              <w:t>جهاد</w:t>
            </w:r>
            <w:r w:rsidRPr="0059562F">
              <w:rPr>
                <w:rStyle w:val="Hyperlink"/>
                <w:rtl/>
              </w:rPr>
              <w:t xml:space="preserve"> </w:t>
            </w:r>
            <w:r w:rsidRPr="0059562F">
              <w:rPr>
                <w:rStyle w:val="Hyperlink"/>
                <w:rFonts w:hint="cs"/>
                <w:rtl/>
              </w:rPr>
              <w:t>مالی</w:t>
            </w:r>
            <w:r w:rsidRPr="0059562F">
              <w:rPr>
                <w:rStyle w:val="Hyperlink"/>
                <w:rtl/>
              </w:rPr>
              <w:t xml:space="preserve"> </w:t>
            </w:r>
            <w:r w:rsidRPr="0059562F">
              <w:rPr>
                <w:rStyle w:val="Hyperlink"/>
                <w:rFonts w:hint="cs"/>
                <w:rtl/>
              </w:rPr>
              <w:t>و</w:t>
            </w:r>
            <w:r w:rsidRPr="0059562F">
              <w:rPr>
                <w:rStyle w:val="Hyperlink"/>
                <w:rtl/>
              </w:rPr>
              <w:t xml:space="preserve"> </w:t>
            </w:r>
            <w:r w:rsidRPr="0059562F">
              <w:rPr>
                <w:rStyle w:val="Hyperlink"/>
                <w:rFonts w:hint="cs"/>
                <w:rtl/>
              </w:rPr>
              <w:t>ظرفیت‌های</w:t>
            </w:r>
            <w:r w:rsidRPr="0059562F">
              <w:rPr>
                <w:rStyle w:val="Hyperlink"/>
                <w:rtl/>
              </w:rPr>
              <w:t xml:space="preserve"> </w:t>
            </w:r>
            <w:r w:rsidRPr="0059562F">
              <w:rPr>
                <w:rStyle w:val="Hyperlink"/>
                <w:rFonts w:hint="cs"/>
                <w:rtl/>
              </w:rPr>
              <w:t>معنوی</w:t>
            </w:r>
            <w:r w:rsidRPr="0059562F">
              <w:rPr>
                <w:rStyle w:val="Hyperlink"/>
                <w:rtl/>
              </w:rPr>
              <w:t xml:space="preserve"> </w:t>
            </w:r>
            <w:r w:rsidRPr="0059562F">
              <w:rPr>
                <w:rStyle w:val="Hyperlink"/>
                <w:rFonts w:hint="cs"/>
                <w:rtl/>
              </w:rPr>
              <w:t>آن</w:t>
            </w:r>
            <w:r>
              <w:rPr>
                <w:webHidden/>
                <w:rtl/>
              </w:rPr>
              <w:tab/>
            </w:r>
            <w:r>
              <w:rPr>
                <w:rStyle w:val="Hyperlink"/>
                <w:rtl/>
              </w:rPr>
              <w:fldChar w:fldCharType="begin"/>
            </w:r>
            <w:r>
              <w:rPr>
                <w:webHidden/>
                <w:rtl/>
              </w:rPr>
              <w:instrText xml:space="preserve"> </w:instrText>
            </w:r>
            <w:r>
              <w:rPr>
                <w:webHidden/>
              </w:rPr>
              <w:instrText>PAGEREF</w:instrText>
            </w:r>
            <w:r>
              <w:rPr>
                <w:webHidden/>
                <w:rtl/>
              </w:rPr>
              <w:instrText xml:space="preserve"> _</w:instrText>
            </w:r>
            <w:r>
              <w:rPr>
                <w:webHidden/>
              </w:rPr>
              <w:instrText>Toc</w:instrText>
            </w:r>
            <w:r>
              <w:rPr>
                <w:webHidden/>
                <w:rtl/>
              </w:rPr>
              <w:instrText xml:space="preserve">7546910 </w:instrText>
            </w:r>
            <w:r>
              <w:rPr>
                <w:webHidden/>
              </w:rPr>
              <w:instrText>\h</w:instrText>
            </w:r>
            <w:r>
              <w:rPr>
                <w:webHidden/>
                <w:rtl/>
              </w:rPr>
              <w:instrText xml:space="preserve"> </w:instrText>
            </w:r>
            <w:r>
              <w:rPr>
                <w:rStyle w:val="Hyperlink"/>
                <w:rtl/>
              </w:rPr>
            </w:r>
            <w:r>
              <w:rPr>
                <w:rStyle w:val="Hyperlink"/>
                <w:rtl/>
              </w:rPr>
              <w:fldChar w:fldCharType="separate"/>
            </w:r>
            <w:r>
              <w:rPr>
                <w:webHidden/>
                <w:rtl/>
              </w:rPr>
              <w:t>38</w:t>
            </w:r>
            <w:r>
              <w:rPr>
                <w:rStyle w:val="Hyperlink"/>
                <w:rtl/>
              </w:rPr>
              <w:fldChar w:fldCharType="end"/>
            </w:r>
          </w:hyperlink>
        </w:p>
        <w:p w:rsidR="00AC0D96" w:rsidRDefault="00AC0D96">
          <w:pPr>
            <w:pStyle w:val="TOC2"/>
            <w:tabs>
              <w:tab w:val="right" w:leader="dot" w:pos="9628"/>
            </w:tabs>
            <w:rPr>
              <w:rFonts w:asciiTheme="minorHAnsi" w:eastAsiaTheme="minorEastAsia" w:hAnsiTheme="minorHAnsi" w:cstheme="minorBidi"/>
              <w:sz w:val="22"/>
              <w:szCs w:val="22"/>
              <w:rtl/>
            </w:rPr>
          </w:pPr>
          <w:hyperlink w:anchor="_Toc7546911" w:history="1">
            <w:r w:rsidRPr="0059562F">
              <w:rPr>
                <w:rStyle w:val="Hyperlink"/>
                <w:rFonts w:hint="cs"/>
                <w:rtl/>
              </w:rPr>
              <w:t>مجاهد</w:t>
            </w:r>
            <w:r w:rsidRPr="0059562F">
              <w:rPr>
                <w:rStyle w:val="Hyperlink"/>
                <w:rtl/>
              </w:rPr>
              <w:t xml:space="preserve"> </w:t>
            </w:r>
            <w:r w:rsidRPr="0059562F">
              <w:rPr>
                <w:rStyle w:val="Hyperlink"/>
                <w:rFonts w:hint="cs"/>
                <w:rtl/>
              </w:rPr>
              <w:t>اقتصادی</w:t>
            </w:r>
            <w:r w:rsidRPr="0059562F">
              <w:rPr>
                <w:rStyle w:val="Hyperlink"/>
                <w:rtl/>
              </w:rPr>
              <w:t xml:space="preserve"> </w:t>
            </w:r>
            <w:r w:rsidRPr="0059562F">
              <w:rPr>
                <w:rStyle w:val="Hyperlink"/>
                <w:rFonts w:hint="cs"/>
                <w:rtl/>
              </w:rPr>
              <w:t>مقدم</w:t>
            </w:r>
            <w:r w:rsidRPr="0059562F">
              <w:rPr>
                <w:rStyle w:val="Hyperlink"/>
                <w:rtl/>
              </w:rPr>
              <w:t xml:space="preserve"> </w:t>
            </w:r>
            <w:r w:rsidRPr="0059562F">
              <w:rPr>
                <w:rStyle w:val="Hyperlink"/>
                <w:rFonts w:hint="cs"/>
                <w:rtl/>
              </w:rPr>
              <w:t>بر</w:t>
            </w:r>
            <w:r w:rsidRPr="0059562F">
              <w:rPr>
                <w:rStyle w:val="Hyperlink"/>
                <w:rtl/>
              </w:rPr>
              <w:t xml:space="preserve"> </w:t>
            </w:r>
            <w:r w:rsidRPr="0059562F">
              <w:rPr>
                <w:rStyle w:val="Hyperlink"/>
                <w:rFonts w:hint="cs"/>
                <w:rtl/>
              </w:rPr>
              <w:t>مجاهد</w:t>
            </w:r>
            <w:r w:rsidRPr="0059562F">
              <w:rPr>
                <w:rStyle w:val="Hyperlink"/>
                <w:rtl/>
              </w:rPr>
              <w:t xml:space="preserve"> </w:t>
            </w:r>
            <w:r w:rsidRPr="0059562F">
              <w:rPr>
                <w:rStyle w:val="Hyperlink"/>
                <w:rFonts w:hint="cs"/>
                <w:rtl/>
              </w:rPr>
              <w:t>درراه</w:t>
            </w:r>
            <w:r w:rsidRPr="0059562F">
              <w:rPr>
                <w:rStyle w:val="Hyperlink"/>
                <w:rtl/>
              </w:rPr>
              <w:t xml:space="preserve"> </w:t>
            </w:r>
            <w:r w:rsidRPr="0059562F">
              <w:rPr>
                <w:rStyle w:val="Hyperlink"/>
                <w:rFonts w:hint="cs"/>
                <w:rtl/>
              </w:rPr>
              <w:t>خدا</w:t>
            </w:r>
            <w:r>
              <w:rPr>
                <w:webHidden/>
                <w:rtl/>
              </w:rPr>
              <w:tab/>
            </w:r>
            <w:r>
              <w:rPr>
                <w:rStyle w:val="Hyperlink"/>
                <w:rtl/>
              </w:rPr>
              <w:fldChar w:fldCharType="begin"/>
            </w:r>
            <w:r>
              <w:rPr>
                <w:webHidden/>
                <w:rtl/>
              </w:rPr>
              <w:instrText xml:space="preserve"> </w:instrText>
            </w:r>
            <w:r>
              <w:rPr>
                <w:webHidden/>
              </w:rPr>
              <w:instrText>PAGEREF</w:instrText>
            </w:r>
            <w:r>
              <w:rPr>
                <w:webHidden/>
                <w:rtl/>
              </w:rPr>
              <w:instrText xml:space="preserve"> _</w:instrText>
            </w:r>
            <w:r>
              <w:rPr>
                <w:webHidden/>
              </w:rPr>
              <w:instrText>Toc</w:instrText>
            </w:r>
            <w:r>
              <w:rPr>
                <w:webHidden/>
                <w:rtl/>
              </w:rPr>
              <w:instrText xml:space="preserve">7546911 </w:instrText>
            </w:r>
            <w:r>
              <w:rPr>
                <w:webHidden/>
              </w:rPr>
              <w:instrText>\h</w:instrText>
            </w:r>
            <w:r>
              <w:rPr>
                <w:webHidden/>
                <w:rtl/>
              </w:rPr>
              <w:instrText xml:space="preserve"> </w:instrText>
            </w:r>
            <w:r>
              <w:rPr>
                <w:rStyle w:val="Hyperlink"/>
                <w:rtl/>
              </w:rPr>
            </w:r>
            <w:r>
              <w:rPr>
                <w:rStyle w:val="Hyperlink"/>
                <w:rtl/>
              </w:rPr>
              <w:fldChar w:fldCharType="separate"/>
            </w:r>
            <w:r>
              <w:rPr>
                <w:webHidden/>
                <w:rtl/>
              </w:rPr>
              <w:t>39</w:t>
            </w:r>
            <w:r>
              <w:rPr>
                <w:rStyle w:val="Hyperlink"/>
                <w:rtl/>
              </w:rPr>
              <w:fldChar w:fldCharType="end"/>
            </w:r>
          </w:hyperlink>
        </w:p>
        <w:p w:rsidR="00AC0D96" w:rsidRDefault="00AC0D96">
          <w:pPr>
            <w:pStyle w:val="TOC2"/>
            <w:tabs>
              <w:tab w:val="right" w:leader="dot" w:pos="9628"/>
            </w:tabs>
            <w:rPr>
              <w:rFonts w:asciiTheme="minorHAnsi" w:eastAsiaTheme="minorEastAsia" w:hAnsiTheme="minorHAnsi" w:cstheme="minorBidi"/>
              <w:sz w:val="22"/>
              <w:szCs w:val="22"/>
              <w:rtl/>
            </w:rPr>
          </w:pPr>
          <w:hyperlink w:anchor="_Toc7546912" w:history="1">
            <w:r w:rsidRPr="0059562F">
              <w:rPr>
                <w:rStyle w:val="Hyperlink"/>
                <w:rFonts w:hint="cs"/>
                <w:rtl/>
              </w:rPr>
              <w:t>بر</w:t>
            </w:r>
            <w:r w:rsidRPr="0059562F">
              <w:rPr>
                <w:rStyle w:val="Hyperlink"/>
                <w:rtl/>
              </w:rPr>
              <w:t xml:space="preserve"> </w:t>
            </w:r>
            <w:r w:rsidRPr="0059562F">
              <w:rPr>
                <w:rStyle w:val="Hyperlink"/>
                <w:rFonts w:hint="cs"/>
                <w:rtl/>
              </w:rPr>
              <w:t>حذر</w:t>
            </w:r>
            <w:r w:rsidRPr="0059562F">
              <w:rPr>
                <w:rStyle w:val="Hyperlink"/>
                <w:rtl/>
              </w:rPr>
              <w:t xml:space="preserve"> </w:t>
            </w:r>
            <w:r w:rsidRPr="0059562F">
              <w:rPr>
                <w:rStyle w:val="Hyperlink"/>
                <w:rFonts w:hint="cs"/>
                <w:rtl/>
              </w:rPr>
              <w:t>داشتن</w:t>
            </w:r>
            <w:r w:rsidRPr="0059562F">
              <w:rPr>
                <w:rStyle w:val="Hyperlink"/>
                <w:rtl/>
              </w:rPr>
              <w:t xml:space="preserve"> </w:t>
            </w:r>
            <w:r w:rsidRPr="0059562F">
              <w:rPr>
                <w:rStyle w:val="Hyperlink"/>
                <w:rFonts w:hint="cs"/>
                <w:rtl/>
              </w:rPr>
              <w:t>اهل‌بیت</w:t>
            </w:r>
            <w:r w:rsidRPr="0059562F">
              <w:rPr>
                <w:rStyle w:val="Hyperlink"/>
                <w:rtl/>
              </w:rPr>
              <w:t xml:space="preserve"> </w:t>
            </w:r>
            <w:r w:rsidRPr="0059562F">
              <w:rPr>
                <w:rStyle w:val="Hyperlink"/>
                <w:rFonts w:hint="cs"/>
                <w:rtl/>
              </w:rPr>
              <w:t>ع</w:t>
            </w:r>
            <w:r w:rsidRPr="0059562F">
              <w:rPr>
                <w:rStyle w:val="Hyperlink"/>
                <w:rtl/>
              </w:rPr>
              <w:t xml:space="preserve"> </w:t>
            </w:r>
            <w:r w:rsidRPr="0059562F">
              <w:rPr>
                <w:rStyle w:val="Hyperlink"/>
                <w:rFonts w:hint="cs"/>
                <w:rtl/>
              </w:rPr>
              <w:t>از</w:t>
            </w:r>
            <w:r w:rsidRPr="0059562F">
              <w:rPr>
                <w:rStyle w:val="Hyperlink"/>
                <w:rtl/>
              </w:rPr>
              <w:t xml:space="preserve"> </w:t>
            </w:r>
            <w:r w:rsidRPr="0059562F">
              <w:rPr>
                <w:rStyle w:val="Hyperlink"/>
                <w:rFonts w:hint="cs"/>
                <w:rtl/>
              </w:rPr>
              <w:t>دست</w:t>
            </w:r>
            <w:r w:rsidRPr="0059562F">
              <w:rPr>
                <w:rStyle w:val="Hyperlink"/>
                <w:rtl/>
              </w:rPr>
              <w:t xml:space="preserve"> </w:t>
            </w:r>
            <w:r w:rsidRPr="0059562F">
              <w:rPr>
                <w:rStyle w:val="Hyperlink"/>
                <w:rFonts w:hint="cs"/>
                <w:rtl/>
              </w:rPr>
              <w:t>کشیدن</w:t>
            </w:r>
            <w:r w:rsidRPr="0059562F">
              <w:rPr>
                <w:rStyle w:val="Hyperlink"/>
                <w:rtl/>
              </w:rPr>
              <w:t xml:space="preserve"> </w:t>
            </w:r>
            <w:r w:rsidRPr="0059562F">
              <w:rPr>
                <w:rStyle w:val="Hyperlink"/>
                <w:rFonts w:hint="cs"/>
                <w:rtl/>
              </w:rPr>
              <w:t>از</w:t>
            </w:r>
            <w:r w:rsidRPr="0059562F">
              <w:rPr>
                <w:rStyle w:val="Hyperlink"/>
                <w:rtl/>
              </w:rPr>
              <w:t xml:space="preserve"> </w:t>
            </w:r>
            <w:r w:rsidRPr="0059562F">
              <w:rPr>
                <w:rStyle w:val="Hyperlink"/>
                <w:rFonts w:hint="cs"/>
                <w:rtl/>
              </w:rPr>
              <w:t>کار</w:t>
            </w:r>
            <w:r>
              <w:rPr>
                <w:webHidden/>
                <w:rtl/>
              </w:rPr>
              <w:tab/>
            </w:r>
            <w:r>
              <w:rPr>
                <w:rStyle w:val="Hyperlink"/>
                <w:rtl/>
              </w:rPr>
              <w:fldChar w:fldCharType="begin"/>
            </w:r>
            <w:r>
              <w:rPr>
                <w:webHidden/>
                <w:rtl/>
              </w:rPr>
              <w:instrText xml:space="preserve"> </w:instrText>
            </w:r>
            <w:r>
              <w:rPr>
                <w:webHidden/>
              </w:rPr>
              <w:instrText>PAGEREF</w:instrText>
            </w:r>
            <w:r>
              <w:rPr>
                <w:webHidden/>
                <w:rtl/>
              </w:rPr>
              <w:instrText xml:space="preserve"> _</w:instrText>
            </w:r>
            <w:r>
              <w:rPr>
                <w:webHidden/>
              </w:rPr>
              <w:instrText>Toc</w:instrText>
            </w:r>
            <w:r>
              <w:rPr>
                <w:webHidden/>
                <w:rtl/>
              </w:rPr>
              <w:instrText xml:space="preserve">7546912 </w:instrText>
            </w:r>
            <w:r>
              <w:rPr>
                <w:webHidden/>
              </w:rPr>
              <w:instrText>\h</w:instrText>
            </w:r>
            <w:r>
              <w:rPr>
                <w:webHidden/>
                <w:rtl/>
              </w:rPr>
              <w:instrText xml:space="preserve"> </w:instrText>
            </w:r>
            <w:r>
              <w:rPr>
                <w:rStyle w:val="Hyperlink"/>
                <w:rtl/>
              </w:rPr>
            </w:r>
            <w:r>
              <w:rPr>
                <w:rStyle w:val="Hyperlink"/>
                <w:rtl/>
              </w:rPr>
              <w:fldChar w:fldCharType="separate"/>
            </w:r>
            <w:r>
              <w:rPr>
                <w:webHidden/>
                <w:rtl/>
              </w:rPr>
              <w:t>39</w:t>
            </w:r>
            <w:r>
              <w:rPr>
                <w:rStyle w:val="Hyperlink"/>
                <w:rtl/>
              </w:rPr>
              <w:fldChar w:fldCharType="end"/>
            </w:r>
          </w:hyperlink>
        </w:p>
        <w:p w:rsidR="00AC0D96" w:rsidRDefault="00AC0D96">
          <w:pPr>
            <w:pStyle w:val="TOC2"/>
            <w:tabs>
              <w:tab w:val="right" w:leader="dot" w:pos="9628"/>
            </w:tabs>
            <w:rPr>
              <w:rFonts w:asciiTheme="minorHAnsi" w:eastAsiaTheme="minorEastAsia" w:hAnsiTheme="minorHAnsi" w:cstheme="minorBidi"/>
              <w:sz w:val="22"/>
              <w:szCs w:val="22"/>
              <w:rtl/>
            </w:rPr>
          </w:pPr>
          <w:hyperlink w:anchor="_Toc7546913" w:history="1">
            <w:r w:rsidRPr="0059562F">
              <w:rPr>
                <w:rStyle w:val="Hyperlink"/>
                <w:rFonts w:hint="cs"/>
                <w:rtl/>
              </w:rPr>
              <w:t>اگر</w:t>
            </w:r>
            <w:r w:rsidRPr="0059562F">
              <w:rPr>
                <w:rStyle w:val="Hyperlink"/>
                <w:rtl/>
              </w:rPr>
              <w:t xml:space="preserve"> </w:t>
            </w:r>
            <w:r w:rsidRPr="0059562F">
              <w:rPr>
                <w:rStyle w:val="Hyperlink"/>
                <w:rFonts w:hint="cs"/>
                <w:rtl/>
              </w:rPr>
              <w:t>یک</w:t>
            </w:r>
            <w:r w:rsidRPr="0059562F">
              <w:rPr>
                <w:rStyle w:val="Hyperlink"/>
                <w:rtl/>
              </w:rPr>
              <w:t xml:space="preserve"> </w:t>
            </w:r>
            <w:r w:rsidRPr="0059562F">
              <w:rPr>
                <w:rStyle w:val="Hyperlink"/>
                <w:rFonts w:hint="cs"/>
                <w:rtl/>
              </w:rPr>
              <w:t>روز</w:t>
            </w:r>
            <w:r w:rsidRPr="0059562F">
              <w:rPr>
                <w:rStyle w:val="Hyperlink"/>
                <w:rtl/>
              </w:rPr>
              <w:t xml:space="preserve"> </w:t>
            </w:r>
            <w:r w:rsidRPr="0059562F">
              <w:rPr>
                <w:rStyle w:val="Hyperlink"/>
                <w:rFonts w:hint="cs"/>
                <w:rtl/>
              </w:rPr>
              <w:t>از</w:t>
            </w:r>
            <w:r w:rsidRPr="0059562F">
              <w:rPr>
                <w:rStyle w:val="Hyperlink"/>
                <w:rtl/>
              </w:rPr>
              <w:t xml:space="preserve"> </w:t>
            </w:r>
            <w:r w:rsidRPr="0059562F">
              <w:rPr>
                <w:rStyle w:val="Hyperlink"/>
                <w:rFonts w:hint="cs"/>
                <w:rtl/>
              </w:rPr>
              <w:t>ظهور</w:t>
            </w:r>
            <w:r w:rsidRPr="0059562F">
              <w:rPr>
                <w:rStyle w:val="Hyperlink"/>
                <w:rtl/>
              </w:rPr>
              <w:t xml:space="preserve"> </w:t>
            </w:r>
            <w:r w:rsidRPr="0059562F">
              <w:rPr>
                <w:rStyle w:val="Hyperlink"/>
                <w:rFonts w:hint="cs"/>
                <w:rtl/>
              </w:rPr>
              <w:t>مانده</w:t>
            </w:r>
            <w:r w:rsidRPr="0059562F">
              <w:rPr>
                <w:rStyle w:val="Hyperlink"/>
                <w:rtl/>
              </w:rPr>
              <w:t xml:space="preserve"> </w:t>
            </w:r>
            <w:r w:rsidRPr="0059562F">
              <w:rPr>
                <w:rStyle w:val="Hyperlink"/>
                <w:rFonts w:hint="cs"/>
                <w:rtl/>
              </w:rPr>
              <w:t>برو</w:t>
            </w:r>
            <w:r w:rsidRPr="0059562F">
              <w:rPr>
                <w:rStyle w:val="Hyperlink"/>
                <w:rtl/>
              </w:rPr>
              <w:t xml:space="preserve"> </w:t>
            </w:r>
            <w:r w:rsidRPr="0059562F">
              <w:rPr>
                <w:rStyle w:val="Hyperlink"/>
                <w:rFonts w:hint="cs"/>
                <w:rtl/>
              </w:rPr>
              <w:t>سرکار</w:t>
            </w:r>
            <w:r>
              <w:rPr>
                <w:webHidden/>
                <w:rtl/>
              </w:rPr>
              <w:tab/>
            </w:r>
            <w:r>
              <w:rPr>
                <w:rStyle w:val="Hyperlink"/>
                <w:rtl/>
              </w:rPr>
              <w:fldChar w:fldCharType="begin"/>
            </w:r>
            <w:r>
              <w:rPr>
                <w:webHidden/>
                <w:rtl/>
              </w:rPr>
              <w:instrText xml:space="preserve"> </w:instrText>
            </w:r>
            <w:r>
              <w:rPr>
                <w:webHidden/>
              </w:rPr>
              <w:instrText>PAGEREF</w:instrText>
            </w:r>
            <w:r>
              <w:rPr>
                <w:webHidden/>
                <w:rtl/>
              </w:rPr>
              <w:instrText xml:space="preserve"> _</w:instrText>
            </w:r>
            <w:r>
              <w:rPr>
                <w:webHidden/>
              </w:rPr>
              <w:instrText>Toc</w:instrText>
            </w:r>
            <w:r>
              <w:rPr>
                <w:webHidden/>
                <w:rtl/>
              </w:rPr>
              <w:instrText xml:space="preserve">7546913 </w:instrText>
            </w:r>
            <w:r>
              <w:rPr>
                <w:webHidden/>
              </w:rPr>
              <w:instrText>\h</w:instrText>
            </w:r>
            <w:r>
              <w:rPr>
                <w:webHidden/>
                <w:rtl/>
              </w:rPr>
              <w:instrText xml:space="preserve"> </w:instrText>
            </w:r>
            <w:r>
              <w:rPr>
                <w:rStyle w:val="Hyperlink"/>
                <w:rtl/>
              </w:rPr>
            </w:r>
            <w:r>
              <w:rPr>
                <w:rStyle w:val="Hyperlink"/>
                <w:rtl/>
              </w:rPr>
              <w:fldChar w:fldCharType="separate"/>
            </w:r>
            <w:r>
              <w:rPr>
                <w:webHidden/>
                <w:rtl/>
              </w:rPr>
              <w:t>39</w:t>
            </w:r>
            <w:r>
              <w:rPr>
                <w:rStyle w:val="Hyperlink"/>
                <w:rtl/>
              </w:rPr>
              <w:fldChar w:fldCharType="end"/>
            </w:r>
          </w:hyperlink>
        </w:p>
        <w:p w:rsidR="00AC0D96" w:rsidRDefault="00AC0D96">
          <w:pPr>
            <w:pStyle w:val="TOC2"/>
            <w:tabs>
              <w:tab w:val="right" w:leader="dot" w:pos="9628"/>
            </w:tabs>
            <w:rPr>
              <w:rFonts w:asciiTheme="minorHAnsi" w:eastAsiaTheme="minorEastAsia" w:hAnsiTheme="minorHAnsi" w:cstheme="minorBidi"/>
              <w:sz w:val="22"/>
              <w:szCs w:val="22"/>
              <w:rtl/>
            </w:rPr>
          </w:pPr>
          <w:hyperlink w:anchor="_Toc7546914" w:history="1">
            <w:r w:rsidRPr="0059562F">
              <w:rPr>
                <w:rStyle w:val="Hyperlink"/>
                <w:rFonts w:hint="cs"/>
                <w:rtl/>
              </w:rPr>
              <w:t>فضیلت</w:t>
            </w:r>
            <w:r w:rsidRPr="0059562F">
              <w:rPr>
                <w:rStyle w:val="Hyperlink"/>
                <w:rtl/>
              </w:rPr>
              <w:t xml:space="preserve"> </w:t>
            </w:r>
            <w:r w:rsidRPr="0059562F">
              <w:rPr>
                <w:rStyle w:val="Hyperlink"/>
                <w:rFonts w:hint="cs"/>
                <w:rtl/>
              </w:rPr>
              <w:t>عبادت</w:t>
            </w:r>
            <w:r w:rsidRPr="0059562F">
              <w:rPr>
                <w:rStyle w:val="Hyperlink"/>
                <w:rtl/>
              </w:rPr>
              <w:t xml:space="preserve"> </w:t>
            </w:r>
            <w:r w:rsidRPr="0059562F">
              <w:rPr>
                <w:rStyle w:val="Hyperlink"/>
                <w:rFonts w:hint="cs"/>
                <w:rtl/>
              </w:rPr>
              <w:t>عابدی</w:t>
            </w:r>
            <w:r w:rsidRPr="0059562F">
              <w:rPr>
                <w:rStyle w:val="Hyperlink"/>
                <w:rtl/>
              </w:rPr>
              <w:t xml:space="preserve"> </w:t>
            </w:r>
            <w:r w:rsidRPr="0059562F">
              <w:rPr>
                <w:rStyle w:val="Hyperlink"/>
                <w:rFonts w:hint="cs"/>
                <w:rtl/>
              </w:rPr>
              <w:t>که</w:t>
            </w:r>
            <w:r w:rsidRPr="0059562F">
              <w:rPr>
                <w:rStyle w:val="Hyperlink"/>
                <w:rtl/>
              </w:rPr>
              <w:t xml:space="preserve"> </w:t>
            </w:r>
            <w:r w:rsidRPr="0059562F">
              <w:rPr>
                <w:rStyle w:val="Hyperlink"/>
                <w:rFonts w:hint="cs"/>
                <w:rtl/>
              </w:rPr>
              <w:t>تجارت</w:t>
            </w:r>
            <w:r w:rsidRPr="0059562F">
              <w:rPr>
                <w:rStyle w:val="Hyperlink"/>
                <w:rtl/>
              </w:rPr>
              <w:t xml:space="preserve"> </w:t>
            </w:r>
            <w:r w:rsidRPr="0059562F">
              <w:rPr>
                <w:rStyle w:val="Hyperlink"/>
                <w:rFonts w:hint="cs"/>
                <w:rtl/>
              </w:rPr>
              <w:t>می</w:t>
            </w:r>
            <w:r w:rsidRPr="0059562F">
              <w:rPr>
                <w:rStyle w:val="Hyperlink"/>
                <w:rtl/>
              </w:rPr>
              <w:t xml:space="preserve"> </w:t>
            </w:r>
            <w:r w:rsidRPr="0059562F">
              <w:rPr>
                <w:rStyle w:val="Hyperlink"/>
                <w:rFonts w:hint="cs"/>
                <w:rtl/>
              </w:rPr>
              <w:t>کند</w:t>
            </w:r>
            <w:r w:rsidRPr="0059562F">
              <w:rPr>
                <w:rStyle w:val="Hyperlink"/>
                <w:rtl/>
              </w:rPr>
              <w:t xml:space="preserve"> / </w:t>
            </w:r>
            <w:r w:rsidRPr="0059562F">
              <w:rPr>
                <w:rStyle w:val="Hyperlink"/>
                <w:rFonts w:hint="cs"/>
                <w:rtl/>
              </w:rPr>
              <w:t>رها</w:t>
            </w:r>
            <w:r w:rsidRPr="0059562F">
              <w:rPr>
                <w:rStyle w:val="Hyperlink"/>
                <w:rtl/>
              </w:rPr>
              <w:t xml:space="preserve"> </w:t>
            </w:r>
            <w:r w:rsidRPr="0059562F">
              <w:rPr>
                <w:rStyle w:val="Hyperlink"/>
                <w:rFonts w:hint="cs"/>
                <w:rtl/>
              </w:rPr>
              <w:t>کردن</w:t>
            </w:r>
            <w:r w:rsidRPr="0059562F">
              <w:rPr>
                <w:rStyle w:val="Hyperlink"/>
                <w:rtl/>
              </w:rPr>
              <w:t xml:space="preserve"> </w:t>
            </w:r>
            <w:r w:rsidRPr="0059562F">
              <w:rPr>
                <w:rStyle w:val="Hyperlink"/>
                <w:rFonts w:hint="cs"/>
                <w:rtl/>
              </w:rPr>
              <w:t>کار</w:t>
            </w:r>
            <w:r w:rsidRPr="0059562F">
              <w:rPr>
                <w:rStyle w:val="Hyperlink"/>
                <w:rtl/>
              </w:rPr>
              <w:t xml:space="preserve"> </w:t>
            </w:r>
            <w:r w:rsidRPr="0059562F">
              <w:rPr>
                <w:rStyle w:val="Hyperlink"/>
                <w:rFonts w:hint="cs"/>
                <w:rtl/>
              </w:rPr>
              <w:t>عملی</w:t>
            </w:r>
            <w:r w:rsidRPr="0059562F">
              <w:rPr>
                <w:rStyle w:val="Hyperlink"/>
                <w:rtl/>
              </w:rPr>
              <w:t xml:space="preserve"> </w:t>
            </w:r>
            <w:r w:rsidRPr="0059562F">
              <w:rPr>
                <w:rStyle w:val="Hyperlink"/>
                <w:rFonts w:hint="cs"/>
                <w:rtl/>
              </w:rPr>
              <w:t>شیطانی</w:t>
            </w:r>
            <w:r>
              <w:rPr>
                <w:webHidden/>
                <w:rtl/>
              </w:rPr>
              <w:tab/>
            </w:r>
            <w:r>
              <w:rPr>
                <w:rStyle w:val="Hyperlink"/>
                <w:rtl/>
              </w:rPr>
              <w:fldChar w:fldCharType="begin"/>
            </w:r>
            <w:r>
              <w:rPr>
                <w:webHidden/>
                <w:rtl/>
              </w:rPr>
              <w:instrText xml:space="preserve"> </w:instrText>
            </w:r>
            <w:r>
              <w:rPr>
                <w:webHidden/>
              </w:rPr>
              <w:instrText>PAGEREF</w:instrText>
            </w:r>
            <w:r>
              <w:rPr>
                <w:webHidden/>
                <w:rtl/>
              </w:rPr>
              <w:instrText xml:space="preserve"> _</w:instrText>
            </w:r>
            <w:r>
              <w:rPr>
                <w:webHidden/>
              </w:rPr>
              <w:instrText>Toc</w:instrText>
            </w:r>
            <w:r>
              <w:rPr>
                <w:webHidden/>
                <w:rtl/>
              </w:rPr>
              <w:instrText xml:space="preserve">7546914 </w:instrText>
            </w:r>
            <w:r>
              <w:rPr>
                <w:webHidden/>
              </w:rPr>
              <w:instrText>\h</w:instrText>
            </w:r>
            <w:r>
              <w:rPr>
                <w:webHidden/>
                <w:rtl/>
              </w:rPr>
              <w:instrText xml:space="preserve"> </w:instrText>
            </w:r>
            <w:r>
              <w:rPr>
                <w:rStyle w:val="Hyperlink"/>
                <w:rtl/>
              </w:rPr>
            </w:r>
            <w:r>
              <w:rPr>
                <w:rStyle w:val="Hyperlink"/>
                <w:rtl/>
              </w:rPr>
              <w:fldChar w:fldCharType="separate"/>
            </w:r>
            <w:r>
              <w:rPr>
                <w:webHidden/>
                <w:rtl/>
              </w:rPr>
              <w:t>39</w:t>
            </w:r>
            <w:r>
              <w:rPr>
                <w:rStyle w:val="Hyperlink"/>
                <w:rtl/>
              </w:rPr>
              <w:fldChar w:fldCharType="end"/>
            </w:r>
          </w:hyperlink>
        </w:p>
        <w:p w:rsidR="00AC0D96" w:rsidRDefault="00AC0D96">
          <w:pPr>
            <w:pStyle w:val="TOC2"/>
            <w:tabs>
              <w:tab w:val="right" w:leader="dot" w:pos="9628"/>
            </w:tabs>
            <w:rPr>
              <w:rFonts w:asciiTheme="minorHAnsi" w:eastAsiaTheme="minorEastAsia" w:hAnsiTheme="minorHAnsi" w:cstheme="minorBidi"/>
              <w:sz w:val="22"/>
              <w:szCs w:val="22"/>
              <w:rtl/>
            </w:rPr>
          </w:pPr>
          <w:hyperlink w:anchor="_Toc7546915" w:history="1">
            <w:r w:rsidRPr="0059562F">
              <w:rPr>
                <w:rStyle w:val="Hyperlink"/>
                <w:rFonts w:hint="cs"/>
                <w:rtl/>
              </w:rPr>
              <w:t>امام</w:t>
            </w:r>
            <w:r w:rsidRPr="0059562F">
              <w:rPr>
                <w:rStyle w:val="Hyperlink"/>
                <w:rtl/>
              </w:rPr>
              <w:t xml:space="preserve"> </w:t>
            </w:r>
            <w:r w:rsidRPr="0059562F">
              <w:rPr>
                <w:rStyle w:val="Hyperlink"/>
                <w:rFonts w:hint="cs"/>
                <w:rtl/>
              </w:rPr>
              <w:t>صادق</w:t>
            </w:r>
            <w:r w:rsidRPr="0059562F">
              <w:rPr>
                <w:rStyle w:val="Hyperlink"/>
                <w:rtl/>
              </w:rPr>
              <w:t xml:space="preserve"> </w:t>
            </w:r>
            <w:r w:rsidRPr="0059562F">
              <w:rPr>
                <w:rStyle w:val="Hyperlink"/>
                <w:rFonts w:hint="cs"/>
                <w:rtl/>
              </w:rPr>
              <w:t>ع</w:t>
            </w:r>
            <w:r w:rsidRPr="0059562F">
              <w:rPr>
                <w:rStyle w:val="Hyperlink"/>
                <w:rtl/>
              </w:rPr>
              <w:t xml:space="preserve"> </w:t>
            </w:r>
            <w:r w:rsidRPr="0059562F">
              <w:rPr>
                <w:rStyle w:val="Hyperlink"/>
                <w:rFonts w:hint="cs"/>
                <w:rtl/>
              </w:rPr>
              <w:t>مشغول</w:t>
            </w:r>
            <w:r w:rsidRPr="0059562F">
              <w:rPr>
                <w:rStyle w:val="Hyperlink"/>
                <w:rtl/>
              </w:rPr>
              <w:t xml:space="preserve"> </w:t>
            </w:r>
            <w:r w:rsidRPr="0059562F">
              <w:rPr>
                <w:rStyle w:val="Hyperlink"/>
                <w:rFonts w:hint="cs"/>
                <w:rtl/>
              </w:rPr>
              <w:t>کار</w:t>
            </w:r>
            <w:r w:rsidRPr="0059562F">
              <w:rPr>
                <w:rStyle w:val="Hyperlink"/>
                <w:rtl/>
              </w:rPr>
              <w:t xml:space="preserve"> </w:t>
            </w:r>
            <w:r w:rsidRPr="0059562F">
              <w:rPr>
                <w:rStyle w:val="Hyperlink"/>
                <w:rFonts w:hint="cs"/>
                <w:rtl/>
              </w:rPr>
              <w:t>در</w:t>
            </w:r>
            <w:r w:rsidRPr="0059562F">
              <w:rPr>
                <w:rStyle w:val="Hyperlink"/>
                <w:rtl/>
              </w:rPr>
              <w:t xml:space="preserve"> </w:t>
            </w:r>
            <w:r w:rsidRPr="0059562F">
              <w:rPr>
                <w:rStyle w:val="Hyperlink"/>
                <w:rFonts w:hint="cs"/>
                <w:rtl/>
              </w:rPr>
              <w:t>باغ</w:t>
            </w:r>
            <w:r>
              <w:rPr>
                <w:webHidden/>
                <w:rtl/>
              </w:rPr>
              <w:tab/>
            </w:r>
            <w:r>
              <w:rPr>
                <w:rStyle w:val="Hyperlink"/>
                <w:rtl/>
              </w:rPr>
              <w:fldChar w:fldCharType="begin"/>
            </w:r>
            <w:r>
              <w:rPr>
                <w:webHidden/>
                <w:rtl/>
              </w:rPr>
              <w:instrText xml:space="preserve"> </w:instrText>
            </w:r>
            <w:r>
              <w:rPr>
                <w:webHidden/>
              </w:rPr>
              <w:instrText>PAGEREF</w:instrText>
            </w:r>
            <w:r>
              <w:rPr>
                <w:webHidden/>
                <w:rtl/>
              </w:rPr>
              <w:instrText xml:space="preserve"> _</w:instrText>
            </w:r>
            <w:r>
              <w:rPr>
                <w:webHidden/>
              </w:rPr>
              <w:instrText>Toc</w:instrText>
            </w:r>
            <w:r>
              <w:rPr>
                <w:webHidden/>
                <w:rtl/>
              </w:rPr>
              <w:instrText xml:space="preserve">7546915 </w:instrText>
            </w:r>
            <w:r>
              <w:rPr>
                <w:webHidden/>
              </w:rPr>
              <w:instrText>\h</w:instrText>
            </w:r>
            <w:r>
              <w:rPr>
                <w:webHidden/>
                <w:rtl/>
              </w:rPr>
              <w:instrText xml:space="preserve"> </w:instrText>
            </w:r>
            <w:r>
              <w:rPr>
                <w:rStyle w:val="Hyperlink"/>
                <w:rtl/>
              </w:rPr>
            </w:r>
            <w:r>
              <w:rPr>
                <w:rStyle w:val="Hyperlink"/>
                <w:rtl/>
              </w:rPr>
              <w:fldChar w:fldCharType="separate"/>
            </w:r>
            <w:r>
              <w:rPr>
                <w:webHidden/>
                <w:rtl/>
              </w:rPr>
              <w:t>40</w:t>
            </w:r>
            <w:r>
              <w:rPr>
                <w:rStyle w:val="Hyperlink"/>
                <w:rtl/>
              </w:rPr>
              <w:fldChar w:fldCharType="end"/>
            </w:r>
          </w:hyperlink>
        </w:p>
        <w:p w:rsidR="00AC0D96" w:rsidRDefault="00AC0D96">
          <w:pPr>
            <w:pStyle w:val="TOC2"/>
            <w:tabs>
              <w:tab w:val="right" w:leader="dot" w:pos="9628"/>
            </w:tabs>
            <w:rPr>
              <w:rFonts w:asciiTheme="minorHAnsi" w:eastAsiaTheme="minorEastAsia" w:hAnsiTheme="minorHAnsi" w:cstheme="minorBidi"/>
              <w:sz w:val="22"/>
              <w:szCs w:val="22"/>
              <w:rtl/>
            </w:rPr>
          </w:pPr>
          <w:hyperlink w:anchor="_Toc7546916" w:history="1">
            <w:r w:rsidRPr="0059562F">
              <w:rPr>
                <w:rStyle w:val="Hyperlink"/>
                <w:rFonts w:hint="cs"/>
                <w:rtl/>
              </w:rPr>
              <w:t>کدام</w:t>
            </w:r>
            <w:r w:rsidRPr="0059562F">
              <w:rPr>
                <w:rStyle w:val="Hyperlink"/>
                <w:rtl/>
              </w:rPr>
              <w:t xml:space="preserve"> </w:t>
            </w:r>
            <w:r w:rsidRPr="0059562F">
              <w:rPr>
                <w:rStyle w:val="Hyperlink"/>
                <w:rFonts w:hint="cs"/>
                <w:rtl/>
              </w:rPr>
              <w:t>شغل</w:t>
            </w:r>
            <w:r w:rsidRPr="0059562F">
              <w:rPr>
                <w:rStyle w:val="Hyperlink"/>
                <w:rtl/>
              </w:rPr>
              <w:t xml:space="preserve"> </w:t>
            </w:r>
            <w:r w:rsidRPr="0059562F">
              <w:rPr>
                <w:rStyle w:val="Hyperlink"/>
                <w:rFonts w:hint="cs"/>
                <w:rtl/>
              </w:rPr>
              <w:t>در</w:t>
            </w:r>
            <w:r w:rsidRPr="0059562F">
              <w:rPr>
                <w:rStyle w:val="Hyperlink"/>
                <w:rtl/>
              </w:rPr>
              <w:t xml:space="preserve"> </w:t>
            </w:r>
            <w:r w:rsidRPr="0059562F">
              <w:rPr>
                <w:rStyle w:val="Hyperlink"/>
                <w:rFonts w:hint="cs"/>
                <w:rtl/>
              </w:rPr>
              <w:t>اسلام</w:t>
            </w:r>
            <w:r w:rsidRPr="0059562F">
              <w:rPr>
                <w:rStyle w:val="Hyperlink"/>
                <w:rtl/>
              </w:rPr>
              <w:t xml:space="preserve"> </w:t>
            </w:r>
            <w:r w:rsidRPr="0059562F">
              <w:rPr>
                <w:rStyle w:val="Hyperlink"/>
                <w:rFonts w:hint="cs"/>
                <w:rtl/>
              </w:rPr>
              <w:t>بیشتر</w:t>
            </w:r>
            <w:r w:rsidRPr="0059562F">
              <w:rPr>
                <w:rStyle w:val="Hyperlink"/>
                <w:rtl/>
              </w:rPr>
              <w:t xml:space="preserve"> </w:t>
            </w:r>
            <w:r w:rsidRPr="0059562F">
              <w:rPr>
                <w:rStyle w:val="Hyperlink"/>
                <w:rFonts w:hint="cs"/>
                <w:rtl/>
              </w:rPr>
              <w:t>تأکید</w:t>
            </w:r>
            <w:r w:rsidRPr="0059562F">
              <w:rPr>
                <w:rStyle w:val="Hyperlink"/>
                <w:rtl/>
              </w:rPr>
              <w:t xml:space="preserve"> </w:t>
            </w:r>
            <w:r w:rsidRPr="0059562F">
              <w:rPr>
                <w:rStyle w:val="Hyperlink"/>
                <w:rFonts w:hint="cs"/>
                <w:rtl/>
              </w:rPr>
              <w:t>شده</w:t>
            </w:r>
            <w:r w:rsidRPr="0059562F">
              <w:rPr>
                <w:rStyle w:val="Hyperlink"/>
                <w:rtl/>
              </w:rPr>
              <w:t xml:space="preserve"> </w:t>
            </w:r>
            <w:r w:rsidRPr="0059562F">
              <w:rPr>
                <w:rStyle w:val="Hyperlink"/>
                <w:rFonts w:hint="cs"/>
                <w:rtl/>
              </w:rPr>
              <w:t>است؟‌</w:t>
            </w:r>
            <w:r w:rsidRPr="0059562F">
              <w:rPr>
                <w:rStyle w:val="Hyperlink"/>
                <w:rtl/>
              </w:rPr>
              <w:t xml:space="preserve"> </w:t>
            </w:r>
            <w:r w:rsidRPr="0059562F">
              <w:rPr>
                <w:rStyle w:val="Hyperlink"/>
                <w:rFonts w:hint="cs"/>
                <w:rtl/>
              </w:rPr>
              <w:t>تجارت</w:t>
            </w:r>
            <w:r>
              <w:rPr>
                <w:webHidden/>
                <w:rtl/>
              </w:rPr>
              <w:tab/>
            </w:r>
            <w:r>
              <w:rPr>
                <w:rStyle w:val="Hyperlink"/>
                <w:rtl/>
              </w:rPr>
              <w:fldChar w:fldCharType="begin"/>
            </w:r>
            <w:r>
              <w:rPr>
                <w:webHidden/>
                <w:rtl/>
              </w:rPr>
              <w:instrText xml:space="preserve"> </w:instrText>
            </w:r>
            <w:r>
              <w:rPr>
                <w:webHidden/>
              </w:rPr>
              <w:instrText>PAGEREF</w:instrText>
            </w:r>
            <w:r>
              <w:rPr>
                <w:webHidden/>
                <w:rtl/>
              </w:rPr>
              <w:instrText xml:space="preserve"> _</w:instrText>
            </w:r>
            <w:r>
              <w:rPr>
                <w:webHidden/>
              </w:rPr>
              <w:instrText>Toc</w:instrText>
            </w:r>
            <w:r>
              <w:rPr>
                <w:webHidden/>
                <w:rtl/>
              </w:rPr>
              <w:instrText xml:space="preserve">7546916 </w:instrText>
            </w:r>
            <w:r>
              <w:rPr>
                <w:webHidden/>
              </w:rPr>
              <w:instrText>\h</w:instrText>
            </w:r>
            <w:r>
              <w:rPr>
                <w:webHidden/>
                <w:rtl/>
              </w:rPr>
              <w:instrText xml:space="preserve"> </w:instrText>
            </w:r>
            <w:r>
              <w:rPr>
                <w:rStyle w:val="Hyperlink"/>
                <w:rtl/>
              </w:rPr>
            </w:r>
            <w:r>
              <w:rPr>
                <w:rStyle w:val="Hyperlink"/>
                <w:rtl/>
              </w:rPr>
              <w:fldChar w:fldCharType="separate"/>
            </w:r>
            <w:r>
              <w:rPr>
                <w:webHidden/>
                <w:rtl/>
              </w:rPr>
              <w:t>40</w:t>
            </w:r>
            <w:r>
              <w:rPr>
                <w:rStyle w:val="Hyperlink"/>
                <w:rtl/>
              </w:rPr>
              <w:fldChar w:fldCharType="end"/>
            </w:r>
          </w:hyperlink>
        </w:p>
        <w:p w:rsidR="00AC0D96" w:rsidRDefault="00AC0D96">
          <w:pPr>
            <w:pStyle w:val="TOC2"/>
            <w:tabs>
              <w:tab w:val="right" w:leader="dot" w:pos="9628"/>
            </w:tabs>
            <w:rPr>
              <w:rFonts w:asciiTheme="minorHAnsi" w:eastAsiaTheme="minorEastAsia" w:hAnsiTheme="minorHAnsi" w:cstheme="minorBidi"/>
              <w:sz w:val="22"/>
              <w:szCs w:val="22"/>
              <w:rtl/>
            </w:rPr>
          </w:pPr>
          <w:hyperlink w:anchor="_Toc7546917" w:history="1">
            <w:r w:rsidRPr="0059562F">
              <w:rPr>
                <w:rStyle w:val="Hyperlink"/>
                <w:rFonts w:hint="cs"/>
                <w:rtl/>
              </w:rPr>
              <w:t>اسلام</w:t>
            </w:r>
            <w:r w:rsidRPr="0059562F">
              <w:rPr>
                <w:rStyle w:val="Hyperlink"/>
                <w:rtl/>
              </w:rPr>
              <w:t xml:space="preserve"> </w:t>
            </w:r>
            <w:r w:rsidRPr="0059562F">
              <w:rPr>
                <w:rStyle w:val="Hyperlink"/>
                <w:rFonts w:hint="cs"/>
                <w:rtl/>
              </w:rPr>
              <w:t>چه</w:t>
            </w:r>
            <w:r w:rsidRPr="0059562F">
              <w:rPr>
                <w:rStyle w:val="Hyperlink"/>
                <w:rtl/>
              </w:rPr>
              <w:t xml:space="preserve"> </w:t>
            </w:r>
            <w:r w:rsidRPr="0059562F">
              <w:rPr>
                <w:rStyle w:val="Hyperlink"/>
                <w:rFonts w:hint="cs"/>
                <w:rtl/>
              </w:rPr>
              <w:t>شغلی</w:t>
            </w:r>
            <w:r w:rsidRPr="0059562F">
              <w:rPr>
                <w:rStyle w:val="Hyperlink"/>
                <w:rtl/>
              </w:rPr>
              <w:t xml:space="preserve"> </w:t>
            </w:r>
            <w:r w:rsidRPr="0059562F">
              <w:rPr>
                <w:rStyle w:val="Hyperlink"/>
                <w:rFonts w:hint="cs"/>
                <w:rtl/>
              </w:rPr>
              <w:t>را</w:t>
            </w:r>
            <w:r w:rsidRPr="0059562F">
              <w:rPr>
                <w:rStyle w:val="Hyperlink"/>
                <w:rtl/>
              </w:rPr>
              <w:t xml:space="preserve"> </w:t>
            </w:r>
            <w:r w:rsidRPr="0059562F">
              <w:rPr>
                <w:rStyle w:val="Hyperlink"/>
                <w:rFonts w:hint="cs"/>
                <w:rtl/>
              </w:rPr>
              <w:t>پیشنهاد</w:t>
            </w:r>
            <w:r w:rsidRPr="0059562F">
              <w:rPr>
                <w:rStyle w:val="Hyperlink"/>
                <w:rtl/>
              </w:rPr>
              <w:t xml:space="preserve"> </w:t>
            </w:r>
            <w:r w:rsidRPr="0059562F">
              <w:rPr>
                <w:rStyle w:val="Hyperlink"/>
                <w:rFonts w:hint="cs"/>
                <w:rtl/>
              </w:rPr>
              <w:t>نمی‌کند؟</w:t>
            </w:r>
            <w:r w:rsidRPr="0059562F">
              <w:rPr>
                <w:rStyle w:val="Hyperlink"/>
                <w:rtl/>
              </w:rPr>
              <w:t xml:space="preserve"> </w:t>
            </w:r>
            <w:r w:rsidRPr="0059562F">
              <w:rPr>
                <w:rStyle w:val="Hyperlink"/>
                <w:rFonts w:hint="cs"/>
                <w:rtl/>
              </w:rPr>
              <w:t>کارمندی</w:t>
            </w:r>
            <w:r>
              <w:rPr>
                <w:webHidden/>
                <w:rtl/>
              </w:rPr>
              <w:tab/>
            </w:r>
            <w:r>
              <w:rPr>
                <w:rStyle w:val="Hyperlink"/>
                <w:rtl/>
              </w:rPr>
              <w:fldChar w:fldCharType="begin"/>
            </w:r>
            <w:r>
              <w:rPr>
                <w:webHidden/>
                <w:rtl/>
              </w:rPr>
              <w:instrText xml:space="preserve"> </w:instrText>
            </w:r>
            <w:r>
              <w:rPr>
                <w:webHidden/>
              </w:rPr>
              <w:instrText>PAGEREF</w:instrText>
            </w:r>
            <w:r>
              <w:rPr>
                <w:webHidden/>
                <w:rtl/>
              </w:rPr>
              <w:instrText xml:space="preserve"> _</w:instrText>
            </w:r>
            <w:r>
              <w:rPr>
                <w:webHidden/>
              </w:rPr>
              <w:instrText>Toc</w:instrText>
            </w:r>
            <w:r>
              <w:rPr>
                <w:webHidden/>
                <w:rtl/>
              </w:rPr>
              <w:instrText xml:space="preserve">7546917 </w:instrText>
            </w:r>
            <w:r>
              <w:rPr>
                <w:webHidden/>
              </w:rPr>
              <w:instrText>\h</w:instrText>
            </w:r>
            <w:r>
              <w:rPr>
                <w:webHidden/>
                <w:rtl/>
              </w:rPr>
              <w:instrText xml:space="preserve"> </w:instrText>
            </w:r>
            <w:r>
              <w:rPr>
                <w:rStyle w:val="Hyperlink"/>
                <w:rtl/>
              </w:rPr>
            </w:r>
            <w:r>
              <w:rPr>
                <w:rStyle w:val="Hyperlink"/>
                <w:rtl/>
              </w:rPr>
              <w:fldChar w:fldCharType="separate"/>
            </w:r>
            <w:r>
              <w:rPr>
                <w:webHidden/>
                <w:rtl/>
              </w:rPr>
              <w:t>41</w:t>
            </w:r>
            <w:r>
              <w:rPr>
                <w:rStyle w:val="Hyperlink"/>
                <w:rtl/>
              </w:rPr>
              <w:fldChar w:fldCharType="end"/>
            </w:r>
          </w:hyperlink>
        </w:p>
        <w:p w:rsidR="00AC0D96" w:rsidRDefault="00AC0D96">
          <w:pPr>
            <w:pStyle w:val="TOC2"/>
            <w:tabs>
              <w:tab w:val="right" w:leader="dot" w:pos="9628"/>
            </w:tabs>
            <w:rPr>
              <w:rFonts w:asciiTheme="minorHAnsi" w:eastAsiaTheme="minorEastAsia" w:hAnsiTheme="minorHAnsi" w:cstheme="minorBidi"/>
              <w:sz w:val="22"/>
              <w:szCs w:val="22"/>
              <w:rtl/>
            </w:rPr>
          </w:pPr>
          <w:hyperlink w:anchor="_Toc7546918" w:history="1">
            <w:r w:rsidRPr="0059562F">
              <w:rPr>
                <w:rStyle w:val="Hyperlink"/>
                <w:rFonts w:hint="cs"/>
                <w:rtl/>
              </w:rPr>
              <w:t>دعا</w:t>
            </w:r>
            <w:r>
              <w:rPr>
                <w:webHidden/>
                <w:rtl/>
              </w:rPr>
              <w:tab/>
            </w:r>
            <w:r>
              <w:rPr>
                <w:rStyle w:val="Hyperlink"/>
                <w:rtl/>
              </w:rPr>
              <w:fldChar w:fldCharType="begin"/>
            </w:r>
            <w:r>
              <w:rPr>
                <w:webHidden/>
                <w:rtl/>
              </w:rPr>
              <w:instrText xml:space="preserve"> </w:instrText>
            </w:r>
            <w:r>
              <w:rPr>
                <w:webHidden/>
              </w:rPr>
              <w:instrText>PAGEREF</w:instrText>
            </w:r>
            <w:r>
              <w:rPr>
                <w:webHidden/>
                <w:rtl/>
              </w:rPr>
              <w:instrText xml:space="preserve"> _</w:instrText>
            </w:r>
            <w:r>
              <w:rPr>
                <w:webHidden/>
              </w:rPr>
              <w:instrText>Toc</w:instrText>
            </w:r>
            <w:r>
              <w:rPr>
                <w:webHidden/>
                <w:rtl/>
              </w:rPr>
              <w:instrText xml:space="preserve">7546918 </w:instrText>
            </w:r>
            <w:r>
              <w:rPr>
                <w:webHidden/>
              </w:rPr>
              <w:instrText>\h</w:instrText>
            </w:r>
            <w:r>
              <w:rPr>
                <w:webHidden/>
                <w:rtl/>
              </w:rPr>
              <w:instrText xml:space="preserve"> </w:instrText>
            </w:r>
            <w:r>
              <w:rPr>
                <w:rStyle w:val="Hyperlink"/>
                <w:rtl/>
              </w:rPr>
            </w:r>
            <w:r>
              <w:rPr>
                <w:rStyle w:val="Hyperlink"/>
                <w:rtl/>
              </w:rPr>
              <w:fldChar w:fldCharType="separate"/>
            </w:r>
            <w:r>
              <w:rPr>
                <w:webHidden/>
                <w:rtl/>
              </w:rPr>
              <w:t>41</w:t>
            </w:r>
            <w:r>
              <w:rPr>
                <w:rStyle w:val="Hyperlink"/>
                <w:rtl/>
              </w:rPr>
              <w:fldChar w:fldCharType="end"/>
            </w:r>
          </w:hyperlink>
        </w:p>
        <w:p w:rsidR="00AC0D96" w:rsidRDefault="00AC0D96">
          <w:pPr>
            <w:pStyle w:val="TOC1"/>
            <w:tabs>
              <w:tab w:val="right" w:leader="dot" w:pos="9628"/>
            </w:tabs>
            <w:rPr>
              <w:rFonts w:asciiTheme="minorHAnsi" w:hAnsiTheme="minorHAnsi" w:cstheme="minorBidi"/>
              <w:bCs w:val="0"/>
              <w:noProof/>
              <w:sz w:val="22"/>
              <w:szCs w:val="22"/>
              <w:rtl/>
            </w:rPr>
          </w:pPr>
          <w:hyperlink w:anchor="_Toc7546919" w:history="1">
            <w:r w:rsidRPr="0059562F">
              <w:rPr>
                <w:rStyle w:val="Hyperlink"/>
                <w:rFonts w:hint="cs"/>
                <w:noProof/>
                <w:rtl/>
              </w:rPr>
              <w:t>جلسه</w:t>
            </w:r>
            <w:r w:rsidRPr="0059562F">
              <w:rPr>
                <w:rStyle w:val="Hyperlink"/>
                <w:noProof/>
                <w:rtl/>
              </w:rPr>
              <w:t xml:space="preserve"> </w:t>
            </w:r>
            <w:r w:rsidRPr="0059562F">
              <w:rPr>
                <w:rStyle w:val="Hyperlink"/>
                <w:rFonts w:hint="cs"/>
                <w:noProof/>
                <w:rtl/>
              </w:rPr>
              <w:t>هشتم</w:t>
            </w:r>
            <w:r w:rsidRPr="0059562F">
              <w:rPr>
                <w:rStyle w:val="Hyperlink"/>
                <w:noProof/>
                <w:rtl/>
              </w:rPr>
              <w:t>: «</w:t>
            </w:r>
            <w:r w:rsidRPr="0059562F">
              <w:rPr>
                <w:rStyle w:val="Hyperlink"/>
                <w:rFonts w:hint="cs"/>
                <w:noProof/>
                <w:rtl/>
              </w:rPr>
              <w:t>آسیب</w:t>
            </w:r>
            <w:r w:rsidRPr="0059562F">
              <w:rPr>
                <w:rStyle w:val="Hyperlink"/>
                <w:noProof/>
                <w:rtl/>
              </w:rPr>
              <w:t xml:space="preserve"> </w:t>
            </w:r>
            <w:r w:rsidRPr="0059562F">
              <w:rPr>
                <w:rStyle w:val="Hyperlink"/>
                <w:rFonts w:hint="cs"/>
                <w:noProof/>
                <w:rtl/>
              </w:rPr>
              <w:t>های</w:t>
            </w:r>
            <w:r w:rsidRPr="0059562F">
              <w:rPr>
                <w:rStyle w:val="Hyperlink"/>
                <w:noProof/>
                <w:rtl/>
              </w:rPr>
              <w:t xml:space="preserve">  </w:t>
            </w:r>
            <w:r w:rsidRPr="0059562F">
              <w:rPr>
                <w:rStyle w:val="Hyperlink"/>
                <w:rFonts w:hint="cs"/>
                <w:noProof/>
                <w:rtl/>
              </w:rPr>
              <w:t>معنوی</w:t>
            </w:r>
            <w:r w:rsidRPr="0059562F">
              <w:rPr>
                <w:rStyle w:val="Hyperlink"/>
                <w:noProof/>
                <w:rtl/>
              </w:rPr>
              <w:t xml:space="preserve"> </w:t>
            </w:r>
            <w:r w:rsidRPr="0059562F">
              <w:rPr>
                <w:rStyle w:val="Hyperlink"/>
                <w:rFonts w:hint="cs"/>
                <w:noProof/>
                <w:rtl/>
              </w:rPr>
              <w:t>بیکاری</w:t>
            </w:r>
            <w:r w:rsidRPr="0059562F">
              <w:rPr>
                <w:rStyle w:val="Hyperlink"/>
                <w:noProof/>
                <w:rtl/>
              </w:rPr>
              <w:t xml:space="preserve"> </w:t>
            </w:r>
            <w:r w:rsidRPr="0059562F">
              <w:rPr>
                <w:rStyle w:val="Hyperlink"/>
                <w:rFonts w:hint="cs"/>
                <w:noProof/>
                <w:rtl/>
              </w:rPr>
              <w:t>در</w:t>
            </w:r>
            <w:r w:rsidRPr="0059562F">
              <w:rPr>
                <w:rStyle w:val="Hyperlink"/>
                <w:noProof/>
                <w:rtl/>
              </w:rPr>
              <w:t xml:space="preserve"> </w:t>
            </w:r>
            <w:r w:rsidRPr="0059562F">
              <w:rPr>
                <w:rStyle w:val="Hyperlink"/>
                <w:rFonts w:hint="cs"/>
                <w:noProof/>
                <w:rtl/>
              </w:rPr>
              <w:t>دوران</w:t>
            </w:r>
            <w:r w:rsidRPr="0059562F">
              <w:rPr>
                <w:rStyle w:val="Hyperlink"/>
                <w:noProof/>
                <w:rtl/>
              </w:rPr>
              <w:t xml:space="preserve"> </w:t>
            </w:r>
            <w:r w:rsidRPr="0059562F">
              <w:rPr>
                <w:rStyle w:val="Hyperlink"/>
                <w:rFonts w:hint="cs"/>
                <w:noProof/>
                <w:rtl/>
              </w:rPr>
              <w:t>جوانی</w:t>
            </w:r>
            <w:r w:rsidRPr="0059562F">
              <w:rPr>
                <w:rStyle w:val="Hyperlink"/>
                <w:noProof/>
                <w:rtl/>
              </w:rPr>
              <w:t>»</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7546919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41</w:t>
            </w:r>
            <w:r>
              <w:rPr>
                <w:rStyle w:val="Hyperlink"/>
                <w:noProof/>
                <w:rtl/>
              </w:rPr>
              <w:fldChar w:fldCharType="end"/>
            </w:r>
          </w:hyperlink>
        </w:p>
        <w:p w:rsidR="00AC0D96" w:rsidRDefault="00AC0D96">
          <w:pPr>
            <w:pStyle w:val="TOC2"/>
            <w:tabs>
              <w:tab w:val="right" w:leader="dot" w:pos="9628"/>
            </w:tabs>
            <w:rPr>
              <w:rFonts w:asciiTheme="minorHAnsi" w:eastAsiaTheme="minorEastAsia" w:hAnsiTheme="minorHAnsi" w:cstheme="minorBidi"/>
              <w:sz w:val="22"/>
              <w:szCs w:val="22"/>
              <w:rtl/>
            </w:rPr>
          </w:pPr>
          <w:hyperlink w:anchor="_Toc7546920" w:history="1">
            <w:r w:rsidRPr="0059562F">
              <w:rPr>
                <w:rStyle w:val="Hyperlink"/>
                <w:rFonts w:hint="cs"/>
                <w:rtl/>
              </w:rPr>
              <w:t>متن</w:t>
            </w:r>
            <w:r w:rsidRPr="0059562F">
              <w:rPr>
                <w:rStyle w:val="Hyperlink"/>
                <w:rtl/>
              </w:rPr>
              <w:t xml:space="preserve"> </w:t>
            </w:r>
            <w:r w:rsidRPr="0059562F">
              <w:rPr>
                <w:rStyle w:val="Hyperlink"/>
                <w:rFonts w:hint="cs"/>
                <w:rtl/>
              </w:rPr>
              <w:t>بیانیه</w:t>
            </w:r>
            <w:r w:rsidRPr="0059562F">
              <w:rPr>
                <w:rStyle w:val="Hyperlink"/>
                <w:rtl/>
              </w:rPr>
              <w:t xml:space="preserve"> </w:t>
            </w:r>
            <w:r w:rsidRPr="0059562F">
              <w:rPr>
                <w:rStyle w:val="Hyperlink"/>
                <w:rFonts w:hint="cs"/>
                <w:rtl/>
              </w:rPr>
              <w:t>گام</w:t>
            </w:r>
            <w:r w:rsidRPr="0059562F">
              <w:rPr>
                <w:rStyle w:val="Hyperlink"/>
                <w:rtl/>
              </w:rPr>
              <w:t xml:space="preserve"> </w:t>
            </w:r>
            <w:r w:rsidRPr="0059562F">
              <w:rPr>
                <w:rStyle w:val="Hyperlink"/>
                <w:rFonts w:hint="cs"/>
                <w:rtl/>
              </w:rPr>
              <w:t>دوم</w:t>
            </w:r>
            <w:r w:rsidRPr="0059562F">
              <w:rPr>
                <w:rStyle w:val="Hyperlink"/>
                <w:rtl/>
              </w:rPr>
              <w:t xml:space="preserve"> </w:t>
            </w:r>
            <w:r w:rsidRPr="0059562F">
              <w:rPr>
                <w:rStyle w:val="Hyperlink"/>
                <w:rFonts w:cs="Cambria"/>
                <w:rtl/>
              </w:rPr>
              <w:t xml:space="preserve">| </w:t>
            </w:r>
            <w:r w:rsidRPr="0059562F">
              <w:rPr>
                <w:rStyle w:val="Hyperlink"/>
                <w:rFonts w:ascii="Sakkal Majalla" w:hAnsi="Sakkal Majalla" w:cs="Sakkal Majalla" w:hint="cs"/>
                <w:rtl/>
              </w:rPr>
              <w:t>ا</w:t>
            </w:r>
            <w:r w:rsidRPr="0059562F">
              <w:rPr>
                <w:rStyle w:val="Hyperlink"/>
                <w:rFonts w:hint="cs"/>
                <w:rtl/>
              </w:rPr>
              <w:t>قتصاد</w:t>
            </w:r>
            <w:r w:rsidRPr="0059562F">
              <w:rPr>
                <w:rStyle w:val="Hyperlink"/>
                <w:rtl/>
              </w:rPr>
              <w:t>:</w:t>
            </w:r>
            <w:r>
              <w:rPr>
                <w:webHidden/>
                <w:rtl/>
              </w:rPr>
              <w:tab/>
            </w:r>
            <w:r>
              <w:rPr>
                <w:rStyle w:val="Hyperlink"/>
                <w:rtl/>
              </w:rPr>
              <w:fldChar w:fldCharType="begin"/>
            </w:r>
            <w:r>
              <w:rPr>
                <w:webHidden/>
                <w:rtl/>
              </w:rPr>
              <w:instrText xml:space="preserve"> </w:instrText>
            </w:r>
            <w:r>
              <w:rPr>
                <w:webHidden/>
              </w:rPr>
              <w:instrText>PAGEREF</w:instrText>
            </w:r>
            <w:r>
              <w:rPr>
                <w:webHidden/>
                <w:rtl/>
              </w:rPr>
              <w:instrText xml:space="preserve"> _</w:instrText>
            </w:r>
            <w:r>
              <w:rPr>
                <w:webHidden/>
              </w:rPr>
              <w:instrText>Toc</w:instrText>
            </w:r>
            <w:r>
              <w:rPr>
                <w:webHidden/>
                <w:rtl/>
              </w:rPr>
              <w:instrText xml:space="preserve">7546920 </w:instrText>
            </w:r>
            <w:r>
              <w:rPr>
                <w:webHidden/>
              </w:rPr>
              <w:instrText>\h</w:instrText>
            </w:r>
            <w:r>
              <w:rPr>
                <w:webHidden/>
                <w:rtl/>
              </w:rPr>
              <w:instrText xml:space="preserve"> </w:instrText>
            </w:r>
            <w:r>
              <w:rPr>
                <w:rStyle w:val="Hyperlink"/>
                <w:rtl/>
              </w:rPr>
            </w:r>
            <w:r>
              <w:rPr>
                <w:rStyle w:val="Hyperlink"/>
                <w:rtl/>
              </w:rPr>
              <w:fldChar w:fldCharType="separate"/>
            </w:r>
            <w:r>
              <w:rPr>
                <w:webHidden/>
                <w:rtl/>
              </w:rPr>
              <w:t>41</w:t>
            </w:r>
            <w:r>
              <w:rPr>
                <w:rStyle w:val="Hyperlink"/>
                <w:rtl/>
              </w:rPr>
              <w:fldChar w:fldCharType="end"/>
            </w:r>
          </w:hyperlink>
        </w:p>
        <w:p w:rsidR="00AC0D96" w:rsidRDefault="00AC0D96">
          <w:pPr>
            <w:pStyle w:val="TOC2"/>
            <w:tabs>
              <w:tab w:val="right" w:leader="dot" w:pos="9628"/>
            </w:tabs>
            <w:rPr>
              <w:rFonts w:asciiTheme="minorHAnsi" w:eastAsiaTheme="minorEastAsia" w:hAnsiTheme="minorHAnsi" w:cstheme="minorBidi"/>
              <w:sz w:val="22"/>
              <w:szCs w:val="22"/>
              <w:rtl/>
            </w:rPr>
          </w:pPr>
          <w:hyperlink w:anchor="_Toc7546921" w:history="1">
            <w:r w:rsidRPr="0059562F">
              <w:rPr>
                <w:rStyle w:val="Hyperlink"/>
                <w:rFonts w:hint="cs"/>
                <w:rtl/>
              </w:rPr>
              <w:t>اشاره</w:t>
            </w:r>
            <w:r>
              <w:rPr>
                <w:webHidden/>
                <w:rtl/>
              </w:rPr>
              <w:tab/>
            </w:r>
            <w:r>
              <w:rPr>
                <w:rStyle w:val="Hyperlink"/>
                <w:rtl/>
              </w:rPr>
              <w:fldChar w:fldCharType="begin"/>
            </w:r>
            <w:r>
              <w:rPr>
                <w:webHidden/>
                <w:rtl/>
              </w:rPr>
              <w:instrText xml:space="preserve"> </w:instrText>
            </w:r>
            <w:r>
              <w:rPr>
                <w:webHidden/>
              </w:rPr>
              <w:instrText>PAGEREF</w:instrText>
            </w:r>
            <w:r>
              <w:rPr>
                <w:webHidden/>
                <w:rtl/>
              </w:rPr>
              <w:instrText xml:space="preserve"> _</w:instrText>
            </w:r>
            <w:r>
              <w:rPr>
                <w:webHidden/>
              </w:rPr>
              <w:instrText>Toc</w:instrText>
            </w:r>
            <w:r>
              <w:rPr>
                <w:webHidden/>
                <w:rtl/>
              </w:rPr>
              <w:instrText xml:space="preserve">7546921 </w:instrText>
            </w:r>
            <w:r>
              <w:rPr>
                <w:webHidden/>
              </w:rPr>
              <w:instrText>\h</w:instrText>
            </w:r>
            <w:r>
              <w:rPr>
                <w:webHidden/>
                <w:rtl/>
              </w:rPr>
              <w:instrText xml:space="preserve"> </w:instrText>
            </w:r>
            <w:r>
              <w:rPr>
                <w:rStyle w:val="Hyperlink"/>
                <w:rtl/>
              </w:rPr>
            </w:r>
            <w:r>
              <w:rPr>
                <w:rStyle w:val="Hyperlink"/>
                <w:rtl/>
              </w:rPr>
              <w:fldChar w:fldCharType="separate"/>
            </w:r>
            <w:r>
              <w:rPr>
                <w:webHidden/>
                <w:rtl/>
              </w:rPr>
              <w:t>42</w:t>
            </w:r>
            <w:r>
              <w:rPr>
                <w:rStyle w:val="Hyperlink"/>
                <w:rtl/>
              </w:rPr>
              <w:fldChar w:fldCharType="end"/>
            </w:r>
          </w:hyperlink>
        </w:p>
        <w:p w:rsidR="00AC0D96" w:rsidRDefault="00AC0D96">
          <w:pPr>
            <w:pStyle w:val="TOC2"/>
            <w:tabs>
              <w:tab w:val="right" w:leader="dot" w:pos="9628"/>
            </w:tabs>
            <w:rPr>
              <w:rFonts w:asciiTheme="minorHAnsi" w:eastAsiaTheme="minorEastAsia" w:hAnsiTheme="minorHAnsi" w:cstheme="minorBidi"/>
              <w:sz w:val="22"/>
              <w:szCs w:val="22"/>
              <w:rtl/>
            </w:rPr>
          </w:pPr>
          <w:hyperlink w:anchor="_Toc7546922" w:history="1">
            <w:r w:rsidRPr="0059562F">
              <w:rPr>
                <w:rStyle w:val="Hyperlink"/>
                <w:rFonts w:hint="cs"/>
                <w:rtl/>
              </w:rPr>
              <w:t>جوانان</w:t>
            </w:r>
            <w:r w:rsidRPr="0059562F">
              <w:rPr>
                <w:rStyle w:val="Hyperlink"/>
                <w:rtl/>
              </w:rPr>
              <w:t xml:space="preserve"> </w:t>
            </w:r>
            <w:r w:rsidRPr="0059562F">
              <w:rPr>
                <w:rStyle w:val="Hyperlink"/>
                <w:rFonts w:hint="cs"/>
                <w:rtl/>
              </w:rPr>
              <w:t>معنوی‌ترین</w:t>
            </w:r>
            <w:r w:rsidRPr="0059562F">
              <w:rPr>
                <w:rStyle w:val="Hyperlink"/>
                <w:rtl/>
              </w:rPr>
              <w:t xml:space="preserve"> </w:t>
            </w:r>
            <w:r w:rsidRPr="0059562F">
              <w:rPr>
                <w:rStyle w:val="Hyperlink"/>
                <w:rFonts w:hint="cs"/>
                <w:rtl/>
              </w:rPr>
              <w:t>قشر</w:t>
            </w:r>
            <w:r w:rsidRPr="0059562F">
              <w:rPr>
                <w:rStyle w:val="Hyperlink"/>
                <w:rtl/>
              </w:rPr>
              <w:t xml:space="preserve"> </w:t>
            </w:r>
            <w:r w:rsidRPr="0059562F">
              <w:rPr>
                <w:rStyle w:val="Hyperlink"/>
                <w:rFonts w:hint="cs"/>
                <w:rtl/>
              </w:rPr>
              <w:t>جامعه</w:t>
            </w:r>
            <w:r>
              <w:rPr>
                <w:webHidden/>
                <w:rtl/>
              </w:rPr>
              <w:tab/>
            </w:r>
            <w:r>
              <w:rPr>
                <w:rStyle w:val="Hyperlink"/>
                <w:rtl/>
              </w:rPr>
              <w:fldChar w:fldCharType="begin"/>
            </w:r>
            <w:r>
              <w:rPr>
                <w:webHidden/>
                <w:rtl/>
              </w:rPr>
              <w:instrText xml:space="preserve"> </w:instrText>
            </w:r>
            <w:r>
              <w:rPr>
                <w:webHidden/>
              </w:rPr>
              <w:instrText>PAGEREF</w:instrText>
            </w:r>
            <w:r>
              <w:rPr>
                <w:webHidden/>
                <w:rtl/>
              </w:rPr>
              <w:instrText xml:space="preserve"> _</w:instrText>
            </w:r>
            <w:r>
              <w:rPr>
                <w:webHidden/>
              </w:rPr>
              <w:instrText>Toc</w:instrText>
            </w:r>
            <w:r>
              <w:rPr>
                <w:webHidden/>
                <w:rtl/>
              </w:rPr>
              <w:instrText xml:space="preserve">7546922 </w:instrText>
            </w:r>
            <w:r>
              <w:rPr>
                <w:webHidden/>
              </w:rPr>
              <w:instrText>\h</w:instrText>
            </w:r>
            <w:r>
              <w:rPr>
                <w:webHidden/>
                <w:rtl/>
              </w:rPr>
              <w:instrText xml:space="preserve"> </w:instrText>
            </w:r>
            <w:r>
              <w:rPr>
                <w:rStyle w:val="Hyperlink"/>
                <w:rtl/>
              </w:rPr>
            </w:r>
            <w:r>
              <w:rPr>
                <w:rStyle w:val="Hyperlink"/>
                <w:rtl/>
              </w:rPr>
              <w:fldChar w:fldCharType="separate"/>
            </w:r>
            <w:r>
              <w:rPr>
                <w:webHidden/>
                <w:rtl/>
              </w:rPr>
              <w:t>42</w:t>
            </w:r>
            <w:r>
              <w:rPr>
                <w:rStyle w:val="Hyperlink"/>
                <w:rtl/>
              </w:rPr>
              <w:fldChar w:fldCharType="end"/>
            </w:r>
          </w:hyperlink>
        </w:p>
        <w:p w:rsidR="00AC0D96" w:rsidRDefault="00AC0D96">
          <w:pPr>
            <w:pStyle w:val="TOC2"/>
            <w:tabs>
              <w:tab w:val="right" w:leader="dot" w:pos="9628"/>
            </w:tabs>
            <w:rPr>
              <w:rFonts w:asciiTheme="minorHAnsi" w:eastAsiaTheme="minorEastAsia" w:hAnsiTheme="minorHAnsi" w:cstheme="minorBidi"/>
              <w:sz w:val="22"/>
              <w:szCs w:val="22"/>
              <w:rtl/>
            </w:rPr>
          </w:pPr>
          <w:hyperlink w:anchor="_Toc7546923" w:history="1">
            <w:r w:rsidRPr="0059562F">
              <w:rPr>
                <w:rStyle w:val="Hyperlink"/>
                <w:rFonts w:hint="cs"/>
                <w:rtl/>
              </w:rPr>
              <w:t>دلایل</w:t>
            </w:r>
            <w:r w:rsidRPr="0059562F">
              <w:rPr>
                <w:rStyle w:val="Hyperlink"/>
                <w:rtl/>
              </w:rPr>
              <w:t xml:space="preserve"> </w:t>
            </w:r>
            <w:r w:rsidRPr="0059562F">
              <w:rPr>
                <w:rStyle w:val="Hyperlink"/>
                <w:rFonts w:hint="cs"/>
                <w:rtl/>
              </w:rPr>
              <w:t>معنویت</w:t>
            </w:r>
            <w:r w:rsidRPr="0059562F">
              <w:rPr>
                <w:rStyle w:val="Hyperlink"/>
                <w:rtl/>
              </w:rPr>
              <w:t xml:space="preserve"> </w:t>
            </w:r>
            <w:r w:rsidRPr="0059562F">
              <w:rPr>
                <w:rStyle w:val="Hyperlink"/>
                <w:rFonts w:hint="cs"/>
                <w:rtl/>
              </w:rPr>
              <w:t>جوان‌ها</w:t>
            </w:r>
            <w:r>
              <w:rPr>
                <w:webHidden/>
                <w:rtl/>
              </w:rPr>
              <w:tab/>
            </w:r>
            <w:r>
              <w:rPr>
                <w:rStyle w:val="Hyperlink"/>
                <w:rtl/>
              </w:rPr>
              <w:fldChar w:fldCharType="begin"/>
            </w:r>
            <w:r>
              <w:rPr>
                <w:webHidden/>
                <w:rtl/>
              </w:rPr>
              <w:instrText xml:space="preserve"> </w:instrText>
            </w:r>
            <w:r>
              <w:rPr>
                <w:webHidden/>
              </w:rPr>
              <w:instrText>PAGEREF</w:instrText>
            </w:r>
            <w:r>
              <w:rPr>
                <w:webHidden/>
                <w:rtl/>
              </w:rPr>
              <w:instrText xml:space="preserve"> _</w:instrText>
            </w:r>
            <w:r>
              <w:rPr>
                <w:webHidden/>
              </w:rPr>
              <w:instrText>Toc</w:instrText>
            </w:r>
            <w:r>
              <w:rPr>
                <w:webHidden/>
                <w:rtl/>
              </w:rPr>
              <w:instrText xml:space="preserve">7546923 </w:instrText>
            </w:r>
            <w:r>
              <w:rPr>
                <w:webHidden/>
              </w:rPr>
              <w:instrText>\h</w:instrText>
            </w:r>
            <w:r>
              <w:rPr>
                <w:webHidden/>
                <w:rtl/>
              </w:rPr>
              <w:instrText xml:space="preserve"> </w:instrText>
            </w:r>
            <w:r>
              <w:rPr>
                <w:rStyle w:val="Hyperlink"/>
                <w:rtl/>
              </w:rPr>
            </w:r>
            <w:r>
              <w:rPr>
                <w:rStyle w:val="Hyperlink"/>
                <w:rtl/>
              </w:rPr>
              <w:fldChar w:fldCharType="separate"/>
            </w:r>
            <w:r>
              <w:rPr>
                <w:webHidden/>
                <w:rtl/>
              </w:rPr>
              <w:t>42</w:t>
            </w:r>
            <w:r>
              <w:rPr>
                <w:rStyle w:val="Hyperlink"/>
                <w:rtl/>
              </w:rPr>
              <w:fldChar w:fldCharType="end"/>
            </w:r>
          </w:hyperlink>
        </w:p>
        <w:p w:rsidR="00AC0D96" w:rsidRDefault="00AC0D96">
          <w:pPr>
            <w:pStyle w:val="TOC3"/>
            <w:tabs>
              <w:tab w:val="right" w:leader="dot" w:pos="9628"/>
            </w:tabs>
            <w:rPr>
              <w:rFonts w:asciiTheme="minorHAnsi" w:hAnsiTheme="minorHAnsi" w:cstheme="minorBidi"/>
              <w:noProof/>
              <w:sz w:val="22"/>
              <w:szCs w:val="22"/>
              <w:rtl/>
            </w:rPr>
          </w:pPr>
          <w:hyperlink w:anchor="_Toc7546924" w:history="1">
            <w:r w:rsidRPr="0059562F">
              <w:rPr>
                <w:rStyle w:val="Hyperlink"/>
                <w:noProof/>
                <w:rtl/>
              </w:rPr>
              <w:t xml:space="preserve">1- </w:t>
            </w:r>
            <w:r w:rsidRPr="0059562F">
              <w:rPr>
                <w:rStyle w:val="Hyperlink"/>
                <w:rFonts w:hint="cs"/>
                <w:noProof/>
                <w:rtl/>
              </w:rPr>
              <w:t>خصلت</w:t>
            </w:r>
            <w:r w:rsidRPr="0059562F">
              <w:rPr>
                <w:rStyle w:val="Hyperlink"/>
                <w:noProof/>
                <w:rtl/>
              </w:rPr>
              <w:t xml:space="preserve"> </w:t>
            </w:r>
            <w:r w:rsidRPr="0059562F">
              <w:rPr>
                <w:rStyle w:val="Hyperlink"/>
                <w:rFonts w:hint="cs"/>
                <w:noProof/>
                <w:rtl/>
              </w:rPr>
              <w:t>عاشق‌پیشگی</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7546924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42</w:t>
            </w:r>
            <w:r>
              <w:rPr>
                <w:rStyle w:val="Hyperlink"/>
                <w:noProof/>
                <w:rtl/>
              </w:rPr>
              <w:fldChar w:fldCharType="end"/>
            </w:r>
          </w:hyperlink>
        </w:p>
        <w:p w:rsidR="00AC0D96" w:rsidRDefault="00AC0D96">
          <w:pPr>
            <w:pStyle w:val="TOC3"/>
            <w:tabs>
              <w:tab w:val="right" w:leader="dot" w:pos="9628"/>
            </w:tabs>
            <w:rPr>
              <w:rFonts w:asciiTheme="minorHAnsi" w:hAnsiTheme="minorHAnsi" w:cstheme="minorBidi"/>
              <w:noProof/>
              <w:sz w:val="22"/>
              <w:szCs w:val="22"/>
              <w:rtl/>
            </w:rPr>
          </w:pPr>
          <w:hyperlink w:anchor="_Toc7546925" w:history="1">
            <w:r w:rsidRPr="0059562F">
              <w:rPr>
                <w:rStyle w:val="Hyperlink"/>
                <w:noProof/>
                <w:rtl/>
              </w:rPr>
              <w:t xml:space="preserve">2- </w:t>
            </w:r>
            <w:r w:rsidRPr="0059562F">
              <w:rPr>
                <w:rStyle w:val="Hyperlink"/>
                <w:rFonts w:hint="cs"/>
                <w:noProof/>
                <w:rtl/>
              </w:rPr>
              <w:t>خصلت</w:t>
            </w:r>
            <w:r w:rsidRPr="0059562F">
              <w:rPr>
                <w:rStyle w:val="Hyperlink"/>
                <w:noProof/>
                <w:rtl/>
              </w:rPr>
              <w:t xml:space="preserve"> </w:t>
            </w:r>
            <w:r w:rsidRPr="0059562F">
              <w:rPr>
                <w:rStyle w:val="Hyperlink"/>
                <w:rFonts w:hint="cs"/>
                <w:noProof/>
                <w:rtl/>
              </w:rPr>
              <w:t>سرعت</w:t>
            </w:r>
            <w:r w:rsidRPr="0059562F">
              <w:rPr>
                <w:rStyle w:val="Hyperlink"/>
                <w:noProof/>
                <w:rtl/>
              </w:rPr>
              <w:t xml:space="preserve"> </w:t>
            </w:r>
            <w:r w:rsidRPr="0059562F">
              <w:rPr>
                <w:rStyle w:val="Hyperlink"/>
                <w:rFonts w:hint="cs"/>
                <w:noProof/>
                <w:rtl/>
              </w:rPr>
              <w:t>بر</w:t>
            </w:r>
            <w:r w:rsidRPr="0059562F">
              <w:rPr>
                <w:rStyle w:val="Hyperlink"/>
                <w:noProof/>
                <w:rtl/>
              </w:rPr>
              <w:t xml:space="preserve"> </w:t>
            </w:r>
            <w:r w:rsidRPr="0059562F">
              <w:rPr>
                <w:rStyle w:val="Hyperlink"/>
                <w:rFonts w:hint="cs"/>
                <w:noProof/>
                <w:rtl/>
              </w:rPr>
              <w:t>خیرات</w:t>
            </w:r>
            <w:r w:rsidRPr="0059562F">
              <w:rPr>
                <w:rStyle w:val="Hyperlink"/>
                <w:noProof/>
                <w:rtl/>
              </w:rPr>
              <w:t xml:space="preserve"> </w:t>
            </w:r>
            <w:r w:rsidRPr="0059562F">
              <w:rPr>
                <w:rStyle w:val="Hyperlink"/>
                <w:rFonts w:hint="cs"/>
                <w:noProof/>
                <w:rtl/>
              </w:rPr>
              <w:t>و</w:t>
            </w:r>
            <w:r w:rsidRPr="0059562F">
              <w:rPr>
                <w:rStyle w:val="Hyperlink"/>
                <w:noProof/>
                <w:rtl/>
              </w:rPr>
              <w:t xml:space="preserve"> </w:t>
            </w:r>
            <w:r w:rsidRPr="0059562F">
              <w:rPr>
                <w:rStyle w:val="Hyperlink"/>
                <w:rFonts w:hint="cs"/>
                <w:noProof/>
                <w:rtl/>
              </w:rPr>
              <w:t>خوبی‌ها</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7546925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42</w:t>
            </w:r>
            <w:r>
              <w:rPr>
                <w:rStyle w:val="Hyperlink"/>
                <w:noProof/>
                <w:rtl/>
              </w:rPr>
              <w:fldChar w:fldCharType="end"/>
            </w:r>
          </w:hyperlink>
        </w:p>
        <w:p w:rsidR="00AC0D96" w:rsidRDefault="00AC0D96">
          <w:pPr>
            <w:pStyle w:val="TOC3"/>
            <w:tabs>
              <w:tab w:val="right" w:leader="dot" w:pos="9628"/>
            </w:tabs>
            <w:rPr>
              <w:rFonts w:asciiTheme="minorHAnsi" w:hAnsiTheme="minorHAnsi" w:cstheme="minorBidi"/>
              <w:noProof/>
              <w:sz w:val="22"/>
              <w:szCs w:val="22"/>
              <w:rtl/>
            </w:rPr>
          </w:pPr>
          <w:hyperlink w:anchor="_Toc7546926" w:history="1">
            <w:r w:rsidRPr="0059562F">
              <w:rPr>
                <w:rStyle w:val="Hyperlink"/>
                <w:noProof/>
                <w:rtl/>
              </w:rPr>
              <w:t xml:space="preserve">3- </w:t>
            </w:r>
            <w:r w:rsidRPr="0059562F">
              <w:rPr>
                <w:rStyle w:val="Hyperlink"/>
                <w:rFonts w:hint="cs"/>
                <w:noProof/>
                <w:rtl/>
              </w:rPr>
              <w:t>لطافت</w:t>
            </w:r>
            <w:r w:rsidRPr="0059562F">
              <w:rPr>
                <w:rStyle w:val="Hyperlink"/>
                <w:noProof/>
                <w:rtl/>
              </w:rPr>
              <w:t xml:space="preserve"> </w:t>
            </w:r>
            <w:r w:rsidRPr="0059562F">
              <w:rPr>
                <w:rStyle w:val="Hyperlink"/>
                <w:rFonts w:hint="cs"/>
                <w:noProof/>
                <w:rtl/>
              </w:rPr>
              <w:t>روح</w:t>
            </w:r>
            <w:r w:rsidRPr="0059562F">
              <w:rPr>
                <w:rStyle w:val="Hyperlink"/>
                <w:noProof/>
                <w:rtl/>
              </w:rPr>
              <w:t xml:space="preserve"> </w:t>
            </w:r>
            <w:r w:rsidRPr="0059562F">
              <w:rPr>
                <w:rStyle w:val="Hyperlink"/>
                <w:rFonts w:hint="cs"/>
                <w:noProof/>
                <w:rtl/>
              </w:rPr>
              <w:t>و</w:t>
            </w:r>
            <w:r w:rsidRPr="0059562F">
              <w:rPr>
                <w:rStyle w:val="Hyperlink"/>
                <w:noProof/>
                <w:rtl/>
              </w:rPr>
              <w:t xml:space="preserve"> </w:t>
            </w:r>
            <w:r w:rsidRPr="0059562F">
              <w:rPr>
                <w:rStyle w:val="Hyperlink"/>
                <w:rFonts w:hint="cs"/>
                <w:noProof/>
                <w:rtl/>
              </w:rPr>
              <w:t>دل</w:t>
            </w:r>
            <w:r w:rsidRPr="0059562F">
              <w:rPr>
                <w:rStyle w:val="Hyperlink"/>
                <w:noProof/>
                <w:rtl/>
              </w:rPr>
              <w:t xml:space="preserve"> </w:t>
            </w:r>
            <w:r w:rsidRPr="0059562F">
              <w:rPr>
                <w:rStyle w:val="Hyperlink"/>
                <w:rFonts w:hint="cs"/>
                <w:noProof/>
                <w:rtl/>
              </w:rPr>
              <w:t>نازکی</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7546926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43</w:t>
            </w:r>
            <w:r>
              <w:rPr>
                <w:rStyle w:val="Hyperlink"/>
                <w:noProof/>
                <w:rtl/>
              </w:rPr>
              <w:fldChar w:fldCharType="end"/>
            </w:r>
          </w:hyperlink>
        </w:p>
        <w:p w:rsidR="00AC0D96" w:rsidRDefault="00AC0D96">
          <w:pPr>
            <w:pStyle w:val="TOC3"/>
            <w:tabs>
              <w:tab w:val="right" w:leader="dot" w:pos="9628"/>
            </w:tabs>
            <w:rPr>
              <w:rFonts w:asciiTheme="minorHAnsi" w:hAnsiTheme="minorHAnsi" w:cstheme="minorBidi"/>
              <w:noProof/>
              <w:sz w:val="22"/>
              <w:szCs w:val="22"/>
              <w:rtl/>
            </w:rPr>
          </w:pPr>
          <w:hyperlink w:anchor="_Toc7546927" w:history="1">
            <w:r w:rsidRPr="0059562F">
              <w:rPr>
                <w:rStyle w:val="Hyperlink"/>
                <w:rFonts w:hint="cs"/>
                <w:noProof/>
                <w:rtl/>
              </w:rPr>
              <w:t>یاران</w:t>
            </w:r>
            <w:r w:rsidRPr="0059562F">
              <w:rPr>
                <w:rStyle w:val="Hyperlink"/>
                <w:noProof/>
                <w:rtl/>
              </w:rPr>
              <w:t xml:space="preserve"> </w:t>
            </w:r>
            <w:r w:rsidRPr="0059562F">
              <w:rPr>
                <w:rStyle w:val="Hyperlink"/>
                <w:rFonts w:hint="cs"/>
                <w:noProof/>
                <w:rtl/>
              </w:rPr>
              <w:t>امام</w:t>
            </w:r>
            <w:r w:rsidRPr="0059562F">
              <w:rPr>
                <w:rStyle w:val="Hyperlink"/>
                <w:noProof/>
                <w:rtl/>
              </w:rPr>
              <w:t xml:space="preserve"> </w:t>
            </w:r>
            <w:r w:rsidRPr="0059562F">
              <w:rPr>
                <w:rStyle w:val="Hyperlink"/>
                <w:rFonts w:hint="cs"/>
                <w:noProof/>
                <w:rtl/>
              </w:rPr>
              <w:t>زمان</w:t>
            </w:r>
            <w:r w:rsidRPr="0059562F">
              <w:rPr>
                <w:rStyle w:val="Hyperlink"/>
                <w:noProof/>
                <w:rtl/>
              </w:rPr>
              <w:t xml:space="preserve"> </w:t>
            </w:r>
            <w:r w:rsidRPr="0059562F">
              <w:rPr>
                <w:rStyle w:val="Hyperlink"/>
                <w:rFonts w:hint="cs"/>
                <w:noProof/>
                <w:rtl/>
              </w:rPr>
              <w:t>جوان</w:t>
            </w:r>
            <w:r w:rsidRPr="0059562F">
              <w:rPr>
                <w:rStyle w:val="Hyperlink"/>
                <w:noProof/>
                <w:rtl/>
              </w:rPr>
              <w:t xml:space="preserve"> </w:t>
            </w:r>
            <w:r w:rsidRPr="0059562F">
              <w:rPr>
                <w:rStyle w:val="Hyperlink"/>
                <w:rFonts w:hint="cs"/>
                <w:noProof/>
                <w:rtl/>
              </w:rPr>
              <w:t>هستند</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7546927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43</w:t>
            </w:r>
            <w:r>
              <w:rPr>
                <w:rStyle w:val="Hyperlink"/>
                <w:noProof/>
                <w:rtl/>
              </w:rPr>
              <w:fldChar w:fldCharType="end"/>
            </w:r>
          </w:hyperlink>
        </w:p>
        <w:p w:rsidR="00AC0D96" w:rsidRDefault="00AC0D96">
          <w:pPr>
            <w:pStyle w:val="TOC2"/>
            <w:tabs>
              <w:tab w:val="right" w:leader="dot" w:pos="9628"/>
            </w:tabs>
            <w:rPr>
              <w:rFonts w:asciiTheme="minorHAnsi" w:eastAsiaTheme="minorEastAsia" w:hAnsiTheme="minorHAnsi" w:cstheme="minorBidi"/>
              <w:sz w:val="22"/>
              <w:szCs w:val="22"/>
              <w:rtl/>
            </w:rPr>
          </w:pPr>
          <w:hyperlink w:anchor="_Toc7546928" w:history="1">
            <w:r w:rsidRPr="0059562F">
              <w:rPr>
                <w:rStyle w:val="Hyperlink"/>
                <w:rFonts w:hint="cs"/>
                <w:rtl/>
              </w:rPr>
              <w:t>بیکاری؛</w:t>
            </w:r>
            <w:r w:rsidRPr="0059562F">
              <w:rPr>
                <w:rStyle w:val="Hyperlink"/>
                <w:rtl/>
              </w:rPr>
              <w:t xml:space="preserve"> </w:t>
            </w:r>
            <w:r w:rsidRPr="0059562F">
              <w:rPr>
                <w:rStyle w:val="Hyperlink"/>
                <w:rFonts w:hint="cs"/>
                <w:rtl/>
              </w:rPr>
              <w:t>جدی</w:t>
            </w:r>
            <w:r w:rsidRPr="0059562F">
              <w:rPr>
                <w:rStyle w:val="Hyperlink"/>
                <w:rtl/>
              </w:rPr>
              <w:t xml:space="preserve"> </w:t>
            </w:r>
            <w:r w:rsidRPr="0059562F">
              <w:rPr>
                <w:rStyle w:val="Hyperlink"/>
                <w:rFonts w:hint="cs"/>
                <w:rtl/>
              </w:rPr>
              <w:t>ترین</w:t>
            </w:r>
            <w:r w:rsidRPr="0059562F">
              <w:rPr>
                <w:rStyle w:val="Hyperlink"/>
                <w:rtl/>
              </w:rPr>
              <w:t xml:space="preserve"> </w:t>
            </w:r>
            <w:r w:rsidRPr="0059562F">
              <w:rPr>
                <w:rStyle w:val="Hyperlink"/>
                <w:rFonts w:hint="cs"/>
                <w:rtl/>
              </w:rPr>
              <w:t>مانع</w:t>
            </w:r>
            <w:r w:rsidRPr="0059562F">
              <w:rPr>
                <w:rStyle w:val="Hyperlink"/>
                <w:rtl/>
              </w:rPr>
              <w:t xml:space="preserve"> </w:t>
            </w:r>
            <w:r w:rsidRPr="0059562F">
              <w:rPr>
                <w:rStyle w:val="Hyperlink"/>
                <w:rFonts w:hint="cs"/>
                <w:rtl/>
              </w:rPr>
              <w:t>پیش</w:t>
            </w:r>
            <w:r w:rsidRPr="0059562F">
              <w:rPr>
                <w:rStyle w:val="Hyperlink"/>
                <w:rtl/>
              </w:rPr>
              <w:t xml:space="preserve"> </w:t>
            </w:r>
            <w:r w:rsidRPr="0059562F">
              <w:rPr>
                <w:rStyle w:val="Hyperlink"/>
                <w:rFonts w:hint="cs"/>
                <w:rtl/>
              </w:rPr>
              <w:t>روی</w:t>
            </w:r>
            <w:r w:rsidRPr="0059562F">
              <w:rPr>
                <w:rStyle w:val="Hyperlink"/>
                <w:rtl/>
              </w:rPr>
              <w:t xml:space="preserve"> </w:t>
            </w:r>
            <w:r w:rsidRPr="0059562F">
              <w:rPr>
                <w:rStyle w:val="Hyperlink"/>
                <w:rFonts w:hint="cs"/>
                <w:rtl/>
              </w:rPr>
              <w:t>جوانان</w:t>
            </w:r>
            <w:r w:rsidRPr="0059562F">
              <w:rPr>
                <w:rStyle w:val="Hyperlink"/>
                <w:rtl/>
              </w:rPr>
              <w:t xml:space="preserve"> </w:t>
            </w:r>
            <w:r w:rsidRPr="0059562F">
              <w:rPr>
                <w:rStyle w:val="Hyperlink"/>
                <w:rFonts w:hint="cs"/>
                <w:rtl/>
              </w:rPr>
              <w:t>برای</w:t>
            </w:r>
            <w:r w:rsidRPr="0059562F">
              <w:rPr>
                <w:rStyle w:val="Hyperlink"/>
                <w:rtl/>
              </w:rPr>
              <w:t xml:space="preserve"> </w:t>
            </w:r>
            <w:r w:rsidRPr="0059562F">
              <w:rPr>
                <w:rStyle w:val="Hyperlink"/>
                <w:rFonts w:hint="cs"/>
                <w:rtl/>
              </w:rPr>
              <w:t>شکوفایی</w:t>
            </w:r>
            <w:r w:rsidRPr="0059562F">
              <w:rPr>
                <w:rStyle w:val="Hyperlink"/>
                <w:rtl/>
              </w:rPr>
              <w:t xml:space="preserve"> </w:t>
            </w:r>
            <w:r w:rsidRPr="0059562F">
              <w:rPr>
                <w:rStyle w:val="Hyperlink"/>
                <w:rFonts w:hint="cs"/>
                <w:rtl/>
              </w:rPr>
              <w:t>معنویت</w:t>
            </w:r>
            <w:r>
              <w:rPr>
                <w:webHidden/>
                <w:rtl/>
              </w:rPr>
              <w:tab/>
            </w:r>
            <w:r>
              <w:rPr>
                <w:rStyle w:val="Hyperlink"/>
                <w:rtl/>
              </w:rPr>
              <w:fldChar w:fldCharType="begin"/>
            </w:r>
            <w:r>
              <w:rPr>
                <w:webHidden/>
                <w:rtl/>
              </w:rPr>
              <w:instrText xml:space="preserve"> </w:instrText>
            </w:r>
            <w:r>
              <w:rPr>
                <w:webHidden/>
              </w:rPr>
              <w:instrText>PAGEREF</w:instrText>
            </w:r>
            <w:r>
              <w:rPr>
                <w:webHidden/>
                <w:rtl/>
              </w:rPr>
              <w:instrText xml:space="preserve"> _</w:instrText>
            </w:r>
            <w:r>
              <w:rPr>
                <w:webHidden/>
              </w:rPr>
              <w:instrText>Toc</w:instrText>
            </w:r>
            <w:r>
              <w:rPr>
                <w:webHidden/>
                <w:rtl/>
              </w:rPr>
              <w:instrText xml:space="preserve">7546928 </w:instrText>
            </w:r>
            <w:r>
              <w:rPr>
                <w:webHidden/>
              </w:rPr>
              <w:instrText>\h</w:instrText>
            </w:r>
            <w:r>
              <w:rPr>
                <w:webHidden/>
                <w:rtl/>
              </w:rPr>
              <w:instrText xml:space="preserve"> </w:instrText>
            </w:r>
            <w:r>
              <w:rPr>
                <w:rStyle w:val="Hyperlink"/>
                <w:rtl/>
              </w:rPr>
            </w:r>
            <w:r>
              <w:rPr>
                <w:rStyle w:val="Hyperlink"/>
                <w:rtl/>
              </w:rPr>
              <w:fldChar w:fldCharType="separate"/>
            </w:r>
            <w:r>
              <w:rPr>
                <w:webHidden/>
                <w:rtl/>
              </w:rPr>
              <w:t>43</w:t>
            </w:r>
            <w:r>
              <w:rPr>
                <w:rStyle w:val="Hyperlink"/>
                <w:rtl/>
              </w:rPr>
              <w:fldChar w:fldCharType="end"/>
            </w:r>
          </w:hyperlink>
        </w:p>
        <w:p w:rsidR="00AC0D96" w:rsidRDefault="00AC0D96">
          <w:pPr>
            <w:pStyle w:val="TOC2"/>
            <w:tabs>
              <w:tab w:val="right" w:leader="dot" w:pos="9628"/>
            </w:tabs>
            <w:rPr>
              <w:rFonts w:asciiTheme="minorHAnsi" w:eastAsiaTheme="minorEastAsia" w:hAnsiTheme="minorHAnsi" w:cstheme="minorBidi"/>
              <w:sz w:val="22"/>
              <w:szCs w:val="22"/>
              <w:rtl/>
            </w:rPr>
          </w:pPr>
          <w:hyperlink w:anchor="_Toc7546929" w:history="1">
            <w:r w:rsidRPr="0059562F">
              <w:rPr>
                <w:rStyle w:val="Hyperlink"/>
                <w:rFonts w:hint="cs"/>
                <w:rtl/>
              </w:rPr>
              <w:t>چرا</w:t>
            </w:r>
            <w:r w:rsidRPr="0059562F">
              <w:rPr>
                <w:rStyle w:val="Hyperlink"/>
                <w:rtl/>
              </w:rPr>
              <w:t xml:space="preserve"> </w:t>
            </w:r>
            <w:r w:rsidRPr="0059562F">
              <w:rPr>
                <w:rStyle w:val="Hyperlink"/>
                <w:rFonts w:hint="cs"/>
                <w:rtl/>
              </w:rPr>
              <w:t>جوان</w:t>
            </w:r>
            <w:r w:rsidRPr="0059562F">
              <w:rPr>
                <w:rStyle w:val="Hyperlink"/>
                <w:rtl/>
              </w:rPr>
              <w:t xml:space="preserve"> </w:t>
            </w:r>
            <w:r w:rsidRPr="0059562F">
              <w:rPr>
                <w:rStyle w:val="Hyperlink"/>
                <w:rFonts w:hint="cs"/>
                <w:rtl/>
              </w:rPr>
              <w:t>هوسرانی</w:t>
            </w:r>
            <w:r w:rsidRPr="0059562F">
              <w:rPr>
                <w:rStyle w:val="Hyperlink"/>
                <w:rtl/>
              </w:rPr>
              <w:t xml:space="preserve"> </w:t>
            </w:r>
            <w:r w:rsidRPr="0059562F">
              <w:rPr>
                <w:rStyle w:val="Hyperlink"/>
                <w:rFonts w:hint="cs"/>
                <w:rtl/>
              </w:rPr>
              <w:t>می‌کند</w:t>
            </w:r>
            <w:r w:rsidRPr="0059562F">
              <w:rPr>
                <w:rStyle w:val="Hyperlink"/>
                <w:rFonts w:cs="Sakkal Majalla" w:hint="cs"/>
                <w:rtl/>
              </w:rPr>
              <w:t>؟</w:t>
            </w:r>
            <w:r>
              <w:rPr>
                <w:webHidden/>
                <w:rtl/>
              </w:rPr>
              <w:tab/>
            </w:r>
            <w:r>
              <w:rPr>
                <w:rStyle w:val="Hyperlink"/>
                <w:rtl/>
              </w:rPr>
              <w:fldChar w:fldCharType="begin"/>
            </w:r>
            <w:r>
              <w:rPr>
                <w:webHidden/>
                <w:rtl/>
              </w:rPr>
              <w:instrText xml:space="preserve"> </w:instrText>
            </w:r>
            <w:r>
              <w:rPr>
                <w:webHidden/>
              </w:rPr>
              <w:instrText>PAGEREF</w:instrText>
            </w:r>
            <w:r>
              <w:rPr>
                <w:webHidden/>
                <w:rtl/>
              </w:rPr>
              <w:instrText xml:space="preserve"> _</w:instrText>
            </w:r>
            <w:r>
              <w:rPr>
                <w:webHidden/>
              </w:rPr>
              <w:instrText>Toc</w:instrText>
            </w:r>
            <w:r>
              <w:rPr>
                <w:webHidden/>
                <w:rtl/>
              </w:rPr>
              <w:instrText xml:space="preserve">7546929 </w:instrText>
            </w:r>
            <w:r>
              <w:rPr>
                <w:webHidden/>
              </w:rPr>
              <w:instrText>\h</w:instrText>
            </w:r>
            <w:r>
              <w:rPr>
                <w:webHidden/>
                <w:rtl/>
              </w:rPr>
              <w:instrText xml:space="preserve"> </w:instrText>
            </w:r>
            <w:r>
              <w:rPr>
                <w:rStyle w:val="Hyperlink"/>
                <w:rtl/>
              </w:rPr>
            </w:r>
            <w:r>
              <w:rPr>
                <w:rStyle w:val="Hyperlink"/>
                <w:rtl/>
              </w:rPr>
              <w:fldChar w:fldCharType="separate"/>
            </w:r>
            <w:r>
              <w:rPr>
                <w:webHidden/>
                <w:rtl/>
              </w:rPr>
              <w:t>43</w:t>
            </w:r>
            <w:r>
              <w:rPr>
                <w:rStyle w:val="Hyperlink"/>
                <w:rtl/>
              </w:rPr>
              <w:fldChar w:fldCharType="end"/>
            </w:r>
          </w:hyperlink>
        </w:p>
        <w:p w:rsidR="00AC0D96" w:rsidRDefault="00AC0D96">
          <w:pPr>
            <w:pStyle w:val="TOC2"/>
            <w:tabs>
              <w:tab w:val="right" w:leader="dot" w:pos="9628"/>
            </w:tabs>
            <w:rPr>
              <w:rFonts w:asciiTheme="minorHAnsi" w:eastAsiaTheme="minorEastAsia" w:hAnsiTheme="minorHAnsi" w:cstheme="minorBidi"/>
              <w:sz w:val="22"/>
              <w:szCs w:val="22"/>
              <w:rtl/>
            </w:rPr>
          </w:pPr>
          <w:hyperlink w:anchor="_Toc7546930" w:history="1">
            <w:r w:rsidRPr="0059562F">
              <w:rPr>
                <w:rStyle w:val="Hyperlink"/>
                <w:rFonts w:hint="cs"/>
                <w:rtl/>
              </w:rPr>
              <w:t>پیامبر</w:t>
            </w:r>
            <w:r w:rsidRPr="0059562F">
              <w:rPr>
                <w:rStyle w:val="Hyperlink"/>
                <w:rtl/>
              </w:rPr>
              <w:t xml:space="preserve"> </w:t>
            </w:r>
            <w:r w:rsidRPr="0059562F">
              <w:rPr>
                <w:rStyle w:val="Hyperlink"/>
                <w:rFonts w:hint="cs"/>
                <w:rtl/>
              </w:rPr>
              <w:t>کسی</w:t>
            </w:r>
            <w:r w:rsidRPr="0059562F">
              <w:rPr>
                <w:rStyle w:val="Hyperlink"/>
                <w:rtl/>
              </w:rPr>
              <w:t xml:space="preserve"> </w:t>
            </w:r>
            <w:r w:rsidRPr="0059562F">
              <w:rPr>
                <w:rStyle w:val="Hyperlink"/>
                <w:rFonts w:hint="cs"/>
                <w:rtl/>
              </w:rPr>
              <w:t>را</w:t>
            </w:r>
            <w:r w:rsidRPr="0059562F">
              <w:rPr>
                <w:rStyle w:val="Hyperlink"/>
                <w:rtl/>
              </w:rPr>
              <w:t xml:space="preserve"> </w:t>
            </w:r>
            <w:r w:rsidRPr="0059562F">
              <w:rPr>
                <w:rStyle w:val="Hyperlink"/>
                <w:rFonts w:hint="cs"/>
                <w:rtl/>
              </w:rPr>
              <w:t>می‌دید</w:t>
            </w:r>
            <w:r w:rsidRPr="0059562F">
              <w:rPr>
                <w:rStyle w:val="Hyperlink"/>
                <w:rtl/>
              </w:rPr>
              <w:t xml:space="preserve"> </w:t>
            </w:r>
            <w:r w:rsidRPr="0059562F">
              <w:rPr>
                <w:rStyle w:val="Hyperlink"/>
                <w:rFonts w:hint="cs"/>
                <w:rtl/>
              </w:rPr>
              <w:t>که</w:t>
            </w:r>
            <w:r w:rsidRPr="0059562F">
              <w:rPr>
                <w:rStyle w:val="Hyperlink"/>
                <w:rtl/>
              </w:rPr>
              <w:t xml:space="preserve"> </w:t>
            </w:r>
            <w:r w:rsidRPr="0059562F">
              <w:rPr>
                <w:rStyle w:val="Hyperlink"/>
                <w:rFonts w:hint="cs"/>
                <w:rtl/>
              </w:rPr>
              <w:t>بیکار</w:t>
            </w:r>
            <w:r w:rsidRPr="0059562F">
              <w:rPr>
                <w:rStyle w:val="Hyperlink"/>
                <w:rtl/>
              </w:rPr>
              <w:t xml:space="preserve"> </w:t>
            </w:r>
            <w:r w:rsidRPr="0059562F">
              <w:rPr>
                <w:rStyle w:val="Hyperlink"/>
                <w:rFonts w:hint="cs"/>
                <w:rtl/>
              </w:rPr>
              <w:t>است</w:t>
            </w:r>
            <w:r w:rsidRPr="0059562F">
              <w:rPr>
                <w:rStyle w:val="Hyperlink"/>
                <w:rtl/>
              </w:rPr>
              <w:t xml:space="preserve"> </w:t>
            </w:r>
            <w:r w:rsidRPr="0059562F">
              <w:rPr>
                <w:rStyle w:val="Hyperlink"/>
                <w:rFonts w:hint="cs"/>
                <w:rtl/>
              </w:rPr>
              <w:t>می‌فرمود</w:t>
            </w:r>
            <w:r w:rsidRPr="0059562F">
              <w:rPr>
                <w:rStyle w:val="Hyperlink"/>
                <w:rtl/>
              </w:rPr>
              <w:t xml:space="preserve"> </w:t>
            </w:r>
            <w:r w:rsidRPr="0059562F">
              <w:rPr>
                <w:rStyle w:val="Hyperlink"/>
                <w:rFonts w:hint="cs"/>
                <w:rtl/>
              </w:rPr>
              <w:t>از</w:t>
            </w:r>
            <w:r w:rsidRPr="0059562F">
              <w:rPr>
                <w:rStyle w:val="Hyperlink"/>
                <w:rtl/>
              </w:rPr>
              <w:t xml:space="preserve"> </w:t>
            </w:r>
            <w:r w:rsidRPr="0059562F">
              <w:rPr>
                <w:rStyle w:val="Hyperlink"/>
                <w:rFonts w:hint="cs"/>
                <w:rtl/>
              </w:rPr>
              <w:t>چشمم</w:t>
            </w:r>
            <w:r w:rsidRPr="0059562F">
              <w:rPr>
                <w:rStyle w:val="Hyperlink"/>
                <w:rtl/>
              </w:rPr>
              <w:t xml:space="preserve"> </w:t>
            </w:r>
            <w:r w:rsidRPr="0059562F">
              <w:rPr>
                <w:rStyle w:val="Hyperlink"/>
                <w:rFonts w:hint="cs"/>
                <w:rtl/>
              </w:rPr>
              <w:t>افتادی</w:t>
            </w:r>
            <w:r>
              <w:rPr>
                <w:webHidden/>
                <w:rtl/>
              </w:rPr>
              <w:tab/>
            </w:r>
            <w:r>
              <w:rPr>
                <w:rStyle w:val="Hyperlink"/>
                <w:rtl/>
              </w:rPr>
              <w:fldChar w:fldCharType="begin"/>
            </w:r>
            <w:r>
              <w:rPr>
                <w:webHidden/>
                <w:rtl/>
              </w:rPr>
              <w:instrText xml:space="preserve"> </w:instrText>
            </w:r>
            <w:r>
              <w:rPr>
                <w:webHidden/>
              </w:rPr>
              <w:instrText>PAGEREF</w:instrText>
            </w:r>
            <w:r>
              <w:rPr>
                <w:webHidden/>
                <w:rtl/>
              </w:rPr>
              <w:instrText xml:space="preserve"> _</w:instrText>
            </w:r>
            <w:r>
              <w:rPr>
                <w:webHidden/>
              </w:rPr>
              <w:instrText>Toc</w:instrText>
            </w:r>
            <w:r>
              <w:rPr>
                <w:webHidden/>
                <w:rtl/>
              </w:rPr>
              <w:instrText xml:space="preserve">7546930 </w:instrText>
            </w:r>
            <w:r>
              <w:rPr>
                <w:webHidden/>
              </w:rPr>
              <w:instrText>\h</w:instrText>
            </w:r>
            <w:r>
              <w:rPr>
                <w:webHidden/>
                <w:rtl/>
              </w:rPr>
              <w:instrText xml:space="preserve"> </w:instrText>
            </w:r>
            <w:r>
              <w:rPr>
                <w:rStyle w:val="Hyperlink"/>
                <w:rtl/>
              </w:rPr>
            </w:r>
            <w:r>
              <w:rPr>
                <w:rStyle w:val="Hyperlink"/>
                <w:rtl/>
              </w:rPr>
              <w:fldChar w:fldCharType="separate"/>
            </w:r>
            <w:r>
              <w:rPr>
                <w:webHidden/>
                <w:rtl/>
              </w:rPr>
              <w:t>44</w:t>
            </w:r>
            <w:r>
              <w:rPr>
                <w:rStyle w:val="Hyperlink"/>
                <w:rtl/>
              </w:rPr>
              <w:fldChar w:fldCharType="end"/>
            </w:r>
          </w:hyperlink>
        </w:p>
        <w:p w:rsidR="00AC0D96" w:rsidRDefault="00AC0D96">
          <w:pPr>
            <w:pStyle w:val="TOC2"/>
            <w:tabs>
              <w:tab w:val="right" w:leader="dot" w:pos="9628"/>
            </w:tabs>
            <w:rPr>
              <w:rFonts w:asciiTheme="minorHAnsi" w:eastAsiaTheme="minorEastAsia" w:hAnsiTheme="minorHAnsi" w:cstheme="minorBidi"/>
              <w:sz w:val="22"/>
              <w:szCs w:val="22"/>
              <w:rtl/>
            </w:rPr>
          </w:pPr>
          <w:hyperlink w:anchor="_Toc7546931" w:history="1">
            <w:r w:rsidRPr="0059562F">
              <w:rPr>
                <w:rStyle w:val="Hyperlink"/>
                <w:rFonts w:hint="cs"/>
                <w:rtl/>
              </w:rPr>
              <w:t>ورزش</w:t>
            </w:r>
            <w:r w:rsidRPr="0059562F">
              <w:rPr>
                <w:rStyle w:val="Hyperlink"/>
                <w:rtl/>
              </w:rPr>
              <w:t xml:space="preserve"> </w:t>
            </w:r>
            <w:r w:rsidRPr="0059562F">
              <w:rPr>
                <w:rStyle w:val="Hyperlink"/>
                <w:rFonts w:hint="cs"/>
                <w:rtl/>
              </w:rPr>
              <w:t>راه</w:t>
            </w:r>
            <w:r w:rsidRPr="0059562F">
              <w:rPr>
                <w:rStyle w:val="Hyperlink"/>
                <w:rtl/>
              </w:rPr>
              <w:t xml:space="preserve"> </w:t>
            </w:r>
            <w:r w:rsidRPr="0059562F">
              <w:rPr>
                <w:rStyle w:val="Hyperlink"/>
                <w:rFonts w:hint="cs"/>
                <w:rtl/>
              </w:rPr>
              <w:t>حلی</w:t>
            </w:r>
            <w:r w:rsidRPr="0059562F">
              <w:rPr>
                <w:rStyle w:val="Hyperlink"/>
                <w:rtl/>
              </w:rPr>
              <w:t xml:space="preserve"> </w:t>
            </w:r>
            <w:r w:rsidRPr="0059562F">
              <w:rPr>
                <w:rStyle w:val="Hyperlink"/>
                <w:rFonts w:hint="cs"/>
                <w:rtl/>
              </w:rPr>
              <w:t>برای</w:t>
            </w:r>
            <w:r w:rsidRPr="0059562F">
              <w:rPr>
                <w:rStyle w:val="Hyperlink"/>
                <w:rtl/>
              </w:rPr>
              <w:t xml:space="preserve"> </w:t>
            </w:r>
            <w:r w:rsidRPr="0059562F">
              <w:rPr>
                <w:rStyle w:val="Hyperlink"/>
                <w:rFonts w:hint="cs"/>
                <w:rtl/>
              </w:rPr>
              <w:t>بیکاری</w:t>
            </w:r>
            <w:r w:rsidRPr="0059562F">
              <w:rPr>
                <w:rStyle w:val="Hyperlink"/>
                <w:rtl/>
              </w:rPr>
              <w:t xml:space="preserve"> / </w:t>
            </w:r>
            <w:r w:rsidRPr="0059562F">
              <w:rPr>
                <w:rStyle w:val="Hyperlink"/>
                <w:rFonts w:hint="cs"/>
                <w:rtl/>
              </w:rPr>
              <w:t>آثار</w:t>
            </w:r>
            <w:r w:rsidRPr="0059562F">
              <w:rPr>
                <w:rStyle w:val="Hyperlink"/>
                <w:rtl/>
              </w:rPr>
              <w:t xml:space="preserve"> </w:t>
            </w:r>
            <w:r w:rsidRPr="0059562F">
              <w:rPr>
                <w:rStyle w:val="Hyperlink"/>
                <w:rFonts w:hint="cs"/>
                <w:rtl/>
              </w:rPr>
              <w:t>معنوی</w:t>
            </w:r>
            <w:r w:rsidRPr="0059562F">
              <w:rPr>
                <w:rStyle w:val="Hyperlink"/>
                <w:rtl/>
              </w:rPr>
              <w:t xml:space="preserve"> </w:t>
            </w:r>
            <w:r w:rsidRPr="0059562F">
              <w:rPr>
                <w:rStyle w:val="Hyperlink"/>
                <w:rFonts w:hint="cs"/>
                <w:rtl/>
              </w:rPr>
              <w:t>ورزشکاری</w:t>
            </w:r>
            <w:r>
              <w:rPr>
                <w:webHidden/>
                <w:rtl/>
              </w:rPr>
              <w:tab/>
            </w:r>
            <w:r>
              <w:rPr>
                <w:rStyle w:val="Hyperlink"/>
                <w:rtl/>
              </w:rPr>
              <w:fldChar w:fldCharType="begin"/>
            </w:r>
            <w:r>
              <w:rPr>
                <w:webHidden/>
                <w:rtl/>
              </w:rPr>
              <w:instrText xml:space="preserve"> </w:instrText>
            </w:r>
            <w:r>
              <w:rPr>
                <w:webHidden/>
              </w:rPr>
              <w:instrText>PAGEREF</w:instrText>
            </w:r>
            <w:r>
              <w:rPr>
                <w:webHidden/>
                <w:rtl/>
              </w:rPr>
              <w:instrText xml:space="preserve"> _</w:instrText>
            </w:r>
            <w:r>
              <w:rPr>
                <w:webHidden/>
              </w:rPr>
              <w:instrText>Toc</w:instrText>
            </w:r>
            <w:r>
              <w:rPr>
                <w:webHidden/>
                <w:rtl/>
              </w:rPr>
              <w:instrText xml:space="preserve">7546931 </w:instrText>
            </w:r>
            <w:r>
              <w:rPr>
                <w:webHidden/>
              </w:rPr>
              <w:instrText>\h</w:instrText>
            </w:r>
            <w:r>
              <w:rPr>
                <w:webHidden/>
                <w:rtl/>
              </w:rPr>
              <w:instrText xml:space="preserve"> </w:instrText>
            </w:r>
            <w:r>
              <w:rPr>
                <w:rStyle w:val="Hyperlink"/>
                <w:rtl/>
              </w:rPr>
            </w:r>
            <w:r>
              <w:rPr>
                <w:rStyle w:val="Hyperlink"/>
                <w:rtl/>
              </w:rPr>
              <w:fldChar w:fldCharType="separate"/>
            </w:r>
            <w:r>
              <w:rPr>
                <w:webHidden/>
                <w:rtl/>
              </w:rPr>
              <w:t>44</w:t>
            </w:r>
            <w:r>
              <w:rPr>
                <w:rStyle w:val="Hyperlink"/>
                <w:rtl/>
              </w:rPr>
              <w:fldChar w:fldCharType="end"/>
            </w:r>
          </w:hyperlink>
        </w:p>
        <w:p w:rsidR="00AC0D96" w:rsidRDefault="00AC0D96">
          <w:pPr>
            <w:pStyle w:val="TOC2"/>
            <w:tabs>
              <w:tab w:val="right" w:leader="dot" w:pos="9628"/>
            </w:tabs>
            <w:rPr>
              <w:rFonts w:asciiTheme="minorHAnsi" w:eastAsiaTheme="minorEastAsia" w:hAnsiTheme="minorHAnsi" w:cstheme="minorBidi"/>
              <w:sz w:val="22"/>
              <w:szCs w:val="22"/>
              <w:rtl/>
            </w:rPr>
          </w:pPr>
          <w:hyperlink w:anchor="_Toc7546932" w:history="1">
            <w:r w:rsidRPr="0059562F">
              <w:rPr>
                <w:rStyle w:val="Hyperlink"/>
                <w:rFonts w:hint="cs"/>
                <w:rtl/>
              </w:rPr>
              <w:t>مروت</w:t>
            </w:r>
            <w:r w:rsidRPr="0059562F">
              <w:rPr>
                <w:rStyle w:val="Hyperlink"/>
                <w:rtl/>
              </w:rPr>
              <w:t xml:space="preserve"> </w:t>
            </w:r>
            <w:r w:rsidRPr="0059562F">
              <w:rPr>
                <w:rStyle w:val="Hyperlink"/>
                <w:rFonts w:hint="cs"/>
                <w:rtl/>
              </w:rPr>
              <w:t>ورزشکاری</w:t>
            </w:r>
            <w:r w:rsidRPr="0059562F">
              <w:rPr>
                <w:rStyle w:val="Hyperlink"/>
                <w:rtl/>
              </w:rPr>
              <w:t xml:space="preserve"> </w:t>
            </w:r>
            <w:r w:rsidRPr="0059562F">
              <w:rPr>
                <w:rStyle w:val="Hyperlink"/>
                <w:rFonts w:hint="cs"/>
                <w:rtl/>
              </w:rPr>
              <w:t>در</w:t>
            </w:r>
            <w:r w:rsidRPr="0059562F">
              <w:rPr>
                <w:rStyle w:val="Hyperlink"/>
                <w:rtl/>
              </w:rPr>
              <w:t xml:space="preserve"> </w:t>
            </w:r>
            <w:r w:rsidRPr="0059562F">
              <w:rPr>
                <w:rStyle w:val="Hyperlink"/>
                <w:rFonts w:hint="cs"/>
                <w:rtl/>
              </w:rPr>
              <w:t>شهید</w:t>
            </w:r>
            <w:r w:rsidRPr="0059562F">
              <w:rPr>
                <w:rStyle w:val="Hyperlink"/>
                <w:rtl/>
              </w:rPr>
              <w:t xml:space="preserve"> </w:t>
            </w:r>
            <w:r w:rsidRPr="0059562F">
              <w:rPr>
                <w:rStyle w:val="Hyperlink"/>
                <w:rFonts w:hint="cs"/>
                <w:rtl/>
              </w:rPr>
              <w:t>ابراهیم</w:t>
            </w:r>
            <w:r w:rsidRPr="0059562F">
              <w:rPr>
                <w:rStyle w:val="Hyperlink"/>
                <w:rtl/>
              </w:rPr>
              <w:t xml:space="preserve"> </w:t>
            </w:r>
            <w:r w:rsidRPr="0059562F">
              <w:rPr>
                <w:rStyle w:val="Hyperlink"/>
                <w:rFonts w:hint="cs"/>
                <w:rtl/>
              </w:rPr>
              <w:t>هادی</w:t>
            </w:r>
            <w:r>
              <w:rPr>
                <w:webHidden/>
                <w:rtl/>
              </w:rPr>
              <w:tab/>
            </w:r>
            <w:r>
              <w:rPr>
                <w:rStyle w:val="Hyperlink"/>
                <w:rtl/>
              </w:rPr>
              <w:fldChar w:fldCharType="begin"/>
            </w:r>
            <w:r>
              <w:rPr>
                <w:webHidden/>
                <w:rtl/>
              </w:rPr>
              <w:instrText xml:space="preserve"> </w:instrText>
            </w:r>
            <w:r>
              <w:rPr>
                <w:webHidden/>
              </w:rPr>
              <w:instrText>PAGEREF</w:instrText>
            </w:r>
            <w:r>
              <w:rPr>
                <w:webHidden/>
                <w:rtl/>
              </w:rPr>
              <w:instrText xml:space="preserve"> _</w:instrText>
            </w:r>
            <w:r>
              <w:rPr>
                <w:webHidden/>
              </w:rPr>
              <w:instrText>Toc</w:instrText>
            </w:r>
            <w:r>
              <w:rPr>
                <w:webHidden/>
                <w:rtl/>
              </w:rPr>
              <w:instrText xml:space="preserve">7546932 </w:instrText>
            </w:r>
            <w:r>
              <w:rPr>
                <w:webHidden/>
              </w:rPr>
              <w:instrText>\h</w:instrText>
            </w:r>
            <w:r>
              <w:rPr>
                <w:webHidden/>
                <w:rtl/>
              </w:rPr>
              <w:instrText xml:space="preserve"> </w:instrText>
            </w:r>
            <w:r>
              <w:rPr>
                <w:rStyle w:val="Hyperlink"/>
                <w:rtl/>
              </w:rPr>
            </w:r>
            <w:r>
              <w:rPr>
                <w:rStyle w:val="Hyperlink"/>
                <w:rtl/>
              </w:rPr>
              <w:fldChar w:fldCharType="separate"/>
            </w:r>
            <w:r>
              <w:rPr>
                <w:webHidden/>
                <w:rtl/>
              </w:rPr>
              <w:t>45</w:t>
            </w:r>
            <w:r>
              <w:rPr>
                <w:rStyle w:val="Hyperlink"/>
                <w:rtl/>
              </w:rPr>
              <w:fldChar w:fldCharType="end"/>
            </w:r>
          </w:hyperlink>
        </w:p>
        <w:p w:rsidR="00AC0D96" w:rsidRDefault="00AC0D96">
          <w:pPr>
            <w:pStyle w:val="TOC1"/>
            <w:tabs>
              <w:tab w:val="right" w:leader="dot" w:pos="9628"/>
            </w:tabs>
            <w:rPr>
              <w:rFonts w:asciiTheme="minorHAnsi" w:hAnsiTheme="minorHAnsi" w:cstheme="minorBidi"/>
              <w:bCs w:val="0"/>
              <w:noProof/>
              <w:sz w:val="22"/>
              <w:szCs w:val="22"/>
              <w:rtl/>
            </w:rPr>
          </w:pPr>
          <w:hyperlink w:anchor="_Toc7546933" w:history="1">
            <w:r w:rsidRPr="0059562F">
              <w:rPr>
                <w:rStyle w:val="Hyperlink"/>
                <w:rFonts w:hint="cs"/>
                <w:noProof/>
                <w:rtl/>
              </w:rPr>
              <w:t>جلسه</w:t>
            </w:r>
            <w:r w:rsidRPr="0059562F">
              <w:rPr>
                <w:rStyle w:val="Hyperlink"/>
                <w:noProof/>
                <w:rtl/>
              </w:rPr>
              <w:t xml:space="preserve"> </w:t>
            </w:r>
            <w:r w:rsidRPr="0059562F">
              <w:rPr>
                <w:rStyle w:val="Hyperlink"/>
                <w:rFonts w:hint="cs"/>
                <w:noProof/>
                <w:rtl/>
              </w:rPr>
              <w:t>نهم</w:t>
            </w:r>
            <w:r w:rsidRPr="0059562F">
              <w:rPr>
                <w:rStyle w:val="Hyperlink"/>
                <w:noProof/>
                <w:rtl/>
              </w:rPr>
              <w:t>: «</w:t>
            </w:r>
            <w:r w:rsidRPr="0059562F">
              <w:rPr>
                <w:rStyle w:val="Hyperlink"/>
                <w:rFonts w:hint="cs"/>
                <w:noProof/>
                <w:rtl/>
              </w:rPr>
              <w:t>نقش</w:t>
            </w:r>
            <w:r w:rsidRPr="0059562F">
              <w:rPr>
                <w:rStyle w:val="Hyperlink"/>
                <w:noProof/>
                <w:rtl/>
              </w:rPr>
              <w:t xml:space="preserve"> </w:t>
            </w:r>
            <w:r w:rsidRPr="0059562F">
              <w:rPr>
                <w:rStyle w:val="Hyperlink"/>
                <w:rFonts w:hint="cs"/>
                <w:noProof/>
                <w:rtl/>
              </w:rPr>
              <w:t>تقدیر</w:t>
            </w:r>
            <w:r w:rsidRPr="0059562F">
              <w:rPr>
                <w:rStyle w:val="Hyperlink"/>
                <w:noProof/>
                <w:rtl/>
              </w:rPr>
              <w:t xml:space="preserve"> </w:t>
            </w:r>
            <w:r w:rsidRPr="0059562F">
              <w:rPr>
                <w:rStyle w:val="Hyperlink"/>
                <w:rFonts w:hint="cs"/>
                <w:noProof/>
                <w:rtl/>
              </w:rPr>
              <w:t>در</w:t>
            </w:r>
            <w:r w:rsidRPr="0059562F">
              <w:rPr>
                <w:rStyle w:val="Hyperlink"/>
                <w:noProof/>
                <w:rtl/>
              </w:rPr>
              <w:t xml:space="preserve"> </w:t>
            </w:r>
            <w:r w:rsidRPr="0059562F">
              <w:rPr>
                <w:rStyle w:val="Hyperlink"/>
                <w:rFonts w:hint="cs"/>
                <w:noProof/>
                <w:rtl/>
              </w:rPr>
              <w:t>معیشت</w:t>
            </w:r>
            <w:r w:rsidRPr="0059562F">
              <w:rPr>
                <w:rStyle w:val="Hyperlink"/>
                <w:noProof/>
                <w:rtl/>
              </w:rPr>
              <w:t xml:space="preserve"> </w:t>
            </w:r>
            <w:r w:rsidRPr="0059562F">
              <w:rPr>
                <w:rStyle w:val="Hyperlink"/>
                <w:rFonts w:hint="cs"/>
                <w:noProof/>
                <w:rtl/>
              </w:rPr>
              <w:t>و</w:t>
            </w:r>
            <w:r w:rsidRPr="0059562F">
              <w:rPr>
                <w:rStyle w:val="Hyperlink"/>
                <w:noProof/>
                <w:rtl/>
              </w:rPr>
              <w:t xml:space="preserve"> </w:t>
            </w:r>
            <w:r w:rsidRPr="0059562F">
              <w:rPr>
                <w:rStyle w:val="Hyperlink"/>
                <w:rFonts w:hint="cs"/>
                <w:noProof/>
                <w:rtl/>
              </w:rPr>
              <w:t>عدم</w:t>
            </w:r>
            <w:r w:rsidRPr="0059562F">
              <w:rPr>
                <w:rStyle w:val="Hyperlink"/>
                <w:noProof/>
                <w:rtl/>
              </w:rPr>
              <w:t xml:space="preserve"> </w:t>
            </w:r>
            <w:r w:rsidRPr="0059562F">
              <w:rPr>
                <w:rStyle w:val="Hyperlink"/>
                <w:rFonts w:hint="cs"/>
                <w:noProof/>
                <w:rtl/>
              </w:rPr>
              <w:t>اسراف</w:t>
            </w:r>
            <w:r w:rsidRPr="0059562F">
              <w:rPr>
                <w:rStyle w:val="Hyperlink"/>
                <w:noProof/>
                <w:rtl/>
              </w:rPr>
              <w:t xml:space="preserve"> </w:t>
            </w:r>
            <w:r w:rsidRPr="0059562F">
              <w:rPr>
                <w:rStyle w:val="Hyperlink"/>
                <w:rFonts w:hint="cs"/>
                <w:noProof/>
                <w:rtl/>
              </w:rPr>
              <w:t>در</w:t>
            </w:r>
            <w:r w:rsidRPr="0059562F">
              <w:rPr>
                <w:rStyle w:val="Hyperlink"/>
                <w:noProof/>
                <w:rtl/>
              </w:rPr>
              <w:t xml:space="preserve"> </w:t>
            </w:r>
            <w:r w:rsidRPr="0059562F">
              <w:rPr>
                <w:rStyle w:val="Hyperlink"/>
                <w:rFonts w:hint="cs"/>
                <w:noProof/>
                <w:rtl/>
              </w:rPr>
              <w:t>افزایش</w:t>
            </w:r>
            <w:r w:rsidRPr="0059562F">
              <w:rPr>
                <w:rStyle w:val="Hyperlink"/>
                <w:noProof/>
                <w:rtl/>
              </w:rPr>
              <w:t xml:space="preserve"> </w:t>
            </w:r>
            <w:r w:rsidRPr="0059562F">
              <w:rPr>
                <w:rStyle w:val="Hyperlink"/>
                <w:rFonts w:hint="cs"/>
                <w:noProof/>
                <w:rtl/>
              </w:rPr>
              <w:t>معنویت</w:t>
            </w:r>
            <w:r w:rsidRPr="0059562F">
              <w:rPr>
                <w:rStyle w:val="Hyperlink"/>
                <w:noProof/>
                <w:rtl/>
              </w:rPr>
              <w:t>»</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7546933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46</w:t>
            </w:r>
            <w:r>
              <w:rPr>
                <w:rStyle w:val="Hyperlink"/>
                <w:noProof/>
                <w:rtl/>
              </w:rPr>
              <w:fldChar w:fldCharType="end"/>
            </w:r>
          </w:hyperlink>
        </w:p>
        <w:p w:rsidR="00AC0D96" w:rsidRDefault="00AC0D96">
          <w:pPr>
            <w:pStyle w:val="TOC2"/>
            <w:tabs>
              <w:tab w:val="right" w:leader="dot" w:pos="9628"/>
            </w:tabs>
            <w:rPr>
              <w:rFonts w:asciiTheme="minorHAnsi" w:eastAsiaTheme="minorEastAsia" w:hAnsiTheme="minorHAnsi" w:cstheme="minorBidi"/>
              <w:sz w:val="22"/>
              <w:szCs w:val="22"/>
              <w:rtl/>
            </w:rPr>
          </w:pPr>
          <w:hyperlink w:anchor="_Toc7546934" w:history="1">
            <w:r w:rsidRPr="0059562F">
              <w:rPr>
                <w:rStyle w:val="Hyperlink"/>
                <w:rFonts w:hint="cs"/>
                <w:rtl/>
              </w:rPr>
              <w:t>متن</w:t>
            </w:r>
            <w:r w:rsidRPr="0059562F">
              <w:rPr>
                <w:rStyle w:val="Hyperlink"/>
                <w:rtl/>
              </w:rPr>
              <w:t xml:space="preserve"> </w:t>
            </w:r>
            <w:r w:rsidRPr="0059562F">
              <w:rPr>
                <w:rStyle w:val="Hyperlink"/>
                <w:rFonts w:hint="cs"/>
                <w:rtl/>
              </w:rPr>
              <w:t>بیانیه</w:t>
            </w:r>
            <w:r w:rsidRPr="0059562F">
              <w:rPr>
                <w:rStyle w:val="Hyperlink"/>
                <w:rtl/>
              </w:rPr>
              <w:t xml:space="preserve"> </w:t>
            </w:r>
            <w:r w:rsidRPr="0059562F">
              <w:rPr>
                <w:rStyle w:val="Hyperlink"/>
                <w:rFonts w:hint="cs"/>
                <w:rtl/>
              </w:rPr>
              <w:t>گام</w:t>
            </w:r>
            <w:r w:rsidRPr="0059562F">
              <w:rPr>
                <w:rStyle w:val="Hyperlink"/>
                <w:rtl/>
              </w:rPr>
              <w:t xml:space="preserve"> </w:t>
            </w:r>
            <w:r w:rsidRPr="0059562F">
              <w:rPr>
                <w:rStyle w:val="Hyperlink"/>
                <w:rFonts w:hint="cs"/>
                <w:rtl/>
              </w:rPr>
              <w:t>دوم</w:t>
            </w:r>
            <w:r w:rsidRPr="0059562F">
              <w:rPr>
                <w:rStyle w:val="Hyperlink"/>
                <w:rtl/>
              </w:rPr>
              <w:t xml:space="preserve"> </w:t>
            </w:r>
            <w:r w:rsidRPr="0059562F">
              <w:rPr>
                <w:rStyle w:val="Hyperlink"/>
                <w:rFonts w:cs="Cambria"/>
                <w:rtl/>
              </w:rPr>
              <w:t xml:space="preserve">| </w:t>
            </w:r>
            <w:r w:rsidRPr="0059562F">
              <w:rPr>
                <w:rStyle w:val="Hyperlink"/>
                <w:rFonts w:ascii="Sakkal Majalla" w:hAnsi="Sakkal Majalla" w:cs="Sakkal Majalla" w:hint="cs"/>
                <w:rtl/>
              </w:rPr>
              <w:t>ا</w:t>
            </w:r>
            <w:r w:rsidRPr="0059562F">
              <w:rPr>
                <w:rStyle w:val="Hyperlink"/>
                <w:rFonts w:hint="cs"/>
                <w:rtl/>
              </w:rPr>
              <w:t>قتصاد</w:t>
            </w:r>
            <w:r w:rsidRPr="0059562F">
              <w:rPr>
                <w:rStyle w:val="Hyperlink"/>
                <w:rtl/>
              </w:rPr>
              <w:t>:</w:t>
            </w:r>
            <w:r>
              <w:rPr>
                <w:webHidden/>
                <w:rtl/>
              </w:rPr>
              <w:tab/>
            </w:r>
            <w:r>
              <w:rPr>
                <w:rStyle w:val="Hyperlink"/>
                <w:rtl/>
              </w:rPr>
              <w:fldChar w:fldCharType="begin"/>
            </w:r>
            <w:r>
              <w:rPr>
                <w:webHidden/>
                <w:rtl/>
              </w:rPr>
              <w:instrText xml:space="preserve"> </w:instrText>
            </w:r>
            <w:r>
              <w:rPr>
                <w:webHidden/>
              </w:rPr>
              <w:instrText>PAGEREF</w:instrText>
            </w:r>
            <w:r>
              <w:rPr>
                <w:webHidden/>
                <w:rtl/>
              </w:rPr>
              <w:instrText xml:space="preserve"> _</w:instrText>
            </w:r>
            <w:r>
              <w:rPr>
                <w:webHidden/>
              </w:rPr>
              <w:instrText>Toc</w:instrText>
            </w:r>
            <w:r>
              <w:rPr>
                <w:webHidden/>
                <w:rtl/>
              </w:rPr>
              <w:instrText xml:space="preserve">7546934 </w:instrText>
            </w:r>
            <w:r>
              <w:rPr>
                <w:webHidden/>
              </w:rPr>
              <w:instrText>\h</w:instrText>
            </w:r>
            <w:r>
              <w:rPr>
                <w:webHidden/>
                <w:rtl/>
              </w:rPr>
              <w:instrText xml:space="preserve"> </w:instrText>
            </w:r>
            <w:r>
              <w:rPr>
                <w:rStyle w:val="Hyperlink"/>
                <w:rtl/>
              </w:rPr>
            </w:r>
            <w:r>
              <w:rPr>
                <w:rStyle w:val="Hyperlink"/>
                <w:rtl/>
              </w:rPr>
              <w:fldChar w:fldCharType="separate"/>
            </w:r>
            <w:r>
              <w:rPr>
                <w:webHidden/>
                <w:rtl/>
              </w:rPr>
              <w:t>46</w:t>
            </w:r>
            <w:r>
              <w:rPr>
                <w:rStyle w:val="Hyperlink"/>
                <w:rtl/>
              </w:rPr>
              <w:fldChar w:fldCharType="end"/>
            </w:r>
          </w:hyperlink>
        </w:p>
        <w:p w:rsidR="00AC0D96" w:rsidRDefault="00AC0D96">
          <w:pPr>
            <w:pStyle w:val="TOC2"/>
            <w:tabs>
              <w:tab w:val="right" w:leader="dot" w:pos="9628"/>
            </w:tabs>
            <w:rPr>
              <w:rFonts w:asciiTheme="minorHAnsi" w:eastAsiaTheme="minorEastAsia" w:hAnsiTheme="minorHAnsi" w:cstheme="minorBidi"/>
              <w:sz w:val="22"/>
              <w:szCs w:val="22"/>
              <w:rtl/>
            </w:rPr>
          </w:pPr>
          <w:hyperlink w:anchor="_Toc7546935" w:history="1">
            <w:r w:rsidRPr="0059562F">
              <w:rPr>
                <w:rStyle w:val="Hyperlink"/>
                <w:rFonts w:hint="cs"/>
                <w:rtl/>
              </w:rPr>
              <w:t>اشاره</w:t>
            </w:r>
            <w:r>
              <w:rPr>
                <w:webHidden/>
                <w:rtl/>
              </w:rPr>
              <w:tab/>
            </w:r>
            <w:r>
              <w:rPr>
                <w:rStyle w:val="Hyperlink"/>
                <w:rtl/>
              </w:rPr>
              <w:fldChar w:fldCharType="begin"/>
            </w:r>
            <w:r>
              <w:rPr>
                <w:webHidden/>
                <w:rtl/>
              </w:rPr>
              <w:instrText xml:space="preserve"> </w:instrText>
            </w:r>
            <w:r>
              <w:rPr>
                <w:webHidden/>
              </w:rPr>
              <w:instrText>PAGEREF</w:instrText>
            </w:r>
            <w:r>
              <w:rPr>
                <w:webHidden/>
                <w:rtl/>
              </w:rPr>
              <w:instrText xml:space="preserve"> _</w:instrText>
            </w:r>
            <w:r>
              <w:rPr>
                <w:webHidden/>
              </w:rPr>
              <w:instrText>Toc</w:instrText>
            </w:r>
            <w:r>
              <w:rPr>
                <w:webHidden/>
                <w:rtl/>
              </w:rPr>
              <w:instrText xml:space="preserve">7546935 </w:instrText>
            </w:r>
            <w:r>
              <w:rPr>
                <w:webHidden/>
              </w:rPr>
              <w:instrText>\h</w:instrText>
            </w:r>
            <w:r>
              <w:rPr>
                <w:webHidden/>
                <w:rtl/>
              </w:rPr>
              <w:instrText xml:space="preserve"> </w:instrText>
            </w:r>
            <w:r>
              <w:rPr>
                <w:rStyle w:val="Hyperlink"/>
                <w:rtl/>
              </w:rPr>
            </w:r>
            <w:r>
              <w:rPr>
                <w:rStyle w:val="Hyperlink"/>
                <w:rtl/>
              </w:rPr>
              <w:fldChar w:fldCharType="separate"/>
            </w:r>
            <w:r>
              <w:rPr>
                <w:webHidden/>
                <w:rtl/>
              </w:rPr>
              <w:t>46</w:t>
            </w:r>
            <w:r>
              <w:rPr>
                <w:rStyle w:val="Hyperlink"/>
                <w:rtl/>
              </w:rPr>
              <w:fldChar w:fldCharType="end"/>
            </w:r>
          </w:hyperlink>
        </w:p>
        <w:p w:rsidR="00AC0D96" w:rsidRDefault="00AC0D96">
          <w:pPr>
            <w:pStyle w:val="TOC2"/>
            <w:tabs>
              <w:tab w:val="right" w:leader="dot" w:pos="9628"/>
            </w:tabs>
            <w:rPr>
              <w:rFonts w:asciiTheme="minorHAnsi" w:eastAsiaTheme="minorEastAsia" w:hAnsiTheme="minorHAnsi" w:cstheme="minorBidi"/>
              <w:sz w:val="22"/>
              <w:szCs w:val="22"/>
              <w:rtl/>
            </w:rPr>
          </w:pPr>
          <w:hyperlink w:anchor="_Toc7546936" w:history="1">
            <w:r w:rsidRPr="0059562F">
              <w:rPr>
                <w:rStyle w:val="Hyperlink"/>
                <w:rFonts w:hint="cs"/>
                <w:rtl/>
              </w:rPr>
              <w:t>جهان</w:t>
            </w:r>
            <w:r w:rsidRPr="0059562F">
              <w:rPr>
                <w:rStyle w:val="Hyperlink"/>
                <w:rtl/>
              </w:rPr>
              <w:t xml:space="preserve"> </w:t>
            </w:r>
            <w:r w:rsidRPr="0059562F">
              <w:rPr>
                <w:rStyle w:val="Hyperlink"/>
                <w:rFonts w:hint="cs"/>
                <w:rtl/>
              </w:rPr>
              <w:t>پر</w:t>
            </w:r>
            <w:r w:rsidRPr="0059562F">
              <w:rPr>
                <w:rStyle w:val="Hyperlink"/>
                <w:rtl/>
              </w:rPr>
              <w:t xml:space="preserve"> </w:t>
            </w:r>
            <w:r w:rsidRPr="0059562F">
              <w:rPr>
                <w:rStyle w:val="Hyperlink"/>
                <w:rFonts w:hint="cs"/>
                <w:rtl/>
              </w:rPr>
              <w:t>حساب‌وکتاب</w:t>
            </w:r>
            <w:r>
              <w:rPr>
                <w:webHidden/>
                <w:rtl/>
              </w:rPr>
              <w:tab/>
            </w:r>
            <w:r>
              <w:rPr>
                <w:rStyle w:val="Hyperlink"/>
                <w:rtl/>
              </w:rPr>
              <w:fldChar w:fldCharType="begin"/>
            </w:r>
            <w:r>
              <w:rPr>
                <w:webHidden/>
                <w:rtl/>
              </w:rPr>
              <w:instrText xml:space="preserve"> </w:instrText>
            </w:r>
            <w:r>
              <w:rPr>
                <w:webHidden/>
              </w:rPr>
              <w:instrText>PAGEREF</w:instrText>
            </w:r>
            <w:r>
              <w:rPr>
                <w:webHidden/>
                <w:rtl/>
              </w:rPr>
              <w:instrText xml:space="preserve"> _</w:instrText>
            </w:r>
            <w:r>
              <w:rPr>
                <w:webHidden/>
              </w:rPr>
              <w:instrText>Toc</w:instrText>
            </w:r>
            <w:r>
              <w:rPr>
                <w:webHidden/>
                <w:rtl/>
              </w:rPr>
              <w:instrText xml:space="preserve">7546936 </w:instrText>
            </w:r>
            <w:r>
              <w:rPr>
                <w:webHidden/>
              </w:rPr>
              <w:instrText>\h</w:instrText>
            </w:r>
            <w:r>
              <w:rPr>
                <w:webHidden/>
                <w:rtl/>
              </w:rPr>
              <w:instrText xml:space="preserve"> </w:instrText>
            </w:r>
            <w:r>
              <w:rPr>
                <w:rStyle w:val="Hyperlink"/>
                <w:rtl/>
              </w:rPr>
            </w:r>
            <w:r>
              <w:rPr>
                <w:rStyle w:val="Hyperlink"/>
                <w:rtl/>
              </w:rPr>
              <w:fldChar w:fldCharType="separate"/>
            </w:r>
            <w:r>
              <w:rPr>
                <w:webHidden/>
                <w:rtl/>
              </w:rPr>
              <w:t>46</w:t>
            </w:r>
            <w:r>
              <w:rPr>
                <w:rStyle w:val="Hyperlink"/>
                <w:rtl/>
              </w:rPr>
              <w:fldChar w:fldCharType="end"/>
            </w:r>
          </w:hyperlink>
        </w:p>
        <w:p w:rsidR="00AC0D96" w:rsidRDefault="00AC0D96">
          <w:pPr>
            <w:pStyle w:val="TOC2"/>
            <w:tabs>
              <w:tab w:val="right" w:leader="dot" w:pos="9628"/>
            </w:tabs>
            <w:rPr>
              <w:rFonts w:asciiTheme="minorHAnsi" w:eastAsiaTheme="minorEastAsia" w:hAnsiTheme="minorHAnsi" w:cstheme="minorBidi"/>
              <w:sz w:val="22"/>
              <w:szCs w:val="22"/>
              <w:rtl/>
            </w:rPr>
          </w:pPr>
          <w:hyperlink w:anchor="_Toc7546937" w:history="1">
            <w:r w:rsidRPr="0059562F">
              <w:rPr>
                <w:rStyle w:val="Hyperlink"/>
                <w:rFonts w:hint="cs"/>
                <w:rtl/>
              </w:rPr>
              <w:t>آیا</w:t>
            </w:r>
            <w:r w:rsidRPr="0059562F">
              <w:rPr>
                <w:rStyle w:val="Hyperlink"/>
                <w:rtl/>
              </w:rPr>
              <w:t xml:space="preserve"> </w:t>
            </w:r>
            <w:r w:rsidRPr="0059562F">
              <w:rPr>
                <w:rStyle w:val="Hyperlink"/>
                <w:rFonts w:hint="cs"/>
                <w:rtl/>
              </w:rPr>
              <w:t>دین‌داری</w:t>
            </w:r>
            <w:r w:rsidRPr="0059562F">
              <w:rPr>
                <w:rStyle w:val="Hyperlink"/>
                <w:rtl/>
              </w:rPr>
              <w:t xml:space="preserve"> </w:t>
            </w:r>
            <w:r w:rsidRPr="0059562F">
              <w:rPr>
                <w:rStyle w:val="Hyperlink"/>
                <w:rFonts w:hint="cs"/>
                <w:rtl/>
              </w:rPr>
              <w:t>با</w:t>
            </w:r>
            <w:r w:rsidRPr="0059562F">
              <w:rPr>
                <w:rStyle w:val="Hyperlink"/>
                <w:rtl/>
              </w:rPr>
              <w:t xml:space="preserve"> </w:t>
            </w:r>
            <w:r w:rsidRPr="0059562F">
              <w:rPr>
                <w:rStyle w:val="Hyperlink"/>
                <w:rFonts w:hint="cs"/>
                <w:rtl/>
              </w:rPr>
              <w:t>بی</w:t>
            </w:r>
            <w:r w:rsidRPr="0059562F">
              <w:rPr>
                <w:rStyle w:val="Hyperlink"/>
                <w:rFonts w:hint="cs"/>
              </w:rPr>
              <w:t>‌</w:t>
            </w:r>
            <w:r w:rsidRPr="0059562F">
              <w:rPr>
                <w:rStyle w:val="Hyperlink"/>
                <w:rFonts w:hint="cs"/>
                <w:rtl/>
              </w:rPr>
              <w:t>حساب</w:t>
            </w:r>
            <w:r w:rsidRPr="0059562F">
              <w:rPr>
                <w:rStyle w:val="Hyperlink"/>
                <w:rFonts w:hint="cs"/>
              </w:rPr>
              <w:t>‌</w:t>
            </w:r>
            <w:r w:rsidRPr="0059562F">
              <w:rPr>
                <w:rStyle w:val="Hyperlink"/>
                <w:rFonts w:hint="cs"/>
                <w:rtl/>
              </w:rPr>
              <w:t>وکتاب</w:t>
            </w:r>
            <w:r w:rsidRPr="0059562F">
              <w:rPr>
                <w:rStyle w:val="Hyperlink"/>
                <w:rtl/>
              </w:rPr>
              <w:t xml:space="preserve"> </w:t>
            </w:r>
            <w:r w:rsidRPr="0059562F">
              <w:rPr>
                <w:rStyle w:val="Hyperlink"/>
                <w:rFonts w:hint="cs"/>
                <w:rtl/>
              </w:rPr>
              <w:t>بودن</w:t>
            </w:r>
            <w:r w:rsidRPr="0059562F">
              <w:rPr>
                <w:rStyle w:val="Hyperlink"/>
                <w:rtl/>
              </w:rPr>
              <w:t xml:space="preserve"> </w:t>
            </w:r>
            <w:r w:rsidRPr="0059562F">
              <w:rPr>
                <w:rStyle w:val="Hyperlink"/>
                <w:rFonts w:hint="cs"/>
                <w:rtl/>
              </w:rPr>
              <w:t>جور</w:t>
            </w:r>
            <w:r w:rsidRPr="0059562F">
              <w:rPr>
                <w:rStyle w:val="Hyperlink"/>
                <w:rtl/>
              </w:rPr>
              <w:t xml:space="preserve"> </w:t>
            </w:r>
            <w:r w:rsidRPr="0059562F">
              <w:rPr>
                <w:rStyle w:val="Hyperlink"/>
                <w:rFonts w:hint="cs"/>
                <w:rtl/>
              </w:rPr>
              <w:t>درمی‌آید؟</w:t>
            </w:r>
            <w:r>
              <w:rPr>
                <w:webHidden/>
                <w:rtl/>
              </w:rPr>
              <w:tab/>
            </w:r>
            <w:r>
              <w:rPr>
                <w:rStyle w:val="Hyperlink"/>
                <w:rtl/>
              </w:rPr>
              <w:fldChar w:fldCharType="begin"/>
            </w:r>
            <w:r>
              <w:rPr>
                <w:webHidden/>
                <w:rtl/>
              </w:rPr>
              <w:instrText xml:space="preserve"> </w:instrText>
            </w:r>
            <w:r>
              <w:rPr>
                <w:webHidden/>
              </w:rPr>
              <w:instrText>PAGEREF</w:instrText>
            </w:r>
            <w:r>
              <w:rPr>
                <w:webHidden/>
                <w:rtl/>
              </w:rPr>
              <w:instrText xml:space="preserve"> _</w:instrText>
            </w:r>
            <w:r>
              <w:rPr>
                <w:webHidden/>
              </w:rPr>
              <w:instrText>Toc</w:instrText>
            </w:r>
            <w:r>
              <w:rPr>
                <w:webHidden/>
                <w:rtl/>
              </w:rPr>
              <w:instrText xml:space="preserve">7546937 </w:instrText>
            </w:r>
            <w:r>
              <w:rPr>
                <w:webHidden/>
              </w:rPr>
              <w:instrText>\h</w:instrText>
            </w:r>
            <w:r>
              <w:rPr>
                <w:webHidden/>
                <w:rtl/>
              </w:rPr>
              <w:instrText xml:space="preserve"> </w:instrText>
            </w:r>
            <w:r>
              <w:rPr>
                <w:rStyle w:val="Hyperlink"/>
                <w:rtl/>
              </w:rPr>
            </w:r>
            <w:r>
              <w:rPr>
                <w:rStyle w:val="Hyperlink"/>
                <w:rtl/>
              </w:rPr>
              <w:fldChar w:fldCharType="separate"/>
            </w:r>
            <w:r>
              <w:rPr>
                <w:webHidden/>
                <w:rtl/>
              </w:rPr>
              <w:t>48</w:t>
            </w:r>
            <w:r>
              <w:rPr>
                <w:rStyle w:val="Hyperlink"/>
                <w:rtl/>
              </w:rPr>
              <w:fldChar w:fldCharType="end"/>
            </w:r>
          </w:hyperlink>
        </w:p>
        <w:p w:rsidR="00AC0D96" w:rsidRDefault="00AC0D96">
          <w:pPr>
            <w:pStyle w:val="TOC2"/>
            <w:tabs>
              <w:tab w:val="right" w:leader="dot" w:pos="9628"/>
            </w:tabs>
            <w:rPr>
              <w:rFonts w:asciiTheme="minorHAnsi" w:eastAsiaTheme="minorEastAsia" w:hAnsiTheme="minorHAnsi" w:cstheme="minorBidi"/>
              <w:sz w:val="22"/>
              <w:szCs w:val="22"/>
              <w:rtl/>
            </w:rPr>
          </w:pPr>
          <w:hyperlink w:anchor="_Toc7546938" w:history="1">
            <w:r w:rsidRPr="0059562F">
              <w:rPr>
                <w:rStyle w:val="Hyperlink"/>
                <w:rFonts w:hint="cs"/>
                <w:rtl/>
                <w:lang w:eastAsia="en-US"/>
              </w:rPr>
              <w:t>توکل</w:t>
            </w:r>
            <w:r w:rsidRPr="0059562F">
              <w:rPr>
                <w:rStyle w:val="Hyperlink"/>
                <w:rtl/>
                <w:lang w:eastAsia="en-US"/>
              </w:rPr>
              <w:t xml:space="preserve"> </w:t>
            </w:r>
            <w:r w:rsidRPr="0059562F">
              <w:rPr>
                <w:rStyle w:val="Hyperlink"/>
                <w:rFonts w:hint="cs"/>
                <w:rtl/>
                <w:lang w:eastAsia="en-US"/>
              </w:rPr>
              <w:t>جای</w:t>
            </w:r>
            <w:r w:rsidRPr="0059562F">
              <w:rPr>
                <w:rStyle w:val="Hyperlink"/>
                <w:rtl/>
                <w:lang w:eastAsia="en-US"/>
              </w:rPr>
              <w:t xml:space="preserve"> </w:t>
            </w:r>
            <w:r w:rsidRPr="0059562F">
              <w:rPr>
                <w:rStyle w:val="Hyperlink"/>
                <w:rFonts w:hint="cs"/>
                <w:rtl/>
                <w:lang w:eastAsia="en-US"/>
              </w:rPr>
              <w:t>تدبیر</w:t>
            </w:r>
            <w:r w:rsidRPr="0059562F">
              <w:rPr>
                <w:rStyle w:val="Hyperlink"/>
                <w:rtl/>
                <w:lang w:eastAsia="en-US"/>
              </w:rPr>
              <w:t xml:space="preserve"> </w:t>
            </w:r>
            <w:r w:rsidRPr="0059562F">
              <w:rPr>
                <w:rStyle w:val="Hyperlink"/>
                <w:rFonts w:hint="cs"/>
                <w:rtl/>
                <w:lang w:eastAsia="en-US"/>
              </w:rPr>
              <w:t>را</w:t>
            </w:r>
            <w:r w:rsidRPr="0059562F">
              <w:rPr>
                <w:rStyle w:val="Hyperlink"/>
                <w:rtl/>
                <w:lang w:eastAsia="en-US"/>
              </w:rPr>
              <w:t xml:space="preserve"> </w:t>
            </w:r>
            <w:r w:rsidRPr="0059562F">
              <w:rPr>
                <w:rStyle w:val="Hyperlink"/>
                <w:rFonts w:hint="cs"/>
                <w:rtl/>
                <w:lang w:eastAsia="en-US"/>
              </w:rPr>
              <w:t>نمی</w:t>
            </w:r>
            <w:r w:rsidRPr="0059562F">
              <w:rPr>
                <w:rStyle w:val="Hyperlink"/>
                <w:rtl/>
                <w:lang w:eastAsia="en-US"/>
              </w:rPr>
              <w:t xml:space="preserve"> </w:t>
            </w:r>
            <w:r w:rsidRPr="0059562F">
              <w:rPr>
                <w:rStyle w:val="Hyperlink"/>
                <w:rFonts w:hint="cs"/>
                <w:rtl/>
                <w:lang w:eastAsia="en-US"/>
              </w:rPr>
              <w:t>گیرد</w:t>
            </w:r>
            <w:r>
              <w:rPr>
                <w:webHidden/>
                <w:rtl/>
              </w:rPr>
              <w:tab/>
            </w:r>
            <w:r>
              <w:rPr>
                <w:rStyle w:val="Hyperlink"/>
                <w:rtl/>
              </w:rPr>
              <w:fldChar w:fldCharType="begin"/>
            </w:r>
            <w:r>
              <w:rPr>
                <w:webHidden/>
                <w:rtl/>
              </w:rPr>
              <w:instrText xml:space="preserve"> </w:instrText>
            </w:r>
            <w:r>
              <w:rPr>
                <w:webHidden/>
              </w:rPr>
              <w:instrText>PAGEREF</w:instrText>
            </w:r>
            <w:r>
              <w:rPr>
                <w:webHidden/>
                <w:rtl/>
              </w:rPr>
              <w:instrText xml:space="preserve"> _</w:instrText>
            </w:r>
            <w:r>
              <w:rPr>
                <w:webHidden/>
              </w:rPr>
              <w:instrText>Toc</w:instrText>
            </w:r>
            <w:r>
              <w:rPr>
                <w:webHidden/>
                <w:rtl/>
              </w:rPr>
              <w:instrText xml:space="preserve">7546938 </w:instrText>
            </w:r>
            <w:r>
              <w:rPr>
                <w:webHidden/>
              </w:rPr>
              <w:instrText>\h</w:instrText>
            </w:r>
            <w:r>
              <w:rPr>
                <w:webHidden/>
                <w:rtl/>
              </w:rPr>
              <w:instrText xml:space="preserve"> </w:instrText>
            </w:r>
            <w:r>
              <w:rPr>
                <w:rStyle w:val="Hyperlink"/>
                <w:rtl/>
              </w:rPr>
            </w:r>
            <w:r>
              <w:rPr>
                <w:rStyle w:val="Hyperlink"/>
                <w:rtl/>
              </w:rPr>
              <w:fldChar w:fldCharType="separate"/>
            </w:r>
            <w:r>
              <w:rPr>
                <w:webHidden/>
                <w:rtl/>
              </w:rPr>
              <w:t>49</w:t>
            </w:r>
            <w:r>
              <w:rPr>
                <w:rStyle w:val="Hyperlink"/>
                <w:rtl/>
              </w:rPr>
              <w:fldChar w:fldCharType="end"/>
            </w:r>
          </w:hyperlink>
        </w:p>
        <w:p w:rsidR="00AC0D96" w:rsidRDefault="00AC0D96">
          <w:pPr>
            <w:pStyle w:val="TOC2"/>
            <w:tabs>
              <w:tab w:val="right" w:leader="dot" w:pos="9628"/>
            </w:tabs>
            <w:rPr>
              <w:rFonts w:asciiTheme="minorHAnsi" w:eastAsiaTheme="minorEastAsia" w:hAnsiTheme="minorHAnsi" w:cstheme="minorBidi"/>
              <w:sz w:val="22"/>
              <w:szCs w:val="22"/>
              <w:rtl/>
            </w:rPr>
          </w:pPr>
          <w:hyperlink w:anchor="_Toc7546939" w:history="1">
            <w:r w:rsidRPr="0059562F">
              <w:rPr>
                <w:rStyle w:val="Hyperlink"/>
                <w:rFonts w:hint="cs"/>
                <w:rtl/>
                <w:lang w:eastAsia="en-US"/>
              </w:rPr>
              <w:t>آیا</w:t>
            </w:r>
            <w:r w:rsidRPr="0059562F">
              <w:rPr>
                <w:rStyle w:val="Hyperlink"/>
                <w:rtl/>
                <w:lang w:eastAsia="en-US"/>
              </w:rPr>
              <w:t xml:space="preserve"> </w:t>
            </w:r>
            <w:r w:rsidRPr="0059562F">
              <w:rPr>
                <w:rStyle w:val="Hyperlink"/>
                <w:rFonts w:hint="cs"/>
                <w:rtl/>
                <w:lang w:eastAsia="en-US"/>
              </w:rPr>
              <w:t>تقدیر</w:t>
            </w:r>
            <w:r w:rsidRPr="0059562F">
              <w:rPr>
                <w:rStyle w:val="Hyperlink"/>
                <w:rtl/>
                <w:lang w:eastAsia="en-US"/>
              </w:rPr>
              <w:t xml:space="preserve"> </w:t>
            </w:r>
            <w:r w:rsidRPr="0059562F">
              <w:rPr>
                <w:rStyle w:val="Hyperlink"/>
                <w:rFonts w:hint="cs"/>
                <w:rtl/>
                <w:lang w:eastAsia="en-US"/>
              </w:rPr>
              <w:t>در</w:t>
            </w:r>
            <w:r w:rsidRPr="0059562F">
              <w:rPr>
                <w:rStyle w:val="Hyperlink"/>
                <w:rtl/>
                <w:lang w:eastAsia="en-US"/>
              </w:rPr>
              <w:t xml:space="preserve"> </w:t>
            </w:r>
            <w:r w:rsidRPr="0059562F">
              <w:rPr>
                <w:rStyle w:val="Hyperlink"/>
                <w:rFonts w:hint="cs"/>
                <w:rtl/>
                <w:lang w:eastAsia="en-US"/>
              </w:rPr>
              <w:t>معیشت</w:t>
            </w:r>
            <w:r w:rsidRPr="0059562F">
              <w:rPr>
                <w:rStyle w:val="Hyperlink"/>
                <w:rtl/>
                <w:lang w:eastAsia="en-US"/>
              </w:rPr>
              <w:t xml:space="preserve"> </w:t>
            </w:r>
            <w:r w:rsidRPr="0059562F">
              <w:rPr>
                <w:rStyle w:val="Hyperlink"/>
                <w:rFonts w:hint="cs"/>
                <w:rtl/>
                <w:lang w:eastAsia="en-US"/>
              </w:rPr>
              <w:t>معنایش</w:t>
            </w:r>
            <w:r w:rsidRPr="0059562F">
              <w:rPr>
                <w:rStyle w:val="Hyperlink"/>
                <w:rtl/>
                <w:lang w:eastAsia="en-US"/>
              </w:rPr>
              <w:t xml:space="preserve"> </w:t>
            </w:r>
            <w:r w:rsidRPr="0059562F">
              <w:rPr>
                <w:rStyle w:val="Hyperlink"/>
                <w:rFonts w:hint="cs"/>
                <w:rtl/>
                <w:lang w:eastAsia="en-US"/>
              </w:rPr>
              <w:t>کم‌خرجی</w:t>
            </w:r>
            <w:r w:rsidRPr="0059562F">
              <w:rPr>
                <w:rStyle w:val="Hyperlink"/>
                <w:rtl/>
                <w:lang w:eastAsia="en-US"/>
              </w:rPr>
              <w:t xml:space="preserve"> </w:t>
            </w:r>
            <w:r w:rsidRPr="0059562F">
              <w:rPr>
                <w:rStyle w:val="Hyperlink"/>
                <w:rFonts w:hint="cs"/>
                <w:rtl/>
                <w:lang w:eastAsia="en-US"/>
              </w:rPr>
              <w:t>است؟</w:t>
            </w:r>
            <w:r>
              <w:rPr>
                <w:webHidden/>
                <w:rtl/>
              </w:rPr>
              <w:tab/>
            </w:r>
            <w:r>
              <w:rPr>
                <w:rStyle w:val="Hyperlink"/>
                <w:rtl/>
              </w:rPr>
              <w:fldChar w:fldCharType="begin"/>
            </w:r>
            <w:r>
              <w:rPr>
                <w:webHidden/>
                <w:rtl/>
              </w:rPr>
              <w:instrText xml:space="preserve"> </w:instrText>
            </w:r>
            <w:r>
              <w:rPr>
                <w:webHidden/>
              </w:rPr>
              <w:instrText>PAGEREF</w:instrText>
            </w:r>
            <w:r>
              <w:rPr>
                <w:webHidden/>
                <w:rtl/>
              </w:rPr>
              <w:instrText xml:space="preserve"> _</w:instrText>
            </w:r>
            <w:r>
              <w:rPr>
                <w:webHidden/>
              </w:rPr>
              <w:instrText>Toc</w:instrText>
            </w:r>
            <w:r>
              <w:rPr>
                <w:webHidden/>
                <w:rtl/>
              </w:rPr>
              <w:instrText xml:space="preserve">7546939 </w:instrText>
            </w:r>
            <w:r>
              <w:rPr>
                <w:webHidden/>
              </w:rPr>
              <w:instrText>\h</w:instrText>
            </w:r>
            <w:r>
              <w:rPr>
                <w:webHidden/>
                <w:rtl/>
              </w:rPr>
              <w:instrText xml:space="preserve"> </w:instrText>
            </w:r>
            <w:r>
              <w:rPr>
                <w:rStyle w:val="Hyperlink"/>
                <w:rtl/>
              </w:rPr>
            </w:r>
            <w:r>
              <w:rPr>
                <w:rStyle w:val="Hyperlink"/>
                <w:rtl/>
              </w:rPr>
              <w:fldChar w:fldCharType="separate"/>
            </w:r>
            <w:r>
              <w:rPr>
                <w:webHidden/>
                <w:rtl/>
              </w:rPr>
              <w:t>50</w:t>
            </w:r>
            <w:r>
              <w:rPr>
                <w:rStyle w:val="Hyperlink"/>
                <w:rtl/>
              </w:rPr>
              <w:fldChar w:fldCharType="end"/>
            </w:r>
          </w:hyperlink>
        </w:p>
        <w:p w:rsidR="00AC0D96" w:rsidRDefault="00AC0D96">
          <w:pPr>
            <w:pStyle w:val="TOC2"/>
            <w:tabs>
              <w:tab w:val="right" w:leader="dot" w:pos="9628"/>
            </w:tabs>
            <w:rPr>
              <w:rFonts w:asciiTheme="minorHAnsi" w:eastAsiaTheme="minorEastAsia" w:hAnsiTheme="minorHAnsi" w:cstheme="minorBidi"/>
              <w:sz w:val="22"/>
              <w:szCs w:val="22"/>
              <w:rtl/>
            </w:rPr>
          </w:pPr>
          <w:hyperlink w:anchor="_Toc7546940" w:history="1">
            <w:r w:rsidRPr="0059562F">
              <w:rPr>
                <w:rStyle w:val="Hyperlink"/>
                <w:rFonts w:hint="cs"/>
                <w:rtl/>
                <w:lang w:eastAsia="en-US"/>
              </w:rPr>
              <w:t>مواردی</w:t>
            </w:r>
            <w:r w:rsidRPr="0059562F">
              <w:rPr>
                <w:rStyle w:val="Hyperlink"/>
                <w:rtl/>
                <w:lang w:eastAsia="en-US"/>
              </w:rPr>
              <w:t xml:space="preserve"> </w:t>
            </w:r>
            <w:r w:rsidRPr="0059562F">
              <w:rPr>
                <w:rStyle w:val="Hyperlink"/>
                <w:rFonts w:hint="cs"/>
                <w:rtl/>
                <w:lang w:eastAsia="en-US"/>
              </w:rPr>
              <w:t>که</w:t>
            </w:r>
            <w:r w:rsidRPr="0059562F">
              <w:rPr>
                <w:rStyle w:val="Hyperlink"/>
                <w:rtl/>
                <w:lang w:eastAsia="en-US"/>
              </w:rPr>
              <w:t xml:space="preserve"> </w:t>
            </w:r>
            <w:r w:rsidRPr="0059562F">
              <w:rPr>
                <w:rStyle w:val="Hyperlink"/>
                <w:rFonts w:hint="cs"/>
                <w:rtl/>
                <w:lang w:eastAsia="en-US"/>
              </w:rPr>
              <w:t>اسراف</w:t>
            </w:r>
            <w:r w:rsidRPr="0059562F">
              <w:rPr>
                <w:rStyle w:val="Hyperlink"/>
                <w:rtl/>
                <w:lang w:eastAsia="en-US"/>
              </w:rPr>
              <w:t xml:space="preserve"> </w:t>
            </w:r>
            <w:r w:rsidRPr="0059562F">
              <w:rPr>
                <w:rStyle w:val="Hyperlink"/>
                <w:rFonts w:hint="cs"/>
                <w:rtl/>
                <w:lang w:eastAsia="en-US"/>
              </w:rPr>
              <w:t>در</w:t>
            </w:r>
            <w:r w:rsidRPr="0059562F">
              <w:rPr>
                <w:rStyle w:val="Hyperlink"/>
                <w:rtl/>
                <w:lang w:eastAsia="en-US"/>
              </w:rPr>
              <w:t xml:space="preserve"> </w:t>
            </w:r>
            <w:r w:rsidRPr="0059562F">
              <w:rPr>
                <w:rStyle w:val="Hyperlink"/>
                <w:rFonts w:hint="cs"/>
                <w:rtl/>
                <w:lang w:eastAsia="en-US"/>
              </w:rPr>
              <w:t>آن</w:t>
            </w:r>
            <w:r w:rsidRPr="0059562F">
              <w:rPr>
                <w:rStyle w:val="Hyperlink"/>
                <w:rtl/>
                <w:lang w:eastAsia="en-US"/>
              </w:rPr>
              <w:t xml:space="preserve"> </w:t>
            </w:r>
            <w:r w:rsidRPr="0059562F">
              <w:rPr>
                <w:rStyle w:val="Hyperlink"/>
                <w:rFonts w:hint="cs"/>
                <w:rtl/>
                <w:lang w:eastAsia="en-US"/>
              </w:rPr>
              <w:t>جایز</w:t>
            </w:r>
            <w:r w:rsidRPr="0059562F">
              <w:rPr>
                <w:rStyle w:val="Hyperlink"/>
                <w:rtl/>
                <w:lang w:eastAsia="en-US"/>
              </w:rPr>
              <w:t xml:space="preserve"> </w:t>
            </w:r>
            <w:r w:rsidRPr="0059562F">
              <w:rPr>
                <w:rStyle w:val="Hyperlink"/>
                <w:rFonts w:hint="cs"/>
                <w:rtl/>
                <w:lang w:eastAsia="en-US"/>
              </w:rPr>
              <w:t>است</w:t>
            </w:r>
            <w:r>
              <w:rPr>
                <w:webHidden/>
                <w:rtl/>
              </w:rPr>
              <w:tab/>
            </w:r>
            <w:r>
              <w:rPr>
                <w:rStyle w:val="Hyperlink"/>
                <w:rtl/>
              </w:rPr>
              <w:fldChar w:fldCharType="begin"/>
            </w:r>
            <w:r>
              <w:rPr>
                <w:webHidden/>
                <w:rtl/>
              </w:rPr>
              <w:instrText xml:space="preserve"> </w:instrText>
            </w:r>
            <w:r>
              <w:rPr>
                <w:webHidden/>
              </w:rPr>
              <w:instrText>PAGEREF</w:instrText>
            </w:r>
            <w:r>
              <w:rPr>
                <w:webHidden/>
                <w:rtl/>
              </w:rPr>
              <w:instrText xml:space="preserve"> _</w:instrText>
            </w:r>
            <w:r>
              <w:rPr>
                <w:webHidden/>
              </w:rPr>
              <w:instrText>Toc</w:instrText>
            </w:r>
            <w:r>
              <w:rPr>
                <w:webHidden/>
                <w:rtl/>
              </w:rPr>
              <w:instrText xml:space="preserve">7546940 </w:instrText>
            </w:r>
            <w:r>
              <w:rPr>
                <w:webHidden/>
              </w:rPr>
              <w:instrText>\h</w:instrText>
            </w:r>
            <w:r>
              <w:rPr>
                <w:webHidden/>
                <w:rtl/>
              </w:rPr>
              <w:instrText xml:space="preserve"> </w:instrText>
            </w:r>
            <w:r>
              <w:rPr>
                <w:rStyle w:val="Hyperlink"/>
                <w:rtl/>
              </w:rPr>
            </w:r>
            <w:r>
              <w:rPr>
                <w:rStyle w:val="Hyperlink"/>
                <w:rtl/>
              </w:rPr>
              <w:fldChar w:fldCharType="separate"/>
            </w:r>
            <w:r>
              <w:rPr>
                <w:webHidden/>
                <w:rtl/>
              </w:rPr>
              <w:t>50</w:t>
            </w:r>
            <w:r>
              <w:rPr>
                <w:rStyle w:val="Hyperlink"/>
                <w:rtl/>
              </w:rPr>
              <w:fldChar w:fldCharType="end"/>
            </w:r>
          </w:hyperlink>
        </w:p>
        <w:p w:rsidR="00AC0D96" w:rsidRDefault="00AC0D96">
          <w:pPr>
            <w:pStyle w:val="TOC3"/>
            <w:tabs>
              <w:tab w:val="right" w:leader="dot" w:pos="9628"/>
            </w:tabs>
            <w:rPr>
              <w:rFonts w:asciiTheme="minorHAnsi" w:hAnsiTheme="minorHAnsi" w:cstheme="minorBidi"/>
              <w:noProof/>
              <w:sz w:val="22"/>
              <w:szCs w:val="22"/>
              <w:rtl/>
            </w:rPr>
          </w:pPr>
          <w:hyperlink w:anchor="_Toc7546941" w:history="1">
            <w:r w:rsidRPr="0059562F">
              <w:rPr>
                <w:rStyle w:val="Hyperlink"/>
                <w:noProof/>
                <w:rtl/>
              </w:rPr>
              <w:t xml:space="preserve">1- </w:t>
            </w:r>
            <w:r w:rsidRPr="0059562F">
              <w:rPr>
                <w:rStyle w:val="Hyperlink"/>
                <w:rFonts w:hint="cs"/>
                <w:noProof/>
                <w:rtl/>
              </w:rPr>
              <w:t>خرج</w:t>
            </w:r>
            <w:r w:rsidRPr="0059562F">
              <w:rPr>
                <w:rStyle w:val="Hyperlink"/>
                <w:noProof/>
                <w:rtl/>
              </w:rPr>
              <w:t xml:space="preserve"> </w:t>
            </w:r>
            <w:r w:rsidRPr="0059562F">
              <w:rPr>
                <w:rStyle w:val="Hyperlink"/>
                <w:rFonts w:hint="cs"/>
                <w:noProof/>
                <w:rtl/>
              </w:rPr>
              <w:t>کردن</w:t>
            </w:r>
            <w:r w:rsidRPr="0059562F">
              <w:rPr>
                <w:rStyle w:val="Hyperlink"/>
                <w:noProof/>
                <w:rtl/>
              </w:rPr>
              <w:t xml:space="preserve"> </w:t>
            </w:r>
            <w:r w:rsidRPr="0059562F">
              <w:rPr>
                <w:rStyle w:val="Hyperlink"/>
                <w:rFonts w:hint="cs"/>
                <w:noProof/>
                <w:rtl/>
              </w:rPr>
              <w:t>برای</w:t>
            </w:r>
            <w:r w:rsidRPr="0059562F">
              <w:rPr>
                <w:rStyle w:val="Hyperlink"/>
                <w:noProof/>
                <w:rtl/>
              </w:rPr>
              <w:t xml:space="preserve"> </w:t>
            </w:r>
            <w:r w:rsidRPr="0059562F">
              <w:rPr>
                <w:rStyle w:val="Hyperlink"/>
                <w:rFonts w:hint="cs"/>
                <w:noProof/>
                <w:rtl/>
              </w:rPr>
              <w:t>صحت</w:t>
            </w:r>
            <w:r w:rsidRPr="0059562F">
              <w:rPr>
                <w:rStyle w:val="Hyperlink"/>
                <w:noProof/>
                <w:rtl/>
              </w:rPr>
              <w:t xml:space="preserve"> </w:t>
            </w:r>
            <w:r w:rsidRPr="0059562F">
              <w:rPr>
                <w:rStyle w:val="Hyperlink"/>
                <w:rFonts w:hint="cs"/>
                <w:noProof/>
                <w:rtl/>
              </w:rPr>
              <w:t>و</w:t>
            </w:r>
            <w:r w:rsidRPr="0059562F">
              <w:rPr>
                <w:rStyle w:val="Hyperlink"/>
                <w:noProof/>
                <w:rtl/>
              </w:rPr>
              <w:t xml:space="preserve"> </w:t>
            </w:r>
            <w:r w:rsidRPr="0059562F">
              <w:rPr>
                <w:rStyle w:val="Hyperlink"/>
                <w:rFonts w:hint="cs"/>
                <w:noProof/>
                <w:rtl/>
              </w:rPr>
              <w:t>سلامتی</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7546941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50</w:t>
            </w:r>
            <w:r>
              <w:rPr>
                <w:rStyle w:val="Hyperlink"/>
                <w:noProof/>
                <w:rtl/>
              </w:rPr>
              <w:fldChar w:fldCharType="end"/>
            </w:r>
          </w:hyperlink>
        </w:p>
        <w:p w:rsidR="00AC0D96" w:rsidRDefault="00AC0D96">
          <w:pPr>
            <w:pStyle w:val="TOC3"/>
            <w:tabs>
              <w:tab w:val="right" w:leader="dot" w:pos="9628"/>
            </w:tabs>
            <w:rPr>
              <w:rFonts w:asciiTheme="minorHAnsi" w:hAnsiTheme="minorHAnsi" w:cstheme="minorBidi"/>
              <w:noProof/>
              <w:sz w:val="22"/>
              <w:szCs w:val="22"/>
              <w:rtl/>
            </w:rPr>
          </w:pPr>
          <w:hyperlink w:anchor="_Toc7546942" w:history="1">
            <w:r w:rsidRPr="0059562F">
              <w:rPr>
                <w:rStyle w:val="Hyperlink"/>
                <w:noProof/>
                <w:rtl/>
              </w:rPr>
              <w:t xml:space="preserve">2- </w:t>
            </w:r>
            <w:r w:rsidRPr="0059562F">
              <w:rPr>
                <w:rStyle w:val="Hyperlink"/>
                <w:rFonts w:hint="cs"/>
                <w:noProof/>
                <w:rtl/>
              </w:rPr>
              <w:t>خرج</w:t>
            </w:r>
            <w:r w:rsidRPr="0059562F">
              <w:rPr>
                <w:rStyle w:val="Hyperlink"/>
                <w:noProof/>
                <w:rtl/>
              </w:rPr>
              <w:t xml:space="preserve"> </w:t>
            </w:r>
            <w:r w:rsidRPr="0059562F">
              <w:rPr>
                <w:rStyle w:val="Hyperlink"/>
                <w:rFonts w:hint="cs"/>
                <w:noProof/>
                <w:rtl/>
              </w:rPr>
              <w:t>عطر</w:t>
            </w:r>
            <w:r w:rsidRPr="0059562F">
              <w:rPr>
                <w:rStyle w:val="Hyperlink"/>
                <w:noProof/>
                <w:rtl/>
              </w:rPr>
              <w:t xml:space="preserve"> </w:t>
            </w:r>
            <w:r w:rsidRPr="0059562F">
              <w:rPr>
                <w:rStyle w:val="Hyperlink"/>
                <w:rFonts w:hint="cs"/>
                <w:noProof/>
                <w:rtl/>
              </w:rPr>
              <w:t>و</w:t>
            </w:r>
            <w:r w:rsidRPr="0059562F">
              <w:rPr>
                <w:rStyle w:val="Hyperlink"/>
                <w:noProof/>
                <w:rtl/>
              </w:rPr>
              <w:t xml:space="preserve"> </w:t>
            </w:r>
            <w:r w:rsidRPr="0059562F">
              <w:rPr>
                <w:rStyle w:val="Hyperlink"/>
                <w:rFonts w:hint="cs"/>
                <w:noProof/>
                <w:rtl/>
              </w:rPr>
              <w:t>بوی</w:t>
            </w:r>
            <w:r w:rsidRPr="0059562F">
              <w:rPr>
                <w:rStyle w:val="Hyperlink"/>
                <w:noProof/>
                <w:rtl/>
              </w:rPr>
              <w:t xml:space="preserve"> </w:t>
            </w:r>
            <w:r w:rsidRPr="0059562F">
              <w:rPr>
                <w:rStyle w:val="Hyperlink"/>
                <w:rFonts w:hint="cs"/>
                <w:noProof/>
                <w:rtl/>
              </w:rPr>
              <w:t>خوش</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7546942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50</w:t>
            </w:r>
            <w:r>
              <w:rPr>
                <w:rStyle w:val="Hyperlink"/>
                <w:noProof/>
                <w:rtl/>
              </w:rPr>
              <w:fldChar w:fldCharType="end"/>
            </w:r>
          </w:hyperlink>
        </w:p>
        <w:p w:rsidR="00AC0D96" w:rsidRDefault="00AC0D96">
          <w:pPr>
            <w:pStyle w:val="TOC3"/>
            <w:tabs>
              <w:tab w:val="right" w:leader="dot" w:pos="9628"/>
            </w:tabs>
            <w:rPr>
              <w:rFonts w:asciiTheme="minorHAnsi" w:hAnsiTheme="minorHAnsi" w:cstheme="minorBidi"/>
              <w:noProof/>
              <w:sz w:val="22"/>
              <w:szCs w:val="22"/>
              <w:rtl/>
            </w:rPr>
          </w:pPr>
          <w:hyperlink w:anchor="_Toc7546943" w:history="1">
            <w:r w:rsidRPr="0059562F">
              <w:rPr>
                <w:rStyle w:val="Hyperlink"/>
                <w:noProof/>
                <w:rtl/>
              </w:rPr>
              <w:t xml:space="preserve">3- </w:t>
            </w:r>
            <w:r w:rsidRPr="0059562F">
              <w:rPr>
                <w:rStyle w:val="Hyperlink"/>
                <w:rFonts w:hint="cs"/>
                <w:noProof/>
                <w:rtl/>
              </w:rPr>
              <w:t>خرید</w:t>
            </w:r>
            <w:r w:rsidRPr="0059562F">
              <w:rPr>
                <w:rStyle w:val="Hyperlink"/>
                <w:noProof/>
                <w:rtl/>
              </w:rPr>
              <w:t xml:space="preserve"> </w:t>
            </w:r>
            <w:r w:rsidRPr="0059562F">
              <w:rPr>
                <w:rStyle w:val="Hyperlink"/>
                <w:rFonts w:hint="cs"/>
                <w:noProof/>
                <w:rtl/>
              </w:rPr>
              <w:t>لباس</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7546943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50</w:t>
            </w:r>
            <w:r>
              <w:rPr>
                <w:rStyle w:val="Hyperlink"/>
                <w:noProof/>
                <w:rtl/>
              </w:rPr>
              <w:fldChar w:fldCharType="end"/>
            </w:r>
          </w:hyperlink>
        </w:p>
        <w:p w:rsidR="00AC0D96" w:rsidRDefault="00AC0D96">
          <w:pPr>
            <w:pStyle w:val="TOC2"/>
            <w:tabs>
              <w:tab w:val="right" w:leader="dot" w:pos="9628"/>
            </w:tabs>
            <w:rPr>
              <w:rFonts w:asciiTheme="minorHAnsi" w:eastAsiaTheme="minorEastAsia" w:hAnsiTheme="minorHAnsi" w:cstheme="minorBidi"/>
              <w:sz w:val="22"/>
              <w:szCs w:val="22"/>
              <w:rtl/>
            </w:rPr>
          </w:pPr>
          <w:hyperlink w:anchor="_Toc7546944" w:history="1">
            <w:r w:rsidRPr="0059562F">
              <w:rPr>
                <w:rStyle w:val="Hyperlink"/>
                <w:rFonts w:hint="cs"/>
                <w:rtl/>
              </w:rPr>
              <w:t>آثار</w:t>
            </w:r>
            <w:r w:rsidRPr="0059562F">
              <w:rPr>
                <w:rStyle w:val="Hyperlink"/>
                <w:rtl/>
              </w:rPr>
              <w:t xml:space="preserve"> </w:t>
            </w:r>
            <w:r w:rsidRPr="0059562F">
              <w:rPr>
                <w:rStyle w:val="Hyperlink"/>
                <w:rFonts w:hint="cs"/>
                <w:rtl/>
              </w:rPr>
              <w:t>تقدیر</w:t>
            </w:r>
            <w:r w:rsidRPr="0059562F">
              <w:rPr>
                <w:rStyle w:val="Hyperlink"/>
                <w:rtl/>
              </w:rPr>
              <w:t xml:space="preserve"> </w:t>
            </w:r>
            <w:r w:rsidRPr="0059562F">
              <w:rPr>
                <w:rStyle w:val="Hyperlink"/>
                <w:rFonts w:hint="cs"/>
                <w:rtl/>
              </w:rPr>
              <w:t>در</w:t>
            </w:r>
            <w:r w:rsidRPr="0059562F">
              <w:rPr>
                <w:rStyle w:val="Hyperlink"/>
                <w:rtl/>
              </w:rPr>
              <w:t xml:space="preserve"> </w:t>
            </w:r>
            <w:r w:rsidRPr="0059562F">
              <w:rPr>
                <w:rStyle w:val="Hyperlink"/>
                <w:rFonts w:hint="cs"/>
                <w:rtl/>
              </w:rPr>
              <w:t>معیشت</w:t>
            </w:r>
            <w:r>
              <w:rPr>
                <w:webHidden/>
                <w:rtl/>
              </w:rPr>
              <w:tab/>
            </w:r>
            <w:r>
              <w:rPr>
                <w:rStyle w:val="Hyperlink"/>
                <w:rtl/>
              </w:rPr>
              <w:fldChar w:fldCharType="begin"/>
            </w:r>
            <w:r>
              <w:rPr>
                <w:webHidden/>
                <w:rtl/>
              </w:rPr>
              <w:instrText xml:space="preserve"> </w:instrText>
            </w:r>
            <w:r>
              <w:rPr>
                <w:webHidden/>
              </w:rPr>
              <w:instrText>PAGEREF</w:instrText>
            </w:r>
            <w:r>
              <w:rPr>
                <w:webHidden/>
                <w:rtl/>
              </w:rPr>
              <w:instrText xml:space="preserve"> _</w:instrText>
            </w:r>
            <w:r>
              <w:rPr>
                <w:webHidden/>
              </w:rPr>
              <w:instrText>Toc</w:instrText>
            </w:r>
            <w:r>
              <w:rPr>
                <w:webHidden/>
                <w:rtl/>
              </w:rPr>
              <w:instrText xml:space="preserve">7546944 </w:instrText>
            </w:r>
            <w:r>
              <w:rPr>
                <w:webHidden/>
              </w:rPr>
              <w:instrText>\h</w:instrText>
            </w:r>
            <w:r>
              <w:rPr>
                <w:webHidden/>
                <w:rtl/>
              </w:rPr>
              <w:instrText xml:space="preserve"> </w:instrText>
            </w:r>
            <w:r>
              <w:rPr>
                <w:rStyle w:val="Hyperlink"/>
                <w:rtl/>
              </w:rPr>
            </w:r>
            <w:r>
              <w:rPr>
                <w:rStyle w:val="Hyperlink"/>
                <w:rtl/>
              </w:rPr>
              <w:fldChar w:fldCharType="separate"/>
            </w:r>
            <w:r>
              <w:rPr>
                <w:webHidden/>
                <w:rtl/>
              </w:rPr>
              <w:t>51</w:t>
            </w:r>
            <w:r>
              <w:rPr>
                <w:rStyle w:val="Hyperlink"/>
                <w:rtl/>
              </w:rPr>
              <w:fldChar w:fldCharType="end"/>
            </w:r>
          </w:hyperlink>
        </w:p>
        <w:p w:rsidR="00AC0D96" w:rsidRDefault="00AC0D96">
          <w:pPr>
            <w:pStyle w:val="TOC3"/>
            <w:tabs>
              <w:tab w:val="right" w:leader="dot" w:pos="9628"/>
            </w:tabs>
            <w:rPr>
              <w:rFonts w:asciiTheme="minorHAnsi" w:hAnsiTheme="minorHAnsi" w:cstheme="minorBidi"/>
              <w:noProof/>
              <w:sz w:val="22"/>
              <w:szCs w:val="22"/>
              <w:rtl/>
            </w:rPr>
          </w:pPr>
          <w:hyperlink w:anchor="_Toc7546945" w:history="1">
            <w:r w:rsidRPr="0059562F">
              <w:rPr>
                <w:rStyle w:val="Hyperlink"/>
                <w:noProof/>
                <w:rtl/>
              </w:rPr>
              <w:t xml:space="preserve">1- </w:t>
            </w:r>
            <w:r w:rsidRPr="0059562F">
              <w:rPr>
                <w:rStyle w:val="Hyperlink"/>
                <w:rFonts w:hint="cs"/>
                <w:noProof/>
                <w:rtl/>
              </w:rPr>
              <w:t>رسیدگی</w:t>
            </w:r>
            <w:r w:rsidRPr="0059562F">
              <w:rPr>
                <w:rStyle w:val="Hyperlink"/>
                <w:noProof/>
                <w:rtl/>
              </w:rPr>
              <w:t xml:space="preserve"> </w:t>
            </w:r>
            <w:r w:rsidRPr="0059562F">
              <w:rPr>
                <w:rStyle w:val="Hyperlink"/>
                <w:rFonts w:hint="cs"/>
                <w:noProof/>
                <w:rtl/>
              </w:rPr>
              <w:t>به</w:t>
            </w:r>
            <w:r w:rsidRPr="0059562F">
              <w:rPr>
                <w:rStyle w:val="Hyperlink"/>
                <w:noProof/>
                <w:rtl/>
              </w:rPr>
              <w:t xml:space="preserve"> </w:t>
            </w:r>
            <w:r w:rsidRPr="0059562F">
              <w:rPr>
                <w:rStyle w:val="Hyperlink"/>
                <w:rFonts w:hint="cs"/>
                <w:noProof/>
                <w:rtl/>
              </w:rPr>
              <w:t>اولویت</w:t>
            </w:r>
            <w:r w:rsidRPr="0059562F">
              <w:rPr>
                <w:rStyle w:val="Hyperlink"/>
                <w:rFonts w:hint="cs"/>
                <w:noProof/>
              </w:rPr>
              <w:t>‌</w:t>
            </w:r>
            <w:r w:rsidRPr="0059562F">
              <w:rPr>
                <w:rStyle w:val="Hyperlink"/>
                <w:rFonts w:hint="cs"/>
                <w:noProof/>
                <w:rtl/>
              </w:rPr>
              <w:t>های</w:t>
            </w:r>
            <w:r w:rsidRPr="0059562F">
              <w:rPr>
                <w:rStyle w:val="Hyperlink"/>
                <w:noProof/>
                <w:rtl/>
              </w:rPr>
              <w:t xml:space="preserve"> </w:t>
            </w:r>
            <w:r w:rsidRPr="0059562F">
              <w:rPr>
                <w:rStyle w:val="Hyperlink"/>
                <w:rFonts w:hint="cs"/>
                <w:noProof/>
                <w:rtl/>
              </w:rPr>
              <w:t>زندگی</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7546945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51</w:t>
            </w:r>
            <w:r>
              <w:rPr>
                <w:rStyle w:val="Hyperlink"/>
                <w:noProof/>
                <w:rtl/>
              </w:rPr>
              <w:fldChar w:fldCharType="end"/>
            </w:r>
          </w:hyperlink>
        </w:p>
        <w:p w:rsidR="00AC0D96" w:rsidRDefault="00AC0D96">
          <w:pPr>
            <w:pStyle w:val="TOC3"/>
            <w:tabs>
              <w:tab w:val="right" w:leader="dot" w:pos="9628"/>
            </w:tabs>
            <w:rPr>
              <w:rFonts w:asciiTheme="minorHAnsi" w:hAnsiTheme="minorHAnsi" w:cstheme="minorBidi"/>
              <w:noProof/>
              <w:sz w:val="22"/>
              <w:szCs w:val="22"/>
              <w:rtl/>
            </w:rPr>
          </w:pPr>
          <w:hyperlink w:anchor="_Toc7546946" w:history="1">
            <w:r w:rsidRPr="0059562F">
              <w:rPr>
                <w:rStyle w:val="Hyperlink"/>
                <w:noProof/>
                <w:rtl/>
              </w:rPr>
              <w:t xml:space="preserve">2- </w:t>
            </w:r>
            <w:r w:rsidRPr="0059562F">
              <w:rPr>
                <w:rStyle w:val="Hyperlink"/>
                <w:rFonts w:hint="cs"/>
                <w:noProof/>
                <w:rtl/>
              </w:rPr>
              <w:t>سر</w:t>
            </w:r>
            <w:r w:rsidRPr="0059562F">
              <w:rPr>
                <w:rStyle w:val="Hyperlink"/>
                <w:noProof/>
                <w:rtl/>
              </w:rPr>
              <w:t xml:space="preserve"> </w:t>
            </w:r>
            <w:r w:rsidRPr="0059562F">
              <w:rPr>
                <w:rStyle w:val="Hyperlink"/>
                <w:rFonts w:hint="cs"/>
                <w:noProof/>
                <w:rtl/>
              </w:rPr>
              <w:t>و</w:t>
            </w:r>
            <w:r w:rsidRPr="0059562F">
              <w:rPr>
                <w:rStyle w:val="Hyperlink"/>
                <w:noProof/>
                <w:rtl/>
              </w:rPr>
              <w:t xml:space="preserve"> </w:t>
            </w:r>
            <w:r w:rsidRPr="0059562F">
              <w:rPr>
                <w:rStyle w:val="Hyperlink"/>
                <w:rFonts w:hint="cs"/>
                <w:noProof/>
                <w:rtl/>
              </w:rPr>
              <w:t>سامان</w:t>
            </w:r>
            <w:r w:rsidRPr="0059562F">
              <w:rPr>
                <w:rStyle w:val="Hyperlink"/>
                <w:noProof/>
                <w:rtl/>
              </w:rPr>
              <w:t xml:space="preserve"> </w:t>
            </w:r>
            <w:r w:rsidRPr="0059562F">
              <w:rPr>
                <w:rStyle w:val="Hyperlink"/>
                <w:rFonts w:hint="cs"/>
                <w:noProof/>
                <w:rtl/>
              </w:rPr>
              <w:t>گرفتن</w:t>
            </w:r>
            <w:r w:rsidRPr="0059562F">
              <w:rPr>
                <w:rStyle w:val="Hyperlink"/>
                <w:noProof/>
                <w:rtl/>
              </w:rPr>
              <w:t xml:space="preserve"> </w:t>
            </w:r>
            <w:r w:rsidRPr="0059562F">
              <w:rPr>
                <w:rStyle w:val="Hyperlink"/>
                <w:rFonts w:hint="cs"/>
                <w:noProof/>
                <w:rtl/>
              </w:rPr>
              <w:t>زندگی</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7546946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52</w:t>
            </w:r>
            <w:r>
              <w:rPr>
                <w:rStyle w:val="Hyperlink"/>
                <w:noProof/>
                <w:rtl/>
              </w:rPr>
              <w:fldChar w:fldCharType="end"/>
            </w:r>
          </w:hyperlink>
        </w:p>
        <w:p w:rsidR="00AC0D96" w:rsidRDefault="00AC0D96">
          <w:pPr>
            <w:pStyle w:val="TOC1"/>
            <w:tabs>
              <w:tab w:val="right" w:leader="dot" w:pos="9628"/>
            </w:tabs>
            <w:rPr>
              <w:rFonts w:asciiTheme="minorHAnsi" w:hAnsiTheme="minorHAnsi" w:cstheme="minorBidi"/>
              <w:bCs w:val="0"/>
              <w:noProof/>
              <w:sz w:val="22"/>
              <w:szCs w:val="22"/>
              <w:rtl/>
            </w:rPr>
          </w:pPr>
          <w:hyperlink w:anchor="_Toc7546947" w:history="1">
            <w:r w:rsidRPr="0059562F">
              <w:rPr>
                <w:rStyle w:val="Hyperlink"/>
                <w:rFonts w:hint="cs"/>
                <w:noProof/>
                <w:rtl/>
              </w:rPr>
              <w:t>جلسه</w:t>
            </w:r>
            <w:r w:rsidRPr="0059562F">
              <w:rPr>
                <w:rStyle w:val="Hyperlink"/>
                <w:noProof/>
                <w:rtl/>
              </w:rPr>
              <w:t xml:space="preserve"> </w:t>
            </w:r>
            <w:r w:rsidRPr="0059562F">
              <w:rPr>
                <w:rStyle w:val="Hyperlink"/>
                <w:rFonts w:hint="cs"/>
                <w:noProof/>
                <w:rtl/>
              </w:rPr>
              <w:t>دهم</w:t>
            </w:r>
            <w:r w:rsidRPr="0059562F">
              <w:rPr>
                <w:rStyle w:val="Hyperlink"/>
                <w:noProof/>
                <w:rtl/>
              </w:rPr>
              <w:t>: «</w:t>
            </w:r>
            <w:r w:rsidRPr="0059562F">
              <w:rPr>
                <w:rStyle w:val="Hyperlink"/>
                <w:rFonts w:hint="cs"/>
                <w:noProof/>
                <w:rtl/>
              </w:rPr>
              <w:t>ایثار</w:t>
            </w:r>
            <w:r w:rsidRPr="0059562F">
              <w:rPr>
                <w:rStyle w:val="Hyperlink"/>
                <w:noProof/>
                <w:rtl/>
              </w:rPr>
              <w:t xml:space="preserve"> </w:t>
            </w:r>
            <w:r w:rsidRPr="0059562F">
              <w:rPr>
                <w:rStyle w:val="Hyperlink"/>
                <w:rFonts w:hint="cs"/>
                <w:noProof/>
                <w:rtl/>
              </w:rPr>
              <w:t>فضیلت</w:t>
            </w:r>
            <w:r w:rsidRPr="0059562F">
              <w:rPr>
                <w:rStyle w:val="Hyperlink"/>
                <w:noProof/>
                <w:rtl/>
              </w:rPr>
              <w:t xml:space="preserve"> </w:t>
            </w:r>
            <w:r w:rsidRPr="0059562F">
              <w:rPr>
                <w:rStyle w:val="Hyperlink"/>
                <w:rFonts w:hint="cs"/>
                <w:noProof/>
                <w:rtl/>
              </w:rPr>
              <w:t>برجسته</w:t>
            </w:r>
            <w:r w:rsidRPr="0059562F">
              <w:rPr>
                <w:rStyle w:val="Hyperlink"/>
                <w:noProof/>
                <w:rtl/>
              </w:rPr>
              <w:t xml:space="preserve"> </w:t>
            </w:r>
            <w:r w:rsidRPr="0059562F">
              <w:rPr>
                <w:rStyle w:val="Hyperlink"/>
                <w:rFonts w:hint="cs"/>
                <w:noProof/>
                <w:rtl/>
              </w:rPr>
              <w:t>امت</w:t>
            </w:r>
            <w:r w:rsidRPr="0059562F">
              <w:rPr>
                <w:rStyle w:val="Hyperlink"/>
                <w:noProof/>
                <w:rtl/>
              </w:rPr>
              <w:t xml:space="preserve"> </w:t>
            </w:r>
            <w:r w:rsidRPr="0059562F">
              <w:rPr>
                <w:rStyle w:val="Hyperlink"/>
                <w:rFonts w:hint="cs"/>
                <w:noProof/>
                <w:rtl/>
              </w:rPr>
              <w:t>آخرالزمان</w:t>
            </w:r>
            <w:r w:rsidRPr="0059562F">
              <w:rPr>
                <w:rStyle w:val="Hyperlink"/>
                <w:noProof/>
                <w:rtl/>
              </w:rPr>
              <w:t>»</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7546947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52</w:t>
            </w:r>
            <w:r>
              <w:rPr>
                <w:rStyle w:val="Hyperlink"/>
                <w:noProof/>
                <w:rtl/>
              </w:rPr>
              <w:fldChar w:fldCharType="end"/>
            </w:r>
          </w:hyperlink>
        </w:p>
        <w:p w:rsidR="00AC0D96" w:rsidRDefault="00AC0D96">
          <w:pPr>
            <w:pStyle w:val="TOC2"/>
            <w:tabs>
              <w:tab w:val="right" w:leader="dot" w:pos="9628"/>
            </w:tabs>
            <w:rPr>
              <w:rFonts w:asciiTheme="minorHAnsi" w:eastAsiaTheme="minorEastAsia" w:hAnsiTheme="minorHAnsi" w:cstheme="minorBidi"/>
              <w:sz w:val="22"/>
              <w:szCs w:val="22"/>
              <w:rtl/>
            </w:rPr>
          </w:pPr>
          <w:hyperlink w:anchor="_Toc7546948" w:history="1">
            <w:r w:rsidRPr="0059562F">
              <w:rPr>
                <w:rStyle w:val="Hyperlink"/>
                <w:rFonts w:hint="cs"/>
                <w:rtl/>
              </w:rPr>
              <w:t>متن</w:t>
            </w:r>
            <w:r w:rsidRPr="0059562F">
              <w:rPr>
                <w:rStyle w:val="Hyperlink"/>
                <w:rtl/>
              </w:rPr>
              <w:t xml:space="preserve"> </w:t>
            </w:r>
            <w:r w:rsidRPr="0059562F">
              <w:rPr>
                <w:rStyle w:val="Hyperlink"/>
                <w:rFonts w:hint="cs"/>
                <w:rtl/>
              </w:rPr>
              <w:t>بیانیه</w:t>
            </w:r>
            <w:r w:rsidRPr="0059562F">
              <w:rPr>
                <w:rStyle w:val="Hyperlink"/>
                <w:rtl/>
              </w:rPr>
              <w:t xml:space="preserve"> </w:t>
            </w:r>
            <w:r w:rsidRPr="0059562F">
              <w:rPr>
                <w:rStyle w:val="Hyperlink"/>
                <w:rFonts w:hint="cs"/>
                <w:rtl/>
              </w:rPr>
              <w:t>گام</w:t>
            </w:r>
            <w:r w:rsidRPr="0059562F">
              <w:rPr>
                <w:rStyle w:val="Hyperlink"/>
                <w:rtl/>
              </w:rPr>
              <w:t xml:space="preserve"> </w:t>
            </w:r>
            <w:r w:rsidRPr="0059562F">
              <w:rPr>
                <w:rStyle w:val="Hyperlink"/>
                <w:rFonts w:hint="cs"/>
                <w:rtl/>
              </w:rPr>
              <w:t>دوم</w:t>
            </w:r>
            <w:r w:rsidRPr="0059562F">
              <w:rPr>
                <w:rStyle w:val="Hyperlink"/>
                <w:rtl/>
              </w:rPr>
              <w:t xml:space="preserve"> </w:t>
            </w:r>
            <w:r w:rsidRPr="0059562F">
              <w:rPr>
                <w:rStyle w:val="Hyperlink"/>
                <w:rFonts w:cs="Cambria"/>
                <w:rtl/>
              </w:rPr>
              <w:t xml:space="preserve">| </w:t>
            </w:r>
            <w:r w:rsidRPr="0059562F">
              <w:rPr>
                <w:rStyle w:val="Hyperlink"/>
                <w:rFonts w:ascii="Sakkal Majalla" w:hAnsi="Sakkal Majalla" w:cs="Sakkal Majalla" w:hint="cs"/>
                <w:rtl/>
              </w:rPr>
              <w:t>ا</w:t>
            </w:r>
            <w:r w:rsidRPr="0059562F">
              <w:rPr>
                <w:rStyle w:val="Hyperlink"/>
                <w:rFonts w:hint="cs"/>
                <w:rtl/>
              </w:rPr>
              <w:t>قتصاد</w:t>
            </w:r>
            <w:r w:rsidRPr="0059562F">
              <w:rPr>
                <w:rStyle w:val="Hyperlink"/>
                <w:rtl/>
              </w:rPr>
              <w:t>:</w:t>
            </w:r>
            <w:r>
              <w:rPr>
                <w:webHidden/>
                <w:rtl/>
              </w:rPr>
              <w:tab/>
            </w:r>
            <w:r>
              <w:rPr>
                <w:rStyle w:val="Hyperlink"/>
                <w:rtl/>
              </w:rPr>
              <w:fldChar w:fldCharType="begin"/>
            </w:r>
            <w:r>
              <w:rPr>
                <w:webHidden/>
                <w:rtl/>
              </w:rPr>
              <w:instrText xml:space="preserve"> </w:instrText>
            </w:r>
            <w:r>
              <w:rPr>
                <w:webHidden/>
              </w:rPr>
              <w:instrText>PAGEREF</w:instrText>
            </w:r>
            <w:r>
              <w:rPr>
                <w:webHidden/>
                <w:rtl/>
              </w:rPr>
              <w:instrText xml:space="preserve"> _</w:instrText>
            </w:r>
            <w:r>
              <w:rPr>
                <w:webHidden/>
              </w:rPr>
              <w:instrText>Toc</w:instrText>
            </w:r>
            <w:r>
              <w:rPr>
                <w:webHidden/>
                <w:rtl/>
              </w:rPr>
              <w:instrText xml:space="preserve">7546948 </w:instrText>
            </w:r>
            <w:r>
              <w:rPr>
                <w:webHidden/>
              </w:rPr>
              <w:instrText>\h</w:instrText>
            </w:r>
            <w:r>
              <w:rPr>
                <w:webHidden/>
                <w:rtl/>
              </w:rPr>
              <w:instrText xml:space="preserve"> </w:instrText>
            </w:r>
            <w:r>
              <w:rPr>
                <w:rStyle w:val="Hyperlink"/>
                <w:rtl/>
              </w:rPr>
            </w:r>
            <w:r>
              <w:rPr>
                <w:rStyle w:val="Hyperlink"/>
                <w:rtl/>
              </w:rPr>
              <w:fldChar w:fldCharType="separate"/>
            </w:r>
            <w:r>
              <w:rPr>
                <w:webHidden/>
                <w:rtl/>
              </w:rPr>
              <w:t>52</w:t>
            </w:r>
            <w:r>
              <w:rPr>
                <w:rStyle w:val="Hyperlink"/>
                <w:rtl/>
              </w:rPr>
              <w:fldChar w:fldCharType="end"/>
            </w:r>
          </w:hyperlink>
        </w:p>
        <w:p w:rsidR="00AC0D96" w:rsidRDefault="00AC0D96">
          <w:pPr>
            <w:pStyle w:val="TOC2"/>
            <w:tabs>
              <w:tab w:val="right" w:leader="dot" w:pos="9628"/>
            </w:tabs>
            <w:rPr>
              <w:rFonts w:asciiTheme="minorHAnsi" w:eastAsiaTheme="minorEastAsia" w:hAnsiTheme="minorHAnsi" w:cstheme="minorBidi"/>
              <w:sz w:val="22"/>
              <w:szCs w:val="22"/>
              <w:rtl/>
            </w:rPr>
          </w:pPr>
          <w:hyperlink w:anchor="_Toc7546949" w:history="1">
            <w:r w:rsidRPr="0059562F">
              <w:rPr>
                <w:rStyle w:val="Hyperlink"/>
                <w:rFonts w:hint="cs"/>
                <w:rtl/>
              </w:rPr>
              <w:t>اشاره</w:t>
            </w:r>
            <w:r>
              <w:rPr>
                <w:webHidden/>
                <w:rtl/>
              </w:rPr>
              <w:tab/>
            </w:r>
            <w:r>
              <w:rPr>
                <w:rStyle w:val="Hyperlink"/>
                <w:rtl/>
              </w:rPr>
              <w:fldChar w:fldCharType="begin"/>
            </w:r>
            <w:r>
              <w:rPr>
                <w:webHidden/>
                <w:rtl/>
              </w:rPr>
              <w:instrText xml:space="preserve"> </w:instrText>
            </w:r>
            <w:r>
              <w:rPr>
                <w:webHidden/>
              </w:rPr>
              <w:instrText>PAGEREF</w:instrText>
            </w:r>
            <w:r>
              <w:rPr>
                <w:webHidden/>
                <w:rtl/>
              </w:rPr>
              <w:instrText xml:space="preserve"> _</w:instrText>
            </w:r>
            <w:r>
              <w:rPr>
                <w:webHidden/>
              </w:rPr>
              <w:instrText>Toc</w:instrText>
            </w:r>
            <w:r>
              <w:rPr>
                <w:webHidden/>
                <w:rtl/>
              </w:rPr>
              <w:instrText xml:space="preserve">7546949 </w:instrText>
            </w:r>
            <w:r>
              <w:rPr>
                <w:webHidden/>
              </w:rPr>
              <w:instrText>\h</w:instrText>
            </w:r>
            <w:r>
              <w:rPr>
                <w:webHidden/>
                <w:rtl/>
              </w:rPr>
              <w:instrText xml:space="preserve"> </w:instrText>
            </w:r>
            <w:r>
              <w:rPr>
                <w:rStyle w:val="Hyperlink"/>
                <w:rtl/>
              </w:rPr>
            </w:r>
            <w:r>
              <w:rPr>
                <w:rStyle w:val="Hyperlink"/>
                <w:rtl/>
              </w:rPr>
              <w:fldChar w:fldCharType="separate"/>
            </w:r>
            <w:r>
              <w:rPr>
                <w:webHidden/>
                <w:rtl/>
              </w:rPr>
              <w:t>53</w:t>
            </w:r>
            <w:r>
              <w:rPr>
                <w:rStyle w:val="Hyperlink"/>
                <w:rtl/>
              </w:rPr>
              <w:fldChar w:fldCharType="end"/>
            </w:r>
          </w:hyperlink>
        </w:p>
        <w:p w:rsidR="00AC0D96" w:rsidRDefault="00AC0D96">
          <w:pPr>
            <w:pStyle w:val="TOC2"/>
            <w:tabs>
              <w:tab w:val="right" w:leader="dot" w:pos="9628"/>
            </w:tabs>
            <w:rPr>
              <w:rFonts w:asciiTheme="minorHAnsi" w:eastAsiaTheme="minorEastAsia" w:hAnsiTheme="minorHAnsi" w:cstheme="minorBidi"/>
              <w:sz w:val="22"/>
              <w:szCs w:val="22"/>
              <w:rtl/>
            </w:rPr>
          </w:pPr>
          <w:hyperlink w:anchor="_Toc7546950" w:history="1">
            <w:r w:rsidRPr="0059562F">
              <w:rPr>
                <w:rStyle w:val="Hyperlink"/>
                <w:rFonts w:hint="cs"/>
                <w:rtl/>
              </w:rPr>
              <w:t>تمنای</w:t>
            </w:r>
            <w:r w:rsidRPr="0059562F">
              <w:rPr>
                <w:rStyle w:val="Hyperlink"/>
                <w:rtl/>
              </w:rPr>
              <w:t xml:space="preserve"> </w:t>
            </w:r>
            <w:r w:rsidRPr="0059562F">
              <w:rPr>
                <w:rStyle w:val="Hyperlink"/>
                <w:rFonts w:hint="cs"/>
                <w:rtl/>
              </w:rPr>
              <w:t>موسی</w:t>
            </w:r>
            <w:r w:rsidRPr="0059562F">
              <w:rPr>
                <w:rStyle w:val="Hyperlink"/>
                <w:rtl/>
              </w:rPr>
              <w:t xml:space="preserve"> </w:t>
            </w:r>
            <w:r w:rsidRPr="0059562F">
              <w:rPr>
                <w:rStyle w:val="Hyperlink"/>
                <w:rFonts w:hint="cs"/>
                <w:rtl/>
              </w:rPr>
              <w:t>بن</w:t>
            </w:r>
            <w:r w:rsidRPr="0059562F">
              <w:rPr>
                <w:rStyle w:val="Hyperlink"/>
                <w:rtl/>
              </w:rPr>
              <w:t xml:space="preserve"> </w:t>
            </w:r>
            <w:r w:rsidRPr="0059562F">
              <w:rPr>
                <w:rStyle w:val="Hyperlink"/>
                <w:rFonts w:hint="cs"/>
                <w:rtl/>
              </w:rPr>
              <w:t>عمران</w:t>
            </w:r>
            <w:r w:rsidRPr="0059562F">
              <w:rPr>
                <w:rStyle w:val="Hyperlink"/>
                <w:rtl/>
              </w:rPr>
              <w:t xml:space="preserve"> </w:t>
            </w:r>
            <w:r w:rsidRPr="0059562F">
              <w:rPr>
                <w:rStyle w:val="Hyperlink"/>
                <w:rFonts w:hint="cs"/>
                <w:rtl/>
              </w:rPr>
              <w:t>برای</w:t>
            </w:r>
            <w:r w:rsidRPr="0059562F">
              <w:rPr>
                <w:rStyle w:val="Hyperlink"/>
                <w:rtl/>
              </w:rPr>
              <w:t xml:space="preserve"> </w:t>
            </w:r>
            <w:r w:rsidRPr="0059562F">
              <w:rPr>
                <w:rStyle w:val="Hyperlink"/>
                <w:rFonts w:hint="cs"/>
                <w:rtl/>
              </w:rPr>
              <w:t>رسیدن</w:t>
            </w:r>
            <w:r w:rsidRPr="0059562F">
              <w:rPr>
                <w:rStyle w:val="Hyperlink"/>
                <w:rtl/>
              </w:rPr>
              <w:t xml:space="preserve"> </w:t>
            </w:r>
            <w:r w:rsidRPr="0059562F">
              <w:rPr>
                <w:rStyle w:val="Hyperlink"/>
                <w:rFonts w:hint="cs"/>
                <w:rtl/>
              </w:rPr>
              <w:t>به</w:t>
            </w:r>
            <w:r w:rsidRPr="0059562F">
              <w:rPr>
                <w:rStyle w:val="Hyperlink"/>
                <w:rtl/>
              </w:rPr>
              <w:t xml:space="preserve"> </w:t>
            </w:r>
            <w:r w:rsidRPr="0059562F">
              <w:rPr>
                <w:rStyle w:val="Hyperlink"/>
                <w:rFonts w:hint="cs"/>
                <w:rtl/>
              </w:rPr>
              <w:t>مقامت</w:t>
            </w:r>
            <w:r w:rsidRPr="0059562F">
              <w:rPr>
                <w:rStyle w:val="Hyperlink"/>
                <w:rtl/>
              </w:rPr>
              <w:t xml:space="preserve"> </w:t>
            </w:r>
            <w:r w:rsidRPr="0059562F">
              <w:rPr>
                <w:rStyle w:val="Hyperlink"/>
                <w:rFonts w:hint="cs"/>
                <w:rtl/>
              </w:rPr>
              <w:t>معنوی</w:t>
            </w:r>
            <w:r w:rsidRPr="0059562F">
              <w:rPr>
                <w:rStyle w:val="Hyperlink"/>
                <w:rtl/>
              </w:rPr>
              <w:t xml:space="preserve"> </w:t>
            </w:r>
            <w:r w:rsidRPr="0059562F">
              <w:rPr>
                <w:rStyle w:val="Hyperlink"/>
                <w:rFonts w:hint="cs"/>
                <w:rtl/>
              </w:rPr>
              <w:t>امت</w:t>
            </w:r>
            <w:r w:rsidRPr="0059562F">
              <w:rPr>
                <w:rStyle w:val="Hyperlink"/>
                <w:rtl/>
              </w:rPr>
              <w:t xml:space="preserve"> </w:t>
            </w:r>
            <w:r w:rsidRPr="0059562F">
              <w:rPr>
                <w:rStyle w:val="Hyperlink"/>
                <w:rFonts w:hint="cs"/>
                <w:rtl/>
              </w:rPr>
              <w:t>آخرین</w:t>
            </w:r>
            <w:r w:rsidRPr="0059562F">
              <w:rPr>
                <w:rStyle w:val="Hyperlink"/>
                <w:rtl/>
              </w:rPr>
              <w:t xml:space="preserve"> </w:t>
            </w:r>
            <w:r w:rsidRPr="0059562F">
              <w:rPr>
                <w:rStyle w:val="Hyperlink"/>
                <w:rFonts w:hint="cs"/>
                <w:rtl/>
              </w:rPr>
              <w:t>پیامبر</w:t>
            </w:r>
            <w:r>
              <w:rPr>
                <w:webHidden/>
                <w:rtl/>
              </w:rPr>
              <w:tab/>
            </w:r>
            <w:r>
              <w:rPr>
                <w:rStyle w:val="Hyperlink"/>
                <w:rtl/>
              </w:rPr>
              <w:fldChar w:fldCharType="begin"/>
            </w:r>
            <w:r>
              <w:rPr>
                <w:webHidden/>
                <w:rtl/>
              </w:rPr>
              <w:instrText xml:space="preserve"> </w:instrText>
            </w:r>
            <w:r>
              <w:rPr>
                <w:webHidden/>
              </w:rPr>
              <w:instrText>PAGEREF</w:instrText>
            </w:r>
            <w:r>
              <w:rPr>
                <w:webHidden/>
                <w:rtl/>
              </w:rPr>
              <w:instrText xml:space="preserve"> _</w:instrText>
            </w:r>
            <w:r>
              <w:rPr>
                <w:webHidden/>
              </w:rPr>
              <w:instrText>Toc</w:instrText>
            </w:r>
            <w:r>
              <w:rPr>
                <w:webHidden/>
                <w:rtl/>
              </w:rPr>
              <w:instrText xml:space="preserve">7546950 </w:instrText>
            </w:r>
            <w:r>
              <w:rPr>
                <w:webHidden/>
              </w:rPr>
              <w:instrText>\h</w:instrText>
            </w:r>
            <w:r>
              <w:rPr>
                <w:webHidden/>
                <w:rtl/>
              </w:rPr>
              <w:instrText xml:space="preserve"> </w:instrText>
            </w:r>
            <w:r>
              <w:rPr>
                <w:rStyle w:val="Hyperlink"/>
                <w:rtl/>
              </w:rPr>
            </w:r>
            <w:r>
              <w:rPr>
                <w:rStyle w:val="Hyperlink"/>
                <w:rtl/>
              </w:rPr>
              <w:fldChar w:fldCharType="separate"/>
            </w:r>
            <w:r>
              <w:rPr>
                <w:webHidden/>
                <w:rtl/>
              </w:rPr>
              <w:t>53</w:t>
            </w:r>
            <w:r>
              <w:rPr>
                <w:rStyle w:val="Hyperlink"/>
                <w:rtl/>
              </w:rPr>
              <w:fldChar w:fldCharType="end"/>
            </w:r>
          </w:hyperlink>
        </w:p>
        <w:p w:rsidR="00AC0D96" w:rsidRDefault="00AC0D96">
          <w:pPr>
            <w:pStyle w:val="TOC2"/>
            <w:tabs>
              <w:tab w:val="right" w:leader="dot" w:pos="9628"/>
            </w:tabs>
            <w:rPr>
              <w:rFonts w:asciiTheme="minorHAnsi" w:eastAsiaTheme="minorEastAsia" w:hAnsiTheme="minorHAnsi" w:cstheme="minorBidi"/>
              <w:sz w:val="22"/>
              <w:szCs w:val="22"/>
              <w:rtl/>
            </w:rPr>
          </w:pPr>
          <w:hyperlink w:anchor="_Toc7546951" w:history="1">
            <w:r w:rsidRPr="0059562F">
              <w:rPr>
                <w:rStyle w:val="Hyperlink"/>
                <w:rFonts w:hint="cs"/>
                <w:rtl/>
              </w:rPr>
              <w:t>ماهیت</w:t>
            </w:r>
            <w:r w:rsidRPr="0059562F">
              <w:rPr>
                <w:rStyle w:val="Hyperlink"/>
                <w:rtl/>
              </w:rPr>
              <w:t xml:space="preserve"> </w:t>
            </w:r>
            <w:r w:rsidRPr="0059562F">
              <w:rPr>
                <w:rStyle w:val="Hyperlink"/>
                <w:rFonts w:hint="cs"/>
                <w:rtl/>
              </w:rPr>
              <w:t>ایثار</w:t>
            </w:r>
            <w:r w:rsidRPr="0059562F">
              <w:rPr>
                <w:rStyle w:val="Hyperlink"/>
                <w:rtl/>
              </w:rPr>
              <w:t xml:space="preserve"> / </w:t>
            </w:r>
            <w:r w:rsidRPr="0059562F">
              <w:rPr>
                <w:rStyle w:val="Hyperlink"/>
                <w:rFonts w:hint="cs"/>
                <w:rtl/>
              </w:rPr>
              <w:t>از</w:t>
            </w:r>
            <w:r w:rsidRPr="0059562F">
              <w:rPr>
                <w:rStyle w:val="Hyperlink"/>
                <w:rtl/>
              </w:rPr>
              <w:t xml:space="preserve"> </w:t>
            </w:r>
            <w:r w:rsidRPr="0059562F">
              <w:rPr>
                <w:rStyle w:val="Hyperlink"/>
                <w:rFonts w:hint="cs"/>
                <w:rtl/>
              </w:rPr>
              <w:t>خودگذشتگی</w:t>
            </w:r>
            <w:r w:rsidRPr="0059562F">
              <w:rPr>
                <w:rStyle w:val="Hyperlink"/>
                <w:rtl/>
              </w:rPr>
              <w:t xml:space="preserve"> </w:t>
            </w:r>
            <w:r w:rsidRPr="0059562F">
              <w:rPr>
                <w:rStyle w:val="Hyperlink"/>
                <w:rFonts w:hint="cs"/>
                <w:rtl/>
              </w:rPr>
              <w:t>علی</w:t>
            </w:r>
            <w:r w:rsidRPr="0059562F">
              <w:rPr>
                <w:rStyle w:val="Hyperlink"/>
                <w:rtl/>
              </w:rPr>
              <w:t xml:space="preserve"> </w:t>
            </w:r>
            <w:r w:rsidRPr="0059562F">
              <w:rPr>
                <w:rStyle w:val="Hyperlink"/>
                <w:rFonts w:hint="cs"/>
                <w:rtl/>
              </w:rPr>
              <w:t>رغم</w:t>
            </w:r>
            <w:r w:rsidRPr="0059562F">
              <w:rPr>
                <w:rStyle w:val="Hyperlink"/>
                <w:rtl/>
              </w:rPr>
              <w:t xml:space="preserve"> </w:t>
            </w:r>
            <w:r w:rsidRPr="0059562F">
              <w:rPr>
                <w:rStyle w:val="Hyperlink"/>
                <w:rFonts w:hint="cs"/>
                <w:rtl/>
              </w:rPr>
              <w:t>نیاز</w:t>
            </w:r>
            <w:r w:rsidRPr="0059562F">
              <w:rPr>
                <w:rStyle w:val="Hyperlink"/>
                <w:rtl/>
              </w:rPr>
              <w:t xml:space="preserve"> </w:t>
            </w:r>
            <w:r w:rsidRPr="0059562F">
              <w:rPr>
                <w:rStyle w:val="Hyperlink"/>
                <w:rFonts w:hint="cs"/>
                <w:rtl/>
              </w:rPr>
              <w:t>شدید</w:t>
            </w:r>
            <w:r>
              <w:rPr>
                <w:webHidden/>
                <w:rtl/>
              </w:rPr>
              <w:tab/>
            </w:r>
            <w:r>
              <w:rPr>
                <w:rStyle w:val="Hyperlink"/>
                <w:rtl/>
              </w:rPr>
              <w:fldChar w:fldCharType="begin"/>
            </w:r>
            <w:r>
              <w:rPr>
                <w:webHidden/>
                <w:rtl/>
              </w:rPr>
              <w:instrText xml:space="preserve"> </w:instrText>
            </w:r>
            <w:r>
              <w:rPr>
                <w:webHidden/>
              </w:rPr>
              <w:instrText>PAGEREF</w:instrText>
            </w:r>
            <w:r>
              <w:rPr>
                <w:webHidden/>
                <w:rtl/>
              </w:rPr>
              <w:instrText xml:space="preserve"> _</w:instrText>
            </w:r>
            <w:r>
              <w:rPr>
                <w:webHidden/>
              </w:rPr>
              <w:instrText>Toc</w:instrText>
            </w:r>
            <w:r>
              <w:rPr>
                <w:webHidden/>
                <w:rtl/>
              </w:rPr>
              <w:instrText xml:space="preserve">7546951 </w:instrText>
            </w:r>
            <w:r>
              <w:rPr>
                <w:webHidden/>
              </w:rPr>
              <w:instrText>\h</w:instrText>
            </w:r>
            <w:r>
              <w:rPr>
                <w:webHidden/>
                <w:rtl/>
              </w:rPr>
              <w:instrText xml:space="preserve"> </w:instrText>
            </w:r>
            <w:r>
              <w:rPr>
                <w:rStyle w:val="Hyperlink"/>
                <w:rtl/>
              </w:rPr>
            </w:r>
            <w:r>
              <w:rPr>
                <w:rStyle w:val="Hyperlink"/>
                <w:rtl/>
              </w:rPr>
              <w:fldChar w:fldCharType="separate"/>
            </w:r>
            <w:r>
              <w:rPr>
                <w:webHidden/>
                <w:rtl/>
              </w:rPr>
              <w:t>53</w:t>
            </w:r>
            <w:r>
              <w:rPr>
                <w:rStyle w:val="Hyperlink"/>
                <w:rtl/>
              </w:rPr>
              <w:fldChar w:fldCharType="end"/>
            </w:r>
          </w:hyperlink>
        </w:p>
        <w:p w:rsidR="00AC0D96" w:rsidRDefault="00AC0D96">
          <w:pPr>
            <w:pStyle w:val="TOC2"/>
            <w:tabs>
              <w:tab w:val="right" w:leader="dot" w:pos="9628"/>
            </w:tabs>
            <w:rPr>
              <w:rFonts w:asciiTheme="minorHAnsi" w:eastAsiaTheme="minorEastAsia" w:hAnsiTheme="minorHAnsi" w:cstheme="minorBidi"/>
              <w:sz w:val="22"/>
              <w:szCs w:val="22"/>
              <w:rtl/>
            </w:rPr>
          </w:pPr>
          <w:hyperlink w:anchor="_Toc7546952" w:history="1">
            <w:r w:rsidRPr="0059562F">
              <w:rPr>
                <w:rStyle w:val="Hyperlink"/>
                <w:rFonts w:hint="cs"/>
                <w:rtl/>
              </w:rPr>
              <w:t>مبنای</w:t>
            </w:r>
            <w:r w:rsidRPr="0059562F">
              <w:rPr>
                <w:rStyle w:val="Hyperlink"/>
                <w:rtl/>
              </w:rPr>
              <w:t xml:space="preserve"> </w:t>
            </w:r>
            <w:r w:rsidRPr="0059562F">
              <w:rPr>
                <w:rStyle w:val="Hyperlink"/>
                <w:rFonts w:hint="cs"/>
                <w:rtl/>
              </w:rPr>
              <w:t>روابط</w:t>
            </w:r>
            <w:r w:rsidRPr="0059562F">
              <w:rPr>
                <w:rStyle w:val="Hyperlink"/>
                <w:rtl/>
              </w:rPr>
              <w:t xml:space="preserve"> </w:t>
            </w:r>
            <w:r w:rsidRPr="0059562F">
              <w:rPr>
                <w:rStyle w:val="Hyperlink"/>
                <w:rFonts w:hint="cs"/>
                <w:rtl/>
              </w:rPr>
              <w:t>مؤمنین</w:t>
            </w:r>
            <w:r w:rsidRPr="0059562F">
              <w:rPr>
                <w:rStyle w:val="Hyperlink"/>
                <w:rtl/>
              </w:rPr>
              <w:t xml:space="preserve"> </w:t>
            </w:r>
            <w:r w:rsidRPr="0059562F">
              <w:rPr>
                <w:rStyle w:val="Hyperlink"/>
                <w:rFonts w:hint="cs"/>
                <w:rtl/>
              </w:rPr>
              <w:t>عدالت</w:t>
            </w:r>
            <w:r w:rsidRPr="0059562F">
              <w:rPr>
                <w:rStyle w:val="Hyperlink"/>
                <w:rtl/>
              </w:rPr>
              <w:t xml:space="preserve"> </w:t>
            </w:r>
            <w:r w:rsidRPr="0059562F">
              <w:rPr>
                <w:rStyle w:val="Hyperlink"/>
                <w:rFonts w:hint="cs"/>
                <w:rtl/>
              </w:rPr>
              <w:t>نیست</w:t>
            </w:r>
            <w:r w:rsidRPr="0059562F">
              <w:rPr>
                <w:rStyle w:val="Hyperlink"/>
                <w:rtl/>
              </w:rPr>
              <w:t xml:space="preserve"> </w:t>
            </w:r>
            <w:r w:rsidRPr="0059562F">
              <w:rPr>
                <w:rStyle w:val="Hyperlink"/>
                <w:rFonts w:hint="cs"/>
                <w:rtl/>
              </w:rPr>
              <w:t>بلکه</w:t>
            </w:r>
            <w:r w:rsidRPr="0059562F">
              <w:rPr>
                <w:rStyle w:val="Hyperlink"/>
                <w:rtl/>
              </w:rPr>
              <w:t xml:space="preserve"> </w:t>
            </w:r>
            <w:r w:rsidRPr="0059562F">
              <w:rPr>
                <w:rStyle w:val="Hyperlink"/>
                <w:rFonts w:hint="cs"/>
                <w:rtl/>
              </w:rPr>
              <w:t>ایثار</w:t>
            </w:r>
            <w:r w:rsidRPr="0059562F">
              <w:rPr>
                <w:rStyle w:val="Hyperlink"/>
                <w:rtl/>
              </w:rPr>
              <w:t xml:space="preserve"> </w:t>
            </w:r>
            <w:r w:rsidRPr="0059562F">
              <w:rPr>
                <w:rStyle w:val="Hyperlink"/>
                <w:rFonts w:hint="cs"/>
                <w:rtl/>
              </w:rPr>
              <w:t>است</w:t>
            </w:r>
            <w:r>
              <w:rPr>
                <w:webHidden/>
                <w:rtl/>
              </w:rPr>
              <w:tab/>
            </w:r>
            <w:r>
              <w:rPr>
                <w:rStyle w:val="Hyperlink"/>
                <w:rtl/>
              </w:rPr>
              <w:fldChar w:fldCharType="begin"/>
            </w:r>
            <w:r>
              <w:rPr>
                <w:webHidden/>
                <w:rtl/>
              </w:rPr>
              <w:instrText xml:space="preserve"> </w:instrText>
            </w:r>
            <w:r>
              <w:rPr>
                <w:webHidden/>
              </w:rPr>
              <w:instrText>PAGEREF</w:instrText>
            </w:r>
            <w:r>
              <w:rPr>
                <w:webHidden/>
                <w:rtl/>
              </w:rPr>
              <w:instrText xml:space="preserve"> _</w:instrText>
            </w:r>
            <w:r>
              <w:rPr>
                <w:webHidden/>
              </w:rPr>
              <w:instrText>Toc</w:instrText>
            </w:r>
            <w:r>
              <w:rPr>
                <w:webHidden/>
                <w:rtl/>
              </w:rPr>
              <w:instrText xml:space="preserve">7546952 </w:instrText>
            </w:r>
            <w:r>
              <w:rPr>
                <w:webHidden/>
              </w:rPr>
              <w:instrText>\h</w:instrText>
            </w:r>
            <w:r>
              <w:rPr>
                <w:webHidden/>
                <w:rtl/>
              </w:rPr>
              <w:instrText xml:space="preserve"> </w:instrText>
            </w:r>
            <w:r>
              <w:rPr>
                <w:rStyle w:val="Hyperlink"/>
                <w:rtl/>
              </w:rPr>
            </w:r>
            <w:r>
              <w:rPr>
                <w:rStyle w:val="Hyperlink"/>
                <w:rtl/>
              </w:rPr>
              <w:fldChar w:fldCharType="separate"/>
            </w:r>
            <w:r>
              <w:rPr>
                <w:webHidden/>
                <w:rtl/>
              </w:rPr>
              <w:t>53</w:t>
            </w:r>
            <w:r>
              <w:rPr>
                <w:rStyle w:val="Hyperlink"/>
                <w:rtl/>
              </w:rPr>
              <w:fldChar w:fldCharType="end"/>
            </w:r>
          </w:hyperlink>
        </w:p>
        <w:p w:rsidR="00AC0D96" w:rsidRDefault="00AC0D96">
          <w:pPr>
            <w:pStyle w:val="TOC2"/>
            <w:tabs>
              <w:tab w:val="right" w:leader="dot" w:pos="9628"/>
            </w:tabs>
            <w:rPr>
              <w:rFonts w:asciiTheme="minorHAnsi" w:eastAsiaTheme="minorEastAsia" w:hAnsiTheme="minorHAnsi" w:cstheme="minorBidi"/>
              <w:sz w:val="22"/>
              <w:szCs w:val="22"/>
              <w:rtl/>
            </w:rPr>
          </w:pPr>
          <w:hyperlink w:anchor="_Toc7546953" w:history="1">
            <w:r w:rsidRPr="0059562F">
              <w:rPr>
                <w:rStyle w:val="Hyperlink"/>
                <w:rFonts w:hint="cs"/>
                <w:rtl/>
              </w:rPr>
              <w:t>طوافت</w:t>
            </w:r>
            <w:r w:rsidRPr="0059562F">
              <w:rPr>
                <w:rStyle w:val="Hyperlink"/>
                <w:rtl/>
              </w:rPr>
              <w:t xml:space="preserve"> </w:t>
            </w:r>
            <w:r w:rsidRPr="0059562F">
              <w:rPr>
                <w:rStyle w:val="Hyperlink"/>
                <w:rFonts w:hint="cs"/>
                <w:rtl/>
              </w:rPr>
              <w:t>را</w:t>
            </w:r>
            <w:r w:rsidRPr="0059562F">
              <w:rPr>
                <w:rStyle w:val="Hyperlink"/>
                <w:rtl/>
              </w:rPr>
              <w:t xml:space="preserve"> </w:t>
            </w:r>
            <w:r w:rsidRPr="0059562F">
              <w:rPr>
                <w:rStyle w:val="Hyperlink"/>
                <w:rFonts w:hint="cs"/>
                <w:rtl/>
              </w:rPr>
              <w:t>قطع</w:t>
            </w:r>
            <w:r w:rsidRPr="0059562F">
              <w:rPr>
                <w:rStyle w:val="Hyperlink"/>
                <w:rtl/>
              </w:rPr>
              <w:t xml:space="preserve"> </w:t>
            </w:r>
            <w:r w:rsidRPr="0059562F">
              <w:rPr>
                <w:rStyle w:val="Hyperlink"/>
                <w:rFonts w:hint="cs"/>
                <w:rtl/>
              </w:rPr>
              <w:t>کن</w:t>
            </w:r>
            <w:r w:rsidRPr="0059562F">
              <w:rPr>
                <w:rStyle w:val="Hyperlink"/>
                <w:rtl/>
              </w:rPr>
              <w:t xml:space="preserve"> </w:t>
            </w:r>
            <w:r w:rsidRPr="0059562F">
              <w:rPr>
                <w:rStyle w:val="Hyperlink"/>
                <w:rFonts w:hint="cs"/>
                <w:rtl/>
              </w:rPr>
              <w:t>برو</w:t>
            </w:r>
            <w:r w:rsidRPr="0059562F">
              <w:rPr>
                <w:rStyle w:val="Hyperlink"/>
                <w:rtl/>
              </w:rPr>
              <w:t xml:space="preserve"> </w:t>
            </w:r>
            <w:r w:rsidRPr="0059562F">
              <w:rPr>
                <w:rStyle w:val="Hyperlink"/>
                <w:rFonts w:hint="cs"/>
                <w:rtl/>
              </w:rPr>
              <w:t>ببین</w:t>
            </w:r>
            <w:r w:rsidRPr="0059562F">
              <w:rPr>
                <w:rStyle w:val="Hyperlink"/>
                <w:rtl/>
              </w:rPr>
              <w:t xml:space="preserve"> </w:t>
            </w:r>
            <w:r w:rsidRPr="0059562F">
              <w:rPr>
                <w:rStyle w:val="Hyperlink"/>
                <w:rFonts w:hint="cs"/>
                <w:rtl/>
              </w:rPr>
              <w:t>شیعه‌ی</w:t>
            </w:r>
            <w:r w:rsidRPr="0059562F">
              <w:rPr>
                <w:rStyle w:val="Hyperlink"/>
                <w:rtl/>
              </w:rPr>
              <w:t xml:space="preserve"> </w:t>
            </w:r>
            <w:r w:rsidRPr="0059562F">
              <w:rPr>
                <w:rStyle w:val="Hyperlink"/>
                <w:rFonts w:hint="cs"/>
                <w:rtl/>
              </w:rPr>
              <w:t>ما</w:t>
            </w:r>
            <w:r w:rsidRPr="0059562F">
              <w:rPr>
                <w:rStyle w:val="Hyperlink"/>
                <w:rtl/>
              </w:rPr>
              <w:t xml:space="preserve">  </w:t>
            </w:r>
            <w:r w:rsidRPr="0059562F">
              <w:rPr>
                <w:rStyle w:val="Hyperlink"/>
                <w:rFonts w:hint="cs"/>
                <w:rtl/>
              </w:rPr>
              <w:t>چه</w:t>
            </w:r>
            <w:r w:rsidRPr="0059562F">
              <w:rPr>
                <w:rStyle w:val="Hyperlink"/>
                <w:rtl/>
              </w:rPr>
              <w:t xml:space="preserve"> </w:t>
            </w:r>
            <w:r w:rsidRPr="0059562F">
              <w:rPr>
                <w:rStyle w:val="Hyperlink"/>
                <w:rFonts w:hint="cs"/>
                <w:rtl/>
              </w:rPr>
              <w:t>می‌خواهد</w:t>
            </w:r>
            <w:r w:rsidRPr="0059562F">
              <w:rPr>
                <w:rStyle w:val="Hyperlink"/>
                <w:rtl/>
              </w:rPr>
              <w:t xml:space="preserve">! / </w:t>
            </w:r>
            <w:r w:rsidRPr="0059562F">
              <w:rPr>
                <w:rStyle w:val="Hyperlink"/>
                <w:rFonts w:hint="cs"/>
                <w:rtl/>
              </w:rPr>
              <w:t>ایثار</w:t>
            </w:r>
            <w:r w:rsidRPr="0059562F">
              <w:rPr>
                <w:rStyle w:val="Hyperlink"/>
                <w:rtl/>
              </w:rPr>
              <w:t xml:space="preserve"> </w:t>
            </w:r>
            <w:r w:rsidRPr="0059562F">
              <w:rPr>
                <w:rStyle w:val="Hyperlink"/>
                <w:rFonts w:hint="cs"/>
                <w:rtl/>
              </w:rPr>
              <w:t>یعنی</w:t>
            </w:r>
            <w:r w:rsidRPr="0059562F">
              <w:rPr>
                <w:rStyle w:val="Hyperlink"/>
                <w:rtl/>
              </w:rPr>
              <w:t xml:space="preserve"> </w:t>
            </w:r>
            <w:r w:rsidRPr="0059562F">
              <w:rPr>
                <w:rStyle w:val="Hyperlink"/>
                <w:rFonts w:hint="cs"/>
                <w:rtl/>
              </w:rPr>
              <w:t>از</w:t>
            </w:r>
            <w:r w:rsidRPr="0059562F">
              <w:rPr>
                <w:rStyle w:val="Hyperlink"/>
                <w:rtl/>
              </w:rPr>
              <w:t xml:space="preserve"> </w:t>
            </w:r>
            <w:r w:rsidRPr="0059562F">
              <w:rPr>
                <w:rStyle w:val="Hyperlink"/>
                <w:rFonts w:hint="cs"/>
                <w:rtl/>
              </w:rPr>
              <w:t>همه</w:t>
            </w:r>
            <w:r w:rsidRPr="0059562F">
              <w:rPr>
                <w:rStyle w:val="Hyperlink"/>
                <w:rtl/>
              </w:rPr>
              <w:t xml:space="preserve"> </w:t>
            </w:r>
            <w:r w:rsidRPr="0059562F">
              <w:rPr>
                <w:rStyle w:val="Hyperlink"/>
                <w:rFonts w:hint="cs"/>
                <w:rtl/>
              </w:rPr>
              <w:t>اموالت</w:t>
            </w:r>
            <w:r w:rsidRPr="0059562F">
              <w:rPr>
                <w:rStyle w:val="Hyperlink"/>
                <w:rtl/>
              </w:rPr>
              <w:t xml:space="preserve"> </w:t>
            </w:r>
            <w:r w:rsidRPr="0059562F">
              <w:rPr>
                <w:rStyle w:val="Hyperlink"/>
                <w:rFonts w:hint="cs"/>
                <w:rtl/>
              </w:rPr>
              <w:t>بگذاری</w:t>
            </w:r>
            <w:r w:rsidRPr="0059562F">
              <w:rPr>
                <w:rStyle w:val="Hyperlink"/>
                <w:rtl/>
              </w:rPr>
              <w:t>!</w:t>
            </w:r>
            <w:r>
              <w:rPr>
                <w:webHidden/>
                <w:rtl/>
              </w:rPr>
              <w:tab/>
            </w:r>
            <w:r>
              <w:rPr>
                <w:rStyle w:val="Hyperlink"/>
                <w:rtl/>
              </w:rPr>
              <w:fldChar w:fldCharType="begin"/>
            </w:r>
            <w:r>
              <w:rPr>
                <w:webHidden/>
                <w:rtl/>
              </w:rPr>
              <w:instrText xml:space="preserve"> </w:instrText>
            </w:r>
            <w:r>
              <w:rPr>
                <w:webHidden/>
              </w:rPr>
              <w:instrText>PAGEREF</w:instrText>
            </w:r>
            <w:r>
              <w:rPr>
                <w:webHidden/>
                <w:rtl/>
              </w:rPr>
              <w:instrText xml:space="preserve"> _</w:instrText>
            </w:r>
            <w:r>
              <w:rPr>
                <w:webHidden/>
              </w:rPr>
              <w:instrText>Toc</w:instrText>
            </w:r>
            <w:r>
              <w:rPr>
                <w:webHidden/>
                <w:rtl/>
              </w:rPr>
              <w:instrText xml:space="preserve">7546953 </w:instrText>
            </w:r>
            <w:r>
              <w:rPr>
                <w:webHidden/>
              </w:rPr>
              <w:instrText>\h</w:instrText>
            </w:r>
            <w:r>
              <w:rPr>
                <w:webHidden/>
                <w:rtl/>
              </w:rPr>
              <w:instrText xml:space="preserve"> </w:instrText>
            </w:r>
            <w:r>
              <w:rPr>
                <w:rStyle w:val="Hyperlink"/>
                <w:rtl/>
              </w:rPr>
            </w:r>
            <w:r>
              <w:rPr>
                <w:rStyle w:val="Hyperlink"/>
                <w:rtl/>
              </w:rPr>
              <w:fldChar w:fldCharType="separate"/>
            </w:r>
            <w:r>
              <w:rPr>
                <w:webHidden/>
                <w:rtl/>
              </w:rPr>
              <w:t>54</w:t>
            </w:r>
            <w:r>
              <w:rPr>
                <w:rStyle w:val="Hyperlink"/>
                <w:rtl/>
              </w:rPr>
              <w:fldChar w:fldCharType="end"/>
            </w:r>
          </w:hyperlink>
        </w:p>
        <w:p w:rsidR="00AC0D96" w:rsidRDefault="00AC0D96">
          <w:pPr>
            <w:pStyle w:val="TOC2"/>
            <w:tabs>
              <w:tab w:val="right" w:leader="dot" w:pos="9628"/>
            </w:tabs>
            <w:rPr>
              <w:rFonts w:asciiTheme="minorHAnsi" w:eastAsiaTheme="minorEastAsia" w:hAnsiTheme="minorHAnsi" w:cstheme="minorBidi"/>
              <w:sz w:val="22"/>
              <w:szCs w:val="22"/>
              <w:rtl/>
            </w:rPr>
          </w:pPr>
          <w:hyperlink w:anchor="_Toc7546954" w:history="1">
            <w:r w:rsidRPr="0059562F">
              <w:rPr>
                <w:rStyle w:val="Hyperlink"/>
                <w:rFonts w:hint="cs"/>
                <w:rtl/>
              </w:rPr>
              <w:t>شاخص</w:t>
            </w:r>
            <w:r w:rsidRPr="0059562F">
              <w:rPr>
                <w:rStyle w:val="Hyperlink"/>
                <w:rtl/>
              </w:rPr>
              <w:t xml:space="preserve"> </w:t>
            </w:r>
            <w:r w:rsidRPr="0059562F">
              <w:rPr>
                <w:rStyle w:val="Hyperlink"/>
                <w:rFonts w:hint="cs"/>
                <w:rtl/>
              </w:rPr>
              <w:t>برای</w:t>
            </w:r>
            <w:r w:rsidRPr="0059562F">
              <w:rPr>
                <w:rStyle w:val="Hyperlink"/>
                <w:rtl/>
              </w:rPr>
              <w:t xml:space="preserve"> </w:t>
            </w:r>
            <w:r w:rsidRPr="0059562F">
              <w:rPr>
                <w:rStyle w:val="Hyperlink"/>
                <w:rFonts w:hint="cs"/>
                <w:rtl/>
              </w:rPr>
              <w:t>سنجش</w:t>
            </w:r>
            <w:r w:rsidRPr="0059562F">
              <w:rPr>
                <w:rStyle w:val="Hyperlink"/>
                <w:rtl/>
              </w:rPr>
              <w:t xml:space="preserve"> </w:t>
            </w:r>
            <w:r w:rsidRPr="0059562F">
              <w:rPr>
                <w:rStyle w:val="Hyperlink"/>
                <w:rFonts w:hint="cs"/>
                <w:rtl/>
              </w:rPr>
              <w:t>میزان</w:t>
            </w:r>
            <w:r w:rsidRPr="0059562F">
              <w:rPr>
                <w:rStyle w:val="Hyperlink"/>
                <w:rtl/>
              </w:rPr>
              <w:t xml:space="preserve"> </w:t>
            </w:r>
            <w:r w:rsidRPr="0059562F">
              <w:rPr>
                <w:rStyle w:val="Hyperlink"/>
                <w:rFonts w:hint="cs"/>
                <w:rtl/>
              </w:rPr>
              <w:t>آمادگی</w:t>
            </w:r>
            <w:r w:rsidRPr="0059562F">
              <w:rPr>
                <w:rStyle w:val="Hyperlink"/>
                <w:rtl/>
              </w:rPr>
              <w:t xml:space="preserve"> </w:t>
            </w:r>
            <w:r w:rsidRPr="0059562F">
              <w:rPr>
                <w:rStyle w:val="Hyperlink"/>
                <w:rFonts w:hint="cs"/>
                <w:rtl/>
              </w:rPr>
              <w:t>شیعیان</w:t>
            </w:r>
            <w:r w:rsidRPr="0059562F">
              <w:rPr>
                <w:rStyle w:val="Hyperlink"/>
                <w:rtl/>
              </w:rPr>
              <w:t xml:space="preserve"> </w:t>
            </w:r>
            <w:r w:rsidRPr="0059562F">
              <w:rPr>
                <w:rStyle w:val="Hyperlink"/>
                <w:rFonts w:hint="cs"/>
                <w:rtl/>
              </w:rPr>
              <w:t>برای</w:t>
            </w:r>
            <w:r w:rsidRPr="0059562F">
              <w:rPr>
                <w:rStyle w:val="Hyperlink"/>
                <w:rtl/>
              </w:rPr>
              <w:t xml:space="preserve"> </w:t>
            </w:r>
            <w:r w:rsidRPr="0059562F">
              <w:rPr>
                <w:rStyle w:val="Hyperlink"/>
                <w:rFonts w:hint="cs"/>
                <w:rtl/>
              </w:rPr>
              <w:t>نصرت</w:t>
            </w:r>
            <w:r w:rsidRPr="0059562F">
              <w:rPr>
                <w:rStyle w:val="Hyperlink"/>
                <w:rtl/>
              </w:rPr>
              <w:t xml:space="preserve"> </w:t>
            </w:r>
            <w:r w:rsidRPr="0059562F">
              <w:rPr>
                <w:rStyle w:val="Hyperlink"/>
                <w:rFonts w:hint="cs"/>
                <w:rtl/>
              </w:rPr>
              <w:t>امام</w:t>
            </w:r>
            <w:r>
              <w:rPr>
                <w:webHidden/>
                <w:rtl/>
              </w:rPr>
              <w:tab/>
            </w:r>
            <w:r>
              <w:rPr>
                <w:rStyle w:val="Hyperlink"/>
                <w:rtl/>
              </w:rPr>
              <w:fldChar w:fldCharType="begin"/>
            </w:r>
            <w:r>
              <w:rPr>
                <w:webHidden/>
                <w:rtl/>
              </w:rPr>
              <w:instrText xml:space="preserve"> </w:instrText>
            </w:r>
            <w:r>
              <w:rPr>
                <w:webHidden/>
              </w:rPr>
              <w:instrText>PAGEREF</w:instrText>
            </w:r>
            <w:r>
              <w:rPr>
                <w:webHidden/>
                <w:rtl/>
              </w:rPr>
              <w:instrText xml:space="preserve"> _</w:instrText>
            </w:r>
            <w:r>
              <w:rPr>
                <w:webHidden/>
              </w:rPr>
              <w:instrText>Toc</w:instrText>
            </w:r>
            <w:r>
              <w:rPr>
                <w:webHidden/>
                <w:rtl/>
              </w:rPr>
              <w:instrText xml:space="preserve">7546954 </w:instrText>
            </w:r>
            <w:r>
              <w:rPr>
                <w:webHidden/>
              </w:rPr>
              <w:instrText>\h</w:instrText>
            </w:r>
            <w:r>
              <w:rPr>
                <w:webHidden/>
                <w:rtl/>
              </w:rPr>
              <w:instrText xml:space="preserve"> </w:instrText>
            </w:r>
            <w:r>
              <w:rPr>
                <w:rStyle w:val="Hyperlink"/>
                <w:rtl/>
              </w:rPr>
            </w:r>
            <w:r>
              <w:rPr>
                <w:rStyle w:val="Hyperlink"/>
                <w:rtl/>
              </w:rPr>
              <w:fldChar w:fldCharType="separate"/>
            </w:r>
            <w:r>
              <w:rPr>
                <w:webHidden/>
                <w:rtl/>
              </w:rPr>
              <w:t>54</w:t>
            </w:r>
            <w:r>
              <w:rPr>
                <w:rStyle w:val="Hyperlink"/>
                <w:rtl/>
              </w:rPr>
              <w:fldChar w:fldCharType="end"/>
            </w:r>
          </w:hyperlink>
        </w:p>
        <w:p w:rsidR="00AC0D96" w:rsidRDefault="00AC0D96">
          <w:pPr>
            <w:pStyle w:val="TOC2"/>
            <w:tabs>
              <w:tab w:val="right" w:leader="dot" w:pos="9628"/>
            </w:tabs>
            <w:rPr>
              <w:rFonts w:asciiTheme="minorHAnsi" w:eastAsiaTheme="minorEastAsia" w:hAnsiTheme="minorHAnsi" w:cstheme="minorBidi"/>
              <w:sz w:val="22"/>
              <w:szCs w:val="22"/>
              <w:rtl/>
            </w:rPr>
          </w:pPr>
          <w:hyperlink w:anchor="_Toc7546955" w:history="1">
            <w:r w:rsidRPr="0059562F">
              <w:rPr>
                <w:rStyle w:val="Hyperlink"/>
                <w:rFonts w:hint="cs"/>
                <w:rtl/>
              </w:rPr>
              <w:t>ایثار</w:t>
            </w:r>
            <w:r w:rsidRPr="0059562F">
              <w:rPr>
                <w:rStyle w:val="Hyperlink"/>
                <w:rtl/>
              </w:rPr>
              <w:t xml:space="preserve"> </w:t>
            </w:r>
            <w:r w:rsidRPr="0059562F">
              <w:rPr>
                <w:rStyle w:val="Hyperlink"/>
                <w:rFonts w:hint="cs"/>
                <w:rtl/>
              </w:rPr>
              <w:t>معیار</w:t>
            </w:r>
            <w:r w:rsidRPr="0059562F">
              <w:rPr>
                <w:rStyle w:val="Hyperlink"/>
                <w:rtl/>
              </w:rPr>
              <w:t xml:space="preserve"> </w:t>
            </w:r>
            <w:r w:rsidRPr="0059562F">
              <w:rPr>
                <w:rStyle w:val="Hyperlink"/>
                <w:rFonts w:hint="cs"/>
                <w:rtl/>
              </w:rPr>
              <w:t>شیعه</w:t>
            </w:r>
            <w:r w:rsidRPr="0059562F">
              <w:rPr>
                <w:rStyle w:val="Hyperlink"/>
                <w:rtl/>
              </w:rPr>
              <w:t xml:space="preserve"> </w:t>
            </w:r>
            <w:r w:rsidRPr="0059562F">
              <w:rPr>
                <w:rStyle w:val="Hyperlink"/>
                <w:rFonts w:hint="cs"/>
                <w:rtl/>
              </w:rPr>
              <w:t>گری</w:t>
            </w:r>
            <w:r w:rsidRPr="0059562F">
              <w:rPr>
                <w:rStyle w:val="Hyperlink"/>
                <w:rtl/>
              </w:rPr>
              <w:t xml:space="preserve"> / </w:t>
            </w:r>
            <w:r w:rsidRPr="0059562F">
              <w:rPr>
                <w:rStyle w:val="Hyperlink"/>
                <w:rFonts w:hint="cs"/>
                <w:rtl/>
              </w:rPr>
              <w:t>صفتی</w:t>
            </w:r>
            <w:r w:rsidRPr="0059562F">
              <w:rPr>
                <w:rStyle w:val="Hyperlink"/>
                <w:rtl/>
              </w:rPr>
              <w:t xml:space="preserve"> </w:t>
            </w:r>
            <w:r w:rsidRPr="0059562F">
              <w:rPr>
                <w:rStyle w:val="Hyperlink"/>
                <w:rFonts w:hint="cs"/>
                <w:rtl/>
              </w:rPr>
              <w:t>که</w:t>
            </w:r>
            <w:r w:rsidRPr="0059562F">
              <w:rPr>
                <w:rStyle w:val="Hyperlink"/>
                <w:rtl/>
              </w:rPr>
              <w:t xml:space="preserve"> </w:t>
            </w:r>
            <w:r w:rsidRPr="0059562F">
              <w:rPr>
                <w:rStyle w:val="Hyperlink"/>
                <w:rFonts w:hint="cs"/>
                <w:rtl/>
              </w:rPr>
              <w:t>در</w:t>
            </w:r>
            <w:r w:rsidRPr="0059562F">
              <w:rPr>
                <w:rStyle w:val="Hyperlink"/>
                <w:rtl/>
              </w:rPr>
              <w:t xml:space="preserve"> </w:t>
            </w:r>
            <w:r w:rsidRPr="0059562F">
              <w:rPr>
                <w:rStyle w:val="Hyperlink"/>
                <w:rFonts w:hint="cs"/>
                <w:rtl/>
              </w:rPr>
              <w:t>شیعیان</w:t>
            </w:r>
            <w:r w:rsidRPr="0059562F">
              <w:rPr>
                <w:rStyle w:val="Hyperlink"/>
                <w:rtl/>
              </w:rPr>
              <w:t xml:space="preserve"> </w:t>
            </w:r>
            <w:r w:rsidRPr="0059562F">
              <w:rPr>
                <w:rStyle w:val="Hyperlink"/>
                <w:rFonts w:hint="cs"/>
                <w:rtl/>
              </w:rPr>
              <w:t>کمتر</w:t>
            </w:r>
            <w:r w:rsidRPr="0059562F">
              <w:rPr>
                <w:rStyle w:val="Hyperlink"/>
                <w:rtl/>
              </w:rPr>
              <w:t xml:space="preserve"> </w:t>
            </w:r>
            <w:r w:rsidRPr="0059562F">
              <w:rPr>
                <w:rStyle w:val="Hyperlink"/>
                <w:rFonts w:hint="cs"/>
                <w:rtl/>
              </w:rPr>
              <w:t>دیده</w:t>
            </w:r>
            <w:r w:rsidRPr="0059562F">
              <w:rPr>
                <w:rStyle w:val="Hyperlink"/>
                <w:rtl/>
              </w:rPr>
              <w:t xml:space="preserve"> </w:t>
            </w:r>
            <w:r w:rsidRPr="0059562F">
              <w:rPr>
                <w:rStyle w:val="Hyperlink"/>
                <w:rFonts w:hint="cs"/>
                <w:rtl/>
              </w:rPr>
              <w:t>می</w:t>
            </w:r>
            <w:r w:rsidRPr="0059562F">
              <w:rPr>
                <w:rStyle w:val="Hyperlink"/>
                <w:rtl/>
              </w:rPr>
              <w:t xml:space="preserve"> </w:t>
            </w:r>
            <w:r w:rsidRPr="0059562F">
              <w:rPr>
                <w:rStyle w:val="Hyperlink"/>
                <w:rFonts w:hint="cs"/>
                <w:rtl/>
              </w:rPr>
              <w:t>شود</w:t>
            </w:r>
            <w:r>
              <w:rPr>
                <w:webHidden/>
                <w:rtl/>
              </w:rPr>
              <w:tab/>
            </w:r>
            <w:r>
              <w:rPr>
                <w:rStyle w:val="Hyperlink"/>
                <w:rtl/>
              </w:rPr>
              <w:fldChar w:fldCharType="begin"/>
            </w:r>
            <w:r>
              <w:rPr>
                <w:webHidden/>
                <w:rtl/>
              </w:rPr>
              <w:instrText xml:space="preserve"> </w:instrText>
            </w:r>
            <w:r>
              <w:rPr>
                <w:webHidden/>
              </w:rPr>
              <w:instrText>PAGEREF</w:instrText>
            </w:r>
            <w:r>
              <w:rPr>
                <w:webHidden/>
                <w:rtl/>
              </w:rPr>
              <w:instrText xml:space="preserve"> _</w:instrText>
            </w:r>
            <w:r>
              <w:rPr>
                <w:webHidden/>
              </w:rPr>
              <w:instrText>Toc</w:instrText>
            </w:r>
            <w:r>
              <w:rPr>
                <w:webHidden/>
                <w:rtl/>
              </w:rPr>
              <w:instrText xml:space="preserve">7546955 </w:instrText>
            </w:r>
            <w:r>
              <w:rPr>
                <w:webHidden/>
              </w:rPr>
              <w:instrText>\h</w:instrText>
            </w:r>
            <w:r>
              <w:rPr>
                <w:webHidden/>
                <w:rtl/>
              </w:rPr>
              <w:instrText xml:space="preserve"> </w:instrText>
            </w:r>
            <w:r>
              <w:rPr>
                <w:rStyle w:val="Hyperlink"/>
                <w:rtl/>
              </w:rPr>
            </w:r>
            <w:r>
              <w:rPr>
                <w:rStyle w:val="Hyperlink"/>
                <w:rtl/>
              </w:rPr>
              <w:fldChar w:fldCharType="separate"/>
            </w:r>
            <w:r>
              <w:rPr>
                <w:webHidden/>
                <w:rtl/>
              </w:rPr>
              <w:t>54</w:t>
            </w:r>
            <w:r>
              <w:rPr>
                <w:rStyle w:val="Hyperlink"/>
                <w:rtl/>
              </w:rPr>
              <w:fldChar w:fldCharType="end"/>
            </w:r>
          </w:hyperlink>
        </w:p>
        <w:p w:rsidR="00AC0D96" w:rsidRDefault="00AC0D96">
          <w:pPr>
            <w:pStyle w:val="TOC2"/>
            <w:tabs>
              <w:tab w:val="right" w:leader="dot" w:pos="9628"/>
            </w:tabs>
            <w:rPr>
              <w:rFonts w:asciiTheme="minorHAnsi" w:eastAsiaTheme="minorEastAsia" w:hAnsiTheme="minorHAnsi" w:cstheme="minorBidi"/>
              <w:sz w:val="22"/>
              <w:szCs w:val="22"/>
              <w:rtl/>
            </w:rPr>
          </w:pPr>
          <w:hyperlink w:anchor="_Toc7546956" w:history="1">
            <w:r w:rsidRPr="0059562F">
              <w:rPr>
                <w:rStyle w:val="Hyperlink"/>
                <w:rFonts w:hint="cs"/>
                <w:rtl/>
              </w:rPr>
              <w:t>آیا</w:t>
            </w:r>
            <w:r w:rsidRPr="0059562F">
              <w:rPr>
                <w:rStyle w:val="Hyperlink"/>
                <w:rtl/>
              </w:rPr>
              <w:t xml:space="preserve"> </w:t>
            </w:r>
            <w:r w:rsidRPr="0059562F">
              <w:rPr>
                <w:rStyle w:val="Hyperlink"/>
                <w:rFonts w:hint="cs"/>
                <w:rtl/>
              </w:rPr>
              <w:t>در</w:t>
            </w:r>
            <w:r w:rsidRPr="0059562F">
              <w:rPr>
                <w:rStyle w:val="Hyperlink"/>
                <w:rtl/>
              </w:rPr>
              <w:t xml:space="preserve"> </w:t>
            </w:r>
            <w:r w:rsidRPr="0059562F">
              <w:rPr>
                <w:rStyle w:val="Hyperlink"/>
                <w:rFonts w:hint="cs"/>
                <w:rtl/>
              </w:rPr>
              <w:t>این</w:t>
            </w:r>
            <w:r w:rsidRPr="0059562F">
              <w:rPr>
                <w:rStyle w:val="Hyperlink"/>
                <w:rtl/>
              </w:rPr>
              <w:t xml:space="preserve"> </w:t>
            </w:r>
            <w:r w:rsidRPr="0059562F">
              <w:rPr>
                <w:rStyle w:val="Hyperlink"/>
                <w:rFonts w:hint="cs"/>
                <w:rtl/>
              </w:rPr>
              <w:t>اوضاع</w:t>
            </w:r>
            <w:r w:rsidRPr="0059562F">
              <w:rPr>
                <w:rStyle w:val="Hyperlink"/>
                <w:rtl/>
              </w:rPr>
              <w:t xml:space="preserve"> </w:t>
            </w:r>
            <w:r w:rsidRPr="0059562F">
              <w:rPr>
                <w:rStyle w:val="Hyperlink"/>
                <w:rFonts w:hint="cs"/>
                <w:rtl/>
              </w:rPr>
              <w:t>اقتصادی،</w:t>
            </w:r>
            <w:r w:rsidRPr="0059562F">
              <w:rPr>
                <w:rStyle w:val="Hyperlink"/>
                <w:rtl/>
              </w:rPr>
              <w:t xml:space="preserve"> </w:t>
            </w:r>
            <w:r w:rsidRPr="0059562F">
              <w:rPr>
                <w:rStyle w:val="Hyperlink"/>
                <w:rFonts w:hint="cs"/>
                <w:rtl/>
              </w:rPr>
              <w:t>وقت</w:t>
            </w:r>
            <w:r w:rsidRPr="0059562F">
              <w:rPr>
                <w:rStyle w:val="Hyperlink"/>
                <w:rtl/>
              </w:rPr>
              <w:t xml:space="preserve"> </w:t>
            </w:r>
            <w:r w:rsidRPr="0059562F">
              <w:rPr>
                <w:rStyle w:val="Hyperlink"/>
                <w:rFonts w:hint="cs"/>
                <w:rtl/>
              </w:rPr>
              <w:t>سخن</w:t>
            </w:r>
            <w:r w:rsidRPr="0059562F">
              <w:rPr>
                <w:rStyle w:val="Hyperlink"/>
                <w:rtl/>
              </w:rPr>
              <w:t xml:space="preserve"> </w:t>
            </w:r>
            <w:r w:rsidRPr="0059562F">
              <w:rPr>
                <w:rStyle w:val="Hyperlink"/>
                <w:rFonts w:hint="cs"/>
                <w:rtl/>
              </w:rPr>
              <w:t>گفتن</w:t>
            </w:r>
            <w:r w:rsidRPr="0059562F">
              <w:rPr>
                <w:rStyle w:val="Hyperlink"/>
                <w:rtl/>
              </w:rPr>
              <w:t xml:space="preserve"> </w:t>
            </w:r>
            <w:r w:rsidRPr="0059562F">
              <w:rPr>
                <w:rStyle w:val="Hyperlink"/>
                <w:rFonts w:hint="cs"/>
                <w:rtl/>
              </w:rPr>
              <w:t>از</w:t>
            </w:r>
            <w:r w:rsidRPr="0059562F">
              <w:rPr>
                <w:rStyle w:val="Hyperlink"/>
                <w:rtl/>
              </w:rPr>
              <w:t xml:space="preserve"> </w:t>
            </w:r>
            <w:r w:rsidRPr="0059562F">
              <w:rPr>
                <w:rStyle w:val="Hyperlink"/>
                <w:rFonts w:hint="cs"/>
                <w:rtl/>
              </w:rPr>
              <w:t>ایثار</w:t>
            </w:r>
            <w:r w:rsidRPr="0059562F">
              <w:rPr>
                <w:rStyle w:val="Hyperlink"/>
                <w:rtl/>
              </w:rPr>
              <w:t xml:space="preserve"> </w:t>
            </w:r>
            <w:r w:rsidRPr="0059562F">
              <w:rPr>
                <w:rStyle w:val="Hyperlink"/>
                <w:rFonts w:hint="cs"/>
                <w:rtl/>
              </w:rPr>
              <w:t>است؟</w:t>
            </w:r>
            <w:r>
              <w:rPr>
                <w:webHidden/>
                <w:rtl/>
              </w:rPr>
              <w:tab/>
            </w:r>
            <w:r>
              <w:rPr>
                <w:rStyle w:val="Hyperlink"/>
                <w:rtl/>
              </w:rPr>
              <w:fldChar w:fldCharType="begin"/>
            </w:r>
            <w:r>
              <w:rPr>
                <w:webHidden/>
                <w:rtl/>
              </w:rPr>
              <w:instrText xml:space="preserve"> </w:instrText>
            </w:r>
            <w:r>
              <w:rPr>
                <w:webHidden/>
              </w:rPr>
              <w:instrText>PAGEREF</w:instrText>
            </w:r>
            <w:r>
              <w:rPr>
                <w:webHidden/>
                <w:rtl/>
              </w:rPr>
              <w:instrText xml:space="preserve"> _</w:instrText>
            </w:r>
            <w:r>
              <w:rPr>
                <w:webHidden/>
              </w:rPr>
              <w:instrText>Toc</w:instrText>
            </w:r>
            <w:r>
              <w:rPr>
                <w:webHidden/>
                <w:rtl/>
              </w:rPr>
              <w:instrText xml:space="preserve">7546956 </w:instrText>
            </w:r>
            <w:r>
              <w:rPr>
                <w:webHidden/>
              </w:rPr>
              <w:instrText>\h</w:instrText>
            </w:r>
            <w:r>
              <w:rPr>
                <w:webHidden/>
                <w:rtl/>
              </w:rPr>
              <w:instrText xml:space="preserve"> </w:instrText>
            </w:r>
            <w:r>
              <w:rPr>
                <w:rStyle w:val="Hyperlink"/>
                <w:rtl/>
              </w:rPr>
            </w:r>
            <w:r>
              <w:rPr>
                <w:rStyle w:val="Hyperlink"/>
                <w:rtl/>
              </w:rPr>
              <w:fldChar w:fldCharType="separate"/>
            </w:r>
            <w:r>
              <w:rPr>
                <w:webHidden/>
                <w:rtl/>
              </w:rPr>
              <w:t>55</w:t>
            </w:r>
            <w:r>
              <w:rPr>
                <w:rStyle w:val="Hyperlink"/>
                <w:rtl/>
              </w:rPr>
              <w:fldChar w:fldCharType="end"/>
            </w:r>
          </w:hyperlink>
        </w:p>
        <w:p w:rsidR="00AC0D96" w:rsidRDefault="00AC0D96">
          <w:pPr>
            <w:pStyle w:val="TOC2"/>
            <w:tabs>
              <w:tab w:val="right" w:leader="dot" w:pos="9628"/>
            </w:tabs>
            <w:rPr>
              <w:rFonts w:asciiTheme="minorHAnsi" w:eastAsiaTheme="minorEastAsia" w:hAnsiTheme="minorHAnsi" w:cstheme="minorBidi"/>
              <w:sz w:val="22"/>
              <w:szCs w:val="22"/>
              <w:rtl/>
            </w:rPr>
          </w:pPr>
          <w:hyperlink w:anchor="_Toc7546957" w:history="1">
            <w:r w:rsidRPr="0059562F">
              <w:rPr>
                <w:rStyle w:val="Hyperlink"/>
                <w:rFonts w:hint="cs"/>
                <w:rtl/>
              </w:rPr>
              <w:t>قاعده</w:t>
            </w:r>
            <w:r w:rsidRPr="0059562F">
              <w:rPr>
                <w:rStyle w:val="Hyperlink"/>
                <w:rtl/>
              </w:rPr>
              <w:t xml:space="preserve"> </w:t>
            </w:r>
            <w:r w:rsidRPr="0059562F">
              <w:rPr>
                <w:rStyle w:val="Hyperlink"/>
                <w:rFonts w:hint="cs"/>
                <w:rtl/>
              </w:rPr>
              <w:t>طلایی</w:t>
            </w:r>
            <w:r w:rsidRPr="0059562F">
              <w:rPr>
                <w:rStyle w:val="Hyperlink"/>
                <w:rtl/>
              </w:rPr>
              <w:t xml:space="preserve"> </w:t>
            </w:r>
            <w:r w:rsidRPr="0059562F">
              <w:rPr>
                <w:rStyle w:val="Hyperlink"/>
                <w:rFonts w:hint="cs"/>
                <w:rtl/>
              </w:rPr>
              <w:t>ثروت</w:t>
            </w:r>
            <w:r w:rsidRPr="0059562F">
              <w:rPr>
                <w:rStyle w:val="Hyperlink"/>
                <w:rtl/>
              </w:rPr>
              <w:t xml:space="preserve"> </w:t>
            </w:r>
            <w:r w:rsidRPr="0059562F">
              <w:rPr>
                <w:rStyle w:val="Hyperlink"/>
                <w:rFonts w:hint="cs"/>
                <w:rtl/>
              </w:rPr>
              <w:t>مند</w:t>
            </w:r>
            <w:r w:rsidRPr="0059562F">
              <w:rPr>
                <w:rStyle w:val="Hyperlink"/>
                <w:rtl/>
              </w:rPr>
              <w:t xml:space="preserve"> </w:t>
            </w:r>
            <w:r w:rsidRPr="0059562F">
              <w:rPr>
                <w:rStyle w:val="Hyperlink"/>
                <w:rFonts w:hint="cs"/>
                <w:rtl/>
              </w:rPr>
              <w:t>شدن</w:t>
            </w:r>
            <w:r w:rsidRPr="0059562F">
              <w:rPr>
                <w:rStyle w:val="Hyperlink"/>
                <w:rtl/>
              </w:rPr>
              <w:t xml:space="preserve"> / </w:t>
            </w:r>
            <w:r w:rsidRPr="0059562F">
              <w:rPr>
                <w:rStyle w:val="Hyperlink"/>
                <w:rFonts w:hint="cs"/>
                <w:rtl/>
              </w:rPr>
              <w:t>در</w:t>
            </w:r>
            <w:r w:rsidRPr="0059562F">
              <w:rPr>
                <w:rStyle w:val="Hyperlink"/>
                <w:rtl/>
              </w:rPr>
              <w:t xml:space="preserve"> </w:t>
            </w:r>
            <w:r w:rsidRPr="0059562F">
              <w:rPr>
                <w:rStyle w:val="Hyperlink"/>
                <w:rFonts w:hint="cs"/>
                <w:rtl/>
              </w:rPr>
              <w:t>اوج</w:t>
            </w:r>
            <w:r w:rsidRPr="0059562F">
              <w:rPr>
                <w:rStyle w:val="Hyperlink"/>
                <w:rtl/>
              </w:rPr>
              <w:t xml:space="preserve"> </w:t>
            </w:r>
            <w:r w:rsidRPr="0059562F">
              <w:rPr>
                <w:rStyle w:val="Hyperlink"/>
                <w:rFonts w:hint="cs"/>
                <w:rtl/>
              </w:rPr>
              <w:t>نداری</w:t>
            </w:r>
            <w:r w:rsidRPr="0059562F">
              <w:rPr>
                <w:rStyle w:val="Hyperlink"/>
                <w:rtl/>
              </w:rPr>
              <w:t xml:space="preserve"> </w:t>
            </w:r>
            <w:r w:rsidRPr="0059562F">
              <w:rPr>
                <w:rStyle w:val="Hyperlink"/>
                <w:rFonts w:hint="cs"/>
                <w:rtl/>
              </w:rPr>
              <w:t>صدقه</w:t>
            </w:r>
            <w:r w:rsidRPr="0059562F">
              <w:rPr>
                <w:rStyle w:val="Hyperlink"/>
                <w:rtl/>
              </w:rPr>
              <w:t xml:space="preserve"> </w:t>
            </w:r>
            <w:r w:rsidRPr="0059562F">
              <w:rPr>
                <w:rStyle w:val="Hyperlink"/>
                <w:rFonts w:hint="cs"/>
                <w:rtl/>
              </w:rPr>
              <w:t>بده</w:t>
            </w:r>
            <w:r>
              <w:rPr>
                <w:webHidden/>
                <w:rtl/>
              </w:rPr>
              <w:tab/>
            </w:r>
            <w:r>
              <w:rPr>
                <w:rStyle w:val="Hyperlink"/>
                <w:rtl/>
              </w:rPr>
              <w:fldChar w:fldCharType="begin"/>
            </w:r>
            <w:r>
              <w:rPr>
                <w:webHidden/>
                <w:rtl/>
              </w:rPr>
              <w:instrText xml:space="preserve"> </w:instrText>
            </w:r>
            <w:r>
              <w:rPr>
                <w:webHidden/>
              </w:rPr>
              <w:instrText>PAGEREF</w:instrText>
            </w:r>
            <w:r>
              <w:rPr>
                <w:webHidden/>
                <w:rtl/>
              </w:rPr>
              <w:instrText xml:space="preserve"> _</w:instrText>
            </w:r>
            <w:r>
              <w:rPr>
                <w:webHidden/>
              </w:rPr>
              <w:instrText>Toc</w:instrText>
            </w:r>
            <w:r>
              <w:rPr>
                <w:webHidden/>
                <w:rtl/>
              </w:rPr>
              <w:instrText xml:space="preserve">7546957 </w:instrText>
            </w:r>
            <w:r>
              <w:rPr>
                <w:webHidden/>
              </w:rPr>
              <w:instrText>\h</w:instrText>
            </w:r>
            <w:r>
              <w:rPr>
                <w:webHidden/>
                <w:rtl/>
              </w:rPr>
              <w:instrText xml:space="preserve"> </w:instrText>
            </w:r>
            <w:r>
              <w:rPr>
                <w:rStyle w:val="Hyperlink"/>
                <w:rtl/>
              </w:rPr>
            </w:r>
            <w:r>
              <w:rPr>
                <w:rStyle w:val="Hyperlink"/>
                <w:rtl/>
              </w:rPr>
              <w:fldChar w:fldCharType="separate"/>
            </w:r>
            <w:r>
              <w:rPr>
                <w:webHidden/>
                <w:rtl/>
              </w:rPr>
              <w:t>55</w:t>
            </w:r>
            <w:r>
              <w:rPr>
                <w:rStyle w:val="Hyperlink"/>
                <w:rtl/>
              </w:rPr>
              <w:fldChar w:fldCharType="end"/>
            </w:r>
          </w:hyperlink>
        </w:p>
        <w:p w:rsidR="00AC0D96" w:rsidRDefault="00AC0D96">
          <w:pPr>
            <w:pStyle w:val="TOC2"/>
            <w:tabs>
              <w:tab w:val="right" w:leader="dot" w:pos="9628"/>
            </w:tabs>
            <w:rPr>
              <w:rFonts w:asciiTheme="minorHAnsi" w:eastAsiaTheme="minorEastAsia" w:hAnsiTheme="minorHAnsi" w:cstheme="minorBidi"/>
              <w:sz w:val="22"/>
              <w:szCs w:val="22"/>
              <w:rtl/>
            </w:rPr>
          </w:pPr>
          <w:hyperlink w:anchor="_Toc7546958" w:history="1">
            <w:r w:rsidRPr="0059562F">
              <w:rPr>
                <w:rStyle w:val="Hyperlink"/>
                <w:rFonts w:hint="cs"/>
                <w:rtl/>
              </w:rPr>
              <w:t>دو</w:t>
            </w:r>
            <w:r w:rsidRPr="0059562F">
              <w:rPr>
                <w:rStyle w:val="Hyperlink"/>
                <w:rtl/>
              </w:rPr>
              <w:t xml:space="preserve"> </w:t>
            </w:r>
            <w:r w:rsidRPr="0059562F">
              <w:rPr>
                <w:rStyle w:val="Hyperlink"/>
                <w:rFonts w:hint="cs"/>
                <w:rtl/>
              </w:rPr>
              <w:t>راه</w:t>
            </w:r>
            <w:r w:rsidRPr="0059562F">
              <w:rPr>
                <w:rStyle w:val="Hyperlink"/>
                <w:rtl/>
              </w:rPr>
              <w:t xml:space="preserve"> </w:t>
            </w:r>
            <w:r w:rsidRPr="0059562F">
              <w:rPr>
                <w:rStyle w:val="Hyperlink"/>
                <w:rFonts w:hint="cs"/>
                <w:rtl/>
              </w:rPr>
              <w:t>کار</w:t>
            </w:r>
            <w:r w:rsidRPr="0059562F">
              <w:rPr>
                <w:rStyle w:val="Hyperlink"/>
                <w:rtl/>
              </w:rPr>
              <w:t xml:space="preserve"> </w:t>
            </w:r>
            <w:r w:rsidRPr="0059562F">
              <w:rPr>
                <w:rStyle w:val="Hyperlink"/>
                <w:rFonts w:hint="cs"/>
                <w:rtl/>
              </w:rPr>
              <w:t>برای</w:t>
            </w:r>
            <w:r w:rsidRPr="0059562F">
              <w:rPr>
                <w:rStyle w:val="Hyperlink"/>
                <w:rtl/>
              </w:rPr>
              <w:t xml:space="preserve"> </w:t>
            </w:r>
            <w:r w:rsidRPr="0059562F">
              <w:rPr>
                <w:rStyle w:val="Hyperlink"/>
                <w:rFonts w:hint="cs"/>
                <w:rtl/>
              </w:rPr>
              <w:t>اینکه</w:t>
            </w:r>
            <w:r w:rsidRPr="0059562F">
              <w:rPr>
                <w:rStyle w:val="Hyperlink"/>
                <w:rtl/>
              </w:rPr>
              <w:t xml:space="preserve"> </w:t>
            </w:r>
            <w:r w:rsidRPr="0059562F">
              <w:rPr>
                <w:rStyle w:val="Hyperlink"/>
                <w:rFonts w:hint="cs"/>
                <w:rtl/>
              </w:rPr>
              <w:t>ایثارگر</w:t>
            </w:r>
            <w:r w:rsidRPr="0059562F">
              <w:rPr>
                <w:rStyle w:val="Hyperlink"/>
                <w:rtl/>
              </w:rPr>
              <w:t xml:space="preserve"> </w:t>
            </w:r>
            <w:r w:rsidRPr="0059562F">
              <w:rPr>
                <w:rStyle w:val="Hyperlink"/>
                <w:rFonts w:hint="cs"/>
                <w:rtl/>
              </w:rPr>
              <w:t>شویم</w:t>
            </w:r>
            <w:r>
              <w:rPr>
                <w:webHidden/>
                <w:rtl/>
              </w:rPr>
              <w:tab/>
            </w:r>
            <w:r>
              <w:rPr>
                <w:rStyle w:val="Hyperlink"/>
                <w:rtl/>
              </w:rPr>
              <w:fldChar w:fldCharType="begin"/>
            </w:r>
            <w:r>
              <w:rPr>
                <w:webHidden/>
                <w:rtl/>
              </w:rPr>
              <w:instrText xml:space="preserve"> </w:instrText>
            </w:r>
            <w:r>
              <w:rPr>
                <w:webHidden/>
              </w:rPr>
              <w:instrText>PAGEREF</w:instrText>
            </w:r>
            <w:r>
              <w:rPr>
                <w:webHidden/>
                <w:rtl/>
              </w:rPr>
              <w:instrText xml:space="preserve"> _</w:instrText>
            </w:r>
            <w:r>
              <w:rPr>
                <w:webHidden/>
              </w:rPr>
              <w:instrText>Toc</w:instrText>
            </w:r>
            <w:r>
              <w:rPr>
                <w:webHidden/>
                <w:rtl/>
              </w:rPr>
              <w:instrText xml:space="preserve">7546958 </w:instrText>
            </w:r>
            <w:r>
              <w:rPr>
                <w:webHidden/>
              </w:rPr>
              <w:instrText>\h</w:instrText>
            </w:r>
            <w:r>
              <w:rPr>
                <w:webHidden/>
                <w:rtl/>
              </w:rPr>
              <w:instrText xml:space="preserve"> </w:instrText>
            </w:r>
            <w:r>
              <w:rPr>
                <w:rStyle w:val="Hyperlink"/>
                <w:rtl/>
              </w:rPr>
            </w:r>
            <w:r>
              <w:rPr>
                <w:rStyle w:val="Hyperlink"/>
                <w:rtl/>
              </w:rPr>
              <w:fldChar w:fldCharType="separate"/>
            </w:r>
            <w:r>
              <w:rPr>
                <w:webHidden/>
                <w:rtl/>
              </w:rPr>
              <w:t>55</w:t>
            </w:r>
            <w:r>
              <w:rPr>
                <w:rStyle w:val="Hyperlink"/>
                <w:rtl/>
              </w:rPr>
              <w:fldChar w:fldCharType="end"/>
            </w:r>
          </w:hyperlink>
        </w:p>
        <w:p w:rsidR="00AC0D96" w:rsidRDefault="00AC0D96">
          <w:pPr>
            <w:pStyle w:val="TOC3"/>
            <w:tabs>
              <w:tab w:val="right" w:leader="dot" w:pos="9628"/>
            </w:tabs>
            <w:rPr>
              <w:rFonts w:asciiTheme="minorHAnsi" w:hAnsiTheme="minorHAnsi" w:cstheme="minorBidi"/>
              <w:noProof/>
              <w:sz w:val="22"/>
              <w:szCs w:val="22"/>
              <w:rtl/>
            </w:rPr>
          </w:pPr>
          <w:hyperlink w:anchor="_Toc7546959" w:history="1">
            <w:r w:rsidRPr="0059562F">
              <w:rPr>
                <w:rStyle w:val="Hyperlink"/>
                <w:noProof/>
                <w:rtl/>
              </w:rPr>
              <w:t xml:space="preserve">1-  </w:t>
            </w:r>
            <w:r w:rsidRPr="0059562F">
              <w:rPr>
                <w:rStyle w:val="Hyperlink"/>
                <w:rFonts w:hint="cs"/>
                <w:noProof/>
                <w:rtl/>
              </w:rPr>
              <w:t>گذشت</w:t>
            </w:r>
            <w:r w:rsidRPr="0059562F">
              <w:rPr>
                <w:rStyle w:val="Hyperlink"/>
                <w:noProof/>
                <w:rtl/>
              </w:rPr>
              <w:t xml:space="preserve"> </w:t>
            </w:r>
            <w:r w:rsidRPr="0059562F">
              <w:rPr>
                <w:rStyle w:val="Hyperlink"/>
                <w:rFonts w:hint="cs"/>
                <w:noProof/>
                <w:rtl/>
              </w:rPr>
              <w:t>های</w:t>
            </w:r>
            <w:r w:rsidRPr="0059562F">
              <w:rPr>
                <w:rStyle w:val="Hyperlink"/>
                <w:noProof/>
                <w:rtl/>
              </w:rPr>
              <w:t xml:space="preserve"> </w:t>
            </w:r>
            <w:r w:rsidRPr="0059562F">
              <w:rPr>
                <w:rStyle w:val="Hyperlink"/>
                <w:rFonts w:hint="cs"/>
                <w:noProof/>
                <w:rtl/>
              </w:rPr>
              <w:t>کوچک</w:t>
            </w:r>
            <w:r w:rsidRPr="0059562F">
              <w:rPr>
                <w:rStyle w:val="Hyperlink"/>
                <w:noProof/>
                <w:rtl/>
              </w:rPr>
              <w:t xml:space="preserve"> </w:t>
            </w:r>
            <w:r w:rsidRPr="0059562F">
              <w:rPr>
                <w:rStyle w:val="Hyperlink"/>
                <w:rFonts w:hint="cs"/>
                <w:noProof/>
                <w:rtl/>
              </w:rPr>
              <w:t>را</w:t>
            </w:r>
            <w:r w:rsidRPr="0059562F">
              <w:rPr>
                <w:rStyle w:val="Hyperlink"/>
                <w:noProof/>
                <w:rtl/>
              </w:rPr>
              <w:t xml:space="preserve"> </w:t>
            </w:r>
            <w:r w:rsidRPr="0059562F">
              <w:rPr>
                <w:rStyle w:val="Hyperlink"/>
                <w:rFonts w:hint="cs"/>
                <w:noProof/>
                <w:rtl/>
              </w:rPr>
              <w:t>کوچک</w:t>
            </w:r>
            <w:r w:rsidRPr="0059562F">
              <w:rPr>
                <w:rStyle w:val="Hyperlink"/>
                <w:noProof/>
                <w:rtl/>
              </w:rPr>
              <w:t xml:space="preserve"> </w:t>
            </w:r>
            <w:r w:rsidRPr="0059562F">
              <w:rPr>
                <w:rStyle w:val="Hyperlink"/>
                <w:rFonts w:hint="cs"/>
                <w:noProof/>
                <w:rtl/>
              </w:rPr>
              <w:t>نشماریم</w:t>
            </w:r>
            <w:r w:rsidRPr="0059562F">
              <w:rPr>
                <w:rStyle w:val="Hyperlink"/>
                <w:noProof/>
                <w:rtl/>
              </w:rPr>
              <w:t xml:space="preserve">. </w:t>
            </w:r>
            <w:r w:rsidRPr="0059562F">
              <w:rPr>
                <w:rStyle w:val="Hyperlink"/>
                <w:rFonts w:hint="cs"/>
                <w:noProof/>
                <w:rtl/>
              </w:rPr>
              <w:t>سنگ</w:t>
            </w:r>
            <w:r w:rsidRPr="0059562F">
              <w:rPr>
                <w:rStyle w:val="Hyperlink"/>
                <w:noProof/>
                <w:rtl/>
              </w:rPr>
              <w:t xml:space="preserve"> </w:t>
            </w:r>
            <w:r w:rsidRPr="0059562F">
              <w:rPr>
                <w:rStyle w:val="Hyperlink"/>
                <w:rFonts w:hint="cs"/>
                <w:noProof/>
                <w:rtl/>
              </w:rPr>
              <w:t>بزرگ</w:t>
            </w:r>
            <w:r w:rsidRPr="0059562F">
              <w:rPr>
                <w:rStyle w:val="Hyperlink"/>
                <w:noProof/>
                <w:rtl/>
              </w:rPr>
              <w:t xml:space="preserve"> </w:t>
            </w:r>
            <w:r w:rsidRPr="0059562F">
              <w:rPr>
                <w:rStyle w:val="Hyperlink"/>
                <w:rFonts w:hint="cs"/>
                <w:noProof/>
                <w:rtl/>
              </w:rPr>
              <w:t>نشانه</w:t>
            </w:r>
            <w:r w:rsidRPr="0059562F">
              <w:rPr>
                <w:rStyle w:val="Hyperlink"/>
                <w:noProof/>
                <w:rtl/>
              </w:rPr>
              <w:t xml:space="preserve"> </w:t>
            </w:r>
            <w:r w:rsidRPr="0059562F">
              <w:rPr>
                <w:rStyle w:val="Hyperlink"/>
                <w:rFonts w:hint="cs"/>
                <w:noProof/>
                <w:rtl/>
              </w:rPr>
              <w:t>نزدن</w:t>
            </w:r>
            <w:r w:rsidRPr="0059562F">
              <w:rPr>
                <w:rStyle w:val="Hyperlink"/>
                <w:noProof/>
                <w:rtl/>
              </w:rPr>
              <w:t xml:space="preserve"> </w:t>
            </w:r>
            <w:r w:rsidRPr="0059562F">
              <w:rPr>
                <w:rStyle w:val="Hyperlink"/>
                <w:rFonts w:hint="cs"/>
                <w:noProof/>
                <w:rtl/>
              </w:rPr>
              <w:t>است</w:t>
            </w:r>
            <w:r w:rsidRPr="0059562F">
              <w:rPr>
                <w:rStyle w:val="Hyperlink"/>
                <w:noProof/>
                <w:rtl/>
              </w:rPr>
              <w:t>.</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7546959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55</w:t>
            </w:r>
            <w:r>
              <w:rPr>
                <w:rStyle w:val="Hyperlink"/>
                <w:noProof/>
                <w:rtl/>
              </w:rPr>
              <w:fldChar w:fldCharType="end"/>
            </w:r>
          </w:hyperlink>
        </w:p>
        <w:p w:rsidR="00AC0D96" w:rsidRDefault="00AC0D96">
          <w:pPr>
            <w:pStyle w:val="TOC3"/>
            <w:tabs>
              <w:tab w:val="right" w:leader="dot" w:pos="9628"/>
            </w:tabs>
            <w:rPr>
              <w:rFonts w:asciiTheme="minorHAnsi" w:hAnsiTheme="minorHAnsi" w:cstheme="minorBidi"/>
              <w:noProof/>
              <w:sz w:val="22"/>
              <w:szCs w:val="22"/>
              <w:rtl/>
            </w:rPr>
          </w:pPr>
          <w:hyperlink w:anchor="_Toc7546960" w:history="1">
            <w:r w:rsidRPr="0059562F">
              <w:rPr>
                <w:rStyle w:val="Hyperlink"/>
                <w:noProof/>
                <w:rtl/>
              </w:rPr>
              <w:t xml:space="preserve">2- </w:t>
            </w:r>
            <w:r w:rsidRPr="0059562F">
              <w:rPr>
                <w:rStyle w:val="Hyperlink"/>
                <w:rFonts w:hint="cs"/>
                <w:noProof/>
                <w:rtl/>
              </w:rPr>
              <w:t>دوام</w:t>
            </w:r>
            <w:r w:rsidRPr="0059562F">
              <w:rPr>
                <w:rStyle w:val="Hyperlink"/>
                <w:noProof/>
                <w:rtl/>
              </w:rPr>
              <w:t xml:space="preserve"> </w:t>
            </w:r>
            <w:r w:rsidRPr="0059562F">
              <w:rPr>
                <w:rStyle w:val="Hyperlink"/>
                <w:rFonts w:hint="cs"/>
                <w:noProof/>
                <w:rtl/>
              </w:rPr>
              <w:t>ایثار</w:t>
            </w:r>
            <w:r w:rsidRPr="0059562F">
              <w:rPr>
                <w:rStyle w:val="Hyperlink"/>
                <w:noProof/>
                <w:rtl/>
              </w:rPr>
              <w:t xml:space="preserve"> </w:t>
            </w:r>
            <w:r w:rsidRPr="0059562F">
              <w:rPr>
                <w:rStyle w:val="Hyperlink"/>
                <w:rFonts w:hint="cs"/>
                <w:noProof/>
                <w:rtl/>
              </w:rPr>
              <w:t>های</w:t>
            </w:r>
            <w:r w:rsidRPr="0059562F">
              <w:rPr>
                <w:rStyle w:val="Hyperlink"/>
                <w:noProof/>
                <w:rtl/>
              </w:rPr>
              <w:t xml:space="preserve"> </w:t>
            </w:r>
            <w:r w:rsidRPr="0059562F">
              <w:rPr>
                <w:rStyle w:val="Hyperlink"/>
                <w:rFonts w:hint="cs"/>
                <w:noProof/>
                <w:rtl/>
              </w:rPr>
              <w:t>کوچک</w:t>
            </w:r>
            <w:r w:rsidRPr="0059562F">
              <w:rPr>
                <w:rStyle w:val="Hyperlink"/>
                <w:noProof/>
                <w:rtl/>
              </w:rPr>
              <w:t xml:space="preserve"> </w:t>
            </w:r>
            <w:r w:rsidRPr="0059562F">
              <w:rPr>
                <w:rStyle w:val="Hyperlink"/>
                <w:rFonts w:hint="cs"/>
                <w:noProof/>
                <w:rtl/>
              </w:rPr>
              <w:t>مهم</w:t>
            </w:r>
            <w:r w:rsidRPr="0059562F">
              <w:rPr>
                <w:rStyle w:val="Hyperlink"/>
                <w:noProof/>
                <w:rtl/>
              </w:rPr>
              <w:t xml:space="preserve">  </w:t>
            </w:r>
            <w:r w:rsidRPr="0059562F">
              <w:rPr>
                <w:rStyle w:val="Hyperlink"/>
                <w:rFonts w:hint="cs"/>
                <w:noProof/>
                <w:rtl/>
              </w:rPr>
              <w:t>است</w:t>
            </w:r>
            <w:r w:rsidRPr="0059562F">
              <w:rPr>
                <w:rStyle w:val="Hyperlink"/>
                <w:noProof/>
                <w:rtl/>
              </w:rPr>
              <w:t>.</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7546960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56</w:t>
            </w:r>
            <w:r>
              <w:rPr>
                <w:rStyle w:val="Hyperlink"/>
                <w:noProof/>
                <w:rtl/>
              </w:rPr>
              <w:fldChar w:fldCharType="end"/>
            </w:r>
          </w:hyperlink>
        </w:p>
        <w:p w:rsidR="00AC0D96" w:rsidRDefault="00AC0D96">
          <w:pPr>
            <w:pStyle w:val="TOC2"/>
            <w:tabs>
              <w:tab w:val="right" w:leader="dot" w:pos="9628"/>
            </w:tabs>
            <w:rPr>
              <w:rFonts w:asciiTheme="minorHAnsi" w:eastAsiaTheme="minorEastAsia" w:hAnsiTheme="minorHAnsi" w:cstheme="minorBidi"/>
              <w:sz w:val="22"/>
              <w:szCs w:val="22"/>
              <w:rtl/>
            </w:rPr>
          </w:pPr>
          <w:hyperlink w:anchor="_Toc7546961" w:history="1">
            <w:r w:rsidRPr="0059562F">
              <w:rPr>
                <w:rStyle w:val="Hyperlink"/>
                <w:rFonts w:hint="cs"/>
                <w:rtl/>
              </w:rPr>
              <w:t>ایثار</w:t>
            </w:r>
            <w:r w:rsidRPr="0059562F">
              <w:rPr>
                <w:rStyle w:val="Hyperlink"/>
                <w:rtl/>
              </w:rPr>
              <w:t xml:space="preserve"> </w:t>
            </w:r>
            <w:r w:rsidRPr="0059562F">
              <w:rPr>
                <w:rStyle w:val="Hyperlink"/>
                <w:rFonts w:hint="cs"/>
                <w:rtl/>
              </w:rPr>
              <w:t>مالی</w:t>
            </w:r>
            <w:r w:rsidRPr="0059562F">
              <w:rPr>
                <w:rStyle w:val="Hyperlink"/>
                <w:rtl/>
              </w:rPr>
              <w:t xml:space="preserve"> </w:t>
            </w:r>
            <w:r w:rsidRPr="0059562F">
              <w:rPr>
                <w:rStyle w:val="Hyperlink"/>
                <w:rFonts w:hint="cs"/>
                <w:rtl/>
              </w:rPr>
              <w:t>فضیلت</w:t>
            </w:r>
            <w:r w:rsidRPr="0059562F">
              <w:rPr>
                <w:rStyle w:val="Hyperlink"/>
                <w:rtl/>
              </w:rPr>
              <w:t xml:space="preserve"> </w:t>
            </w:r>
            <w:r w:rsidRPr="0059562F">
              <w:rPr>
                <w:rStyle w:val="Hyperlink"/>
                <w:rFonts w:hint="cs"/>
                <w:rtl/>
              </w:rPr>
              <w:t>برجسته</w:t>
            </w:r>
            <w:r w:rsidRPr="0059562F">
              <w:rPr>
                <w:rStyle w:val="Hyperlink"/>
                <w:rtl/>
              </w:rPr>
              <w:t xml:space="preserve"> </w:t>
            </w:r>
            <w:r w:rsidRPr="0059562F">
              <w:rPr>
                <w:rStyle w:val="Hyperlink"/>
                <w:rFonts w:hint="cs"/>
                <w:rtl/>
              </w:rPr>
              <w:t>حضرت</w:t>
            </w:r>
            <w:r w:rsidRPr="0059562F">
              <w:rPr>
                <w:rStyle w:val="Hyperlink"/>
                <w:rtl/>
              </w:rPr>
              <w:t xml:space="preserve"> </w:t>
            </w:r>
            <w:r w:rsidRPr="0059562F">
              <w:rPr>
                <w:rStyle w:val="Hyperlink"/>
                <w:rFonts w:hint="cs"/>
                <w:rtl/>
              </w:rPr>
              <w:t>خدیجه</w:t>
            </w:r>
            <w:r w:rsidRPr="0059562F">
              <w:rPr>
                <w:rStyle w:val="Hyperlink"/>
                <w:rtl/>
              </w:rPr>
              <w:t xml:space="preserve">  </w:t>
            </w:r>
            <w:r w:rsidRPr="0059562F">
              <w:rPr>
                <w:rStyle w:val="Hyperlink"/>
                <w:rFonts w:hint="cs"/>
                <w:rtl/>
              </w:rPr>
              <w:t>س</w:t>
            </w:r>
            <w:r>
              <w:rPr>
                <w:webHidden/>
                <w:rtl/>
              </w:rPr>
              <w:tab/>
            </w:r>
            <w:r>
              <w:rPr>
                <w:rStyle w:val="Hyperlink"/>
                <w:rtl/>
              </w:rPr>
              <w:fldChar w:fldCharType="begin"/>
            </w:r>
            <w:r>
              <w:rPr>
                <w:webHidden/>
                <w:rtl/>
              </w:rPr>
              <w:instrText xml:space="preserve"> </w:instrText>
            </w:r>
            <w:r>
              <w:rPr>
                <w:webHidden/>
              </w:rPr>
              <w:instrText>PAGEREF</w:instrText>
            </w:r>
            <w:r>
              <w:rPr>
                <w:webHidden/>
                <w:rtl/>
              </w:rPr>
              <w:instrText xml:space="preserve"> _</w:instrText>
            </w:r>
            <w:r>
              <w:rPr>
                <w:webHidden/>
              </w:rPr>
              <w:instrText>Toc</w:instrText>
            </w:r>
            <w:r>
              <w:rPr>
                <w:webHidden/>
                <w:rtl/>
              </w:rPr>
              <w:instrText xml:space="preserve">7546961 </w:instrText>
            </w:r>
            <w:r>
              <w:rPr>
                <w:webHidden/>
              </w:rPr>
              <w:instrText>\h</w:instrText>
            </w:r>
            <w:r>
              <w:rPr>
                <w:webHidden/>
                <w:rtl/>
              </w:rPr>
              <w:instrText xml:space="preserve"> </w:instrText>
            </w:r>
            <w:r>
              <w:rPr>
                <w:rStyle w:val="Hyperlink"/>
                <w:rtl/>
              </w:rPr>
            </w:r>
            <w:r>
              <w:rPr>
                <w:rStyle w:val="Hyperlink"/>
                <w:rtl/>
              </w:rPr>
              <w:fldChar w:fldCharType="separate"/>
            </w:r>
            <w:r>
              <w:rPr>
                <w:webHidden/>
                <w:rtl/>
              </w:rPr>
              <w:t>56</w:t>
            </w:r>
            <w:r>
              <w:rPr>
                <w:rStyle w:val="Hyperlink"/>
                <w:rtl/>
              </w:rPr>
              <w:fldChar w:fldCharType="end"/>
            </w:r>
          </w:hyperlink>
        </w:p>
        <w:p w:rsidR="00AC0D96" w:rsidRDefault="00AC0D96">
          <w:pPr>
            <w:pStyle w:val="TOC2"/>
            <w:tabs>
              <w:tab w:val="right" w:leader="dot" w:pos="9628"/>
            </w:tabs>
            <w:rPr>
              <w:rFonts w:asciiTheme="minorHAnsi" w:eastAsiaTheme="minorEastAsia" w:hAnsiTheme="minorHAnsi" w:cstheme="minorBidi"/>
              <w:sz w:val="22"/>
              <w:szCs w:val="22"/>
              <w:rtl/>
            </w:rPr>
          </w:pPr>
          <w:hyperlink w:anchor="_Toc7546962" w:history="1">
            <w:r w:rsidRPr="0059562F">
              <w:rPr>
                <w:rStyle w:val="Hyperlink"/>
                <w:rFonts w:hint="cs"/>
                <w:rtl/>
              </w:rPr>
              <w:t>مسلمانان</w:t>
            </w:r>
            <w:r w:rsidRPr="0059562F">
              <w:rPr>
                <w:rStyle w:val="Hyperlink"/>
                <w:rtl/>
              </w:rPr>
              <w:t xml:space="preserve"> </w:t>
            </w:r>
            <w:r w:rsidRPr="0059562F">
              <w:rPr>
                <w:rStyle w:val="Hyperlink"/>
                <w:rFonts w:hint="cs"/>
                <w:rtl/>
              </w:rPr>
              <w:t>مدیون</w:t>
            </w:r>
            <w:r w:rsidRPr="0059562F">
              <w:rPr>
                <w:rStyle w:val="Hyperlink"/>
                <w:rtl/>
              </w:rPr>
              <w:t xml:space="preserve"> </w:t>
            </w:r>
            <w:r w:rsidRPr="0059562F">
              <w:rPr>
                <w:rStyle w:val="Hyperlink"/>
                <w:rFonts w:hint="cs"/>
                <w:rtl/>
              </w:rPr>
              <w:t>مادرشان</w:t>
            </w:r>
            <w:r w:rsidRPr="0059562F">
              <w:rPr>
                <w:rStyle w:val="Hyperlink"/>
                <w:rtl/>
              </w:rPr>
              <w:t xml:space="preserve"> </w:t>
            </w:r>
            <w:r w:rsidRPr="0059562F">
              <w:rPr>
                <w:rStyle w:val="Hyperlink"/>
                <w:rFonts w:hint="cs"/>
                <w:rtl/>
              </w:rPr>
              <w:t>هستند</w:t>
            </w:r>
            <w:r w:rsidRPr="0059562F">
              <w:rPr>
                <w:rStyle w:val="Hyperlink"/>
                <w:rtl/>
              </w:rPr>
              <w:t xml:space="preserve"> / </w:t>
            </w:r>
            <w:r w:rsidRPr="0059562F">
              <w:rPr>
                <w:rStyle w:val="Hyperlink"/>
                <w:rFonts w:hint="cs"/>
                <w:rtl/>
              </w:rPr>
              <w:t>مال</w:t>
            </w:r>
            <w:r w:rsidRPr="0059562F">
              <w:rPr>
                <w:rStyle w:val="Hyperlink"/>
                <w:rtl/>
              </w:rPr>
              <w:t xml:space="preserve"> </w:t>
            </w:r>
            <w:r w:rsidRPr="0059562F">
              <w:rPr>
                <w:rStyle w:val="Hyperlink"/>
                <w:rFonts w:hint="cs"/>
                <w:rtl/>
              </w:rPr>
              <w:t>حضرت</w:t>
            </w:r>
            <w:r w:rsidRPr="0059562F">
              <w:rPr>
                <w:rStyle w:val="Hyperlink"/>
                <w:rtl/>
              </w:rPr>
              <w:t xml:space="preserve"> </w:t>
            </w:r>
            <w:r w:rsidRPr="0059562F">
              <w:rPr>
                <w:rStyle w:val="Hyperlink"/>
                <w:rFonts w:hint="cs"/>
                <w:rtl/>
              </w:rPr>
              <w:t>خدیجه</w:t>
            </w:r>
            <w:r w:rsidRPr="0059562F">
              <w:rPr>
                <w:rStyle w:val="Hyperlink"/>
                <w:rtl/>
              </w:rPr>
              <w:t xml:space="preserve"> </w:t>
            </w:r>
            <w:r w:rsidRPr="0059562F">
              <w:rPr>
                <w:rStyle w:val="Hyperlink"/>
                <w:rFonts w:hint="cs"/>
                <w:rtl/>
              </w:rPr>
              <w:t>نبود</w:t>
            </w:r>
            <w:r w:rsidRPr="0059562F">
              <w:rPr>
                <w:rStyle w:val="Hyperlink"/>
                <w:rtl/>
              </w:rPr>
              <w:t xml:space="preserve"> </w:t>
            </w:r>
            <w:r w:rsidRPr="0059562F">
              <w:rPr>
                <w:rStyle w:val="Hyperlink"/>
                <w:rFonts w:hint="cs"/>
                <w:rtl/>
              </w:rPr>
              <w:t>اسلامی</w:t>
            </w:r>
            <w:r w:rsidRPr="0059562F">
              <w:rPr>
                <w:rStyle w:val="Hyperlink"/>
                <w:rtl/>
              </w:rPr>
              <w:t xml:space="preserve"> </w:t>
            </w:r>
            <w:r w:rsidRPr="0059562F">
              <w:rPr>
                <w:rStyle w:val="Hyperlink"/>
                <w:rFonts w:hint="cs"/>
                <w:rtl/>
              </w:rPr>
              <w:t>نبود</w:t>
            </w:r>
            <w:r>
              <w:rPr>
                <w:webHidden/>
                <w:rtl/>
              </w:rPr>
              <w:tab/>
            </w:r>
            <w:r>
              <w:rPr>
                <w:rStyle w:val="Hyperlink"/>
                <w:rtl/>
              </w:rPr>
              <w:fldChar w:fldCharType="begin"/>
            </w:r>
            <w:r>
              <w:rPr>
                <w:webHidden/>
                <w:rtl/>
              </w:rPr>
              <w:instrText xml:space="preserve"> </w:instrText>
            </w:r>
            <w:r>
              <w:rPr>
                <w:webHidden/>
              </w:rPr>
              <w:instrText>PAGEREF</w:instrText>
            </w:r>
            <w:r>
              <w:rPr>
                <w:webHidden/>
                <w:rtl/>
              </w:rPr>
              <w:instrText xml:space="preserve"> _</w:instrText>
            </w:r>
            <w:r>
              <w:rPr>
                <w:webHidden/>
              </w:rPr>
              <w:instrText>Toc</w:instrText>
            </w:r>
            <w:r>
              <w:rPr>
                <w:webHidden/>
                <w:rtl/>
              </w:rPr>
              <w:instrText xml:space="preserve">7546962 </w:instrText>
            </w:r>
            <w:r>
              <w:rPr>
                <w:webHidden/>
              </w:rPr>
              <w:instrText>\h</w:instrText>
            </w:r>
            <w:r>
              <w:rPr>
                <w:webHidden/>
                <w:rtl/>
              </w:rPr>
              <w:instrText xml:space="preserve"> </w:instrText>
            </w:r>
            <w:r>
              <w:rPr>
                <w:rStyle w:val="Hyperlink"/>
                <w:rtl/>
              </w:rPr>
            </w:r>
            <w:r>
              <w:rPr>
                <w:rStyle w:val="Hyperlink"/>
                <w:rtl/>
              </w:rPr>
              <w:fldChar w:fldCharType="separate"/>
            </w:r>
            <w:r>
              <w:rPr>
                <w:webHidden/>
                <w:rtl/>
              </w:rPr>
              <w:t>56</w:t>
            </w:r>
            <w:r>
              <w:rPr>
                <w:rStyle w:val="Hyperlink"/>
                <w:rtl/>
              </w:rPr>
              <w:fldChar w:fldCharType="end"/>
            </w:r>
          </w:hyperlink>
        </w:p>
        <w:p w:rsidR="00AC0D96" w:rsidRDefault="00AC0D96">
          <w:pPr>
            <w:pStyle w:val="TOC2"/>
            <w:tabs>
              <w:tab w:val="right" w:leader="dot" w:pos="9628"/>
            </w:tabs>
            <w:rPr>
              <w:rFonts w:asciiTheme="minorHAnsi" w:eastAsiaTheme="minorEastAsia" w:hAnsiTheme="minorHAnsi" w:cstheme="minorBidi"/>
              <w:sz w:val="22"/>
              <w:szCs w:val="22"/>
              <w:rtl/>
            </w:rPr>
          </w:pPr>
          <w:hyperlink w:anchor="_Toc7546963" w:history="1">
            <w:r w:rsidRPr="0059562F">
              <w:rPr>
                <w:rStyle w:val="Hyperlink"/>
                <w:rFonts w:hint="cs"/>
                <w:rtl/>
              </w:rPr>
              <w:t>مباهات</w:t>
            </w:r>
            <w:r w:rsidRPr="0059562F">
              <w:rPr>
                <w:rStyle w:val="Hyperlink"/>
                <w:rtl/>
              </w:rPr>
              <w:t xml:space="preserve"> </w:t>
            </w:r>
            <w:r w:rsidRPr="0059562F">
              <w:rPr>
                <w:rStyle w:val="Hyperlink"/>
                <w:rFonts w:hint="cs"/>
                <w:rtl/>
              </w:rPr>
              <w:t>هرروز</w:t>
            </w:r>
            <w:r w:rsidRPr="0059562F">
              <w:rPr>
                <w:rStyle w:val="Hyperlink"/>
                <w:rtl/>
              </w:rPr>
              <w:t xml:space="preserve"> </w:t>
            </w:r>
            <w:r w:rsidRPr="0059562F">
              <w:rPr>
                <w:rStyle w:val="Hyperlink"/>
                <w:rFonts w:hint="cs"/>
                <w:rtl/>
              </w:rPr>
              <w:t>خدا</w:t>
            </w:r>
            <w:r w:rsidRPr="0059562F">
              <w:rPr>
                <w:rStyle w:val="Hyperlink"/>
                <w:rtl/>
              </w:rPr>
              <w:t xml:space="preserve"> </w:t>
            </w:r>
            <w:r w:rsidRPr="0059562F">
              <w:rPr>
                <w:rStyle w:val="Hyperlink"/>
                <w:rFonts w:hint="cs"/>
                <w:rtl/>
              </w:rPr>
              <w:t>به</w:t>
            </w:r>
            <w:r w:rsidRPr="0059562F">
              <w:rPr>
                <w:rStyle w:val="Hyperlink"/>
                <w:rtl/>
              </w:rPr>
              <w:t xml:space="preserve"> </w:t>
            </w:r>
            <w:r w:rsidRPr="0059562F">
              <w:rPr>
                <w:rStyle w:val="Hyperlink"/>
                <w:rFonts w:hint="cs"/>
                <w:rtl/>
              </w:rPr>
              <w:t>ملائکه</w:t>
            </w:r>
            <w:r w:rsidRPr="0059562F">
              <w:rPr>
                <w:rStyle w:val="Hyperlink"/>
                <w:rtl/>
              </w:rPr>
              <w:t xml:space="preserve"> </w:t>
            </w:r>
            <w:r w:rsidRPr="0059562F">
              <w:rPr>
                <w:rStyle w:val="Hyperlink"/>
                <w:rFonts w:hint="cs"/>
                <w:rtl/>
              </w:rPr>
              <w:t>مقرب</w:t>
            </w:r>
            <w:r w:rsidRPr="0059562F">
              <w:rPr>
                <w:rStyle w:val="Hyperlink"/>
                <w:rtl/>
              </w:rPr>
              <w:t xml:space="preserve"> </w:t>
            </w:r>
            <w:r w:rsidRPr="0059562F">
              <w:rPr>
                <w:rStyle w:val="Hyperlink"/>
                <w:rFonts w:hint="cs"/>
                <w:rtl/>
              </w:rPr>
              <w:t>به</w:t>
            </w:r>
            <w:r w:rsidRPr="0059562F">
              <w:rPr>
                <w:rStyle w:val="Hyperlink"/>
                <w:rtl/>
              </w:rPr>
              <w:t xml:space="preserve"> </w:t>
            </w:r>
            <w:r w:rsidRPr="0059562F">
              <w:rPr>
                <w:rStyle w:val="Hyperlink"/>
                <w:rFonts w:hint="cs"/>
                <w:rtl/>
              </w:rPr>
              <w:t>خاطر</w:t>
            </w:r>
            <w:r w:rsidRPr="0059562F">
              <w:rPr>
                <w:rStyle w:val="Hyperlink"/>
                <w:rtl/>
              </w:rPr>
              <w:t xml:space="preserve"> </w:t>
            </w:r>
            <w:r w:rsidRPr="0059562F">
              <w:rPr>
                <w:rStyle w:val="Hyperlink"/>
                <w:rFonts w:hint="cs"/>
                <w:rtl/>
              </w:rPr>
              <w:t>حضرت</w:t>
            </w:r>
            <w:r w:rsidRPr="0059562F">
              <w:rPr>
                <w:rStyle w:val="Hyperlink"/>
                <w:rtl/>
              </w:rPr>
              <w:t xml:space="preserve"> </w:t>
            </w:r>
            <w:r w:rsidRPr="0059562F">
              <w:rPr>
                <w:rStyle w:val="Hyperlink"/>
                <w:rFonts w:hint="cs"/>
                <w:rtl/>
              </w:rPr>
              <w:t>خدیجه</w:t>
            </w:r>
            <w:r>
              <w:rPr>
                <w:webHidden/>
                <w:rtl/>
              </w:rPr>
              <w:tab/>
            </w:r>
            <w:r>
              <w:rPr>
                <w:rStyle w:val="Hyperlink"/>
                <w:rtl/>
              </w:rPr>
              <w:fldChar w:fldCharType="begin"/>
            </w:r>
            <w:r>
              <w:rPr>
                <w:webHidden/>
                <w:rtl/>
              </w:rPr>
              <w:instrText xml:space="preserve"> </w:instrText>
            </w:r>
            <w:r>
              <w:rPr>
                <w:webHidden/>
              </w:rPr>
              <w:instrText>PAGEREF</w:instrText>
            </w:r>
            <w:r>
              <w:rPr>
                <w:webHidden/>
                <w:rtl/>
              </w:rPr>
              <w:instrText xml:space="preserve"> _</w:instrText>
            </w:r>
            <w:r>
              <w:rPr>
                <w:webHidden/>
              </w:rPr>
              <w:instrText>Toc</w:instrText>
            </w:r>
            <w:r>
              <w:rPr>
                <w:webHidden/>
                <w:rtl/>
              </w:rPr>
              <w:instrText xml:space="preserve">7546963 </w:instrText>
            </w:r>
            <w:r>
              <w:rPr>
                <w:webHidden/>
              </w:rPr>
              <w:instrText>\h</w:instrText>
            </w:r>
            <w:r>
              <w:rPr>
                <w:webHidden/>
                <w:rtl/>
              </w:rPr>
              <w:instrText xml:space="preserve"> </w:instrText>
            </w:r>
            <w:r>
              <w:rPr>
                <w:rStyle w:val="Hyperlink"/>
                <w:rtl/>
              </w:rPr>
            </w:r>
            <w:r>
              <w:rPr>
                <w:rStyle w:val="Hyperlink"/>
                <w:rtl/>
              </w:rPr>
              <w:fldChar w:fldCharType="separate"/>
            </w:r>
            <w:r>
              <w:rPr>
                <w:webHidden/>
                <w:rtl/>
              </w:rPr>
              <w:t>56</w:t>
            </w:r>
            <w:r>
              <w:rPr>
                <w:rStyle w:val="Hyperlink"/>
                <w:rtl/>
              </w:rPr>
              <w:fldChar w:fldCharType="end"/>
            </w:r>
          </w:hyperlink>
        </w:p>
        <w:p w:rsidR="00AC0D96" w:rsidRDefault="00AC0D96">
          <w:pPr>
            <w:pStyle w:val="TOC2"/>
            <w:tabs>
              <w:tab w:val="right" w:leader="dot" w:pos="9628"/>
            </w:tabs>
            <w:rPr>
              <w:rFonts w:asciiTheme="minorHAnsi" w:eastAsiaTheme="minorEastAsia" w:hAnsiTheme="minorHAnsi" w:cstheme="minorBidi"/>
              <w:sz w:val="22"/>
              <w:szCs w:val="22"/>
              <w:rtl/>
            </w:rPr>
          </w:pPr>
          <w:hyperlink w:anchor="_Toc7546964" w:history="1">
            <w:r w:rsidRPr="0059562F">
              <w:rPr>
                <w:rStyle w:val="Hyperlink"/>
                <w:rFonts w:hint="cs"/>
                <w:rtl/>
              </w:rPr>
              <w:t>چه</w:t>
            </w:r>
            <w:r w:rsidRPr="0059562F">
              <w:rPr>
                <w:rStyle w:val="Hyperlink"/>
                <w:rtl/>
              </w:rPr>
              <w:t xml:space="preserve"> </w:t>
            </w:r>
            <w:r w:rsidRPr="0059562F">
              <w:rPr>
                <w:rStyle w:val="Hyperlink"/>
                <w:rFonts w:hint="cs"/>
                <w:rtl/>
              </w:rPr>
              <w:t>کسی</w:t>
            </w:r>
            <w:r w:rsidRPr="0059562F">
              <w:rPr>
                <w:rStyle w:val="Hyperlink"/>
                <w:rtl/>
              </w:rPr>
              <w:t xml:space="preserve"> </w:t>
            </w:r>
            <w:r w:rsidRPr="0059562F">
              <w:rPr>
                <w:rStyle w:val="Hyperlink"/>
                <w:rFonts w:hint="cs"/>
                <w:rtl/>
              </w:rPr>
              <w:t>مثل</w:t>
            </w:r>
            <w:r w:rsidRPr="0059562F">
              <w:rPr>
                <w:rStyle w:val="Hyperlink"/>
                <w:rtl/>
              </w:rPr>
              <w:t xml:space="preserve"> </w:t>
            </w:r>
            <w:r w:rsidRPr="0059562F">
              <w:rPr>
                <w:rStyle w:val="Hyperlink"/>
                <w:rFonts w:hint="cs"/>
                <w:rtl/>
              </w:rPr>
              <w:t>خدیجه</w:t>
            </w:r>
            <w:r w:rsidRPr="0059562F">
              <w:rPr>
                <w:rStyle w:val="Hyperlink"/>
                <w:rtl/>
              </w:rPr>
              <w:t xml:space="preserve"> </w:t>
            </w:r>
            <w:r w:rsidRPr="0059562F">
              <w:rPr>
                <w:rStyle w:val="Hyperlink"/>
                <w:rFonts w:hint="cs"/>
                <w:rtl/>
              </w:rPr>
              <w:t>می</w:t>
            </w:r>
            <w:r w:rsidRPr="0059562F">
              <w:rPr>
                <w:rStyle w:val="Hyperlink"/>
                <w:rtl/>
              </w:rPr>
              <w:t xml:space="preserve"> </w:t>
            </w:r>
            <w:r w:rsidRPr="0059562F">
              <w:rPr>
                <w:rStyle w:val="Hyperlink"/>
                <w:rFonts w:hint="cs"/>
                <w:rtl/>
              </w:rPr>
              <w:t>شود</w:t>
            </w:r>
            <w:r w:rsidRPr="0059562F">
              <w:rPr>
                <w:rStyle w:val="Hyperlink"/>
                <w:rtl/>
              </w:rPr>
              <w:t>!</w:t>
            </w:r>
            <w:r>
              <w:rPr>
                <w:webHidden/>
                <w:rtl/>
              </w:rPr>
              <w:tab/>
            </w:r>
            <w:r>
              <w:rPr>
                <w:rStyle w:val="Hyperlink"/>
                <w:rtl/>
              </w:rPr>
              <w:fldChar w:fldCharType="begin"/>
            </w:r>
            <w:r>
              <w:rPr>
                <w:webHidden/>
                <w:rtl/>
              </w:rPr>
              <w:instrText xml:space="preserve"> </w:instrText>
            </w:r>
            <w:r>
              <w:rPr>
                <w:webHidden/>
              </w:rPr>
              <w:instrText>PAGEREF</w:instrText>
            </w:r>
            <w:r>
              <w:rPr>
                <w:webHidden/>
                <w:rtl/>
              </w:rPr>
              <w:instrText xml:space="preserve"> _</w:instrText>
            </w:r>
            <w:r>
              <w:rPr>
                <w:webHidden/>
              </w:rPr>
              <w:instrText>Toc</w:instrText>
            </w:r>
            <w:r>
              <w:rPr>
                <w:webHidden/>
                <w:rtl/>
              </w:rPr>
              <w:instrText xml:space="preserve">7546964 </w:instrText>
            </w:r>
            <w:r>
              <w:rPr>
                <w:webHidden/>
              </w:rPr>
              <w:instrText>\h</w:instrText>
            </w:r>
            <w:r>
              <w:rPr>
                <w:webHidden/>
                <w:rtl/>
              </w:rPr>
              <w:instrText xml:space="preserve"> </w:instrText>
            </w:r>
            <w:r>
              <w:rPr>
                <w:rStyle w:val="Hyperlink"/>
                <w:rtl/>
              </w:rPr>
            </w:r>
            <w:r>
              <w:rPr>
                <w:rStyle w:val="Hyperlink"/>
                <w:rtl/>
              </w:rPr>
              <w:fldChar w:fldCharType="separate"/>
            </w:r>
            <w:r>
              <w:rPr>
                <w:webHidden/>
                <w:rtl/>
              </w:rPr>
              <w:t>57</w:t>
            </w:r>
            <w:r>
              <w:rPr>
                <w:rStyle w:val="Hyperlink"/>
                <w:rtl/>
              </w:rPr>
              <w:fldChar w:fldCharType="end"/>
            </w:r>
          </w:hyperlink>
        </w:p>
        <w:p w:rsidR="00AC0D96" w:rsidRDefault="00AC0D96">
          <w:pPr>
            <w:pStyle w:val="TOC2"/>
            <w:tabs>
              <w:tab w:val="right" w:leader="dot" w:pos="9628"/>
            </w:tabs>
            <w:rPr>
              <w:rFonts w:asciiTheme="minorHAnsi" w:eastAsiaTheme="minorEastAsia" w:hAnsiTheme="minorHAnsi" w:cstheme="minorBidi"/>
              <w:sz w:val="22"/>
              <w:szCs w:val="22"/>
              <w:rtl/>
            </w:rPr>
          </w:pPr>
          <w:hyperlink w:anchor="_Toc7546965" w:history="1">
            <w:r w:rsidRPr="0059562F">
              <w:rPr>
                <w:rStyle w:val="Hyperlink"/>
                <w:rFonts w:hint="cs"/>
                <w:rtl/>
              </w:rPr>
              <w:t>وجود</w:t>
            </w:r>
            <w:r w:rsidRPr="0059562F">
              <w:rPr>
                <w:rStyle w:val="Hyperlink"/>
                <w:rtl/>
              </w:rPr>
              <w:t xml:space="preserve"> </w:t>
            </w:r>
            <w:r w:rsidRPr="0059562F">
              <w:rPr>
                <w:rStyle w:val="Hyperlink"/>
                <w:rFonts w:hint="cs"/>
                <w:rtl/>
              </w:rPr>
              <w:t>حضرت</w:t>
            </w:r>
            <w:r w:rsidRPr="0059562F">
              <w:rPr>
                <w:rStyle w:val="Hyperlink"/>
                <w:rtl/>
              </w:rPr>
              <w:t xml:space="preserve"> </w:t>
            </w:r>
            <w:r w:rsidRPr="0059562F">
              <w:rPr>
                <w:rStyle w:val="Hyperlink"/>
                <w:rFonts w:hint="cs"/>
                <w:rtl/>
              </w:rPr>
              <w:t>خدیجه،</w:t>
            </w:r>
            <w:r w:rsidRPr="0059562F">
              <w:rPr>
                <w:rStyle w:val="Hyperlink"/>
                <w:rtl/>
              </w:rPr>
              <w:t xml:space="preserve"> </w:t>
            </w:r>
            <w:r w:rsidRPr="0059562F">
              <w:rPr>
                <w:rStyle w:val="Hyperlink"/>
                <w:rFonts w:hint="cs"/>
                <w:rtl/>
              </w:rPr>
              <w:t>ظرف</w:t>
            </w:r>
            <w:r w:rsidRPr="0059562F">
              <w:rPr>
                <w:rStyle w:val="Hyperlink"/>
                <w:rtl/>
              </w:rPr>
              <w:t xml:space="preserve"> </w:t>
            </w:r>
            <w:r w:rsidRPr="0059562F">
              <w:rPr>
                <w:rStyle w:val="Hyperlink"/>
                <w:rFonts w:hint="cs"/>
                <w:rtl/>
              </w:rPr>
              <w:t>امامت</w:t>
            </w:r>
            <w:r w:rsidRPr="0059562F">
              <w:rPr>
                <w:rStyle w:val="Hyperlink"/>
                <w:rtl/>
              </w:rPr>
              <w:t xml:space="preserve"> </w:t>
            </w:r>
            <w:r w:rsidRPr="0059562F">
              <w:rPr>
                <w:rStyle w:val="Hyperlink"/>
                <w:rFonts w:hint="cs"/>
                <w:rtl/>
              </w:rPr>
              <w:t>است</w:t>
            </w:r>
            <w:r>
              <w:rPr>
                <w:webHidden/>
                <w:rtl/>
              </w:rPr>
              <w:tab/>
            </w:r>
            <w:r>
              <w:rPr>
                <w:rStyle w:val="Hyperlink"/>
                <w:rtl/>
              </w:rPr>
              <w:fldChar w:fldCharType="begin"/>
            </w:r>
            <w:r>
              <w:rPr>
                <w:webHidden/>
                <w:rtl/>
              </w:rPr>
              <w:instrText xml:space="preserve"> </w:instrText>
            </w:r>
            <w:r>
              <w:rPr>
                <w:webHidden/>
              </w:rPr>
              <w:instrText>PAGEREF</w:instrText>
            </w:r>
            <w:r>
              <w:rPr>
                <w:webHidden/>
                <w:rtl/>
              </w:rPr>
              <w:instrText xml:space="preserve"> _</w:instrText>
            </w:r>
            <w:r>
              <w:rPr>
                <w:webHidden/>
              </w:rPr>
              <w:instrText>Toc</w:instrText>
            </w:r>
            <w:r>
              <w:rPr>
                <w:webHidden/>
                <w:rtl/>
              </w:rPr>
              <w:instrText xml:space="preserve">7546965 </w:instrText>
            </w:r>
            <w:r>
              <w:rPr>
                <w:webHidden/>
              </w:rPr>
              <w:instrText>\h</w:instrText>
            </w:r>
            <w:r>
              <w:rPr>
                <w:webHidden/>
                <w:rtl/>
              </w:rPr>
              <w:instrText xml:space="preserve"> </w:instrText>
            </w:r>
            <w:r>
              <w:rPr>
                <w:rStyle w:val="Hyperlink"/>
                <w:rtl/>
              </w:rPr>
            </w:r>
            <w:r>
              <w:rPr>
                <w:rStyle w:val="Hyperlink"/>
                <w:rtl/>
              </w:rPr>
              <w:fldChar w:fldCharType="separate"/>
            </w:r>
            <w:r>
              <w:rPr>
                <w:webHidden/>
                <w:rtl/>
              </w:rPr>
              <w:t>57</w:t>
            </w:r>
            <w:r>
              <w:rPr>
                <w:rStyle w:val="Hyperlink"/>
                <w:rtl/>
              </w:rPr>
              <w:fldChar w:fldCharType="end"/>
            </w:r>
          </w:hyperlink>
        </w:p>
        <w:p w:rsidR="00AC0D96" w:rsidRDefault="00AC0D96">
          <w:pPr>
            <w:pStyle w:val="TOC2"/>
            <w:tabs>
              <w:tab w:val="right" w:leader="dot" w:pos="9628"/>
            </w:tabs>
            <w:rPr>
              <w:rFonts w:asciiTheme="minorHAnsi" w:eastAsiaTheme="minorEastAsia" w:hAnsiTheme="minorHAnsi" w:cstheme="minorBidi"/>
              <w:sz w:val="22"/>
              <w:szCs w:val="22"/>
              <w:rtl/>
            </w:rPr>
          </w:pPr>
          <w:hyperlink w:anchor="_Toc7546966" w:history="1">
            <w:r w:rsidRPr="0059562F">
              <w:rPr>
                <w:rStyle w:val="Hyperlink"/>
                <w:rFonts w:hint="cs"/>
                <w:rtl/>
              </w:rPr>
              <w:t>جمله</w:t>
            </w:r>
            <w:r w:rsidRPr="0059562F">
              <w:rPr>
                <w:rStyle w:val="Hyperlink"/>
                <w:rtl/>
              </w:rPr>
              <w:t xml:space="preserve"> </w:t>
            </w:r>
            <w:r w:rsidRPr="0059562F">
              <w:rPr>
                <w:rStyle w:val="Hyperlink"/>
                <w:rFonts w:hint="cs"/>
                <w:rtl/>
              </w:rPr>
              <w:t>ابتدایی</w:t>
            </w:r>
            <w:r w:rsidRPr="0059562F">
              <w:rPr>
                <w:rStyle w:val="Hyperlink"/>
                <w:rtl/>
              </w:rPr>
              <w:t xml:space="preserve"> </w:t>
            </w:r>
            <w:r w:rsidRPr="0059562F">
              <w:rPr>
                <w:rStyle w:val="Hyperlink"/>
                <w:rFonts w:hint="cs"/>
                <w:rtl/>
              </w:rPr>
              <w:t>سرور</w:t>
            </w:r>
            <w:r w:rsidRPr="0059562F">
              <w:rPr>
                <w:rStyle w:val="Hyperlink"/>
                <w:rtl/>
              </w:rPr>
              <w:t xml:space="preserve"> </w:t>
            </w:r>
            <w:r w:rsidRPr="0059562F">
              <w:rPr>
                <w:rStyle w:val="Hyperlink"/>
                <w:rFonts w:hint="cs"/>
                <w:rtl/>
              </w:rPr>
              <w:t>زنان</w:t>
            </w:r>
            <w:r w:rsidRPr="0059562F">
              <w:rPr>
                <w:rStyle w:val="Hyperlink"/>
                <w:rtl/>
              </w:rPr>
              <w:t xml:space="preserve"> </w:t>
            </w:r>
            <w:r w:rsidRPr="0059562F">
              <w:rPr>
                <w:rStyle w:val="Hyperlink"/>
                <w:rFonts w:hint="cs"/>
                <w:rtl/>
              </w:rPr>
              <w:t>عالم</w:t>
            </w:r>
            <w:r w:rsidRPr="0059562F">
              <w:rPr>
                <w:rStyle w:val="Hyperlink"/>
                <w:rtl/>
              </w:rPr>
              <w:t xml:space="preserve"> </w:t>
            </w:r>
            <w:r w:rsidRPr="0059562F">
              <w:rPr>
                <w:rStyle w:val="Hyperlink"/>
                <w:rFonts w:hint="cs"/>
                <w:rtl/>
              </w:rPr>
              <w:t>به</w:t>
            </w:r>
            <w:r w:rsidRPr="0059562F">
              <w:rPr>
                <w:rStyle w:val="Hyperlink"/>
                <w:rtl/>
              </w:rPr>
              <w:t xml:space="preserve"> </w:t>
            </w:r>
            <w:r w:rsidRPr="0059562F">
              <w:rPr>
                <w:rStyle w:val="Hyperlink"/>
                <w:rFonts w:hint="cs"/>
                <w:rtl/>
              </w:rPr>
              <w:t>خاتم</w:t>
            </w:r>
            <w:r w:rsidRPr="0059562F">
              <w:rPr>
                <w:rStyle w:val="Hyperlink"/>
                <w:rtl/>
              </w:rPr>
              <w:t xml:space="preserve"> </w:t>
            </w:r>
            <w:r w:rsidRPr="0059562F">
              <w:rPr>
                <w:rStyle w:val="Hyperlink"/>
                <w:rFonts w:hint="cs"/>
                <w:rtl/>
              </w:rPr>
              <w:t>الانبیاء؛</w:t>
            </w:r>
            <w:r w:rsidRPr="0059562F">
              <w:rPr>
                <w:rStyle w:val="Hyperlink"/>
                <w:rtl/>
              </w:rPr>
              <w:t xml:space="preserve"> </w:t>
            </w:r>
            <w:r w:rsidRPr="0059562F">
              <w:rPr>
                <w:rStyle w:val="Hyperlink"/>
                <w:rFonts w:hint="cs"/>
                <w:rtl/>
              </w:rPr>
              <w:t>خانه</w:t>
            </w:r>
            <w:r w:rsidRPr="0059562F">
              <w:rPr>
                <w:rStyle w:val="Hyperlink"/>
                <w:rtl/>
              </w:rPr>
              <w:t xml:space="preserve"> </w:t>
            </w:r>
            <w:r w:rsidRPr="0059562F">
              <w:rPr>
                <w:rStyle w:val="Hyperlink"/>
                <w:rFonts w:hint="cs"/>
                <w:rtl/>
              </w:rPr>
              <w:t>من</w:t>
            </w:r>
            <w:r w:rsidRPr="0059562F">
              <w:rPr>
                <w:rStyle w:val="Hyperlink"/>
                <w:rtl/>
              </w:rPr>
              <w:t xml:space="preserve"> </w:t>
            </w:r>
            <w:r w:rsidRPr="0059562F">
              <w:rPr>
                <w:rStyle w:val="Hyperlink"/>
                <w:rFonts w:hint="cs"/>
                <w:rtl/>
              </w:rPr>
              <w:t>خانه</w:t>
            </w:r>
            <w:r w:rsidRPr="0059562F">
              <w:rPr>
                <w:rStyle w:val="Hyperlink"/>
                <w:rtl/>
              </w:rPr>
              <w:t xml:space="preserve"> </w:t>
            </w:r>
            <w:r w:rsidRPr="0059562F">
              <w:rPr>
                <w:rStyle w:val="Hyperlink"/>
                <w:rFonts w:hint="cs"/>
                <w:rtl/>
              </w:rPr>
              <w:t>توست</w:t>
            </w:r>
            <w:r w:rsidRPr="0059562F">
              <w:rPr>
                <w:rStyle w:val="Hyperlink"/>
                <w:rtl/>
              </w:rPr>
              <w:t xml:space="preserve"> </w:t>
            </w:r>
            <w:r w:rsidRPr="0059562F">
              <w:rPr>
                <w:rStyle w:val="Hyperlink"/>
                <w:rFonts w:hint="cs"/>
                <w:rtl/>
              </w:rPr>
              <w:t>و</w:t>
            </w:r>
            <w:r w:rsidRPr="0059562F">
              <w:rPr>
                <w:rStyle w:val="Hyperlink"/>
                <w:rtl/>
              </w:rPr>
              <w:t xml:space="preserve"> </w:t>
            </w:r>
            <w:r w:rsidRPr="0059562F">
              <w:rPr>
                <w:rStyle w:val="Hyperlink"/>
                <w:rFonts w:hint="cs"/>
                <w:rtl/>
              </w:rPr>
              <w:t>من</w:t>
            </w:r>
            <w:r w:rsidRPr="0059562F">
              <w:rPr>
                <w:rStyle w:val="Hyperlink"/>
                <w:rtl/>
              </w:rPr>
              <w:t xml:space="preserve"> </w:t>
            </w:r>
            <w:r w:rsidRPr="0059562F">
              <w:rPr>
                <w:rStyle w:val="Hyperlink"/>
                <w:rFonts w:hint="cs"/>
                <w:rtl/>
              </w:rPr>
              <w:t>كنيز</w:t>
            </w:r>
            <w:r w:rsidRPr="0059562F">
              <w:rPr>
                <w:rStyle w:val="Hyperlink"/>
                <w:rtl/>
              </w:rPr>
              <w:t xml:space="preserve"> </w:t>
            </w:r>
            <w:r w:rsidRPr="0059562F">
              <w:rPr>
                <w:rStyle w:val="Hyperlink"/>
                <w:rFonts w:hint="cs"/>
                <w:rtl/>
              </w:rPr>
              <w:t>تو</w:t>
            </w:r>
            <w:r w:rsidRPr="0059562F">
              <w:rPr>
                <w:rStyle w:val="Hyperlink"/>
                <w:rtl/>
              </w:rPr>
              <w:t xml:space="preserve"> </w:t>
            </w:r>
            <w:r w:rsidRPr="0059562F">
              <w:rPr>
                <w:rStyle w:val="Hyperlink"/>
                <w:rFonts w:hint="cs"/>
                <w:rtl/>
              </w:rPr>
              <w:t>هستم</w:t>
            </w:r>
            <w:r w:rsidRPr="0059562F">
              <w:rPr>
                <w:rStyle w:val="Hyperlink"/>
                <w:rtl/>
              </w:rPr>
              <w:t>!</w:t>
            </w:r>
            <w:r>
              <w:rPr>
                <w:webHidden/>
                <w:rtl/>
              </w:rPr>
              <w:tab/>
            </w:r>
            <w:r>
              <w:rPr>
                <w:rStyle w:val="Hyperlink"/>
                <w:rtl/>
              </w:rPr>
              <w:fldChar w:fldCharType="begin"/>
            </w:r>
            <w:r>
              <w:rPr>
                <w:webHidden/>
                <w:rtl/>
              </w:rPr>
              <w:instrText xml:space="preserve"> </w:instrText>
            </w:r>
            <w:r>
              <w:rPr>
                <w:webHidden/>
              </w:rPr>
              <w:instrText>PAGEREF</w:instrText>
            </w:r>
            <w:r>
              <w:rPr>
                <w:webHidden/>
                <w:rtl/>
              </w:rPr>
              <w:instrText xml:space="preserve"> _</w:instrText>
            </w:r>
            <w:r>
              <w:rPr>
                <w:webHidden/>
              </w:rPr>
              <w:instrText>Toc</w:instrText>
            </w:r>
            <w:r>
              <w:rPr>
                <w:webHidden/>
                <w:rtl/>
              </w:rPr>
              <w:instrText xml:space="preserve">7546966 </w:instrText>
            </w:r>
            <w:r>
              <w:rPr>
                <w:webHidden/>
              </w:rPr>
              <w:instrText>\h</w:instrText>
            </w:r>
            <w:r>
              <w:rPr>
                <w:webHidden/>
                <w:rtl/>
              </w:rPr>
              <w:instrText xml:space="preserve"> </w:instrText>
            </w:r>
            <w:r>
              <w:rPr>
                <w:rStyle w:val="Hyperlink"/>
                <w:rtl/>
              </w:rPr>
            </w:r>
            <w:r>
              <w:rPr>
                <w:rStyle w:val="Hyperlink"/>
                <w:rtl/>
              </w:rPr>
              <w:fldChar w:fldCharType="separate"/>
            </w:r>
            <w:r>
              <w:rPr>
                <w:webHidden/>
                <w:rtl/>
              </w:rPr>
              <w:t>57</w:t>
            </w:r>
            <w:r>
              <w:rPr>
                <w:rStyle w:val="Hyperlink"/>
                <w:rtl/>
              </w:rPr>
              <w:fldChar w:fldCharType="end"/>
            </w:r>
          </w:hyperlink>
        </w:p>
        <w:p w:rsidR="00AC0D96" w:rsidRDefault="00AC0D96">
          <w:pPr>
            <w:pStyle w:val="TOC2"/>
            <w:tabs>
              <w:tab w:val="right" w:leader="dot" w:pos="9628"/>
            </w:tabs>
            <w:rPr>
              <w:rFonts w:asciiTheme="minorHAnsi" w:eastAsiaTheme="minorEastAsia" w:hAnsiTheme="minorHAnsi" w:cstheme="minorBidi"/>
              <w:sz w:val="22"/>
              <w:szCs w:val="22"/>
              <w:rtl/>
            </w:rPr>
          </w:pPr>
          <w:hyperlink w:anchor="_Toc7546967" w:history="1">
            <w:r w:rsidRPr="0059562F">
              <w:rPr>
                <w:rStyle w:val="Hyperlink"/>
                <w:rFonts w:eastAsia="PMingLiU" w:hint="cs"/>
                <w:rtl/>
              </w:rPr>
              <w:t>روضه</w:t>
            </w:r>
            <w:r>
              <w:rPr>
                <w:webHidden/>
                <w:rtl/>
              </w:rPr>
              <w:tab/>
            </w:r>
            <w:r>
              <w:rPr>
                <w:rStyle w:val="Hyperlink"/>
                <w:rtl/>
              </w:rPr>
              <w:fldChar w:fldCharType="begin"/>
            </w:r>
            <w:r>
              <w:rPr>
                <w:webHidden/>
                <w:rtl/>
              </w:rPr>
              <w:instrText xml:space="preserve"> </w:instrText>
            </w:r>
            <w:r>
              <w:rPr>
                <w:webHidden/>
              </w:rPr>
              <w:instrText>PAGEREF</w:instrText>
            </w:r>
            <w:r>
              <w:rPr>
                <w:webHidden/>
                <w:rtl/>
              </w:rPr>
              <w:instrText xml:space="preserve"> _</w:instrText>
            </w:r>
            <w:r>
              <w:rPr>
                <w:webHidden/>
              </w:rPr>
              <w:instrText>Toc</w:instrText>
            </w:r>
            <w:r>
              <w:rPr>
                <w:webHidden/>
                <w:rtl/>
              </w:rPr>
              <w:instrText xml:space="preserve">7546967 </w:instrText>
            </w:r>
            <w:r>
              <w:rPr>
                <w:webHidden/>
              </w:rPr>
              <w:instrText>\h</w:instrText>
            </w:r>
            <w:r>
              <w:rPr>
                <w:webHidden/>
                <w:rtl/>
              </w:rPr>
              <w:instrText xml:space="preserve"> </w:instrText>
            </w:r>
            <w:r>
              <w:rPr>
                <w:rStyle w:val="Hyperlink"/>
                <w:rtl/>
              </w:rPr>
            </w:r>
            <w:r>
              <w:rPr>
                <w:rStyle w:val="Hyperlink"/>
                <w:rtl/>
              </w:rPr>
              <w:fldChar w:fldCharType="separate"/>
            </w:r>
            <w:r>
              <w:rPr>
                <w:webHidden/>
                <w:rtl/>
              </w:rPr>
              <w:t>57</w:t>
            </w:r>
            <w:r>
              <w:rPr>
                <w:rStyle w:val="Hyperlink"/>
                <w:rtl/>
              </w:rPr>
              <w:fldChar w:fldCharType="end"/>
            </w:r>
          </w:hyperlink>
        </w:p>
        <w:p w:rsidR="00AC0D96" w:rsidRDefault="00AC0D96">
          <w:pPr>
            <w:pStyle w:val="TOC2"/>
            <w:tabs>
              <w:tab w:val="right" w:leader="dot" w:pos="9628"/>
            </w:tabs>
            <w:rPr>
              <w:rFonts w:asciiTheme="minorHAnsi" w:eastAsiaTheme="minorEastAsia" w:hAnsiTheme="minorHAnsi" w:cstheme="minorBidi"/>
              <w:sz w:val="22"/>
              <w:szCs w:val="22"/>
              <w:rtl/>
            </w:rPr>
          </w:pPr>
          <w:hyperlink w:anchor="_Toc7546968" w:history="1">
            <w:r w:rsidRPr="0059562F">
              <w:rPr>
                <w:rStyle w:val="Hyperlink"/>
                <w:rFonts w:hint="cs"/>
                <w:rtl/>
              </w:rPr>
              <w:t>بی</w:t>
            </w:r>
            <w:r w:rsidRPr="0059562F">
              <w:rPr>
                <w:rStyle w:val="Hyperlink"/>
                <w:rtl/>
              </w:rPr>
              <w:t xml:space="preserve"> </w:t>
            </w:r>
            <w:r w:rsidRPr="0059562F">
              <w:rPr>
                <w:rStyle w:val="Hyperlink"/>
                <w:rFonts w:hint="cs"/>
                <w:rtl/>
              </w:rPr>
              <w:t>قرار</w:t>
            </w:r>
            <w:r w:rsidRPr="0059562F">
              <w:rPr>
                <w:rStyle w:val="Hyperlink"/>
                <w:rtl/>
              </w:rPr>
              <w:t xml:space="preserve"> </w:t>
            </w:r>
            <w:r w:rsidRPr="0059562F">
              <w:rPr>
                <w:rStyle w:val="Hyperlink"/>
                <w:rFonts w:hint="cs"/>
                <w:rtl/>
              </w:rPr>
              <w:t>دختر</w:t>
            </w:r>
            <w:r w:rsidRPr="0059562F">
              <w:rPr>
                <w:rStyle w:val="Hyperlink"/>
                <w:rtl/>
              </w:rPr>
              <w:t xml:space="preserve"> </w:t>
            </w:r>
            <w:r w:rsidRPr="0059562F">
              <w:rPr>
                <w:rStyle w:val="Hyperlink"/>
                <w:rFonts w:hint="cs"/>
                <w:rtl/>
              </w:rPr>
              <w:t>در</w:t>
            </w:r>
            <w:r w:rsidRPr="0059562F">
              <w:rPr>
                <w:rStyle w:val="Hyperlink"/>
                <w:rtl/>
              </w:rPr>
              <w:t xml:space="preserve"> </w:t>
            </w:r>
            <w:r w:rsidRPr="0059562F">
              <w:rPr>
                <w:rStyle w:val="Hyperlink"/>
                <w:rFonts w:hint="cs"/>
                <w:rtl/>
              </w:rPr>
              <w:t>مصيبت</w:t>
            </w:r>
            <w:r w:rsidRPr="0059562F">
              <w:rPr>
                <w:rStyle w:val="Hyperlink"/>
                <w:rtl/>
              </w:rPr>
              <w:t xml:space="preserve"> </w:t>
            </w:r>
            <w:r w:rsidRPr="0059562F">
              <w:rPr>
                <w:rStyle w:val="Hyperlink"/>
                <w:rFonts w:hint="cs"/>
                <w:rtl/>
              </w:rPr>
              <w:t>مادر</w:t>
            </w:r>
            <w:r>
              <w:rPr>
                <w:webHidden/>
                <w:rtl/>
              </w:rPr>
              <w:tab/>
            </w:r>
            <w:r>
              <w:rPr>
                <w:rStyle w:val="Hyperlink"/>
                <w:rtl/>
              </w:rPr>
              <w:fldChar w:fldCharType="begin"/>
            </w:r>
            <w:r>
              <w:rPr>
                <w:webHidden/>
                <w:rtl/>
              </w:rPr>
              <w:instrText xml:space="preserve"> </w:instrText>
            </w:r>
            <w:r>
              <w:rPr>
                <w:webHidden/>
              </w:rPr>
              <w:instrText>PAGEREF</w:instrText>
            </w:r>
            <w:r>
              <w:rPr>
                <w:webHidden/>
                <w:rtl/>
              </w:rPr>
              <w:instrText xml:space="preserve"> _</w:instrText>
            </w:r>
            <w:r>
              <w:rPr>
                <w:webHidden/>
              </w:rPr>
              <w:instrText>Toc</w:instrText>
            </w:r>
            <w:r>
              <w:rPr>
                <w:webHidden/>
                <w:rtl/>
              </w:rPr>
              <w:instrText xml:space="preserve">7546968 </w:instrText>
            </w:r>
            <w:r>
              <w:rPr>
                <w:webHidden/>
              </w:rPr>
              <w:instrText>\h</w:instrText>
            </w:r>
            <w:r>
              <w:rPr>
                <w:webHidden/>
                <w:rtl/>
              </w:rPr>
              <w:instrText xml:space="preserve"> </w:instrText>
            </w:r>
            <w:r>
              <w:rPr>
                <w:rStyle w:val="Hyperlink"/>
                <w:rtl/>
              </w:rPr>
            </w:r>
            <w:r>
              <w:rPr>
                <w:rStyle w:val="Hyperlink"/>
                <w:rtl/>
              </w:rPr>
              <w:fldChar w:fldCharType="separate"/>
            </w:r>
            <w:r>
              <w:rPr>
                <w:webHidden/>
                <w:rtl/>
              </w:rPr>
              <w:t>58</w:t>
            </w:r>
            <w:r>
              <w:rPr>
                <w:rStyle w:val="Hyperlink"/>
                <w:rtl/>
              </w:rPr>
              <w:fldChar w:fldCharType="end"/>
            </w:r>
          </w:hyperlink>
        </w:p>
        <w:p w:rsidR="002F35F4" w:rsidRDefault="002F35F4">
          <w:r>
            <w:rPr>
              <w:b/>
              <w:bCs/>
              <w:noProof/>
            </w:rPr>
            <w:fldChar w:fldCharType="end"/>
          </w:r>
        </w:p>
      </w:sdtContent>
    </w:sdt>
    <w:p w:rsidR="002F35F4" w:rsidRDefault="002F35F4" w:rsidP="002F35F4">
      <w:pPr>
        <w:pStyle w:val="BodyText"/>
        <w:rPr>
          <w:rtl/>
        </w:rPr>
      </w:pPr>
    </w:p>
    <w:p w:rsidR="00364E07" w:rsidRDefault="00364E07" w:rsidP="00D048D3">
      <w:pPr>
        <w:widowControl w:val="0"/>
        <w:spacing w:line="240" w:lineRule="auto"/>
        <w:jc w:val="center"/>
        <w:rPr>
          <w:rtl/>
        </w:rPr>
      </w:pPr>
    </w:p>
    <w:p w:rsidR="00D048D3" w:rsidRDefault="00D048D3" w:rsidP="00D048D3">
      <w:pPr>
        <w:widowControl w:val="0"/>
        <w:spacing w:line="240" w:lineRule="auto"/>
        <w:jc w:val="center"/>
        <w:rPr>
          <w:rtl/>
        </w:rPr>
      </w:pPr>
      <w:r w:rsidRPr="00D048D3">
        <w:rPr>
          <w:rFonts w:hint="cs"/>
          <w:rtl/>
        </w:rPr>
        <w:lastRenderedPageBreak/>
        <w:t>بسم الله الرحمن الرحیم</w:t>
      </w:r>
    </w:p>
    <w:p w:rsidR="00957E48" w:rsidRDefault="00957E48" w:rsidP="00957E48">
      <w:pPr>
        <w:pStyle w:val="Title"/>
        <w:rPr>
          <w:rtl/>
        </w:rPr>
      </w:pPr>
      <w:bookmarkStart w:id="1" w:name="_Toc7546813"/>
      <w:r>
        <w:rPr>
          <w:rFonts w:hint="cs"/>
          <w:rtl/>
        </w:rPr>
        <w:t>معرفی محصول «زبور انقلاب اسلامی»</w:t>
      </w:r>
      <w:bookmarkEnd w:id="1"/>
      <w:r>
        <w:rPr>
          <w:rFonts w:hint="cs"/>
          <w:rtl/>
        </w:rPr>
        <w:t xml:space="preserve"> </w:t>
      </w:r>
    </w:p>
    <w:p w:rsidR="00957E48" w:rsidRDefault="00957E48" w:rsidP="00957E48">
      <w:pPr>
        <w:pStyle w:val="BodyText2"/>
        <w:rPr>
          <w:rtl/>
        </w:rPr>
      </w:pPr>
      <w:r>
        <w:rPr>
          <w:rFonts w:hint="cs"/>
          <w:rtl/>
        </w:rPr>
        <w:t>«فرآیند بزرگ و جهانی چهل سالِ دوم انقلاب اسلامی»</w:t>
      </w:r>
    </w:p>
    <w:p w:rsidR="00957E48" w:rsidRDefault="00957E48" w:rsidP="00957E48">
      <w:pPr>
        <w:pStyle w:val="Heading2"/>
        <w:rPr>
          <w:rtl/>
        </w:rPr>
      </w:pPr>
      <w:bookmarkStart w:id="2" w:name="_Toc7546814"/>
      <w:r>
        <w:rPr>
          <w:rtl/>
        </w:rPr>
        <w:t>وجه‌تسم</w:t>
      </w:r>
      <w:r>
        <w:rPr>
          <w:rFonts w:hint="cs"/>
          <w:rtl/>
        </w:rPr>
        <w:t>یه زبور انقلاب اسلامی</w:t>
      </w:r>
      <w:bookmarkEnd w:id="2"/>
    </w:p>
    <w:p w:rsidR="00957E48" w:rsidRPr="00756115" w:rsidRDefault="00957E48" w:rsidP="00732F4F">
      <w:pPr>
        <w:pStyle w:val="BodyText"/>
        <w:jc w:val="both"/>
        <w:rPr>
          <w:rtl/>
        </w:rPr>
      </w:pPr>
      <w:r>
        <w:rPr>
          <w:rFonts w:hint="cs"/>
          <w:rtl/>
        </w:rPr>
        <w:t xml:space="preserve">سخنرانی پیش رو که </w:t>
      </w:r>
      <w:r>
        <w:rPr>
          <w:rtl/>
        </w:rPr>
        <w:t>بر اساس</w:t>
      </w:r>
      <w:r>
        <w:rPr>
          <w:rFonts w:hint="cs"/>
          <w:rtl/>
        </w:rPr>
        <w:t xml:space="preserve"> بیانیه گام دوم انقلاب عرضه </w:t>
      </w:r>
      <w:r>
        <w:rPr>
          <w:rtl/>
        </w:rPr>
        <w:t>م</w:t>
      </w:r>
      <w:r>
        <w:rPr>
          <w:rFonts w:hint="cs"/>
          <w:rtl/>
        </w:rPr>
        <w:t xml:space="preserve">ی‌شود؛ زبور انقلاب اسلامی </w:t>
      </w:r>
      <w:r>
        <w:rPr>
          <w:rtl/>
        </w:rPr>
        <w:t>نام‌گذار</w:t>
      </w:r>
      <w:r>
        <w:rPr>
          <w:rFonts w:hint="cs"/>
          <w:rtl/>
        </w:rPr>
        <w:t xml:space="preserve">ی شده است. علت این </w:t>
      </w:r>
      <w:r>
        <w:rPr>
          <w:rtl/>
        </w:rPr>
        <w:t>نام‌گذار</w:t>
      </w:r>
      <w:r>
        <w:rPr>
          <w:rFonts w:hint="cs"/>
          <w:rtl/>
        </w:rPr>
        <w:t xml:space="preserve">ی نسبت یک آیه قرآن با یک فراز از بیانیه است. در قرآن </w:t>
      </w:r>
      <w:r>
        <w:rPr>
          <w:rtl/>
        </w:rPr>
        <w:t>م</w:t>
      </w:r>
      <w:r>
        <w:rPr>
          <w:rFonts w:hint="cs"/>
          <w:rtl/>
        </w:rPr>
        <w:t>ی‌فرماید:«</w:t>
      </w:r>
      <w:r w:rsidRPr="00440A2C">
        <w:rPr>
          <w:rtl/>
        </w:rPr>
        <w:t xml:space="preserve">وَ لَقَدْ كَتَبْنا فِي الزَّبُورِ مِنْ بَعْدِ الذِّكْرِ أَنَّ الْأَرْضَ </w:t>
      </w:r>
      <w:r>
        <w:rPr>
          <w:rtl/>
        </w:rPr>
        <w:t>يَرِثُها عِبادِيَ الصَّالِحُونَ</w:t>
      </w:r>
      <w:r>
        <w:rPr>
          <w:rFonts w:hint="cs"/>
          <w:rtl/>
        </w:rPr>
        <w:t xml:space="preserve"> ؛ </w:t>
      </w:r>
      <w:r w:rsidRPr="00440A2C">
        <w:rPr>
          <w:rtl/>
        </w:rPr>
        <w:t>در «زبور» بعد از ذكر (تورات) نوشتيم: «بندگان شايسته‏ام وارث (حكومت) زمين خواهند شد!»</w:t>
      </w:r>
      <w:r>
        <w:rPr>
          <w:rFonts w:hint="cs"/>
          <w:rtl/>
        </w:rPr>
        <w:t>»(</w:t>
      </w:r>
      <w:r w:rsidRPr="00440A2C">
        <w:rPr>
          <w:rtl/>
        </w:rPr>
        <w:t xml:space="preserve">الأنبياء </w:t>
      </w:r>
      <w:r>
        <w:rPr>
          <w:rFonts w:hint="cs"/>
          <w:rtl/>
        </w:rPr>
        <w:t>،</w:t>
      </w:r>
      <w:r w:rsidRPr="00440A2C">
        <w:rPr>
          <w:rtl/>
        </w:rPr>
        <w:t>105</w:t>
      </w:r>
      <w:r>
        <w:rPr>
          <w:rFonts w:hint="cs"/>
          <w:rtl/>
        </w:rPr>
        <w:t xml:space="preserve">). از سوی دیگر مقام معظم رهبری </w:t>
      </w:r>
      <w:r>
        <w:rPr>
          <w:rtl/>
        </w:rPr>
        <w:t>م</w:t>
      </w:r>
      <w:r>
        <w:rPr>
          <w:rFonts w:hint="cs"/>
          <w:rtl/>
        </w:rPr>
        <w:t>ی‌فرمایند «</w:t>
      </w:r>
      <w:r w:rsidRPr="00930D01">
        <w:rPr>
          <w:rtl/>
        </w:rPr>
        <w:t>شما</w:t>
      </w:r>
      <w:r w:rsidRPr="00930D01">
        <w:rPr>
          <w:rFonts w:hint="cs"/>
          <w:rtl/>
        </w:rPr>
        <w:t>یید</w:t>
      </w:r>
      <w:r w:rsidRPr="00930D01">
        <w:rPr>
          <w:rtl/>
        </w:rPr>
        <w:t xml:space="preserve"> که با</w:t>
      </w:r>
      <w:r w:rsidRPr="00930D01">
        <w:rPr>
          <w:rFonts w:hint="cs"/>
          <w:rtl/>
        </w:rPr>
        <w:t>ید</w:t>
      </w:r>
      <w:r w:rsidRPr="00930D01">
        <w:rPr>
          <w:rtl/>
        </w:rPr>
        <w:t xml:space="preserve"> کارآزموده و پُرانگ</w:t>
      </w:r>
      <w:r w:rsidRPr="00930D01">
        <w:rPr>
          <w:rFonts w:hint="cs"/>
          <w:rtl/>
        </w:rPr>
        <w:t>یزه</w:t>
      </w:r>
      <w:r w:rsidRPr="00930D01">
        <w:rPr>
          <w:rtl/>
        </w:rPr>
        <w:t xml:space="preserve"> از انقلاب خود حراست کن</w:t>
      </w:r>
      <w:r w:rsidRPr="00930D01">
        <w:rPr>
          <w:rFonts w:hint="cs"/>
          <w:rtl/>
        </w:rPr>
        <w:t>ید</w:t>
      </w:r>
      <w:r w:rsidRPr="00930D01">
        <w:rPr>
          <w:rtl/>
        </w:rPr>
        <w:t xml:space="preserve"> و آن را هرچه ب</w:t>
      </w:r>
      <w:r w:rsidRPr="00930D01">
        <w:rPr>
          <w:rFonts w:hint="cs"/>
          <w:rtl/>
        </w:rPr>
        <w:t>یشتر</w:t>
      </w:r>
      <w:r w:rsidRPr="00930D01">
        <w:rPr>
          <w:rtl/>
        </w:rPr>
        <w:t xml:space="preserve"> به آرمان بزرگش که ا</w:t>
      </w:r>
      <w:r w:rsidRPr="00930D01">
        <w:rPr>
          <w:rFonts w:hint="cs"/>
          <w:rtl/>
        </w:rPr>
        <w:t>یجاد</w:t>
      </w:r>
      <w:r w:rsidRPr="00930D01">
        <w:rPr>
          <w:rtl/>
        </w:rPr>
        <w:t xml:space="preserve"> تمدّن نو</w:t>
      </w:r>
      <w:r w:rsidRPr="00930D01">
        <w:rPr>
          <w:rFonts w:hint="cs"/>
          <w:rtl/>
        </w:rPr>
        <w:t>ین</w:t>
      </w:r>
      <w:r w:rsidRPr="00930D01">
        <w:rPr>
          <w:rtl/>
        </w:rPr>
        <w:t xml:space="preserve"> اسلام</w:t>
      </w:r>
      <w:r w:rsidRPr="00930D01">
        <w:rPr>
          <w:rFonts w:hint="cs"/>
          <w:rtl/>
        </w:rPr>
        <w:t>ی</w:t>
      </w:r>
      <w:r w:rsidRPr="00930D01">
        <w:rPr>
          <w:rtl/>
        </w:rPr>
        <w:t xml:space="preserve"> و آمادگ</w:t>
      </w:r>
      <w:r w:rsidRPr="00930D01">
        <w:rPr>
          <w:rFonts w:hint="cs"/>
          <w:rtl/>
        </w:rPr>
        <w:t>ی</w:t>
      </w:r>
      <w:r w:rsidRPr="00930D01">
        <w:rPr>
          <w:rtl/>
        </w:rPr>
        <w:t xml:space="preserve"> برا</w:t>
      </w:r>
      <w:r w:rsidRPr="00930D01">
        <w:rPr>
          <w:rFonts w:hint="cs"/>
          <w:rtl/>
        </w:rPr>
        <w:t>ی</w:t>
      </w:r>
      <w:r w:rsidRPr="00930D01">
        <w:rPr>
          <w:rtl/>
        </w:rPr>
        <w:t xml:space="preserve"> طلوع خورش</w:t>
      </w:r>
      <w:r w:rsidRPr="00930D01">
        <w:rPr>
          <w:rFonts w:hint="cs"/>
          <w:rtl/>
        </w:rPr>
        <w:t>ید</w:t>
      </w:r>
      <w:r w:rsidRPr="00930D01">
        <w:rPr>
          <w:rtl/>
        </w:rPr>
        <w:t xml:space="preserve"> ولا</w:t>
      </w:r>
      <w:r w:rsidRPr="00930D01">
        <w:rPr>
          <w:rFonts w:hint="cs"/>
          <w:rtl/>
        </w:rPr>
        <w:t>یت</w:t>
      </w:r>
      <w:r w:rsidRPr="00930D01">
        <w:rPr>
          <w:rtl/>
        </w:rPr>
        <w:t xml:space="preserve"> عظم</w:t>
      </w:r>
      <w:r>
        <w:rPr>
          <w:rFonts w:hint="cs"/>
          <w:rtl/>
        </w:rPr>
        <w:t>ا</w:t>
      </w:r>
      <w:r w:rsidRPr="00930D01">
        <w:rPr>
          <w:rtl/>
        </w:rPr>
        <w:t xml:space="preserve"> (ارواحنافداه) است، نزد</w:t>
      </w:r>
      <w:r w:rsidRPr="00930D01">
        <w:rPr>
          <w:rFonts w:hint="cs"/>
          <w:rtl/>
        </w:rPr>
        <w:t>یک</w:t>
      </w:r>
      <w:r w:rsidRPr="00930D01">
        <w:rPr>
          <w:rtl/>
        </w:rPr>
        <w:t xml:space="preserve"> کن</w:t>
      </w:r>
      <w:r w:rsidRPr="00930D01">
        <w:rPr>
          <w:rFonts w:hint="cs"/>
          <w:rtl/>
        </w:rPr>
        <w:t>ید</w:t>
      </w:r>
      <w:r>
        <w:rPr>
          <w:rtl/>
        </w:rPr>
        <w:t>.</w:t>
      </w:r>
      <w:r>
        <w:rPr>
          <w:rFonts w:hint="cs"/>
          <w:rtl/>
        </w:rPr>
        <w:t xml:space="preserve">».(بیانیه گام دوم)  بنابراین نام مجموعه زبور انقلاب اسلامی قرار </w:t>
      </w:r>
      <w:r>
        <w:rPr>
          <w:rtl/>
        </w:rPr>
        <w:t>داده‌شده</w:t>
      </w:r>
      <w:r>
        <w:rPr>
          <w:rFonts w:hint="cs"/>
          <w:rtl/>
        </w:rPr>
        <w:t xml:space="preserve"> است که اشاره به وعده حتمی ظهور منجی در زبور دارد و گام دوم نیز در این راستا برداشته </w:t>
      </w:r>
      <w:r>
        <w:rPr>
          <w:rtl/>
        </w:rPr>
        <w:t>م</w:t>
      </w:r>
      <w:r>
        <w:rPr>
          <w:rFonts w:hint="cs"/>
          <w:rtl/>
        </w:rPr>
        <w:t xml:space="preserve">ی‌شود. </w:t>
      </w:r>
    </w:p>
    <w:p w:rsidR="00957E48" w:rsidRPr="00185C4D" w:rsidRDefault="00957E48" w:rsidP="00957E48">
      <w:pPr>
        <w:pStyle w:val="Heading2"/>
        <w:rPr>
          <w:rtl/>
        </w:rPr>
      </w:pPr>
      <w:bookmarkStart w:id="3" w:name="_Toc7546815"/>
      <w:r>
        <w:rPr>
          <w:rFonts w:hint="cs"/>
          <w:rtl/>
        </w:rPr>
        <w:t xml:space="preserve">رمزگشایی از سه </w:t>
      </w:r>
      <w:r>
        <w:rPr>
          <w:rtl/>
        </w:rPr>
        <w:t>کل</w:t>
      </w:r>
      <w:r>
        <w:rPr>
          <w:rFonts w:hint="cs"/>
          <w:rtl/>
        </w:rPr>
        <w:t xml:space="preserve">یدواژه در سه دهۀ ماه </w:t>
      </w:r>
      <w:r w:rsidRPr="00185C4D">
        <w:rPr>
          <w:rFonts w:hint="cs"/>
          <w:rtl/>
        </w:rPr>
        <w:t>رمضان |  خودسازی، جامعه پردازی، تمدن سازی</w:t>
      </w:r>
      <w:bookmarkEnd w:id="3"/>
      <w:r w:rsidRPr="00185C4D">
        <w:rPr>
          <w:rFonts w:hint="cs"/>
          <w:rtl/>
        </w:rPr>
        <w:t xml:space="preserve"> </w:t>
      </w:r>
    </w:p>
    <w:p w:rsidR="00957E48" w:rsidRDefault="00957E48" w:rsidP="00732F4F">
      <w:pPr>
        <w:pStyle w:val="BodyText"/>
        <w:jc w:val="both"/>
        <w:rPr>
          <w:rtl/>
        </w:rPr>
      </w:pPr>
      <w:r>
        <w:rPr>
          <w:rFonts w:hint="cs"/>
          <w:rtl/>
        </w:rPr>
        <w:t xml:space="preserve">اما مهندسی </w:t>
      </w:r>
      <w:r w:rsidR="00250035">
        <w:rPr>
          <w:rFonts w:hint="cs"/>
          <w:rtl/>
        </w:rPr>
        <w:t>م</w:t>
      </w:r>
      <w:r>
        <w:rPr>
          <w:rFonts w:hint="cs"/>
          <w:rtl/>
        </w:rPr>
        <w:t>ب</w:t>
      </w:r>
      <w:r w:rsidR="00250035">
        <w:rPr>
          <w:rFonts w:hint="cs"/>
          <w:rtl/>
        </w:rPr>
        <w:t>ا</w:t>
      </w:r>
      <w:r>
        <w:rPr>
          <w:rFonts w:hint="cs"/>
          <w:rtl/>
        </w:rPr>
        <w:t xml:space="preserve">حث چگونه اتفاق افتاده است. </w:t>
      </w:r>
      <w:r w:rsidRPr="00DB663E">
        <w:rPr>
          <w:rtl/>
        </w:rPr>
        <w:t>مقام معظم رهبر</w:t>
      </w:r>
      <w:r w:rsidRPr="00DB663E">
        <w:rPr>
          <w:rFonts w:hint="cs"/>
          <w:rtl/>
        </w:rPr>
        <w:t>ی</w:t>
      </w:r>
      <w:r w:rsidRPr="00DB663E">
        <w:rPr>
          <w:rtl/>
        </w:rPr>
        <w:t xml:space="preserve"> در ابتدا</w:t>
      </w:r>
      <w:r w:rsidRPr="00DB663E">
        <w:rPr>
          <w:rFonts w:hint="cs"/>
          <w:rtl/>
        </w:rPr>
        <w:t>ی</w:t>
      </w:r>
      <w:r w:rsidRPr="00DB663E">
        <w:rPr>
          <w:rtl/>
        </w:rPr>
        <w:t xml:space="preserve"> ب</w:t>
      </w:r>
      <w:r w:rsidRPr="00DB663E">
        <w:rPr>
          <w:rFonts w:hint="cs"/>
          <w:rtl/>
        </w:rPr>
        <w:t>یانیه</w:t>
      </w:r>
      <w:r w:rsidRPr="00DB663E">
        <w:rPr>
          <w:rtl/>
        </w:rPr>
        <w:t xml:space="preserve"> گام دوم، سه </w:t>
      </w:r>
      <w:r>
        <w:rPr>
          <w:rtl/>
        </w:rPr>
        <w:t>کل</w:t>
      </w:r>
      <w:r>
        <w:rPr>
          <w:rFonts w:hint="cs"/>
          <w:rtl/>
        </w:rPr>
        <w:t>یدواژه</w:t>
      </w:r>
      <w:r w:rsidRPr="00DB663E">
        <w:rPr>
          <w:rtl/>
        </w:rPr>
        <w:t xml:space="preserve"> مهم را به کار </w:t>
      </w:r>
      <w:r>
        <w:rPr>
          <w:rtl/>
        </w:rPr>
        <w:t>م</w:t>
      </w:r>
      <w:r>
        <w:rPr>
          <w:rFonts w:hint="cs"/>
          <w:rtl/>
        </w:rPr>
        <w:t>ی‌گیرند</w:t>
      </w:r>
      <w:r w:rsidRPr="00DB663E">
        <w:rPr>
          <w:rtl/>
        </w:rPr>
        <w:t xml:space="preserve">. </w:t>
      </w:r>
      <w:r>
        <w:rPr>
          <w:rFonts w:hint="cs"/>
          <w:rtl/>
        </w:rPr>
        <w:t>«</w:t>
      </w:r>
      <w:r>
        <w:rPr>
          <w:rtl/>
        </w:rPr>
        <w:t>خودساز</w:t>
      </w:r>
      <w:r>
        <w:rPr>
          <w:rFonts w:hint="cs"/>
          <w:rtl/>
        </w:rPr>
        <w:t>ی</w:t>
      </w:r>
      <w:r w:rsidRPr="00DB663E">
        <w:rPr>
          <w:rFonts w:hint="eastAsia"/>
          <w:rtl/>
        </w:rPr>
        <w:t>»</w:t>
      </w:r>
      <w:r>
        <w:rPr>
          <w:rFonts w:hint="cs"/>
          <w:rtl/>
        </w:rPr>
        <w:t xml:space="preserve">، «جامعه پردازی»، «تمدن سازی». </w:t>
      </w:r>
      <w:r>
        <w:rPr>
          <w:rtl/>
        </w:rPr>
        <w:t>برا</w:t>
      </w:r>
      <w:r>
        <w:rPr>
          <w:rFonts w:hint="cs"/>
          <w:rtl/>
        </w:rPr>
        <w:t xml:space="preserve">ین اساس، سلسله </w:t>
      </w:r>
      <w:r>
        <w:rPr>
          <w:rtl/>
        </w:rPr>
        <w:t>سخنران</w:t>
      </w:r>
      <w:r>
        <w:rPr>
          <w:rFonts w:hint="cs"/>
          <w:rtl/>
        </w:rPr>
        <w:t xml:space="preserve">ی‌های دهۀ اول ماه رمضان اختصاص به مباحث خودسازی دارد و دهۀ دوم ماه رمضان اختصاص به جامعه پردازی دارد و دهۀ سوم ماه رمضان اختصاص به تمدن سازی دارد. نسبت این سه هم آن است که </w:t>
      </w:r>
      <w:r>
        <w:rPr>
          <w:rtl/>
        </w:rPr>
        <w:t>با توجه</w:t>
      </w:r>
      <w:r>
        <w:rPr>
          <w:rFonts w:hint="cs"/>
          <w:rtl/>
        </w:rPr>
        <w:t xml:space="preserve"> به اصل ماه رمضان، مباحث خودسازی در دهه اول </w:t>
      </w:r>
      <w:r>
        <w:rPr>
          <w:rtl/>
        </w:rPr>
        <w:t>گنجانده‌شده</w:t>
      </w:r>
      <w:r>
        <w:rPr>
          <w:rFonts w:hint="cs"/>
          <w:rtl/>
        </w:rPr>
        <w:t xml:space="preserve"> است. و </w:t>
      </w:r>
      <w:r>
        <w:rPr>
          <w:rtl/>
        </w:rPr>
        <w:t>ازآنجاکه</w:t>
      </w:r>
      <w:r>
        <w:rPr>
          <w:rFonts w:hint="cs"/>
          <w:rtl/>
        </w:rPr>
        <w:t xml:space="preserve"> دهۀ دوم در آستانه شهادت امام علی ع قرار داریم و امام علی ع شهید راه جامعه سازی است. دهۀ دوم به این امر پرداخته </w:t>
      </w:r>
      <w:r>
        <w:rPr>
          <w:rtl/>
        </w:rPr>
        <w:t>م</w:t>
      </w:r>
      <w:r>
        <w:rPr>
          <w:rFonts w:hint="cs"/>
          <w:rtl/>
        </w:rPr>
        <w:t xml:space="preserve">ی‌شود و دهه سوم ماه رمضان که </w:t>
      </w:r>
      <w:r>
        <w:rPr>
          <w:rtl/>
        </w:rPr>
        <w:t>توص</w:t>
      </w:r>
      <w:r>
        <w:rPr>
          <w:rFonts w:hint="cs"/>
          <w:rtl/>
        </w:rPr>
        <w:t xml:space="preserve">یه‌شده زیاد دعای فرج را بخوانید، تمدن مهدوی مطرح </w:t>
      </w:r>
      <w:r>
        <w:rPr>
          <w:rtl/>
        </w:rPr>
        <w:t>م</w:t>
      </w:r>
      <w:r>
        <w:rPr>
          <w:rFonts w:hint="cs"/>
          <w:rtl/>
        </w:rPr>
        <w:t xml:space="preserve">ی‌گردد. </w:t>
      </w:r>
    </w:p>
    <w:p w:rsidR="00957E48" w:rsidRDefault="00957E48" w:rsidP="00957E48">
      <w:pPr>
        <w:pStyle w:val="Heading2"/>
        <w:rPr>
          <w:rtl/>
        </w:rPr>
      </w:pPr>
      <w:bookmarkStart w:id="4" w:name="_Toc7546816"/>
      <w:r>
        <w:rPr>
          <w:rFonts w:hint="cs"/>
          <w:rtl/>
        </w:rPr>
        <w:t xml:space="preserve">محورهای 7 گانه و نسبت آن با سه </w:t>
      </w:r>
      <w:r>
        <w:rPr>
          <w:rtl/>
        </w:rPr>
        <w:t>کل</w:t>
      </w:r>
      <w:r>
        <w:rPr>
          <w:rFonts w:hint="cs"/>
          <w:rtl/>
        </w:rPr>
        <w:t>یدواژه خودسازی، جامعه پردازی و تمدن سازی</w:t>
      </w:r>
      <w:bookmarkEnd w:id="4"/>
    </w:p>
    <w:p w:rsidR="00957E48" w:rsidRDefault="00957E48" w:rsidP="00732F4F">
      <w:pPr>
        <w:pStyle w:val="BodyText"/>
        <w:jc w:val="both"/>
        <w:rPr>
          <w:rtl/>
        </w:rPr>
      </w:pPr>
      <w:r>
        <w:rPr>
          <w:rFonts w:hint="cs"/>
          <w:rtl/>
        </w:rPr>
        <w:t>معظم له در انتهای بیانیه 7 توصیه راهبردی و محوری دارند که عبارت است از «معنویت و اخلاق»، «اقتصاد»، «استقلال و آزادی»، «عزت ملی و روابط خارجی و مرزبندی با دشمن»، «عدالت و مبارزه با فساد»، «سبک زندگی» و «علم و پژوهش».</w:t>
      </w:r>
    </w:p>
    <w:p w:rsidR="00957E48" w:rsidRDefault="00957E48" w:rsidP="00732F4F">
      <w:pPr>
        <w:pStyle w:val="BodyText"/>
        <w:jc w:val="both"/>
        <w:rPr>
          <w:rtl/>
        </w:rPr>
      </w:pPr>
      <w:r>
        <w:rPr>
          <w:rFonts w:hint="cs"/>
          <w:rtl/>
        </w:rPr>
        <w:t xml:space="preserve">محورهای 7 گانه </w:t>
      </w:r>
      <w:r>
        <w:rPr>
          <w:rtl/>
        </w:rPr>
        <w:t>هرکدام</w:t>
      </w:r>
      <w:r>
        <w:rPr>
          <w:rFonts w:hint="cs"/>
          <w:rtl/>
        </w:rPr>
        <w:t xml:space="preserve"> نسبتی با 3 کلیدواژه خودسازی، جامعه پردازی و تمدن سازی دارند. «معنویت و اخلاق» و «اقتصاد» 2 محوری هستند در دهۀ خودسازی بحث </w:t>
      </w:r>
      <w:r>
        <w:rPr>
          <w:rtl/>
        </w:rPr>
        <w:t>م</w:t>
      </w:r>
      <w:r>
        <w:rPr>
          <w:rFonts w:hint="cs"/>
          <w:rtl/>
        </w:rPr>
        <w:t xml:space="preserve">ی‌شود. البته اقتصاد </w:t>
      </w:r>
      <w:r>
        <w:rPr>
          <w:rtl/>
        </w:rPr>
        <w:t>م</w:t>
      </w:r>
      <w:r>
        <w:rPr>
          <w:rFonts w:hint="cs"/>
          <w:rtl/>
        </w:rPr>
        <w:t xml:space="preserve">ی‌توانست جنبه سبک زندگی هم پیدا کند. اما رویکردی که به اقتصاد مغفول </w:t>
      </w:r>
      <w:r>
        <w:rPr>
          <w:rtl/>
        </w:rPr>
        <w:t>واقع‌شده</w:t>
      </w:r>
      <w:r>
        <w:rPr>
          <w:rFonts w:hint="cs"/>
          <w:rtl/>
        </w:rPr>
        <w:t xml:space="preserve"> است. معنویت است که در مباحث اقتصادی </w:t>
      </w:r>
      <w:r>
        <w:rPr>
          <w:rtl/>
        </w:rPr>
        <w:t>م</w:t>
      </w:r>
      <w:r>
        <w:rPr>
          <w:rFonts w:hint="cs"/>
          <w:rtl/>
        </w:rPr>
        <w:t xml:space="preserve">ی‌توان پیدا کرد. تعابیری که </w:t>
      </w:r>
      <w:r>
        <w:rPr>
          <w:rtl/>
        </w:rPr>
        <w:t>م</w:t>
      </w:r>
      <w:r>
        <w:rPr>
          <w:rFonts w:hint="cs"/>
          <w:rtl/>
        </w:rPr>
        <w:t xml:space="preserve">ی‌فرماید کسی که برای روزی و </w:t>
      </w:r>
      <w:r>
        <w:rPr>
          <w:rtl/>
        </w:rPr>
        <w:t>کسب‌وکار</w:t>
      </w:r>
      <w:r>
        <w:rPr>
          <w:rFonts w:hint="cs"/>
          <w:rtl/>
        </w:rPr>
        <w:t xml:space="preserve"> تلاش کند مجاهد </w:t>
      </w:r>
      <w:r>
        <w:rPr>
          <w:rtl/>
        </w:rPr>
        <w:t>درراه</w:t>
      </w:r>
      <w:r>
        <w:rPr>
          <w:rFonts w:hint="cs"/>
          <w:rtl/>
        </w:rPr>
        <w:t xml:space="preserve"> خدا است. </w:t>
      </w:r>
    </w:p>
    <w:p w:rsidR="00957E48" w:rsidRDefault="00957E48" w:rsidP="00732F4F">
      <w:pPr>
        <w:pStyle w:val="BodyText"/>
        <w:jc w:val="both"/>
        <w:rPr>
          <w:rtl/>
        </w:rPr>
      </w:pPr>
      <w:r>
        <w:rPr>
          <w:rFonts w:hint="cs"/>
          <w:rtl/>
        </w:rPr>
        <w:t xml:space="preserve">در دهه دوم ماه رمضان که دهۀ جامعه پردازی است به 3 محور دیگر یعنی </w:t>
      </w:r>
      <w:r w:rsidRPr="00435370">
        <w:rPr>
          <w:rtl/>
        </w:rPr>
        <w:t>«استقلال و آزاد</w:t>
      </w:r>
      <w:r w:rsidRPr="00435370">
        <w:rPr>
          <w:rFonts w:hint="cs"/>
          <w:rtl/>
        </w:rPr>
        <w:t>ی</w:t>
      </w:r>
      <w:r w:rsidRPr="00435370">
        <w:rPr>
          <w:rFonts w:hint="eastAsia"/>
          <w:rtl/>
        </w:rPr>
        <w:t>»</w:t>
      </w:r>
      <w:r w:rsidRPr="00435370">
        <w:rPr>
          <w:rFonts w:hint="cs"/>
          <w:rtl/>
        </w:rPr>
        <w:t>،</w:t>
      </w:r>
      <w:r w:rsidRPr="00435370">
        <w:rPr>
          <w:rtl/>
        </w:rPr>
        <w:t xml:space="preserve"> «عزت مل</w:t>
      </w:r>
      <w:r w:rsidRPr="00435370">
        <w:rPr>
          <w:rFonts w:hint="cs"/>
          <w:rtl/>
        </w:rPr>
        <w:t>ی</w:t>
      </w:r>
      <w:r w:rsidRPr="00435370">
        <w:rPr>
          <w:rtl/>
        </w:rPr>
        <w:t xml:space="preserve"> و روابط خارج</w:t>
      </w:r>
      <w:r w:rsidRPr="00435370">
        <w:rPr>
          <w:rFonts w:hint="cs"/>
          <w:rtl/>
        </w:rPr>
        <w:t>ی</w:t>
      </w:r>
      <w:r w:rsidRPr="00435370">
        <w:rPr>
          <w:rtl/>
        </w:rPr>
        <w:t xml:space="preserve"> و مرزبند</w:t>
      </w:r>
      <w:r w:rsidRPr="00435370">
        <w:rPr>
          <w:rFonts w:hint="cs"/>
          <w:rtl/>
        </w:rPr>
        <w:t>ی</w:t>
      </w:r>
      <w:r w:rsidRPr="00435370">
        <w:rPr>
          <w:rtl/>
        </w:rPr>
        <w:t xml:space="preserve"> با </w:t>
      </w:r>
      <w:r>
        <w:rPr>
          <w:rtl/>
        </w:rPr>
        <w:t>دشمن»، «عدالت و مبارزه با فساد»</w:t>
      </w:r>
      <w:r>
        <w:rPr>
          <w:rFonts w:hint="cs"/>
          <w:rtl/>
        </w:rPr>
        <w:t xml:space="preserve"> پرداخته </w:t>
      </w:r>
      <w:r>
        <w:rPr>
          <w:rtl/>
        </w:rPr>
        <w:t>م</w:t>
      </w:r>
      <w:r>
        <w:rPr>
          <w:rFonts w:hint="cs"/>
          <w:rtl/>
        </w:rPr>
        <w:t xml:space="preserve">ی‌شود. </w:t>
      </w:r>
    </w:p>
    <w:p w:rsidR="00957E48" w:rsidRDefault="00957E48" w:rsidP="00732F4F">
      <w:pPr>
        <w:pStyle w:val="BodyText"/>
        <w:jc w:val="both"/>
        <w:rPr>
          <w:rtl/>
        </w:rPr>
      </w:pPr>
      <w:r>
        <w:rPr>
          <w:rFonts w:hint="cs"/>
          <w:rtl/>
        </w:rPr>
        <w:t xml:space="preserve">در دهۀ سوم ماه رمضان موضوع اصلی تمدن سازی؛ با رویکرد تمدن مهدوی جایگزین تمدن غربی است و محور اصلی در این سلسله جلسات «سبک زندگی» است که پایه و اساس «تمدن» است. </w:t>
      </w:r>
    </w:p>
    <w:p w:rsidR="00957E48" w:rsidRDefault="00957E48" w:rsidP="00732F4F">
      <w:pPr>
        <w:pStyle w:val="BodyText"/>
        <w:jc w:val="both"/>
        <w:rPr>
          <w:rtl/>
        </w:rPr>
      </w:pPr>
      <w:r>
        <w:rPr>
          <w:rFonts w:hint="cs"/>
          <w:rtl/>
        </w:rPr>
        <w:t xml:space="preserve">در دهه اول که دهه خودسازی است. </w:t>
      </w:r>
      <w:r w:rsidRPr="00DB663E">
        <w:rPr>
          <w:rtl/>
        </w:rPr>
        <w:t>جلسه اول به موضوع ام</w:t>
      </w:r>
      <w:r w:rsidRPr="00DB663E">
        <w:rPr>
          <w:rFonts w:hint="cs"/>
          <w:rtl/>
        </w:rPr>
        <w:t>یدواری</w:t>
      </w:r>
      <w:r w:rsidRPr="00DB663E">
        <w:rPr>
          <w:rtl/>
        </w:rPr>
        <w:t xml:space="preserve"> اختصاص </w:t>
      </w:r>
      <w:r>
        <w:rPr>
          <w:rtl/>
        </w:rPr>
        <w:t>پ</w:t>
      </w:r>
      <w:r>
        <w:rPr>
          <w:rFonts w:hint="cs"/>
          <w:rtl/>
        </w:rPr>
        <w:t>یداکرده</w:t>
      </w:r>
      <w:r w:rsidRPr="00DB663E">
        <w:rPr>
          <w:rtl/>
        </w:rPr>
        <w:t xml:space="preserve"> است</w:t>
      </w:r>
      <w:r>
        <w:rPr>
          <w:rFonts w:hint="cs"/>
          <w:rtl/>
        </w:rPr>
        <w:t xml:space="preserve">. موضوع امیدواری اگرچه </w:t>
      </w:r>
      <w:r>
        <w:rPr>
          <w:rtl/>
        </w:rPr>
        <w:t>ازجمله</w:t>
      </w:r>
      <w:r>
        <w:rPr>
          <w:rFonts w:hint="cs"/>
          <w:rtl/>
        </w:rPr>
        <w:t xml:space="preserve"> محورهای 7 گانه نبود اما در صدر و قبل از محورها در بیانیه مطرح گردید. و با توجه به اهمیت موضوع و نسبت آن با خودسازی و اخلاق و معنویت، حسن مطلع </w:t>
      </w:r>
      <w:r>
        <w:rPr>
          <w:rtl/>
        </w:rPr>
        <w:t>سخنران</w:t>
      </w:r>
      <w:r>
        <w:rPr>
          <w:rFonts w:hint="cs"/>
          <w:rtl/>
        </w:rPr>
        <w:t xml:space="preserve">ی‌های </w:t>
      </w:r>
      <w:r>
        <w:rPr>
          <w:rtl/>
        </w:rPr>
        <w:t>سلسله‌ا</w:t>
      </w:r>
      <w:r>
        <w:rPr>
          <w:rFonts w:hint="cs"/>
          <w:rtl/>
        </w:rPr>
        <w:t xml:space="preserve">ی با محوریت بیانیه گام دوم با عنوان زبور انقلاب اسلامی قرار گرفت. </w:t>
      </w:r>
    </w:p>
    <w:p w:rsidR="00957E48" w:rsidRDefault="00957E48" w:rsidP="00732F4F">
      <w:pPr>
        <w:pStyle w:val="BodyText"/>
        <w:jc w:val="both"/>
        <w:rPr>
          <w:rtl/>
        </w:rPr>
      </w:pPr>
      <w:r>
        <w:rPr>
          <w:rFonts w:hint="cs"/>
          <w:rtl/>
        </w:rPr>
        <w:t xml:space="preserve">جلسه دوم، به اصل خودسازی </w:t>
      </w:r>
      <w:r>
        <w:rPr>
          <w:rtl/>
        </w:rPr>
        <w:t>م</w:t>
      </w:r>
      <w:r>
        <w:rPr>
          <w:rFonts w:hint="cs"/>
          <w:rtl/>
        </w:rPr>
        <w:t xml:space="preserve">ی‌پردازد. و نقش تقوا در خودسازی عنوان </w:t>
      </w:r>
      <w:r>
        <w:rPr>
          <w:rtl/>
        </w:rPr>
        <w:t>م</w:t>
      </w:r>
      <w:r>
        <w:rPr>
          <w:rFonts w:hint="cs"/>
          <w:rtl/>
        </w:rPr>
        <w:t>ی‌گردد</w:t>
      </w:r>
    </w:p>
    <w:p w:rsidR="00957E48" w:rsidRDefault="00957E48" w:rsidP="00732F4F">
      <w:pPr>
        <w:pStyle w:val="BodyText"/>
        <w:jc w:val="both"/>
        <w:rPr>
          <w:rtl/>
        </w:rPr>
      </w:pPr>
      <w:r>
        <w:rPr>
          <w:rFonts w:hint="cs"/>
          <w:rtl/>
        </w:rPr>
        <w:lastRenderedPageBreak/>
        <w:t xml:space="preserve">در فراز معنویت و اخلاق بعد از امیدواری و خودسازی، سه موضوع 1- اخلاص 2- کمک به نیازمندان 3- توکل که از بیانات مقام معظم رهبری </w:t>
      </w:r>
      <w:r>
        <w:rPr>
          <w:rtl/>
        </w:rPr>
        <w:t>اخذشده</w:t>
      </w:r>
      <w:r>
        <w:rPr>
          <w:rFonts w:hint="cs"/>
          <w:rtl/>
        </w:rPr>
        <w:t xml:space="preserve"> است  مطرح </w:t>
      </w:r>
      <w:r>
        <w:rPr>
          <w:rtl/>
        </w:rPr>
        <w:t>م</w:t>
      </w:r>
      <w:r>
        <w:rPr>
          <w:rFonts w:hint="cs"/>
          <w:rtl/>
        </w:rPr>
        <w:t xml:space="preserve">ی‌گردد. </w:t>
      </w:r>
    </w:p>
    <w:p w:rsidR="00957E48" w:rsidRDefault="00957E48" w:rsidP="00732F4F">
      <w:pPr>
        <w:pStyle w:val="BodyText"/>
        <w:jc w:val="both"/>
        <w:rPr>
          <w:rtl/>
        </w:rPr>
      </w:pPr>
      <w:r>
        <w:rPr>
          <w:rFonts w:hint="cs"/>
          <w:rtl/>
        </w:rPr>
        <w:t xml:space="preserve">5 جلسه دوم به مباحث رابطه معنویت و اقتصاد تحت عناوین ذیل پرداخته </w:t>
      </w:r>
      <w:r>
        <w:rPr>
          <w:rtl/>
        </w:rPr>
        <w:t>م</w:t>
      </w:r>
      <w:r>
        <w:rPr>
          <w:rFonts w:hint="cs"/>
          <w:rtl/>
        </w:rPr>
        <w:t xml:space="preserve">ی‌شود. </w:t>
      </w:r>
    </w:p>
    <w:p w:rsidR="00957E48" w:rsidRDefault="00957E48" w:rsidP="00732F4F">
      <w:pPr>
        <w:pStyle w:val="BodyText"/>
        <w:jc w:val="both"/>
        <w:rPr>
          <w:rtl/>
        </w:rPr>
      </w:pPr>
      <w:r>
        <w:rPr>
          <w:rFonts w:hint="cs"/>
          <w:rtl/>
        </w:rPr>
        <w:t xml:space="preserve">1- ثروت یا فقر کدام به معنویت </w:t>
      </w:r>
      <w:r>
        <w:rPr>
          <w:rtl/>
        </w:rPr>
        <w:t>نزد</w:t>
      </w:r>
      <w:r>
        <w:rPr>
          <w:rFonts w:hint="cs"/>
          <w:rtl/>
        </w:rPr>
        <w:t xml:space="preserve">یک‌تر است؟ </w:t>
      </w:r>
    </w:p>
    <w:p w:rsidR="00957E48" w:rsidRDefault="00957E48" w:rsidP="00732F4F">
      <w:pPr>
        <w:pStyle w:val="BodyText"/>
        <w:jc w:val="both"/>
        <w:rPr>
          <w:rtl/>
        </w:rPr>
      </w:pPr>
      <w:r>
        <w:rPr>
          <w:rFonts w:hint="cs"/>
          <w:rtl/>
        </w:rPr>
        <w:t xml:space="preserve">2- ارزش معنوی کار و کارآفرینی </w:t>
      </w:r>
    </w:p>
    <w:p w:rsidR="00957E48" w:rsidRDefault="00957E48" w:rsidP="00732F4F">
      <w:pPr>
        <w:pStyle w:val="BodyText"/>
        <w:jc w:val="both"/>
        <w:rPr>
          <w:rtl/>
        </w:rPr>
      </w:pPr>
      <w:r>
        <w:rPr>
          <w:rFonts w:hint="cs"/>
          <w:rtl/>
        </w:rPr>
        <w:t xml:space="preserve">3- </w:t>
      </w:r>
      <w:r>
        <w:rPr>
          <w:rtl/>
        </w:rPr>
        <w:t>آس</w:t>
      </w:r>
      <w:r>
        <w:rPr>
          <w:rFonts w:hint="cs"/>
          <w:rtl/>
        </w:rPr>
        <w:t xml:space="preserve">یب‌های معنوی بیکاری در دوران جوانی </w:t>
      </w:r>
    </w:p>
    <w:p w:rsidR="00957E48" w:rsidRDefault="00957E48" w:rsidP="00732F4F">
      <w:pPr>
        <w:pStyle w:val="BodyText"/>
        <w:jc w:val="both"/>
        <w:rPr>
          <w:rtl/>
        </w:rPr>
      </w:pPr>
      <w:r>
        <w:rPr>
          <w:rFonts w:hint="cs"/>
          <w:rtl/>
        </w:rPr>
        <w:t xml:space="preserve">4- نقش تقدیر در معیشت و عدم اسراف در افزایش معنویت </w:t>
      </w:r>
    </w:p>
    <w:p w:rsidR="00957E48" w:rsidRDefault="00957E48" w:rsidP="00732F4F">
      <w:pPr>
        <w:pStyle w:val="BodyText"/>
        <w:jc w:val="both"/>
        <w:rPr>
          <w:rtl/>
        </w:rPr>
      </w:pPr>
      <w:r>
        <w:rPr>
          <w:rFonts w:hint="cs"/>
          <w:rtl/>
        </w:rPr>
        <w:t xml:space="preserve">5- ایثار، فضیلت </w:t>
      </w:r>
      <w:r>
        <w:rPr>
          <w:rtl/>
        </w:rPr>
        <w:t>برجسته‌امت</w:t>
      </w:r>
      <w:r>
        <w:rPr>
          <w:rFonts w:hint="cs"/>
          <w:rtl/>
        </w:rPr>
        <w:t xml:space="preserve"> </w:t>
      </w:r>
      <w:r>
        <w:rPr>
          <w:rtl/>
        </w:rPr>
        <w:t>آخرالزمان</w:t>
      </w:r>
      <w:r>
        <w:rPr>
          <w:rFonts w:hint="cs"/>
          <w:rtl/>
        </w:rPr>
        <w:t xml:space="preserve"> با </w:t>
      </w:r>
      <w:r>
        <w:rPr>
          <w:rtl/>
        </w:rPr>
        <w:t>تک</w:t>
      </w:r>
      <w:r>
        <w:rPr>
          <w:rFonts w:hint="cs"/>
          <w:rtl/>
        </w:rPr>
        <w:t xml:space="preserve">یه‌بر ایثار مالی حضرت خدیجه س </w:t>
      </w:r>
    </w:p>
    <w:p w:rsidR="00957E48" w:rsidRDefault="00957E48" w:rsidP="00732F4F">
      <w:pPr>
        <w:pStyle w:val="BodyText"/>
        <w:jc w:val="both"/>
        <w:rPr>
          <w:rtl/>
        </w:rPr>
      </w:pPr>
      <w:r>
        <w:rPr>
          <w:rFonts w:hint="cs"/>
          <w:rtl/>
        </w:rPr>
        <w:t xml:space="preserve">دهه دوم ماه رمضان که موضوعش جامعه پردازی است. </w:t>
      </w:r>
    </w:p>
    <w:p w:rsidR="00957E48" w:rsidRDefault="00957E48" w:rsidP="00732F4F">
      <w:pPr>
        <w:pStyle w:val="BodyText"/>
        <w:jc w:val="both"/>
        <w:rPr>
          <w:rtl/>
        </w:rPr>
      </w:pPr>
      <w:r>
        <w:rPr>
          <w:rFonts w:hint="cs"/>
          <w:rtl/>
        </w:rPr>
        <w:t xml:space="preserve">3 جلسه با محوریت فراز استقلال و آزادی تحت عناوین ذیل مباحث ارائه </w:t>
      </w:r>
      <w:r>
        <w:rPr>
          <w:rtl/>
        </w:rPr>
        <w:t>م</w:t>
      </w:r>
      <w:r>
        <w:rPr>
          <w:rFonts w:hint="cs"/>
          <w:rtl/>
        </w:rPr>
        <w:t xml:space="preserve">ی‌گردد. </w:t>
      </w:r>
    </w:p>
    <w:p w:rsidR="00957E48" w:rsidRDefault="00957E48" w:rsidP="00732F4F">
      <w:pPr>
        <w:pStyle w:val="BodyText"/>
        <w:jc w:val="both"/>
        <w:rPr>
          <w:rtl/>
        </w:rPr>
      </w:pPr>
      <w:r>
        <w:rPr>
          <w:rFonts w:hint="cs"/>
          <w:rtl/>
        </w:rPr>
        <w:t xml:space="preserve">1- جامعه سازی </w:t>
      </w:r>
      <w:r>
        <w:rPr>
          <w:rtl/>
        </w:rPr>
        <w:t>مهم‌تر</w:t>
      </w:r>
      <w:r>
        <w:rPr>
          <w:rFonts w:hint="cs"/>
          <w:rtl/>
        </w:rPr>
        <w:t xml:space="preserve"> است یا </w:t>
      </w:r>
      <w:r>
        <w:rPr>
          <w:rtl/>
        </w:rPr>
        <w:t>خودساز</w:t>
      </w:r>
      <w:r>
        <w:rPr>
          <w:rFonts w:hint="cs"/>
          <w:rtl/>
        </w:rPr>
        <w:t xml:space="preserve">ی؟ </w:t>
      </w:r>
    </w:p>
    <w:p w:rsidR="00957E48" w:rsidRDefault="00957E48" w:rsidP="00732F4F">
      <w:pPr>
        <w:pStyle w:val="BodyText"/>
        <w:jc w:val="both"/>
        <w:rPr>
          <w:rtl/>
        </w:rPr>
      </w:pPr>
      <w:r>
        <w:rPr>
          <w:rFonts w:hint="cs"/>
          <w:rtl/>
        </w:rPr>
        <w:t xml:space="preserve">2- نقش اولیاء الهی در آزادی جوامع بشری </w:t>
      </w:r>
    </w:p>
    <w:p w:rsidR="00957E48" w:rsidRDefault="00957E48" w:rsidP="00732F4F">
      <w:pPr>
        <w:pStyle w:val="BodyText"/>
        <w:jc w:val="both"/>
        <w:rPr>
          <w:rtl/>
        </w:rPr>
      </w:pPr>
      <w:r>
        <w:rPr>
          <w:rFonts w:hint="cs"/>
          <w:rtl/>
        </w:rPr>
        <w:t xml:space="preserve">3- چگونه دین </w:t>
      </w:r>
      <w:r>
        <w:rPr>
          <w:rtl/>
        </w:rPr>
        <w:t>استقلال</w:t>
      </w:r>
      <w:r>
        <w:rPr>
          <w:rFonts w:hint="cs"/>
          <w:rtl/>
        </w:rPr>
        <w:t xml:space="preserve"> و </w:t>
      </w:r>
      <w:r>
        <w:rPr>
          <w:rtl/>
        </w:rPr>
        <w:t>اعتمادبه‌نفس</w:t>
      </w:r>
      <w:r>
        <w:rPr>
          <w:rFonts w:hint="cs"/>
          <w:rtl/>
        </w:rPr>
        <w:t xml:space="preserve"> فرد و جامعه را </w:t>
      </w:r>
      <w:r>
        <w:rPr>
          <w:rtl/>
        </w:rPr>
        <w:t>تأم</w:t>
      </w:r>
      <w:r>
        <w:rPr>
          <w:rFonts w:hint="cs"/>
          <w:rtl/>
        </w:rPr>
        <w:t xml:space="preserve">ین </w:t>
      </w:r>
      <w:r>
        <w:rPr>
          <w:rtl/>
        </w:rPr>
        <w:t>م</w:t>
      </w:r>
      <w:r>
        <w:rPr>
          <w:rFonts w:hint="cs"/>
          <w:rtl/>
        </w:rPr>
        <w:t>ی‌کند؟</w:t>
      </w:r>
    </w:p>
    <w:p w:rsidR="00957E48" w:rsidRDefault="00957E48" w:rsidP="00732F4F">
      <w:pPr>
        <w:pStyle w:val="BodyText"/>
        <w:jc w:val="both"/>
        <w:rPr>
          <w:rtl/>
        </w:rPr>
      </w:pPr>
      <w:r>
        <w:rPr>
          <w:rFonts w:hint="cs"/>
          <w:rtl/>
        </w:rPr>
        <w:t xml:space="preserve">5 جلسه بعد با محوریت فراز عزت ملی و روابط خارجی و مرزبندی دشمن عناوین ذیل مطرح </w:t>
      </w:r>
      <w:r>
        <w:rPr>
          <w:rtl/>
        </w:rPr>
        <w:t>م</w:t>
      </w:r>
      <w:r>
        <w:rPr>
          <w:rFonts w:hint="cs"/>
          <w:rtl/>
        </w:rPr>
        <w:t xml:space="preserve">ی‌گردد. </w:t>
      </w:r>
    </w:p>
    <w:p w:rsidR="00957E48" w:rsidRDefault="00957E48" w:rsidP="00732F4F">
      <w:pPr>
        <w:pStyle w:val="BodyText"/>
        <w:jc w:val="both"/>
        <w:rPr>
          <w:rtl/>
        </w:rPr>
      </w:pPr>
      <w:r>
        <w:rPr>
          <w:rFonts w:hint="cs"/>
          <w:rtl/>
        </w:rPr>
        <w:t xml:space="preserve">1- چرا در حیات اجتماعی بشر دشمن </w:t>
      </w:r>
      <w:r>
        <w:rPr>
          <w:rtl/>
        </w:rPr>
        <w:t>طراح</w:t>
      </w:r>
      <w:r>
        <w:rPr>
          <w:rFonts w:hint="cs"/>
          <w:rtl/>
        </w:rPr>
        <w:t>ی‌شده است؟</w:t>
      </w:r>
    </w:p>
    <w:p w:rsidR="00957E48" w:rsidRDefault="00957E48" w:rsidP="00732F4F">
      <w:pPr>
        <w:pStyle w:val="BodyText"/>
        <w:jc w:val="both"/>
        <w:rPr>
          <w:rtl/>
        </w:rPr>
      </w:pPr>
      <w:r>
        <w:rPr>
          <w:rFonts w:hint="cs"/>
          <w:rtl/>
        </w:rPr>
        <w:t xml:space="preserve">2- نقش امام حسن ع در </w:t>
      </w:r>
      <w:r>
        <w:rPr>
          <w:rtl/>
        </w:rPr>
        <w:t>عزت‌آفر</w:t>
      </w:r>
      <w:r>
        <w:rPr>
          <w:rFonts w:hint="cs"/>
          <w:rtl/>
        </w:rPr>
        <w:t>ینی برای جامعه؟</w:t>
      </w:r>
    </w:p>
    <w:p w:rsidR="00957E48" w:rsidRDefault="00957E48" w:rsidP="00732F4F">
      <w:pPr>
        <w:pStyle w:val="BodyText"/>
        <w:jc w:val="both"/>
        <w:rPr>
          <w:rtl/>
        </w:rPr>
      </w:pPr>
      <w:r>
        <w:rPr>
          <w:rFonts w:hint="cs"/>
          <w:rtl/>
        </w:rPr>
        <w:t xml:space="preserve">3- کوتاهی یاران عامل سازش با دشمن غدار؛ </w:t>
      </w:r>
      <w:r>
        <w:rPr>
          <w:rtl/>
        </w:rPr>
        <w:t>هز</w:t>
      </w:r>
      <w:r>
        <w:rPr>
          <w:rFonts w:hint="cs"/>
          <w:rtl/>
        </w:rPr>
        <w:t xml:space="preserve">ینه‌های سازش با دشمن برای جامعه چیست. </w:t>
      </w:r>
    </w:p>
    <w:p w:rsidR="00957E48" w:rsidRDefault="00957E48" w:rsidP="00732F4F">
      <w:pPr>
        <w:pStyle w:val="BodyText"/>
        <w:jc w:val="both"/>
        <w:rPr>
          <w:rtl/>
        </w:rPr>
      </w:pPr>
      <w:r>
        <w:rPr>
          <w:rFonts w:hint="cs"/>
          <w:rtl/>
        </w:rPr>
        <w:t xml:space="preserve">4- هدف از بعثت انبیاء، ان اعبدوا الله و اجتبنوا الطاغوت </w:t>
      </w:r>
    </w:p>
    <w:p w:rsidR="00957E48" w:rsidRDefault="00957E48" w:rsidP="00732F4F">
      <w:pPr>
        <w:pStyle w:val="BodyText"/>
        <w:jc w:val="both"/>
        <w:rPr>
          <w:rtl/>
        </w:rPr>
      </w:pPr>
      <w:r>
        <w:rPr>
          <w:rFonts w:hint="cs"/>
          <w:rtl/>
        </w:rPr>
        <w:t xml:space="preserve">5- </w:t>
      </w:r>
      <w:r>
        <w:rPr>
          <w:rtl/>
        </w:rPr>
        <w:t>استکبارست</w:t>
      </w:r>
      <w:r>
        <w:rPr>
          <w:rFonts w:hint="cs"/>
          <w:rtl/>
        </w:rPr>
        <w:t>یزی و عدم اعتماد به دشمن و استقامت در مقابل او</w:t>
      </w:r>
    </w:p>
    <w:p w:rsidR="00957E48" w:rsidRDefault="00957E48" w:rsidP="00732F4F">
      <w:pPr>
        <w:pStyle w:val="BodyText"/>
        <w:jc w:val="both"/>
        <w:rPr>
          <w:rtl/>
        </w:rPr>
      </w:pPr>
      <w:r>
        <w:rPr>
          <w:rFonts w:hint="cs"/>
          <w:rtl/>
        </w:rPr>
        <w:t xml:space="preserve">2 جلسه پایانی دهه </w:t>
      </w:r>
      <w:r w:rsidRPr="00992B3D">
        <w:rPr>
          <w:rtl/>
        </w:rPr>
        <w:t>جامعه پرداز</w:t>
      </w:r>
      <w:r w:rsidRPr="00992B3D">
        <w:rPr>
          <w:rFonts w:hint="cs"/>
          <w:rtl/>
        </w:rPr>
        <w:t>ی</w:t>
      </w:r>
      <w:r w:rsidRPr="00992B3D">
        <w:rPr>
          <w:rtl/>
        </w:rPr>
        <w:t xml:space="preserve"> با توجه به نزد</w:t>
      </w:r>
      <w:r w:rsidRPr="00992B3D">
        <w:rPr>
          <w:rFonts w:hint="cs"/>
          <w:rtl/>
        </w:rPr>
        <w:t>یک</w:t>
      </w:r>
      <w:r w:rsidRPr="00992B3D">
        <w:rPr>
          <w:rtl/>
        </w:rPr>
        <w:t xml:space="preserve"> شدن به شهادت امام عل</w:t>
      </w:r>
      <w:r w:rsidRPr="00992B3D">
        <w:rPr>
          <w:rFonts w:hint="cs"/>
          <w:rtl/>
        </w:rPr>
        <w:t>ی</w:t>
      </w:r>
      <w:r w:rsidRPr="00992B3D">
        <w:rPr>
          <w:rtl/>
        </w:rPr>
        <w:t xml:space="preserve"> ع</w:t>
      </w:r>
      <w:r>
        <w:rPr>
          <w:rFonts w:hint="cs"/>
          <w:rtl/>
        </w:rPr>
        <w:t xml:space="preserve"> به فراز عدالت و مبارزه با فساد </w:t>
      </w:r>
      <w:r>
        <w:rPr>
          <w:rtl/>
        </w:rPr>
        <w:t>اختصاص‌</w:t>
      </w:r>
      <w:r>
        <w:rPr>
          <w:rFonts w:hint="cs"/>
          <w:rtl/>
        </w:rPr>
        <w:t xml:space="preserve">یافته است </w:t>
      </w:r>
    </w:p>
    <w:p w:rsidR="00957E48" w:rsidRDefault="00957E48" w:rsidP="00732F4F">
      <w:pPr>
        <w:pStyle w:val="BodyText"/>
        <w:jc w:val="both"/>
        <w:rPr>
          <w:rtl/>
        </w:rPr>
      </w:pPr>
      <w:r>
        <w:rPr>
          <w:rFonts w:hint="cs"/>
          <w:rtl/>
        </w:rPr>
        <w:t xml:space="preserve">1- عدالت در صدر </w:t>
      </w:r>
      <w:r>
        <w:rPr>
          <w:rtl/>
        </w:rPr>
        <w:t>هدف‌ها</w:t>
      </w:r>
      <w:r>
        <w:rPr>
          <w:rFonts w:hint="cs"/>
          <w:rtl/>
        </w:rPr>
        <w:t xml:space="preserve">ی اولیه </w:t>
      </w:r>
      <w:r>
        <w:rPr>
          <w:rtl/>
        </w:rPr>
        <w:t>همه‌</w:t>
      </w:r>
      <w:r>
        <w:rPr>
          <w:rFonts w:hint="cs"/>
          <w:rtl/>
        </w:rPr>
        <w:t xml:space="preserve">ی </w:t>
      </w:r>
      <w:r>
        <w:rPr>
          <w:rtl/>
        </w:rPr>
        <w:t>بعثت‌ها</w:t>
      </w:r>
      <w:r>
        <w:rPr>
          <w:rFonts w:hint="cs"/>
          <w:rtl/>
        </w:rPr>
        <w:t xml:space="preserve">ی الهی </w:t>
      </w:r>
    </w:p>
    <w:p w:rsidR="00957E48" w:rsidRDefault="00957E48" w:rsidP="00732F4F">
      <w:pPr>
        <w:pStyle w:val="BodyText"/>
        <w:jc w:val="both"/>
        <w:rPr>
          <w:rtl/>
        </w:rPr>
      </w:pPr>
      <w:r>
        <w:rPr>
          <w:rFonts w:hint="cs"/>
          <w:rtl/>
        </w:rPr>
        <w:t xml:space="preserve">2- زهد انقلابی و ساده زیستی علوی، </w:t>
      </w:r>
      <w:r>
        <w:rPr>
          <w:rtl/>
        </w:rPr>
        <w:t>تلاش‌ها</w:t>
      </w:r>
      <w:r>
        <w:rPr>
          <w:rFonts w:hint="cs"/>
          <w:rtl/>
        </w:rPr>
        <w:t xml:space="preserve">ی امام علی ع برای برقراری عدالت اقتصادی. </w:t>
      </w:r>
    </w:p>
    <w:p w:rsidR="00957E48" w:rsidRDefault="00957E48" w:rsidP="00732F4F">
      <w:pPr>
        <w:pStyle w:val="BodyText"/>
        <w:jc w:val="both"/>
        <w:rPr>
          <w:rtl/>
        </w:rPr>
      </w:pPr>
      <w:r>
        <w:rPr>
          <w:rFonts w:hint="cs"/>
          <w:rtl/>
        </w:rPr>
        <w:t xml:space="preserve">دهه سوم ماه رمضان، که دهه تمدن سازی؛ تمدن مهدوی جایگزین تمدن غربی است؛ با محوریت اصل تمدن و سبک زندگی </w:t>
      </w:r>
      <w:r>
        <w:rPr>
          <w:rtl/>
        </w:rPr>
        <w:t>به‌عنوان</w:t>
      </w:r>
      <w:r>
        <w:rPr>
          <w:rFonts w:hint="cs"/>
          <w:rtl/>
        </w:rPr>
        <w:t xml:space="preserve"> آخرین فراز از بیانیه گام دوم مباحثی مطرح </w:t>
      </w:r>
      <w:r>
        <w:rPr>
          <w:rtl/>
        </w:rPr>
        <w:t>م</w:t>
      </w:r>
      <w:r>
        <w:rPr>
          <w:rFonts w:hint="cs"/>
          <w:rtl/>
        </w:rPr>
        <w:t xml:space="preserve">ی‌گردد </w:t>
      </w:r>
      <w:r>
        <w:rPr>
          <w:rtl/>
        </w:rPr>
        <w:t>انشاء</w:t>
      </w:r>
      <w:r>
        <w:rPr>
          <w:rFonts w:hint="cs"/>
          <w:rtl/>
        </w:rPr>
        <w:t xml:space="preserve"> الله با مراجعه به فهرست از </w:t>
      </w:r>
      <w:r>
        <w:rPr>
          <w:rtl/>
        </w:rPr>
        <w:t>سرفصل‌ها</w:t>
      </w:r>
      <w:r>
        <w:rPr>
          <w:rFonts w:hint="cs"/>
          <w:rtl/>
        </w:rPr>
        <w:t xml:space="preserve"> و موضوعات آن مطلع خواهید شد. </w:t>
      </w:r>
    </w:p>
    <w:p w:rsidR="00957E48" w:rsidRDefault="00957E48" w:rsidP="00957E48">
      <w:pPr>
        <w:pStyle w:val="Heading2"/>
        <w:rPr>
          <w:rtl/>
        </w:rPr>
      </w:pPr>
      <w:bookmarkStart w:id="5" w:name="_Toc7546817"/>
      <w:r>
        <w:rPr>
          <w:rFonts w:hint="cs"/>
          <w:rtl/>
        </w:rPr>
        <w:t>چند نکته</w:t>
      </w:r>
      <w:bookmarkEnd w:id="5"/>
      <w:r>
        <w:rPr>
          <w:rFonts w:hint="cs"/>
          <w:rtl/>
        </w:rPr>
        <w:t xml:space="preserve"> </w:t>
      </w:r>
    </w:p>
    <w:p w:rsidR="00957E48" w:rsidRDefault="00957E48" w:rsidP="00732F4F">
      <w:pPr>
        <w:pStyle w:val="BodyText"/>
        <w:jc w:val="both"/>
        <w:rPr>
          <w:rtl/>
        </w:rPr>
      </w:pPr>
      <w:r>
        <w:rPr>
          <w:rFonts w:hint="cs"/>
          <w:rtl/>
        </w:rPr>
        <w:t>چند نکته در ارائه بحث لازم است بدان توجه گردد</w:t>
      </w:r>
    </w:p>
    <w:p w:rsidR="00957E48" w:rsidRDefault="00957E48" w:rsidP="00732F4F">
      <w:pPr>
        <w:pStyle w:val="BodyText"/>
        <w:jc w:val="both"/>
        <w:rPr>
          <w:rtl/>
        </w:rPr>
      </w:pPr>
      <w:r>
        <w:rPr>
          <w:rFonts w:hint="cs"/>
          <w:rtl/>
        </w:rPr>
        <w:t xml:space="preserve">1- با توجه به اینکه مخاطب بیانیه، جوانان انقلابی هستند. این سلسله جلسات تناسب بیشتری با مخاطب جوان انقلابی دارد. </w:t>
      </w:r>
      <w:r>
        <w:rPr>
          <w:rtl/>
        </w:rPr>
        <w:t>خصوصاً</w:t>
      </w:r>
      <w:r>
        <w:rPr>
          <w:rFonts w:hint="cs"/>
          <w:rtl/>
        </w:rPr>
        <w:t xml:space="preserve"> مباحث </w:t>
      </w:r>
      <w:r>
        <w:rPr>
          <w:rtl/>
        </w:rPr>
        <w:t>مطرح‌شده</w:t>
      </w:r>
      <w:r>
        <w:rPr>
          <w:rFonts w:hint="cs"/>
          <w:rtl/>
        </w:rPr>
        <w:t xml:space="preserve"> در دهۀ دوم و سوم. </w:t>
      </w:r>
    </w:p>
    <w:p w:rsidR="00957E48" w:rsidRDefault="00957E48" w:rsidP="00732F4F">
      <w:pPr>
        <w:pStyle w:val="BodyText"/>
        <w:jc w:val="both"/>
        <w:rPr>
          <w:rtl/>
        </w:rPr>
      </w:pPr>
      <w:r>
        <w:rPr>
          <w:rFonts w:hint="cs"/>
          <w:rtl/>
        </w:rPr>
        <w:lastRenderedPageBreak/>
        <w:t xml:space="preserve">2- مباحث </w:t>
      </w:r>
      <w:r>
        <w:rPr>
          <w:rtl/>
        </w:rPr>
        <w:t>مطرح‌شده</w:t>
      </w:r>
      <w:r>
        <w:rPr>
          <w:rFonts w:hint="cs"/>
          <w:rtl/>
        </w:rPr>
        <w:t xml:space="preserve"> از سهل به سخت </w:t>
      </w:r>
      <w:r>
        <w:rPr>
          <w:rtl/>
        </w:rPr>
        <w:t>انتخاب‌شده</w:t>
      </w:r>
      <w:r>
        <w:rPr>
          <w:rFonts w:hint="cs"/>
          <w:rtl/>
        </w:rPr>
        <w:t xml:space="preserve"> است. بنابراین هر چه که پیش </w:t>
      </w:r>
      <w:r>
        <w:rPr>
          <w:rtl/>
        </w:rPr>
        <w:t>م</w:t>
      </w:r>
      <w:r>
        <w:rPr>
          <w:rFonts w:hint="cs"/>
          <w:rtl/>
        </w:rPr>
        <w:t xml:space="preserve">ی‌رویم مباحث نیاز به آمادگی ذهنی بیشتری از مخاطب دارد. هرچند سعی شده </w:t>
      </w:r>
      <w:r>
        <w:rPr>
          <w:rtl/>
        </w:rPr>
        <w:t>باب</w:t>
      </w:r>
      <w:r>
        <w:rPr>
          <w:rFonts w:hint="cs"/>
          <w:rtl/>
        </w:rPr>
        <w:t xml:space="preserve">یان داستان ، آیات قرآن ، روایات و تاریخ به سهل سازی در دسترسی فهم مباحث برای مخاطب کمک شود. </w:t>
      </w:r>
    </w:p>
    <w:p w:rsidR="00957E48" w:rsidRDefault="00957E48" w:rsidP="00732F4F">
      <w:pPr>
        <w:pStyle w:val="BodyText"/>
        <w:jc w:val="both"/>
        <w:rPr>
          <w:rtl/>
        </w:rPr>
      </w:pPr>
      <w:r>
        <w:rPr>
          <w:rFonts w:hint="cs"/>
          <w:rtl/>
        </w:rPr>
        <w:t xml:space="preserve">3- سیر بحث در هر جلسه از یک بحث </w:t>
      </w:r>
      <w:r>
        <w:rPr>
          <w:rtl/>
        </w:rPr>
        <w:t>انسان‌شناس</w:t>
      </w:r>
      <w:r>
        <w:rPr>
          <w:rFonts w:hint="cs"/>
          <w:rtl/>
        </w:rPr>
        <w:t xml:space="preserve">ی، یا </w:t>
      </w:r>
      <w:r>
        <w:rPr>
          <w:rtl/>
        </w:rPr>
        <w:t>مقدمه‌چ</w:t>
      </w:r>
      <w:r>
        <w:rPr>
          <w:rFonts w:hint="cs"/>
          <w:rtl/>
        </w:rPr>
        <w:t xml:space="preserve">ینی یا طرح مسئله شروع و سپس آیات، روایات و تاریخ مطرح </w:t>
      </w:r>
      <w:r>
        <w:rPr>
          <w:rtl/>
        </w:rPr>
        <w:t>م</w:t>
      </w:r>
      <w:r>
        <w:rPr>
          <w:rFonts w:hint="cs"/>
          <w:rtl/>
        </w:rPr>
        <w:t xml:space="preserve">ی‌گردد. سعی شده تا متون عربی مباحث از قلم نیفتد. </w:t>
      </w:r>
    </w:p>
    <w:p w:rsidR="00957E48" w:rsidRDefault="00957E48" w:rsidP="00732F4F">
      <w:pPr>
        <w:pStyle w:val="BodyText"/>
        <w:jc w:val="both"/>
        <w:rPr>
          <w:rtl/>
        </w:rPr>
      </w:pPr>
      <w:r>
        <w:rPr>
          <w:rFonts w:hint="cs"/>
          <w:rtl/>
        </w:rPr>
        <w:t xml:space="preserve">4- اگرچه متن سخنرانی در قالب سخنرانی کوتاه </w:t>
      </w:r>
      <w:r>
        <w:rPr>
          <w:rtl/>
        </w:rPr>
        <w:t>تنظ</w:t>
      </w:r>
      <w:r>
        <w:rPr>
          <w:rFonts w:hint="cs"/>
          <w:rtl/>
        </w:rPr>
        <w:t xml:space="preserve">یم‌شده است. اما سخنران </w:t>
      </w:r>
      <w:r>
        <w:rPr>
          <w:rtl/>
        </w:rPr>
        <w:t>م</w:t>
      </w:r>
      <w:r>
        <w:rPr>
          <w:rFonts w:hint="cs"/>
          <w:rtl/>
        </w:rPr>
        <w:t xml:space="preserve">ی‌تواند به فراخور </w:t>
      </w:r>
      <w:r w:rsidR="00FF11A4">
        <w:rPr>
          <w:rFonts w:hint="cs"/>
          <w:rtl/>
        </w:rPr>
        <w:t xml:space="preserve">حال </w:t>
      </w:r>
      <w:r>
        <w:rPr>
          <w:rFonts w:hint="cs"/>
          <w:rtl/>
        </w:rPr>
        <w:t xml:space="preserve">مخاطب و زمانی که در اختیار دارد از حجم محتوای سخنرانی کم یا زیاد کند. فرصت خلاقیت جهت اضافه کردن مطالبی نظیر شعر و توضیحات بیشتر توسط سخنران فراهم است. </w:t>
      </w:r>
    </w:p>
    <w:p w:rsidR="00957E48" w:rsidRDefault="00957E48" w:rsidP="00732F4F">
      <w:pPr>
        <w:pStyle w:val="BodyText"/>
        <w:jc w:val="both"/>
        <w:rPr>
          <w:rtl/>
        </w:rPr>
      </w:pPr>
      <w:r>
        <w:rPr>
          <w:rFonts w:hint="cs"/>
          <w:rtl/>
        </w:rPr>
        <w:t xml:space="preserve">5- در ابتدای هر جلسه فراز مناسب با بیانیه که سخنرانی مبتنی بر آن است قرار </w:t>
      </w:r>
      <w:r>
        <w:rPr>
          <w:rtl/>
        </w:rPr>
        <w:t>داده‌شده</w:t>
      </w:r>
      <w:r>
        <w:rPr>
          <w:rFonts w:hint="cs"/>
          <w:rtl/>
        </w:rPr>
        <w:t xml:space="preserve"> اما پیشنهاد </w:t>
      </w:r>
      <w:r>
        <w:rPr>
          <w:rtl/>
        </w:rPr>
        <w:t>م</w:t>
      </w:r>
      <w:r>
        <w:rPr>
          <w:rFonts w:hint="cs"/>
          <w:rtl/>
        </w:rPr>
        <w:t xml:space="preserve">ی‌شود که </w:t>
      </w:r>
      <w:r w:rsidRPr="00CF01BE">
        <w:rPr>
          <w:rtl/>
        </w:rPr>
        <w:t>سخنران از متن ب</w:t>
      </w:r>
      <w:r w:rsidRPr="00CF01BE">
        <w:rPr>
          <w:rFonts w:hint="cs"/>
          <w:rtl/>
        </w:rPr>
        <w:t>یانیه</w:t>
      </w:r>
      <w:r>
        <w:rPr>
          <w:rFonts w:hint="cs"/>
          <w:rtl/>
        </w:rPr>
        <w:t xml:space="preserve"> حداقل المقدور</w:t>
      </w:r>
      <w:r w:rsidRPr="00CF01BE">
        <w:rPr>
          <w:rtl/>
        </w:rPr>
        <w:t xml:space="preserve"> استفاده نکند چراکه مستق</w:t>
      </w:r>
      <w:r w:rsidRPr="00CF01BE">
        <w:rPr>
          <w:rFonts w:hint="cs"/>
          <w:rtl/>
        </w:rPr>
        <w:t>یم</w:t>
      </w:r>
      <w:r w:rsidRPr="00CF01BE">
        <w:rPr>
          <w:rtl/>
        </w:rPr>
        <w:t xml:space="preserve"> گو</w:t>
      </w:r>
      <w:r w:rsidRPr="00CF01BE">
        <w:rPr>
          <w:rFonts w:hint="cs"/>
          <w:rtl/>
        </w:rPr>
        <w:t>یی</w:t>
      </w:r>
      <w:r w:rsidRPr="00CF01BE">
        <w:rPr>
          <w:rtl/>
        </w:rPr>
        <w:t xml:space="preserve"> م</w:t>
      </w:r>
      <w:r w:rsidRPr="00CF01BE">
        <w:rPr>
          <w:rFonts w:hint="cs"/>
          <w:rtl/>
        </w:rPr>
        <w:t>ی‌شود</w:t>
      </w:r>
      <w:r w:rsidRPr="00CF01BE">
        <w:rPr>
          <w:rtl/>
        </w:rPr>
        <w:t xml:space="preserve"> و ا</w:t>
      </w:r>
      <w:r w:rsidRPr="00CF01BE">
        <w:rPr>
          <w:rFonts w:hint="cs"/>
          <w:rtl/>
        </w:rPr>
        <w:t>ین</w:t>
      </w:r>
      <w:r w:rsidRPr="00CF01BE">
        <w:rPr>
          <w:rtl/>
        </w:rPr>
        <w:t xml:space="preserve"> </w:t>
      </w:r>
      <w:r>
        <w:rPr>
          <w:rFonts w:hint="cs"/>
          <w:rtl/>
        </w:rPr>
        <w:t xml:space="preserve">کار </w:t>
      </w:r>
      <w:r w:rsidRPr="00CF01BE">
        <w:rPr>
          <w:rtl/>
        </w:rPr>
        <w:t xml:space="preserve">اثر سخن را </w:t>
      </w:r>
      <w:r>
        <w:rPr>
          <w:rFonts w:hint="cs"/>
          <w:rtl/>
        </w:rPr>
        <w:t>کم</w:t>
      </w:r>
      <w:r w:rsidRPr="00CF01BE">
        <w:rPr>
          <w:rtl/>
        </w:rPr>
        <w:t xml:space="preserve"> م</w:t>
      </w:r>
      <w:r w:rsidRPr="00CF01BE">
        <w:rPr>
          <w:rFonts w:hint="cs"/>
          <w:rtl/>
        </w:rPr>
        <w:t>ی‌کند</w:t>
      </w:r>
      <w:r w:rsidRPr="00CF01BE">
        <w:rPr>
          <w:rtl/>
        </w:rPr>
        <w:t xml:space="preserve"> و مخاطب ن</w:t>
      </w:r>
      <w:r w:rsidRPr="00CF01BE">
        <w:rPr>
          <w:rFonts w:hint="cs"/>
          <w:rtl/>
        </w:rPr>
        <w:t>یز</w:t>
      </w:r>
      <w:r w:rsidRPr="00CF01BE">
        <w:rPr>
          <w:rtl/>
        </w:rPr>
        <w:t xml:space="preserve"> پ</w:t>
      </w:r>
      <w:r w:rsidRPr="00CF01BE">
        <w:rPr>
          <w:rFonts w:hint="cs"/>
          <w:rtl/>
        </w:rPr>
        <w:t>ی</w:t>
      </w:r>
      <w:r w:rsidRPr="00CF01BE">
        <w:rPr>
          <w:rtl/>
        </w:rPr>
        <w:t xml:space="preserve"> به‌منظور و مقصود او م</w:t>
      </w:r>
      <w:r w:rsidRPr="00CF01BE">
        <w:rPr>
          <w:rFonts w:hint="cs"/>
          <w:rtl/>
        </w:rPr>
        <w:t>ی‌برد؛</w:t>
      </w:r>
      <w:r w:rsidRPr="00CF01BE">
        <w:rPr>
          <w:rtl/>
        </w:rPr>
        <w:t xml:space="preserve"> اما اگر به ب</w:t>
      </w:r>
      <w:r w:rsidRPr="00CF01BE">
        <w:rPr>
          <w:rFonts w:hint="cs"/>
          <w:rtl/>
        </w:rPr>
        <w:t>یانیه</w:t>
      </w:r>
      <w:r w:rsidRPr="00CF01BE">
        <w:rPr>
          <w:rtl/>
        </w:rPr>
        <w:t xml:space="preserve"> اشاره نشود </w:t>
      </w:r>
      <w:r w:rsidR="00EE44ED">
        <w:rPr>
          <w:rFonts w:hint="cs"/>
          <w:rtl/>
        </w:rPr>
        <w:t xml:space="preserve">و </w:t>
      </w:r>
      <w:r w:rsidR="00EE44ED" w:rsidRPr="00EE44ED">
        <w:rPr>
          <w:rtl/>
        </w:rPr>
        <w:t>مخاطب به‌صورت غ</w:t>
      </w:r>
      <w:r w:rsidR="00EE44ED" w:rsidRPr="00EE44ED">
        <w:rPr>
          <w:rFonts w:hint="cs"/>
          <w:rtl/>
        </w:rPr>
        <w:t>یرمستقیم</w:t>
      </w:r>
      <w:r w:rsidR="00EE44ED" w:rsidRPr="00EE44ED">
        <w:rPr>
          <w:rtl/>
        </w:rPr>
        <w:t xml:space="preserve"> به ب</w:t>
      </w:r>
      <w:r w:rsidR="00EE44ED" w:rsidRPr="00EE44ED">
        <w:rPr>
          <w:rFonts w:hint="cs"/>
          <w:rtl/>
        </w:rPr>
        <w:t>یانیه</w:t>
      </w:r>
      <w:r w:rsidR="00EE44ED" w:rsidRPr="00EE44ED">
        <w:rPr>
          <w:rtl/>
        </w:rPr>
        <w:t xml:space="preserve"> پ</w:t>
      </w:r>
      <w:r w:rsidR="00EE44ED" w:rsidRPr="00EE44ED">
        <w:rPr>
          <w:rFonts w:hint="cs"/>
          <w:rtl/>
        </w:rPr>
        <w:t>یوند</w:t>
      </w:r>
      <w:r w:rsidR="00EE44ED" w:rsidRPr="00EE44ED">
        <w:rPr>
          <w:rtl/>
        </w:rPr>
        <w:t xml:space="preserve"> بخورد، اثر ب</w:t>
      </w:r>
      <w:r w:rsidR="00EE44ED" w:rsidRPr="00EE44ED">
        <w:rPr>
          <w:rFonts w:hint="cs"/>
          <w:rtl/>
        </w:rPr>
        <w:t>یشتری</w:t>
      </w:r>
      <w:r w:rsidR="00EE44ED" w:rsidRPr="00EE44ED">
        <w:rPr>
          <w:rtl/>
        </w:rPr>
        <w:t xml:space="preserve"> م</w:t>
      </w:r>
      <w:r w:rsidR="00EE44ED" w:rsidRPr="00EE44ED">
        <w:rPr>
          <w:rFonts w:hint="cs"/>
          <w:rtl/>
        </w:rPr>
        <w:t>ی‌توان</w:t>
      </w:r>
      <w:r w:rsidR="00EE44ED" w:rsidRPr="00EE44ED">
        <w:rPr>
          <w:rtl/>
        </w:rPr>
        <w:t xml:space="preserve"> بر رو</w:t>
      </w:r>
      <w:r w:rsidR="00EE44ED" w:rsidRPr="00EE44ED">
        <w:rPr>
          <w:rFonts w:hint="cs"/>
          <w:rtl/>
        </w:rPr>
        <w:t>ی</w:t>
      </w:r>
      <w:r w:rsidR="00EE44ED" w:rsidRPr="00EE44ED">
        <w:rPr>
          <w:rtl/>
        </w:rPr>
        <w:t xml:space="preserve"> مخاطب گذاشت</w:t>
      </w:r>
      <w:r w:rsidR="00EE44ED">
        <w:rPr>
          <w:rFonts w:hint="cs"/>
          <w:rtl/>
        </w:rPr>
        <w:t xml:space="preserve"> </w:t>
      </w:r>
      <w:r w:rsidR="00EE44ED" w:rsidRPr="00EE44ED">
        <w:rPr>
          <w:rtl/>
        </w:rPr>
        <w:t>.</w:t>
      </w:r>
      <w:r>
        <w:rPr>
          <w:rtl/>
        </w:rPr>
        <w:t>چراکه</w:t>
      </w:r>
      <w:r w:rsidRPr="00CF01BE">
        <w:rPr>
          <w:rtl/>
        </w:rPr>
        <w:t xml:space="preserve"> تمام سخنران</w:t>
      </w:r>
      <w:r w:rsidRPr="00CF01BE">
        <w:rPr>
          <w:rFonts w:hint="cs"/>
          <w:rtl/>
        </w:rPr>
        <w:t>ی</w:t>
      </w:r>
      <w:r w:rsidRPr="00CF01BE">
        <w:rPr>
          <w:rtl/>
        </w:rPr>
        <w:t xml:space="preserve"> درواقع بر اساس روح حاکم بر ا</w:t>
      </w:r>
      <w:r w:rsidRPr="00CF01BE">
        <w:rPr>
          <w:rFonts w:hint="cs"/>
          <w:rtl/>
        </w:rPr>
        <w:t>ین</w:t>
      </w:r>
      <w:r w:rsidRPr="00CF01BE">
        <w:rPr>
          <w:rtl/>
        </w:rPr>
        <w:t xml:space="preserve"> بند و فراز از ب</w:t>
      </w:r>
      <w:r w:rsidRPr="00CF01BE">
        <w:rPr>
          <w:rFonts w:hint="cs"/>
          <w:rtl/>
        </w:rPr>
        <w:t>یانیه</w:t>
      </w:r>
      <w:r w:rsidRPr="00CF01BE">
        <w:rPr>
          <w:rtl/>
        </w:rPr>
        <w:t xml:space="preserve"> طراح</w:t>
      </w:r>
      <w:r w:rsidRPr="00CF01BE">
        <w:rPr>
          <w:rFonts w:hint="cs"/>
          <w:rtl/>
        </w:rPr>
        <w:t>ی‌شده</w:t>
      </w:r>
      <w:r>
        <w:rPr>
          <w:rtl/>
        </w:rPr>
        <w:t xml:space="preserve"> است</w:t>
      </w:r>
      <w:r w:rsidR="00EE44ED">
        <w:rPr>
          <w:rFonts w:hint="cs"/>
          <w:rtl/>
        </w:rPr>
        <w:t>.</w:t>
      </w:r>
    </w:p>
    <w:p w:rsidR="00957E48" w:rsidRDefault="00957E48" w:rsidP="001E5793">
      <w:pPr>
        <w:pStyle w:val="BodyText"/>
        <w:jc w:val="both"/>
        <w:rPr>
          <w:rtl/>
        </w:rPr>
      </w:pPr>
      <w:r>
        <w:rPr>
          <w:rFonts w:hint="cs"/>
          <w:rtl/>
        </w:rPr>
        <w:t xml:space="preserve">6- </w:t>
      </w:r>
      <w:r w:rsidR="001E5793">
        <w:rPr>
          <w:rFonts w:hint="cs"/>
          <w:rtl/>
        </w:rPr>
        <w:t xml:space="preserve">بعد از متن بیانیه، </w:t>
      </w:r>
      <w:r>
        <w:rPr>
          <w:rFonts w:hint="cs"/>
          <w:rtl/>
        </w:rPr>
        <w:t xml:space="preserve">در ذیل عنوان اشاره، </w:t>
      </w:r>
      <w:r>
        <w:rPr>
          <w:rtl/>
        </w:rPr>
        <w:t>به‌صورت</w:t>
      </w:r>
      <w:r>
        <w:rPr>
          <w:rFonts w:hint="cs"/>
          <w:rtl/>
        </w:rPr>
        <w:t xml:space="preserve"> مختصر و مفید دورنمایی از سیر بحث در هر جلسه و نسبت سخنرانی با بیانیه توضیح </w:t>
      </w:r>
      <w:r>
        <w:rPr>
          <w:rtl/>
        </w:rPr>
        <w:t>داده‌شده</w:t>
      </w:r>
      <w:r>
        <w:rPr>
          <w:rFonts w:hint="cs"/>
          <w:rtl/>
        </w:rPr>
        <w:t xml:space="preserve"> است. </w:t>
      </w:r>
    </w:p>
    <w:p w:rsidR="00957E48" w:rsidRDefault="00957E48" w:rsidP="00732F4F">
      <w:pPr>
        <w:pStyle w:val="BodyText"/>
        <w:jc w:val="both"/>
        <w:rPr>
          <w:rtl/>
        </w:rPr>
      </w:pPr>
      <w:r>
        <w:rPr>
          <w:rFonts w:hint="cs"/>
          <w:rtl/>
        </w:rPr>
        <w:t>موفق باشید.</w:t>
      </w:r>
    </w:p>
    <w:p w:rsidR="00957E48" w:rsidRDefault="00957E48" w:rsidP="00732F4F">
      <w:pPr>
        <w:pStyle w:val="BodyText"/>
        <w:jc w:val="both"/>
        <w:rPr>
          <w:rtl/>
        </w:rPr>
      </w:pPr>
      <w:r>
        <w:rPr>
          <w:rFonts w:hint="cs"/>
          <w:rtl/>
        </w:rPr>
        <w:t xml:space="preserve">والسلام علیکم و رحمه الله و برکاته  </w:t>
      </w:r>
      <w:r w:rsidRPr="00CF01BE">
        <w:rPr>
          <w:rtl/>
        </w:rPr>
        <w:t xml:space="preserve"> </w:t>
      </w:r>
    </w:p>
    <w:p w:rsidR="00A61E18" w:rsidRDefault="00A46D2F" w:rsidP="002F35F4">
      <w:pPr>
        <w:pStyle w:val="Title"/>
        <w:rPr>
          <w:rStyle w:val="Heading1Char"/>
          <w:rtl/>
        </w:rPr>
      </w:pPr>
      <w:bookmarkStart w:id="6" w:name="_Toc7546818"/>
      <w:r w:rsidRPr="00F973B9">
        <w:rPr>
          <w:rStyle w:val="Heading1Char"/>
          <w:rFonts w:hint="cs"/>
          <w:rtl/>
        </w:rPr>
        <w:t>دهه اول ماه رمضان: «خودسازی»</w:t>
      </w:r>
      <w:bookmarkEnd w:id="6"/>
      <w:r w:rsidR="00A61E18">
        <w:rPr>
          <w:rStyle w:val="Heading1Char"/>
          <w:rFonts w:hint="cs"/>
          <w:rtl/>
        </w:rPr>
        <w:t xml:space="preserve"> </w:t>
      </w:r>
      <w:r w:rsidR="00D048D3">
        <w:rPr>
          <w:rStyle w:val="Heading1Char"/>
          <w:rFonts w:hint="cs"/>
          <w:rtl/>
        </w:rPr>
        <w:t xml:space="preserve"> </w:t>
      </w:r>
    </w:p>
    <w:p w:rsidR="00A46D2F" w:rsidRDefault="00A46D2F" w:rsidP="00A61E18">
      <w:pPr>
        <w:pStyle w:val="Heading1"/>
        <w:rPr>
          <w:rtl/>
        </w:rPr>
      </w:pPr>
      <w:bookmarkStart w:id="7" w:name="_Toc7546819"/>
      <w:r w:rsidRPr="00F973B9">
        <w:rPr>
          <w:rStyle w:val="Heading1Char"/>
          <w:rtl/>
        </w:rPr>
        <w:t>جلسه اول</w:t>
      </w:r>
      <w:r w:rsidRPr="00F973B9">
        <w:rPr>
          <w:rStyle w:val="Heading1Char"/>
          <w:rFonts w:hint="cs"/>
          <w:rtl/>
        </w:rPr>
        <w:t>: «امیدواری و نومیدی</w:t>
      </w:r>
      <w:r>
        <w:rPr>
          <w:rFonts w:hint="cs"/>
          <w:rtl/>
        </w:rPr>
        <w:t>»</w:t>
      </w:r>
      <w:bookmarkEnd w:id="7"/>
    </w:p>
    <w:p w:rsidR="000961F3" w:rsidRPr="000961F3" w:rsidRDefault="00BE4EE8" w:rsidP="002F35F4">
      <w:pPr>
        <w:pStyle w:val="Heading2"/>
        <w:rPr>
          <w:rtl/>
        </w:rPr>
      </w:pPr>
      <w:bookmarkStart w:id="8" w:name="_Toc7546820"/>
      <w:r>
        <w:rPr>
          <w:rFonts w:hint="cs"/>
          <w:rtl/>
        </w:rPr>
        <w:t xml:space="preserve">متن </w:t>
      </w:r>
      <w:r w:rsidR="000961F3" w:rsidRPr="000961F3">
        <w:rPr>
          <w:rtl/>
        </w:rPr>
        <w:t>ب</w:t>
      </w:r>
      <w:r w:rsidR="000961F3" w:rsidRPr="000961F3">
        <w:rPr>
          <w:rFonts w:hint="cs"/>
          <w:rtl/>
        </w:rPr>
        <w:t>یانیه</w:t>
      </w:r>
      <w:r w:rsidR="000961F3" w:rsidRPr="000961F3">
        <w:rPr>
          <w:rtl/>
        </w:rPr>
        <w:t xml:space="preserve"> گام دوم</w:t>
      </w:r>
      <w:r w:rsidR="000961F3" w:rsidRPr="000961F3">
        <w:rPr>
          <w:rFonts w:hint="cs"/>
          <w:rtl/>
        </w:rPr>
        <w:t xml:space="preserve"> پیرامون </w:t>
      </w:r>
      <w:r w:rsidR="000961F3" w:rsidRPr="000961F3">
        <w:rPr>
          <w:rtl/>
        </w:rPr>
        <w:t>ام</w:t>
      </w:r>
      <w:r w:rsidR="000961F3" w:rsidRPr="000961F3">
        <w:rPr>
          <w:rFonts w:hint="cs"/>
          <w:rtl/>
        </w:rPr>
        <w:t>یدبخشی</w:t>
      </w:r>
      <w:bookmarkEnd w:id="8"/>
    </w:p>
    <w:p w:rsidR="000961F3" w:rsidRDefault="000961F3" w:rsidP="00D45C0E">
      <w:pPr>
        <w:spacing w:after="120" w:line="276" w:lineRule="auto"/>
        <w:rPr>
          <w:rFonts w:ascii="Calibri" w:hAnsi="Calibri"/>
          <w:rtl/>
        </w:rPr>
      </w:pPr>
      <w:r w:rsidRPr="000961F3">
        <w:rPr>
          <w:rFonts w:ascii="Calibri" w:hAnsi="Calibri" w:hint="cs"/>
          <w:rtl/>
        </w:rPr>
        <w:t>مقام معظم رهبری: «نخستین</w:t>
      </w:r>
      <w:r w:rsidRPr="000961F3">
        <w:rPr>
          <w:rFonts w:ascii="Calibri" w:hAnsi="Calibri"/>
          <w:rtl/>
        </w:rPr>
        <w:t xml:space="preserve"> توص</w:t>
      </w:r>
      <w:r w:rsidRPr="000961F3">
        <w:rPr>
          <w:rFonts w:ascii="Calibri" w:hAnsi="Calibri" w:hint="cs"/>
          <w:rtl/>
        </w:rPr>
        <w:t>یه‌ی</w:t>
      </w:r>
      <w:r w:rsidRPr="000961F3">
        <w:rPr>
          <w:rFonts w:ascii="Calibri" w:hAnsi="Calibri"/>
          <w:rtl/>
        </w:rPr>
        <w:t xml:space="preserve"> من ام</w:t>
      </w:r>
      <w:r w:rsidRPr="000961F3">
        <w:rPr>
          <w:rFonts w:ascii="Calibri" w:hAnsi="Calibri" w:hint="cs"/>
          <w:rtl/>
        </w:rPr>
        <w:t>ید</w:t>
      </w:r>
      <w:r w:rsidRPr="000961F3">
        <w:rPr>
          <w:rFonts w:ascii="Calibri" w:hAnsi="Calibri"/>
          <w:rtl/>
        </w:rPr>
        <w:t xml:space="preserve"> و نگاه خوش‌ب</w:t>
      </w:r>
      <w:r w:rsidRPr="000961F3">
        <w:rPr>
          <w:rFonts w:ascii="Calibri" w:hAnsi="Calibri" w:hint="cs"/>
          <w:rtl/>
        </w:rPr>
        <w:t>ینانه</w:t>
      </w:r>
      <w:r w:rsidRPr="000961F3">
        <w:rPr>
          <w:rFonts w:ascii="Calibri" w:hAnsi="Calibri"/>
          <w:rtl/>
        </w:rPr>
        <w:t xml:space="preserve"> به آ</w:t>
      </w:r>
      <w:r w:rsidRPr="000961F3">
        <w:rPr>
          <w:rFonts w:ascii="Calibri" w:hAnsi="Calibri" w:hint="cs"/>
          <w:rtl/>
        </w:rPr>
        <w:t>ینده</w:t>
      </w:r>
      <w:r w:rsidRPr="000961F3">
        <w:rPr>
          <w:rFonts w:ascii="Calibri" w:hAnsi="Calibri"/>
          <w:rtl/>
        </w:rPr>
        <w:t xml:space="preserve"> است. بدون ا</w:t>
      </w:r>
      <w:r w:rsidRPr="000961F3">
        <w:rPr>
          <w:rFonts w:ascii="Calibri" w:hAnsi="Calibri" w:hint="cs"/>
          <w:rtl/>
        </w:rPr>
        <w:t>ین</w:t>
      </w:r>
      <w:r w:rsidRPr="000961F3">
        <w:rPr>
          <w:rFonts w:ascii="Calibri" w:hAnsi="Calibri"/>
          <w:rtl/>
        </w:rPr>
        <w:t xml:space="preserve"> کل</w:t>
      </w:r>
      <w:r w:rsidRPr="000961F3">
        <w:rPr>
          <w:rFonts w:ascii="Calibri" w:hAnsi="Calibri" w:hint="cs"/>
          <w:rtl/>
        </w:rPr>
        <w:t>ید</w:t>
      </w:r>
      <w:r w:rsidRPr="000961F3">
        <w:rPr>
          <w:rFonts w:ascii="Calibri" w:hAnsi="Calibri"/>
          <w:rtl/>
        </w:rPr>
        <w:t xml:space="preserve"> اساس</w:t>
      </w:r>
      <w:r w:rsidRPr="000961F3">
        <w:rPr>
          <w:rFonts w:ascii="Calibri" w:hAnsi="Calibri" w:hint="cs"/>
          <w:rtl/>
        </w:rPr>
        <w:t>یِ</w:t>
      </w:r>
      <w:r w:rsidRPr="000961F3">
        <w:rPr>
          <w:rFonts w:ascii="Calibri" w:hAnsi="Calibri"/>
          <w:rtl/>
        </w:rPr>
        <w:t xml:space="preserve"> همه‌</w:t>
      </w:r>
      <w:r w:rsidRPr="000961F3">
        <w:rPr>
          <w:rFonts w:ascii="Calibri" w:hAnsi="Calibri" w:hint="cs"/>
          <w:rtl/>
        </w:rPr>
        <w:t>ی</w:t>
      </w:r>
      <w:r w:rsidRPr="000961F3">
        <w:rPr>
          <w:rFonts w:ascii="Calibri" w:hAnsi="Calibri"/>
          <w:rtl/>
        </w:rPr>
        <w:t xml:space="preserve"> </w:t>
      </w:r>
      <w:r w:rsidRPr="000961F3">
        <w:rPr>
          <w:rFonts w:ascii="Calibri" w:hAnsi="Calibri" w:hint="cs"/>
          <w:rtl/>
        </w:rPr>
        <w:t>قفل‌ها</w:t>
      </w:r>
      <w:r w:rsidRPr="000961F3">
        <w:rPr>
          <w:rFonts w:ascii="Calibri" w:hAnsi="Calibri"/>
          <w:rtl/>
        </w:rPr>
        <w:t>، ه</w:t>
      </w:r>
      <w:r w:rsidRPr="000961F3">
        <w:rPr>
          <w:rFonts w:ascii="Calibri" w:hAnsi="Calibri" w:hint="cs"/>
          <w:rtl/>
        </w:rPr>
        <w:t>یچ</w:t>
      </w:r>
      <w:r w:rsidRPr="000961F3">
        <w:rPr>
          <w:rFonts w:ascii="Calibri" w:hAnsi="Calibri"/>
          <w:rtl/>
        </w:rPr>
        <w:t xml:space="preserve"> گام</w:t>
      </w:r>
      <w:r w:rsidRPr="000961F3">
        <w:rPr>
          <w:rFonts w:ascii="Calibri" w:hAnsi="Calibri" w:hint="cs"/>
          <w:rtl/>
        </w:rPr>
        <w:t>ی</w:t>
      </w:r>
      <w:r w:rsidRPr="000961F3">
        <w:rPr>
          <w:rFonts w:ascii="Calibri" w:hAnsi="Calibri"/>
          <w:rtl/>
        </w:rPr>
        <w:t xml:space="preserve"> </w:t>
      </w:r>
      <w:r w:rsidRPr="000961F3">
        <w:rPr>
          <w:rFonts w:ascii="Calibri" w:hAnsi="Calibri" w:hint="cs"/>
          <w:rtl/>
        </w:rPr>
        <w:t>نمی‌توان</w:t>
      </w:r>
      <w:r w:rsidRPr="000961F3">
        <w:rPr>
          <w:rFonts w:ascii="Calibri" w:hAnsi="Calibri"/>
          <w:rtl/>
        </w:rPr>
        <w:t xml:space="preserve"> برداشت. آنچه م</w:t>
      </w:r>
      <w:r w:rsidRPr="000961F3">
        <w:rPr>
          <w:rFonts w:ascii="Calibri" w:hAnsi="Calibri" w:hint="cs"/>
          <w:rtl/>
        </w:rPr>
        <w:t>یگویم</w:t>
      </w:r>
      <w:r w:rsidRPr="000961F3">
        <w:rPr>
          <w:rFonts w:ascii="Calibri" w:hAnsi="Calibri"/>
          <w:rtl/>
        </w:rPr>
        <w:t xml:space="preserve"> </w:t>
      </w:r>
      <w:r w:rsidRPr="000961F3">
        <w:rPr>
          <w:rFonts w:ascii="Calibri" w:hAnsi="Calibri" w:hint="cs"/>
          <w:rtl/>
        </w:rPr>
        <w:t>یک</w:t>
      </w:r>
      <w:r w:rsidRPr="000961F3">
        <w:rPr>
          <w:rFonts w:ascii="Calibri" w:hAnsi="Calibri"/>
          <w:rtl/>
        </w:rPr>
        <w:t xml:space="preserve"> ام</w:t>
      </w:r>
      <w:r w:rsidRPr="000961F3">
        <w:rPr>
          <w:rFonts w:ascii="Calibri" w:hAnsi="Calibri" w:hint="cs"/>
          <w:rtl/>
        </w:rPr>
        <w:t>ید</w:t>
      </w:r>
      <w:r w:rsidRPr="000961F3">
        <w:rPr>
          <w:rFonts w:ascii="Calibri" w:hAnsi="Calibri"/>
          <w:rtl/>
        </w:rPr>
        <w:t xml:space="preserve"> صادق و متّک</w:t>
      </w:r>
      <w:r w:rsidRPr="000961F3">
        <w:rPr>
          <w:rFonts w:ascii="Calibri" w:hAnsi="Calibri" w:hint="cs"/>
          <w:rtl/>
        </w:rPr>
        <w:t>ی</w:t>
      </w:r>
      <w:r w:rsidRPr="000961F3">
        <w:rPr>
          <w:rFonts w:ascii="Calibri" w:hAnsi="Calibri"/>
          <w:rtl/>
        </w:rPr>
        <w:t xml:space="preserve"> به </w:t>
      </w:r>
      <w:r w:rsidRPr="000961F3">
        <w:rPr>
          <w:rFonts w:ascii="Calibri" w:hAnsi="Calibri" w:hint="cs"/>
          <w:rtl/>
        </w:rPr>
        <w:t>واقعیت‌های</w:t>
      </w:r>
      <w:r w:rsidRPr="000961F3">
        <w:rPr>
          <w:rFonts w:ascii="Calibri" w:hAnsi="Calibri"/>
          <w:rtl/>
        </w:rPr>
        <w:t xml:space="preserve"> ع</w:t>
      </w:r>
      <w:r w:rsidRPr="000961F3">
        <w:rPr>
          <w:rFonts w:ascii="Calibri" w:hAnsi="Calibri" w:hint="cs"/>
          <w:rtl/>
        </w:rPr>
        <w:t>ینی</w:t>
      </w:r>
      <w:r w:rsidRPr="000961F3">
        <w:rPr>
          <w:rFonts w:ascii="Calibri" w:hAnsi="Calibri"/>
          <w:rtl/>
        </w:rPr>
        <w:t xml:space="preserve"> است. </w:t>
      </w:r>
      <w:r w:rsidRPr="000961F3">
        <w:rPr>
          <w:rFonts w:ascii="Calibri" w:hAnsi="Calibri" w:hint="cs"/>
          <w:rtl/>
        </w:rPr>
        <w:t>این‌جانب</w:t>
      </w:r>
      <w:r w:rsidRPr="000961F3">
        <w:rPr>
          <w:rFonts w:ascii="Calibri" w:hAnsi="Calibri"/>
          <w:rtl/>
        </w:rPr>
        <w:t xml:space="preserve"> همواره از ام</w:t>
      </w:r>
      <w:r w:rsidRPr="000961F3">
        <w:rPr>
          <w:rFonts w:ascii="Calibri" w:hAnsi="Calibri" w:hint="cs"/>
          <w:rtl/>
        </w:rPr>
        <w:t>ید</w:t>
      </w:r>
      <w:r w:rsidRPr="000961F3">
        <w:rPr>
          <w:rFonts w:ascii="Calibri" w:hAnsi="Calibri"/>
          <w:rtl/>
        </w:rPr>
        <w:t xml:space="preserve"> کاذب و فر</w:t>
      </w:r>
      <w:r w:rsidRPr="000961F3">
        <w:rPr>
          <w:rFonts w:ascii="Calibri" w:hAnsi="Calibri" w:hint="cs"/>
          <w:rtl/>
        </w:rPr>
        <w:t>یبنده‌</w:t>
      </w:r>
      <w:r w:rsidRPr="000961F3">
        <w:rPr>
          <w:rFonts w:ascii="Calibri" w:hAnsi="Calibri"/>
          <w:rtl/>
        </w:rPr>
        <w:t xml:space="preserve"> دور</w:t>
      </w:r>
      <w:r w:rsidRPr="000961F3">
        <w:rPr>
          <w:rFonts w:ascii="Calibri" w:hAnsi="Calibri" w:hint="cs"/>
          <w:rtl/>
        </w:rPr>
        <w:t>ی</w:t>
      </w:r>
      <w:r w:rsidRPr="000961F3">
        <w:rPr>
          <w:rFonts w:ascii="Calibri" w:hAnsi="Calibri"/>
          <w:rtl/>
        </w:rPr>
        <w:t xml:space="preserve"> جسته‌ام، امّا خود و همه را از نوم</w:t>
      </w:r>
      <w:r w:rsidRPr="000961F3">
        <w:rPr>
          <w:rFonts w:ascii="Calibri" w:hAnsi="Calibri" w:hint="cs"/>
          <w:rtl/>
        </w:rPr>
        <w:t>یدی</w:t>
      </w:r>
      <w:r w:rsidRPr="000961F3">
        <w:rPr>
          <w:rFonts w:ascii="Calibri" w:hAnsi="Calibri"/>
          <w:rtl/>
        </w:rPr>
        <w:t xml:space="preserve"> ب</w:t>
      </w:r>
      <w:r w:rsidRPr="000961F3">
        <w:rPr>
          <w:rFonts w:ascii="Calibri" w:hAnsi="Calibri" w:hint="cs"/>
          <w:rtl/>
        </w:rPr>
        <w:t>یجا</w:t>
      </w:r>
      <w:r w:rsidRPr="000961F3">
        <w:rPr>
          <w:rFonts w:ascii="Calibri" w:hAnsi="Calibri"/>
          <w:rtl/>
        </w:rPr>
        <w:t xml:space="preserve"> و ترس کاذب ن</w:t>
      </w:r>
      <w:r w:rsidRPr="000961F3">
        <w:rPr>
          <w:rFonts w:ascii="Calibri" w:hAnsi="Calibri" w:hint="cs"/>
          <w:rtl/>
        </w:rPr>
        <w:t>یز</w:t>
      </w:r>
      <w:r w:rsidRPr="000961F3">
        <w:rPr>
          <w:rFonts w:ascii="Calibri" w:hAnsi="Calibri"/>
          <w:rtl/>
        </w:rPr>
        <w:t xml:space="preserve"> </w:t>
      </w:r>
      <w:r w:rsidRPr="000961F3">
        <w:rPr>
          <w:rFonts w:ascii="Calibri" w:hAnsi="Calibri" w:hint="cs"/>
          <w:rtl/>
        </w:rPr>
        <w:t>بر</w:t>
      </w:r>
      <w:r w:rsidRPr="000961F3">
        <w:rPr>
          <w:rFonts w:ascii="Calibri" w:hAnsi="Calibri"/>
          <w:rtl/>
        </w:rPr>
        <w:t xml:space="preserve"> </w:t>
      </w:r>
      <w:r w:rsidRPr="000961F3">
        <w:rPr>
          <w:rFonts w:ascii="Calibri" w:hAnsi="Calibri" w:hint="cs"/>
          <w:rtl/>
        </w:rPr>
        <w:t>حذر</w:t>
      </w:r>
      <w:r w:rsidRPr="000961F3">
        <w:rPr>
          <w:rFonts w:ascii="Calibri" w:hAnsi="Calibri"/>
          <w:rtl/>
        </w:rPr>
        <w:t xml:space="preserve"> داشته‌‌ام و </w:t>
      </w:r>
      <w:r w:rsidRPr="000961F3">
        <w:rPr>
          <w:rFonts w:ascii="Calibri" w:hAnsi="Calibri" w:hint="cs"/>
          <w:rtl/>
        </w:rPr>
        <w:t>بر</w:t>
      </w:r>
      <w:r w:rsidRPr="000961F3">
        <w:rPr>
          <w:rFonts w:ascii="Calibri" w:hAnsi="Calibri"/>
          <w:rtl/>
        </w:rPr>
        <w:t xml:space="preserve"> </w:t>
      </w:r>
      <w:r w:rsidRPr="000961F3">
        <w:rPr>
          <w:rFonts w:ascii="Calibri" w:hAnsi="Calibri" w:hint="cs"/>
          <w:rtl/>
        </w:rPr>
        <w:t>حذر</w:t>
      </w:r>
      <w:r w:rsidRPr="000961F3">
        <w:rPr>
          <w:rFonts w:ascii="Calibri" w:hAnsi="Calibri"/>
          <w:rtl/>
        </w:rPr>
        <w:t xml:space="preserve"> </w:t>
      </w:r>
      <w:r w:rsidRPr="000961F3">
        <w:rPr>
          <w:rFonts w:ascii="Calibri" w:hAnsi="Calibri" w:hint="cs"/>
          <w:rtl/>
        </w:rPr>
        <w:t>می‌دارم</w:t>
      </w:r>
      <w:r w:rsidRPr="000961F3">
        <w:rPr>
          <w:rFonts w:ascii="Calibri" w:hAnsi="Calibri"/>
          <w:rtl/>
        </w:rPr>
        <w:t>. در طول ا</w:t>
      </w:r>
      <w:r w:rsidRPr="000961F3">
        <w:rPr>
          <w:rFonts w:ascii="Calibri" w:hAnsi="Calibri" w:hint="cs"/>
          <w:rtl/>
        </w:rPr>
        <w:t>ین</w:t>
      </w:r>
      <w:r w:rsidRPr="000961F3">
        <w:rPr>
          <w:rFonts w:ascii="Calibri" w:hAnsi="Calibri"/>
          <w:rtl/>
        </w:rPr>
        <w:t xml:space="preserve"> چهل سال -و اکنون مانند هم</w:t>
      </w:r>
      <w:r w:rsidRPr="000961F3">
        <w:rPr>
          <w:rFonts w:ascii="Calibri" w:hAnsi="Calibri" w:hint="cs"/>
          <w:rtl/>
        </w:rPr>
        <w:t>یشه</w:t>
      </w:r>
      <w:r w:rsidRPr="000961F3">
        <w:rPr>
          <w:rFonts w:ascii="Calibri" w:hAnsi="Calibri"/>
          <w:rtl/>
        </w:rPr>
        <w:t>- س</w:t>
      </w:r>
      <w:r w:rsidRPr="000961F3">
        <w:rPr>
          <w:rFonts w:ascii="Calibri" w:hAnsi="Calibri" w:hint="cs"/>
          <w:rtl/>
        </w:rPr>
        <w:t>یاست</w:t>
      </w:r>
      <w:r w:rsidRPr="000961F3">
        <w:rPr>
          <w:rFonts w:ascii="Calibri" w:hAnsi="Calibri"/>
          <w:rtl/>
        </w:rPr>
        <w:t xml:space="preserve"> تبل</w:t>
      </w:r>
      <w:r w:rsidRPr="000961F3">
        <w:rPr>
          <w:rFonts w:ascii="Calibri" w:hAnsi="Calibri" w:hint="cs"/>
          <w:rtl/>
        </w:rPr>
        <w:t>یغی</w:t>
      </w:r>
      <w:r w:rsidRPr="000961F3">
        <w:rPr>
          <w:rFonts w:ascii="Calibri" w:hAnsi="Calibri"/>
          <w:rtl/>
        </w:rPr>
        <w:t xml:space="preserve"> و رسانه‌ا</w:t>
      </w:r>
      <w:r w:rsidRPr="000961F3">
        <w:rPr>
          <w:rFonts w:ascii="Calibri" w:hAnsi="Calibri" w:hint="cs"/>
          <w:rtl/>
        </w:rPr>
        <w:t>ی</w:t>
      </w:r>
      <w:r w:rsidRPr="000961F3">
        <w:rPr>
          <w:rFonts w:ascii="Calibri" w:hAnsi="Calibri"/>
          <w:rtl/>
        </w:rPr>
        <w:t xml:space="preserve"> دشمن و فعّال‌تر</w:t>
      </w:r>
      <w:r w:rsidRPr="000961F3">
        <w:rPr>
          <w:rFonts w:ascii="Calibri" w:hAnsi="Calibri" w:hint="cs"/>
          <w:rtl/>
        </w:rPr>
        <w:t>ین</w:t>
      </w:r>
      <w:r w:rsidRPr="000961F3">
        <w:rPr>
          <w:rFonts w:ascii="Calibri" w:hAnsi="Calibri"/>
          <w:rtl/>
        </w:rPr>
        <w:t xml:space="preserve"> برنامه‌ها</w:t>
      </w:r>
      <w:r w:rsidRPr="000961F3">
        <w:rPr>
          <w:rFonts w:ascii="Calibri" w:hAnsi="Calibri" w:hint="cs"/>
          <w:rtl/>
        </w:rPr>
        <w:t>ی</w:t>
      </w:r>
      <w:r w:rsidRPr="000961F3">
        <w:rPr>
          <w:rFonts w:ascii="Calibri" w:hAnsi="Calibri"/>
          <w:rtl/>
        </w:rPr>
        <w:t xml:space="preserve"> آن، مأ</w:t>
      </w:r>
      <w:r w:rsidRPr="000961F3">
        <w:rPr>
          <w:rFonts w:ascii="Calibri" w:hAnsi="Calibri" w:hint="cs"/>
          <w:rtl/>
        </w:rPr>
        <w:t>یوس‌سازی</w:t>
      </w:r>
      <w:r w:rsidRPr="000961F3">
        <w:rPr>
          <w:rFonts w:ascii="Calibri" w:hAnsi="Calibri"/>
          <w:rtl/>
        </w:rPr>
        <w:t xml:space="preserve"> مردم و حتّ</w:t>
      </w:r>
      <w:r w:rsidRPr="000961F3">
        <w:rPr>
          <w:rFonts w:ascii="Calibri" w:hAnsi="Calibri" w:hint="cs"/>
          <w:rtl/>
        </w:rPr>
        <w:t>ی</w:t>
      </w:r>
      <w:r w:rsidRPr="000961F3">
        <w:rPr>
          <w:rFonts w:ascii="Calibri" w:hAnsi="Calibri"/>
          <w:rtl/>
        </w:rPr>
        <w:t xml:space="preserve"> مسئولان و مد</w:t>
      </w:r>
      <w:r w:rsidRPr="000961F3">
        <w:rPr>
          <w:rFonts w:ascii="Calibri" w:hAnsi="Calibri" w:hint="cs"/>
          <w:rtl/>
        </w:rPr>
        <w:t>یران</w:t>
      </w:r>
      <w:r w:rsidRPr="000961F3">
        <w:rPr>
          <w:rFonts w:ascii="Calibri" w:hAnsi="Calibri"/>
          <w:rtl/>
        </w:rPr>
        <w:t xml:space="preserve"> ما از آ</w:t>
      </w:r>
      <w:r w:rsidRPr="000961F3">
        <w:rPr>
          <w:rFonts w:ascii="Calibri" w:hAnsi="Calibri" w:hint="cs"/>
          <w:rtl/>
        </w:rPr>
        <w:t>ینده</w:t>
      </w:r>
      <w:r w:rsidRPr="000961F3">
        <w:rPr>
          <w:rFonts w:ascii="Calibri" w:hAnsi="Calibri"/>
          <w:rtl/>
        </w:rPr>
        <w:t xml:space="preserve"> است. خبرها</w:t>
      </w:r>
      <w:r w:rsidRPr="000961F3">
        <w:rPr>
          <w:rFonts w:ascii="Calibri" w:hAnsi="Calibri" w:hint="cs"/>
          <w:rtl/>
        </w:rPr>
        <w:t>ی</w:t>
      </w:r>
      <w:r w:rsidRPr="000961F3">
        <w:rPr>
          <w:rFonts w:ascii="Calibri" w:hAnsi="Calibri"/>
          <w:rtl/>
        </w:rPr>
        <w:t xml:space="preserve"> دروغ، تحل</w:t>
      </w:r>
      <w:r w:rsidRPr="000961F3">
        <w:rPr>
          <w:rFonts w:ascii="Calibri" w:hAnsi="Calibri" w:hint="cs"/>
          <w:rtl/>
        </w:rPr>
        <w:t>یل‌های</w:t>
      </w:r>
      <w:r w:rsidRPr="000961F3">
        <w:rPr>
          <w:rFonts w:ascii="Calibri" w:hAnsi="Calibri"/>
          <w:rtl/>
        </w:rPr>
        <w:t xml:space="preserve"> مغرضانه، وارونه‌ نشان دادن واق</w:t>
      </w:r>
      <w:r w:rsidRPr="000961F3">
        <w:rPr>
          <w:rFonts w:ascii="Calibri" w:hAnsi="Calibri" w:hint="cs"/>
          <w:rtl/>
        </w:rPr>
        <w:t>عیّتها،</w:t>
      </w:r>
      <w:r w:rsidRPr="000961F3">
        <w:rPr>
          <w:rFonts w:ascii="Calibri" w:hAnsi="Calibri"/>
          <w:rtl/>
        </w:rPr>
        <w:t xml:space="preserve"> پنهان کردن جلوه‌ها</w:t>
      </w:r>
      <w:r w:rsidRPr="000961F3">
        <w:rPr>
          <w:rFonts w:ascii="Calibri" w:hAnsi="Calibri" w:hint="cs"/>
          <w:rtl/>
        </w:rPr>
        <w:t>ی</w:t>
      </w:r>
      <w:r w:rsidRPr="000961F3">
        <w:rPr>
          <w:rFonts w:ascii="Calibri" w:hAnsi="Calibri"/>
          <w:rtl/>
        </w:rPr>
        <w:t xml:space="preserve"> ام</w:t>
      </w:r>
      <w:r w:rsidRPr="000961F3">
        <w:rPr>
          <w:rFonts w:ascii="Calibri" w:hAnsi="Calibri" w:hint="cs"/>
          <w:rtl/>
        </w:rPr>
        <w:t>یدبخش،</w:t>
      </w:r>
      <w:r w:rsidRPr="000961F3">
        <w:rPr>
          <w:rFonts w:ascii="Calibri" w:hAnsi="Calibri"/>
          <w:rtl/>
        </w:rPr>
        <w:t xml:space="preserve"> بزرگ کردن ع</w:t>
      </w:r>
      <w:r w:rsidRPr="000961F3">
        <w:rPr>
          <w:rFonts w:ascii="Calibri" w:hAnsi="Calibri" w:hint="cs"/>
          <w:rtl/>
        </w:rPr>
        <w:t>یوب</w:t>
      </w:r>
      <w:r w:rsidRPr="000961F3">
        <w:rPr>
          <w:rFonts w:ascii="Calibri" w:hAnsi="Calibri"/>
          <w:rtl/>
        </w:rPr>
        <w:t xml:space="preserve"> کوچک و کوچک نشان دادن </w:t>
      </w:r>
      <w:r w:rsidRPr="000961F3">
        <w:rPr>
          <w:rFonts w:ascii="Calibri" w:hAnsi="Calibri" w:hint="cs"/>
          <w:rtl/>
        </w:rPr>
        <w:t>یا</w:t>
      </w:r>
      <w:r w:rsidRPr="000961F3">
        <w:rPr>
          <w:rFonts w:ascii="Calibri" w:hAnsi="Calibri"/>
          <w:rtl/>
        </w:rPr>
        <w:t xml:space="preserve"> انکار محسّنات بزرگ، برنامه‌‌</w:t>
      </w:r>
      <w:r w:rsidRPr="000961F3">
        <w:rPr>
          <w:rFonts w:ascii="Calibri" w:hAnsi="Calibri" w:hint="cs"/>
          <w:rtl/>
        </w:rPr>
        <w:t>ی</w:t>
      </w:r>
      <w:r w:rsidRPr="000961F3">
        <w:rPr>
          <w:rFonts w:ascii="Calibri" w:hAnsi="Calibri"/>
          <w:rtl/>
        </w:rPr>
        <w:t xml:space="preserve"> هم</w:t>
      </w:r>
      <w:r w:rsidRPr="000961F3">
        <w:rPr>
          <w:rFonts w:ascii="Calibri" w:hAnsi="Calibri" w:hint="cs"/>
          <w:rtl/>
        </w:rPr>
        <w:t>یشگی</w:t>
      </w:r>
      <w:r w:rsidRPr="000961F3">
        <w:rPr>
          <w:rFonts w:ascii="Calibri" w:hAnsi="Calibri"/>
          <w:rtl/>
        </w:rPr>
        <w:t xml:space="preserve"> هزاران رسانه‌</w:t>
      </w:r>
      <w:r w:rsidRPr="000961F3">
        <w:rPr>
          <w:rFonts w:ascii="Calibri" w:hAnsi="Calibri" w:hint="cs"/>
          <w:rtl/>
        </w:rPr>
        <w:t>ی</w:t>
      </w:r>
      <w:r w:rsidRPr="000961F3">
        <w:rPr>
          <w:rFonts w:ascii="Calibri" w:hAnsi="Calibri"/>
          <w:rtl/>
        </w:rPr>
        <w:t xml:space="preserve"> صوت</w:t>
      </w:r>
      <w:r w:rsidRPr="000961F3">
        <w:rPr>
          <w:rFonts w:ascii="Calibri" w:hAnsi="Calibri" w:hint="cs"/>
          <w:rtl/>
        </w:rPr>
        <w:t>ی</w:t>
      </w:r>
      <w:r w:rsidRPr="000961F3">
        <w:rPr>
          <w:rFonts w:ascii="Calibri" w:hAnsi="Calibri"/>
          <w:rtl/>
        </w:rPr>
        <w:t xml:space="preserve"> و تصو</w:t>
      </w:r>
      <w:r w:rsidRPr="000961F3">
        <w:rPr>
          <w:rFonts w:ascii="Calibri" w:hAnsi="Calibri" w:hint="cs"/>
          <w:rtl/>
        </w:rPr>
        <w:t>یری</w:t>
      </w:r>
      <w:r w:rsidRPr="000961F3">
        <w:rPr>
          <w:rFonts w:ascii="Calibri" w:hAnsi="Calibri"/>
          <w:rtl/>
        </w:rPr>
        <w:t xml:space="preserve"> و ا</w:t>
      </w:r>
      <w:r w:rsidRPr="000961F3">
        <w:rPr>
          <w:rFonts w:ascii="Calibri" w:hAnsi="Calibri" w:hint="cs"/>
          <w:rtl/>
        </w:rPr>
        <w:t>ینترنتی</w:t>
      </w:r>
      <w:r w:rsidRPr="000961F3">
        <w:rPr>
          <w:rFonts w:ascii="Calibri" w:hAnsi="Calibri"/>
          <w:rtl/>
        </w:rPr>
        <w:t xml:space="preserve"> دشمنان ملّت ا</w:t>
      </w:r>
      <w:r w:rsidRPr="000961F3">
        <w:rPr>
          <w:rFonts w:ascii="Calibri" w:hAnsi="Calibri" w:hint="cs"/>
          <w:rtl/>
        </w:rPr>
        <w:t>یران</w:t>
      </w:r>
      <w:r w:rsidRPr="000961F3">
        <w:rPr>
          <w:rFonts w:ascii="Calibri" w:hAnsi="Calibri"/>
          <w:rtl/>
        </w:rPr>
        <w:t xml:space="preserve"> است؛ و البتّه دنباله‌ها</w:t>
      </w:r>
      <w:r w:rsidRPr="000961F3">
        <w:rPr>
          <w:rFonts w:ascii="Calibri" w:hAnsi="Calibri" w:hint="cs"/>
          <w:rtl/>
        </w:rPr>
        <w:t>ی</w:t>
      </w:r>
      <w:r w:rsidRPr="000961F3">
        <w:rPr>
          <w:rFonts w:ascii="Calibri" w:hAnsi="Calibri"/>
          <w:rtl/>
        </w:rPr>
        <w:t xml:space="preserve"> آنان در داخل کشور ن</w:t>
      </w:r>
      <w:r w:rsidRPr="000961F3">
        <w:rPr>
          <w:rFonts w:ascii="Calibri" w:hAnsi="Calibri" w:hint="cs"/>
          <w:rtl/>
        </w:rPr>
        <w:t>یز</w:t>
      </w:r>
      <w:r w:rsidRPr="000961F3">
        <w:rPr>
          <w:rFonts w:ascii="Calibri" w:hAnsi="Calibri"/>
          <w:rtl/>
        </w:rPr>
        <w:t xml:space="preserve"> قابل مشاهده‌اند که با استفاده از آزاد</w:t>
      </w:r>
      <w:r w:rsidRPr="000961F3">
        <w:rPr>
          <w:rFonts w:ascii="Calibri" w:hAnsi="Calibri" w:hint="cs"/>
          <w:rtl/>
        </w:rPr>
        <w:t>ی‌ها</w:t>
      </w:r>
      <w:r w:rsidRPr="000961F3">
        <w:rPr>
          <w:rFonts w:ascii="Calibri" w:hAnsi="Calibri"/>
          <w:rtl/>
        </w:rPr>
        <w:t xml:space="preserve"> در خدمت دشمن حرکت م</w:t>
      </w:r>
      <w:r w:rsidRPr="000961F3">
        <w:rPr>
          <w:rFonts w:ascii="Calibri" w:hAnsi="Calibri" w:hint="cs"/>
          <w:rtl/>
        </w:rPr>
        <w:t>یکنند</w:t>
      </w:r>
      <w:r w:rsidRPr="000961F3">
        <w:rPr>
          <w:rFonts w:ascii="Calibri" w:hAnsi="Calibri"/>
          <w:rtl/>
        </w:rPr>
        <w:t>. شما جوانان با</w:t>
      </w:r>
      <w:r w:rsidRPr="000961F3">
        <w:rPr>
          <w:rFonts w:ascii="Calibri" w:hAnsi="Calibri" w:hint="cs"/>
          <w:rtl/>
        </w:rPr>
        <w:t>ید</w:t>
      </w:r>
      <w:r w:rsidRPr="000961F3">
        <w:rPr>
          <w:rFonts w:ascii="Calibri" w:hAnsi="Calibri"/>
          <w:rtl/>
        </w:rPr>
        <w:t xml:space="preserve"> پ</w:t>
      </w:r>
      <w:r w:rsidRPr="000961F3">
        <w:rPr>
          <w:rFonts w:ascii="Calibri" w:hAnsi="Calibri" w:hint="cs"/>
          <w:rtl/>
        </w:rPr>
        <w:t>یش‌گام</w:t>
      </w:r>
      <w:r w:rsidRPr="000961F3">
        <w:rPr>
          <w:rFonts w:ascii="Calibri" w:hAnsi="Calibri"/>
          <w:rtl/>
        </w:rPr>
        <w:t xml:space="preserve"> در شکستن ا</w:t>
      </w:r>
      <w:r w:rsidRPr="000961F3">
        <w:rPr>
          <w:rFonts w:ascii="Calibri" w:hAnsi="Calibri" w:hint="cs"/>
          <w:rtl/>
        </w:rPr>
        <w:t>ین</w:t>
      </w:r>
      <w:r w:rsidRPr="000961F3">
        <w:rPr>
          <w:rFonts w:ascii="Calibri" w:hAnsi="Calibri"/>
          <w:rtl/>
        </w:rPr>
        <w:t xml:space="preserve"> محاصره‌</w:t>
      </w:r>
      <w:r w:rsidRPr="000961F3">
        <w:rPr>
          <w:rFonts w:ascii="Calibri" w:hAnsi="Calibri" w:hint="cs"/>
          <w:rtl/>
        </w:rPr>
        <w:t>ی</w:t>
      </w:r>
      <w:r w:rsidRPr="000961F3">
        <w:rPr>
          <w:rFonts w:ascii="Calibri" w:hAnsi="Calibri"/>
          <w:rtl/>
        </w:rPr>
        <w:t xml:space="preserve"> تبل</w:t>
      </w:r>
      <w:r w:rsidRPr="000961F3">
        <w:rPr>
          <w:rFonts w:ascii="Calibri" w:hAnsi="Calibri" w:hint="cs"/>
          <w:rtl/>
        </w:rPr>
        <w:t>یغاتی</w:t>
      </w:r>
      <w:r w:rsidRPr="000961F3">
        <w:rPr>
          <w:rFonts w:ascii="Calibri" w:hAnsi="Calibri"/>
          <w:rtl/>
        </w:rPr>
        <w:t xml:space="preserve"> باش</w:t>
      </w:r>
      <w:r w:rsidRPr="000961F3">
        <w:rPr>
          <w:rFonts w:ascii="Calibri" w:hAnsi="Calibri" w:hint="cs"/>
          <w:rtl/>
        </w:rPr>
        <w:t>ید</w:t>
      </w:r>
      <w:r w:rsidRPr="000961F3">
        <w:rPr>
          <w:rFonts w:ascii="Calibri" w:hAnsi="Calibri"/>
          <w:rtl/>
        </w:rPr>
        <w:t>. در خود و د</w:t>
      </w:r>
      <w:r w:rsidRPr="000961F3">
        <w:rPr>
          <w:rFonts w:ascii="Calibri" w:hAnsi="Calibri" w:hint="cs"/>
          <w:rtl/>
        </w:rPr>
        <w:t>یگران</w:t>
      </w:r>
      <w:r w:rsidRPr="000961F3">
        <w:rPr>
          <w:rFonts w:ascii="Calibri" w:hAnsi="Calibri"/>
          <w:rtl/>
        </w:rPr>
        <w:t xml:space="preserve"> نهال ام</w:t>
      </w:r>
      <w:r w:rsidRPr="000961F3">
        <w:rPr>
          <w:rFonts w:ascii="Calibri" w:hAnsi="Calibri" w:hint="cs"/>
          <w:rtl/>
        </w:rPr>
        <w:t>ید</w:t>
      </w:r>
      <w:r w:rsidRPr="000961F3">
        <w:rPr>
          <w:rFonts w:ascii="Calibri" w:hAnsi="Calibri"/>
          <w:rtl/>
        </w:rPr>
        <w:t xml:space="preserve"> به آ</w:t>
      </w:r>
      <w:r w:rsidRPr="000961F3">
        <w:rPr>
          <w:rFonts w:ascii="Calibri" w:hAnsi="Calibri" w:hint="cs"/>
          <w:rtl/>
        </w:rPr>
        <w:t>ینده</w:t>
      </w:r>
      <w:r w:rsidRPr="000961F3">
        <w:rPr>
          <w:rFonts w:ascii="Calibri" w:hAnsi="Calibri"/>
          <w:rtl/>
        </w:rPr>
        <w:t xml:space="preserve"> را پرورش ده</w:t>
      </w:r>
      <w:r w:rsidRPr="000961F3">
        <w:rPr>
          <w:rFonts w:ascii="Calibri" w:hAnsi="Calibri" w:hint="cs"/>
          <w:rtl/>
        </w:rPr>
        <w:t>ید</w:t>
      </w:r>
      <w:r w:rsidRPr="000961F3">
        <w:rPr>
          <w:rFonts w:ascii="Calibri" w:hAnsi="Calibri"/>
          <w:rtl/>
        </w:rPr>
        <w:t>. ترس و نوم</w:t>
      </w:r>
      <w:r w:rsidRPr="000961F3">
        <w:rPr>
          <w:rFonts w:ascii="Calibri" w:hAnsi="Calibri" w:hint="cs"/>
          <w:rtl/>
        </w:rPr>
        <w:t>یدی</w:t>
      </w:r>
      <w:r w:rsidRPr="000961F3">
        <w:rPr>
          <w:rFonts w:ascii="Calibri" w:hAnsi="Calibri"/>
          <w:rtl/>
        </w:rPr>
        <w:t xml:space="preserve"> را از خود و د</w:t>
      </w:r>
      <w:r w:rsidRPr="000961F3">
        <w:rPr>
          <w:rFonts w:ascii="Calibri" w:hAnsi="Calibri" w:hint="cs"/>
          <w:rtl/>
        </w:rPr>
        <w:t>یگران</w:t>
      </w:r>
      <w:r w:rsidRPr="000961F3">
        <w:rPr>
          <w:rFonts w:ascii="Calibri" w:hAnsi="Calibri"/>
          <w:rtl/>
        </w:rPr>
        <w:t xml:space="preserve"> بران</w:t>
      </w:r>
      <w:r w:rsidRPr="000961F3">
        <w:rPr>
          <w:rFonts w:ascii="Calibri" w:hAnsi="Calibri" w:hint="cs"/>
          <w:rtl/>
        </w:rPr>
        <w:t>ید</w:t>
      </w:r>
      <w:r w:rsidRPr="000961F3">
        <w:rPr>
          <w:rFonts w:ascii="Calibri" w:hAnsi="Calibri"/>
          <w:rtl/>
        </w:rPr>
        <w:t>. ا</w:t>
      </w:r>
      <w:r w:rsidRPr="000961F3">
        <w:rPr>
          <w:rFonts w:ascii="Calibri" w:hAnsi="Calibri" w:hint="cs"/>
          <w:rtl/>
        </w:rPr>
        <w:t>ین</w:t>
      </w:r>
      <w:r w:rsidRPr="000961F3">
        <w:rPr>
          <w:rFonts w:ascii="Calibri" w:hAnsi="Calibri"/>
          <w:rtl/>
        </w:rPr>
        <w:t xml:space="preserve"> نخست</w:t>
      </w:r>
      <w:r w:rsidRPr="000961F3">
        <w:rPr>
          <w:rFonts w:ascii="Calibri" w:hAnsi="Calibri" w:hint="cs"/>
          <w:rtl/>
        </w:rPr>
        <w:t>ین</w:t>
      </w:r>
      <w:r w:rsidRPr="000961F3">
        <w:rPr>
          <w:rFonts w:ascii="Calibri" w:hAnsi="Calibri"/>
          <w:rtl/>
        </w:rPr>
        <w:t xml:space="preserve"> و ر</w:t>
      </w:r>
      <w:r w:rsidRPr="000961F3">
        <w:rPr>
          <w:rFonts w:ascii="Calibri" w:hAnsi="Calibri" w:hint="cs"/>
          <w:rtl/>
        </w:rPr>
        <w:t>یشه‌ای‌ترین</w:t>
      </w:r>
      <w:r w:rsidRPr="000961F3">
        <w:rPr>
          <w:rFonts w:ascii="Calibri" w:hAnsi="Calibri"/>
          <w:rtl/>
        </w:rPr>
        <w:t xml:space="preserve"> جهاد شما است. نشانه‌ها</w:t>
      </w:r>
      <w:r w:rsidRPr="000961F3">
        <w:rPr>
          <w:rFonts w:ascii="Calibri" w:hAnsi="Calibri" w:hint="cs"/>
          <w:rtl/>
        </w:rPr>
        <w:t>ی</w:t>
      </w:r>
      <w:r w:rsidRPr="000961F3">
        <w:rPr>
          <w:rFonts w:ascii="Calibri" w:hAnsi="Calibri"/>
          <w:rtl/>
        </w:rPr>
        <w:t xml:space="preserve"> ام</w:t>
      </w:r>
      <w:r w:rsidRPr="000961F3">
        <w:rPr>
          <w:rFonts w:ascii="Calibri" w:hAnsi="Calibri" w:hint="cs"/>
          <w:rtl/>
        </w:rPr>
        <w:t>یدبخش</w:t>
      </w:r>
      <w:r w:rsidRPr="000961F3">
        <w:rPr>
          <w:rFonts w:ascii="Calibri" w:hAnsi="Calibri"/>
          <w:rtl/>
        </w:rPr>
        <w:t xml:space="preserve"> -که به برخ</w:t>
      </w:r>
      <w:r w:rsidRPr="000961F3">
        <w:rPr>
          <w:rFonts w:ascii="Calibri" w:hAnsi="Calibri" w:hint="cs"/>
          <w:rtl/>
        </w:rPr>
        <w:t>ی</w:t>
      </w:r>
      <w:r w:rsidRPr="000961F3">
        <w:rPr>
          <w:rFonts w:ascii="Calibri" w:hAnsi="Calibri"/>
          <w:rtl/>
        </w:rPr>
        <w:t xml:space="preserve"> از </w:t>
      </w:r>
      <w:r w:rsidRPr="000961F3">
        <w:rPr>
          <w:rFonts w:ascii="Calibri" w:hAnsi="Calibri" w:hint="cs"/>
          <w:rtl/>
        </w:rPr>
        <w:t>آنها</w:t>
      </w:r>
      <w:r w:rsidRPr="000961F3">
        <w:rPr>
          <w:rFonts w:ascii="Calibri" w:hAnsi="Calibri"/>
          <w:rtl/>
        </w:rPr>
        <w:t xml:space="preserve"> اشاره شد- در برابر چشم شما است. رو</w:t>
      </w:r>
      <w:r w:rsidRPr="000961F3">
        <w:rPr>
          <w:rFonts w:ascii="Calibri" w:hAnsi="Calibri" w:hint="cs"/>
          <w:rtl/>
        </w:rPr>
        <w:t>یشهای</w:t>
      </w:r>
      <w:r w:rsidRPr="000961F3">
        <w:rPr>
          <w:rFonts w:ascii="Calibri" w:hAnsi="Calibri"/>
          <w:rtl/>
        </w:rPr>
        <w:t xml:space="preserve"> انقلاب بس</w:t>
      </w:r>
      <w:r w:rsidRPr="000961F3">
        <w:rPr>
          <w:rFonts w:ascii="Calibri" w:hAnsi="Calibri" w:hint="cs"/>
          <w:rtl/>
        </w:rPr>
        <w:t>ی</w:t>
      </w:r>
      <w:r w:rsidRPr="000961F3">
        <w:rPr>
          <w:rFonts w:ascii="Calibri" w:hAnsi="Calibri"/>
          <w:rtl/>
        </w:rPr>
        <w:t xml:space="preserve"> فراتر از ر</w:t>
      </w:r>
      <w:r w:rsidRPr="000961F3">
        <w:rPr>
          <w:rFonts w:ascii="Calibri" w:hAnsi="Calibri" w:hint="cs"/>
          <w:rtl/>
        </w:rPr>
        <w:t>یزشها</w:t>
      </w:r>
      <w:r w:rsidRPr="000961F3">
        <w:rPr>
          <w:rFonts w:ascii="Calibri" w:hAnsi="Calibri"/>
          <w:rtl/>
        </w:rPr>
        <w:t xml:space="preserve"> است و دست‌ودلها</w:t>
      </w:r>
      <w:r w:rsidRPr="000961F3">
        <w:rPr>
          <w:rFonts w:ascii="Calibri" w:hAnsi="Calibri" w:hint="cs"/>
          <w:rtl/>
        </w:rPr>
        <w:t>ی</w:t>
      </w:r>
      <w:r w:rsidRPr="000961F3">
        <w:rPr>
          <w:rFonts w:ascii="Calibri" w:hAnsi="Calibri"/>
          <w:rtl/>
        </w:rPr>
        <w:t xml:space="preserve"> ام</w:t>
      </w:r>
      <w:r w:rsidRPr="000961F3">
        <w:rPr>
          <w:rFonts w:ascii="Calibri" w:hAnsi="Calibri" w:hint="cs"/>
          <w:rtl/>
        </w:rPr>
        <w:t>ین</w:t>
      </w:r>
      <w:r w:rsidRPr="000961F3">
        <w:rPr>
          <w:rFonts w:ascii="Calibri" w:hAnsi="Calibri"/>
          <w:rtl/>
        </w:rPr>
        <w:t xml:space="preserve"> و خدمتگزار، بمراتب ب</w:t>
      </w:r>
      <w:r w:rsidRPr="000961F3">
        <w:rPr>
          <w:rFonts w:ascii="Calibri" w:hAnsi="Calibri" w:hint="cs"/>
          <w:rtl/>
        </w:rPr>
        <w:t>یشتر</w:t>
      </w:r>
      <w:r w:rsidRPr="000961F3">
        <w:rPr>
          <w:rFonts w:ascii="Calibri" w:hAnsi="Calibri"/>
          <w:rtl/>
        </w:rPr>
        <w:t xml:space="preserve"> از مفسدان و خائنان و ک</w:t>
      </w:r>
      <w:r w:rsidRPr="000961F3">
        <w:rPr>
          <w:rFonts w:ascii="Calibri" w:hAnsi="Calibri" w:hint="cs"/>
          <w:rtl/>
        </w:rPr>
        <w:t>یسه‌دوختگان</w:t>
      </w:r>
      <w:r w:rsidRPr="000961F3">
        <w:rPr>
          <w:rFonts w:ascii="Calibri" w:hAnsi="Calibri"/>
          <w:rtl/>
        </w:rPr>
        <w:t xml:space="preserve"> است. دن</w:t>
      </w:r>
      <w:r w:rsidRPr="000961F3">
        <w:rPr>
          <w:rFonts w:ascii="Calibri" w:hAnsi="Calibri" w:hint="cs"/>
          <w:rtl/>
        </w:rPr>
        <w:t>یا</w:t>
      </w:r>
      <w:r w:rsidRPr="000961F3">
        <w:rPr>
          <w:rFonts w:ascii="Calibri" w:hAnsi="Calibri"/>
          <w:rtl/>
        </w:rPr>
        <w:t xml:space="preserve"> به جوان ا</w:t>
      </w:r>
      <w:r w:rsidRPr="000961F3">
        <w:rPr>
          <w:rFonts w:ascii="Calibri" w:hAnsi="Calibri" w:hint="cs"/>
          <w:rtl/>
        </w:rPr>
        <w:t>یرانی</w:t>
      </w:r>
      <w:r w:rsidRPr="000961F3">
        <w:rPr>
          <w:rFonts w:ascii="Calibri" w:hAnsi="Calibri"/>
          <w:rtl/>
        </w:rPr>
        <w:t xml:space="preserve"> و پا</w:t>
      </w:r>
      <w:r w:rsidRPr="000961F3">
        <w:rPr>
          <w:rFonts w:ascii="Calibri" w:hAnsi="Calibri" w:hint="cs"/>
          <w:rtl/>
        </w:rPr>
        <w:t>یداری</w:t>
      </w:r>
      <w:r w:rsidRPr="000961F3">
        <w:rPr>
          <w:rFonts w:ascii="Calibri" w:hAnsi="Calibri"/>
          <w:rtl/>
        </w:rPr>
        <w:t xml:space="preserve"> ا</w:t>
      </w:r>
      <w:r w:rsidRPr="000961F3">
        <w:rPr>
          <w:rFonts w:ascii="Calibri" w:hAnsi="Calibri" w:hint="cs"/>
          <w:rtl/>
        </w:rPr>
        <w:t>یرانی</w:t>
      </w:r>
      <w:r w:rsidRPr="000961F3">
        <w:rPr>
          <w:rFonts w:ascii="Calibri" w:hAnsi="Calibri"/>
          <w:rtl/>
        </w:rPr>
        <w:t xml:space="preserve"> و ابتکارها</w:t>
      </w:r>
      <w:r w:rsidRPr="000961F3">
        <w:rPr>
          <w:rFonts w:ascii="Calibri" w:hAnsi="Calibri" w:hint="cs"/>
          <w:rtl/>
        </w:rPr>
        <w:t>ی</w:t>
      </w:r>
      <w:r w:rsidRPr="000961F3">
        <w:rPr>
          <w:rFonts w:ascii="Calibri" w:hAnsi="Calibri"/>
          <w:rtl/>
        </w:rPr>
        <w:t xml:space="preserve"> ا</w:t>
      </w:r>
      <w:r w:rsidRPr="000961F3">
        <w:rPr>
          <w:rFonts w:ascii="Calibri" w:hAnsi="Calibri" w:hint="cs"/>
          <w:rtl/>
        </w:rPr>
        <w:t>یرانی،</w:t>
      </w:r>
      <w:r w:rsidRPr="000961F3">
        <w:rPr>
          <w:rFonts w:ascii="Calibri" w:hAnsi="Calibri"/>
          <w:rtl/>
        </w:rPr>
        <w:t xml:space="preserve"> در بس</w:t>
      </w:r>
      <w:r w:rsidRPr="000961F3">
        <w:rPr>
          <w:rFonts w:ascii="Calibri" w:hAnsi="Calibri" w:hint="cs"/>
          <w:rtl/>
        </w:rPr>
        <w:t>یاری</w:t>
      </w:r>
      <w:r w:rsidRPr="000961F3">
        <w:rPr>
          <w:rFonts w:ascii="Calibri" w:hAnsi="Calibri"/>
          <w:rtl/>
        </w:rPr>
        <w:t xml:space="preserve"> از عرصه‌ها با چشم تکر</w:t>
      </w:r>
      <w:r w:rsidRPr="000961F3">
        <w:rPr>
          <w:rFonts w:ascii="Calibri" w:hAnsi="Calibri" w:hint="cs"/>
          <w:rtl/>
        </w:rPr>
        <w:t>یم</w:t>
      </w:r>
      <w:r w:rsidRPr="000961F3">
        <w:rPr>
          <w:rFonts w:ascii="Calibri" w:hAnsi="Calibri"/>
          <w:rtl/>
        </w:rPr>
        <w:t xml:space="preserve"> و احترا</w:t>
      </w:r>
      <w:r w:rsidRPr="000961F3">
        <w:rPr>
          <w:rFonts w:ascii="Calibri" w:hAnsi="Calibri" w:hint="cs"/>
          <w:rtl/>
        </w:rPr>
        <w:t>م</w:t>
      </w:r>
      <w:r w:rsidRPr="000961F3">
        <w:rPr>
          <w:rFonts w:ascii="Calibri" w:hAnsi="Calibri"/>
          <w:rtl/>
        </w:rPr>
        <w:t xml:space="preserve"> م</w:t>
      </w:r>
      <w:r w:rsidRPr="000961F3">
        <w:rPr>
          <w:rFonts w:ascii="Calibri" w:hAnsi="Calibri" w:hint="cs"/>
          <w:rtl/>
        </w:rPr>
        <w:t>ینگرد</w:t>
      </w:r>
      <w:r w:rsidRPr="000961F3">
        <w:rPr>
          <w:rFonts w:ascii="Calibri" w:hAnsi="Calibri"/>
          <w:rtl/>
        </w:rPr>
        <w:t>. قدر خود را بدان</w:t>
      </w:r>
      <w:r w:rsidRPr="000961F3">
        <w:rPr>
          <w:rFonts w:ascii="Calibri" w:hAnsi="Calibri" w:hint="cs"/>
          <w:rtl/>
        </w:rPr>
        <w:t>ید</w:t>
      </w:r>
      <w:r w:rsidRPr="000961F3">
        <w:rPr>
          <w:rFonts w:ascii="Calibri" w:hAnsi="Calibri"/>
          <w:rtl/>
        </w:rPr>
        <w:t xml:space="preserve"> و با قوّت خداداد، به سو</w:t>
      </w:r>
      <w:r w:rsidRPr="000961F3">
        <w:rPr>
          <w:rFonts w:ascii="Calibri" w:hAnsi="Calibri" w:hint="cs"/>
          <w:rtl/>
        </w:rPr>
        <w:t>ی</w:t>
      </w:r>
      <w:r w:rsidRPr="000961F3">
        <w:rPr>
          <w:rFonts w:ascii="Calibri" w:hAnsi="Calibri"/>
          <w:rtl/>
        </w:rPr>
        <w:t xml:space="preserve"> ‌آ</w:t>
      </w:r>
      <w:r w:rsidRPr="000961F3">
        <w:rPr>
          <w:rFonts w:ascii="Calibri" w:hAnsi="Calibri" w:hint="cs"/>
          <w:rtl/>
        </w:rPr>
        <w:t>ینده</w:t>
      </w:r>
      <w:r w:rsidRPr="000961F3">
        <w:rPr>
          <w:rFonts w:ascii="Calibri" w:hAnsi="Calibri"/>
          <w:rtl/>
        </w:rPr>
        <w:t xml:space="preserve"> خ</w:t>
      </w:r>
      <w:r w:rsidRPr="000961F3">
        <w:rPr>
          <w:rFonts w:ascii="Calibri" w:hAnsi="Calibri" w:hint="cs"/>
          <w:rtl/>
        </w:rPr>
        <w:t>یز</w:t>
      </w:r>
      <w:r w:rsidRPr="000961F3">
        <w:rPr>
          <w:rFonts w:ascii="Calibri" w:hAnsi="Calibri"/>
          <w:rtl/>
        </w:rPr>
        <w:t xml:space="preserve"> بردار</w:t>
      </w:r>
      <w:r w:rsidRPr="000961F3">
        <w:rPr>
          <w:rFonts w:ascii="Calibri" w:hAnsi="Calibri" w:hint="cs"/>
          <w:rtl/>
        </w:rPr>
        <w:t>ید</w:t>
      </w:r>
      <w:r w:rsidRPr="000961F3">
        <w:rPr>
          <w:rFonts w:ascii="Calibri" w:hAnsi="Calibri"/>
          <w:rtl/>
        </w:rPr>
        <w:t xml:space="preserve"> و حماسه ب</w:t>
      </w:r>
      <w:r w:rsidRPr="000961F3">
        <w:rPr>
          <w:rFonts w:ascii="Calibri" w:hAnsi="Calibri" w:hint="cs"/>
          <w:rtl/>
        </w:rPr>
        <w:t>یافرینید</w:t>
      </w:r>
      <w:r w:rsidRPr="000961F3">
        <w:rPr>
          <w:rFonts w:ascii="Calibri" w:hAnsi="Calibri"/>
          <w:rtl/>
        </w:rPr>
        <w:t>.</w:t>
      </w:r>
      <w:r w:rsidRPr="000961F3">
        <w:rPr>
          <w:rFonts w:ascii="Calibri" w:hAnsi="Calibri" w:hint="cs"/>
          <w:rtl/>
        </w:rPr>
        <w:t>»</w:t>
      </w:r>
    </w:p>
    <w:p w:rsidR="008604F2" w:rsidRDefault="008604F2" w:rsidP="008604F2">
      <w:pPr>
        <w:pStyle w:val="Heading2"/>
        <w:rPr>
          <w:rtl/>
        </w:rPr>
      </w:pPr>
      <w:bookmarkStart w:id="9" w:name="_Toc7546821"/>
      <w:r>
        <w:rPr>
          <w:rFonts w:hint="cs"/>
          <w:rtl/>
        </w:rPr>
        <w:t>اشاره</w:t>
      </w:r>
      <w:bookmarkEnd w:id="9"/>
      <w:r>
        <w:rPr>
          <w:rFonts w:hint="cs"/>
          <w:rtl/>
        </w:rPr>
        <w:t xml:space="preserve"> </w:t>
      </w:r>
    </w:p>
    <w:p w:rsidR="00607D45" w:rsidRPr="000961F3" w:rsidRDefault="00A16AA9" w:rsidP="00A16AA9">
      <w:pPr>
        <w:spacing w:after="120" w:line="276" w:lineRule="auto"/>
        <w:rPr>
          <w:rFonts w:ascii="Calibri" w:hAnsi="Calibri"/>
        </w:rPr>
      </w:pPr>
      <w:r>
        <w:rPr>
          <w:rFonts w:ascii="Calibri" w:hAnsi="Calibri" w:hint="cs"/>
          <w:rtl/>
        </w:rPr>
        <w:t>بر</w:t>
      </w:r>
      <w:r>
        <w:rPr>
          <w:rFonts w:ascii="Calibri" w:hAnsi="Calibri"/>
          <w:rtl/>
        </w:rPr>
        <w:t xml:space="preserve"> </w:t>
      </w:r>
      <w:r>
        <w:rPr>
          <w:rFonts w:ascii="Calibri" w:hAnsi="Calibri" w:hint="cs"/>
          <w:rtl/>
        </w:rPr>
        <w:t>اساس</w:t>
      </w:r>
      <w:r w:rsidR="00E811CE">
        <w:rPr>
          <w:rFonts w:ascii="Calibri" w:hAnsi="Calibri" w:hint="cs"/>
          <w:rtl/>
        </w:rPr>
        <w:t xml:space="preserve"> فراز امیدواری در بیانیه گام دوم، </w:t>
      </w:r>
      <w:r w:rsidR="00607D45">
        <w:rPr>
          <w:rFonts w:ascii="Calibri" w:hAnsi="Calibri" w:hint="cs"/>
          <w:rtl/>
        </w:rPr>
        <w:t xml:space="preserve">جلسه اول به موضوع امیدواری اختصاص </w:t>
      </w:r>
      <w:r>
        <w:rPr>
          <w:rFonts w:ascii="Calibri" w:hAnsi="Calibri" w:hint="cs"/>
          <w:rtl/>
        </w:rPr>
        <w:t>پیداکرده</w:t>
      </w:r>
      <w:r w:rsidR="00607D45">
        <w:rPr>
          <w:rFonts w:ascii="Calibri" w:hAnsi="Calibri" w:hint="cs"/>
          <w:rtl/>
        </w:rPr>
        <w:t xml:space="preserve"> است</w:t>
      </w:r>
      <w:r w:rsidR="00CB3EFB">
        <w:rPr>
          <w:rFonts w:ascii="Calibri" w:hAnsi="Calibri" w:hint="cs"/>
          <w:rtl/>
        </w:rPr>
        <w:t>.</w:t>
      </w:r>
      <w:r>
        <w:rPr>
          <w:rFonts w:ascii="Calibri" w:hAnsi="Calibri" w:hint="cs"/>
          <w:rtl/>
        </w:rPr>
        <w:t xml:space="preserve"> در این جلسه به بیان نسبت ماه رمضان با موضوع امید، یاس به‌عنوان گناه کبیره، دلایل امیدواری در ماه رمضان، از جنبه‌های فردی امیدواری به جنبه‌های اجتماعی امیدواری ورود پیدا می‌کند.</w:t>
      </w:r>
    </w:p>
    <w:p w:rsidR="00A46D2F" w:rsidRDefault="00A46D2F" w:rsidP="00A46D2F">
      <w:pPr>
        <w:pStyle w:val="Heading2"/>
        <w:rPr>
          <w:rtl/>
        </w:rPr>
      </w:pPr>
      <w:bookmarkStart w:id="10" w:name="_Toc7546822"/>
      <w:r>
        <w:rPr>
          <w:rFonts w:hint="cs"/>
          <w:rtl/>
        </w:rPr>
        <w:lastRenderedPageBreak/>
        <w:t>ماه رمضان، ماه افزایش امیدواری</w:t>
      </w:r>
      <w:bookmarkEnd w:id="10"/>
    </w:p>
    <w:p w:rsidR="00A46D2F" w:rsidRDefault="00A46D2F" w:rsidP="00974AF7">
      <w:pPr>
        <w:pStyle w:val="BodyText"/>
        <w:numPr>
          <w:ilvl w:val="0"/>
          <w:numId w:val="19"/>
        </w:numPr>
        <w:jc w:val="left"/>
      </w:pPr>
      <w:r>
        <w:rPr>
          <w:rFonts w:hint="cs"/>
          <w:rtl/>
        </w:rPr>
        <w:t xml:space="preserve">یکی از </w:t>
      </w:r>
      <w:r>
        <w:rPr>
          <w:rtl/>
        </w:rPr>
        <w:t>و</w:t>
      </w:r>
      <w:r>
        <w:rPr>
          <w:rFonts w:hint="cs"/>
          <w:rtl/>
        </w:rPr>
        <w:t xml:space="preserve">یژگی‌های مهم ماه رمضان، این هست که امیدواری انسان را افزایش </w:t>
      </w:r>
      <w:r>
        <w:rPr>
          <w:rtl/>
        </w:rPr>
        <w:t>م</w:t>
      </w:r>
      <w:r>
        <w:rPr>
          <w:rFonts w:hint="cs"/>
          <w:rtl/>
        </w:rPr>
        <w:t xml:space="preserve">ی‌دهد. و </w:t>
      </w:r>
      <w:r w:rsidR="00A16AA9">
        <w:rPr>
          <w:rtl/>
        </w:rPr>
        <w:t>اصلاً</w:t>
      </w:r>
      <w:r>
        <w:rPr>
          <w:rFonts w:hint="cs"/>
          <w:rtl/>
        </w:rPr>
        <w:t xml:space="preserve"> یکی از </w:t>
      </w:r>
      <w:r w:rsidR="00A16AA9">
        <w:rPr>
          <w:rtl/>
        </w:rPr>
        <w:t>نام‌ها</w:t>
      </w:r>
      <w:r w:rsidR="00A16AA9">
        <w:rPr>
          <w:rFonts w:hint="cs"/>
          <w:rtl/>
        </w:rPr>
        <w:t>ی</w:t>
      </w:r>
      <w:r>
        <w:rPr>
          <w:rFonts w:hint="cs"/>
          <w:rtl/>
        </w:rPr>
        <w:t xml:space="preserve"> ماه مبارک امید است «</w:t>
      </w:r>
      <w:r>
        <w:rPr>
          <w:rtl/>
        </w:rPr>
        <w:t>هَذَا شَهْرُ الرَّجَاءِ</w:t>
      </w:r>
      <w:r>
        <w:rPr>
          <w:rFonts w:hint="cs"/>
          <w:rtl/>
        </w:rPr>
        <w:t xml:space="preserve">»(اقبال الاعمال، ج1، ص256) و اگر در ماه رمضان فقط همین یک اتفاق معنوی بیفتد که من امیدوارتر از گذشته باشم </w:t>
      </w:r>
      <w:r>
        <w:rPr>
          <w:rtl/>
        </w:rPr>
        <w:t>واقعاً</w:t>
      </w:r>
      <w:r>
        <w:rPr>
          <w:rFonts w:hint="cs"/>
          <w:rtl/>
        </w:rPr>
        <w:t xml:space="preserve"> اتفاق بزرگی </w:t>
      </w:r>
      <w:r>
        <w:rPr>
          <w:rtl/>
        </w:rPr>
        <w:t>رخ‌داده</w:t>
      </w:r>
      <w:r>
        <w:rPr>
          <w:rFonts w:hint="cs"/>
          <w:rtl/>
        </w:rPr>
        <w:t xml:space="preserve"> است. چون اولین قدم برای خودسازی و رشد معنوی، رفع موانع است. و کدام مانع </w:t>
      </w:r>
      <w:r>
        <w:rPr>
          <w:rtl/>
        </w:rPr>
        <w:t>بزرگ‌تر</w:t>
      </w:r>
      <w:r>
        <w:rPr>
          <w:rFonts w:hint="cs"/>
          <w:rtl/>
        </w:rPr>
        <w:t xml:space="preserve"> از یاس از رحمت الهی؛ امام علی ع فرمود:«</w:t>
      </w:r>
      <w:r w:rsidRPr="00614A03">
        <w:rPr>
          <w:rtl/>
        </w:rPr>
        <w:t>اجْتِنَابُ السَّيِّئَاتِ أَوْلَى مِنِ اكْتِسَابِ الْحَسَنَاتِ.</w:t>
      </w:r>
      <w:r>
        <w:rPr>
          <w:rFonts w:hint="cs"/>
          <w:rtl/>
        </w:rPr>
        <w:t xml:space="preserve">؛ </w:t>
      </w:r>
      <w:r w:rsidRPr="004435C5">
        <w:rPr>
          <w:rtl/>
        </w:rPr>
        <w:t xml:space="preserve">دورى كردن از </w:t>
      </w:r>
      <w:r>
        <w:rPr>
          <w:rtl/>
        </w:rPr>
        <w:t>بد</w:t>
      </w:r>
      <w:r>
        <w:rPr>
          <w:rFonts w:hint="cs"/>
          <w:rtl/>
        </w:rPr>
        <w:t>ی‌ها</w:t>
      </w:r>
      <w:r w:rsidRPr="004435C5">
        <w:rPr>
          <w:rtl/>
        </w:rPr>
        <w:t xml:space="preserve"> ب</w:t>
      </w:r>
      <w:r>
        <w:rPr>
          <w:rFonts w:hint="cs"/>
          <w:rtl/>
        </w:rPr>
        <w:t xml:space="preserve">هتر است </w:t>
      </w:r>
      <w:r w:rsidRPr="004435C5">
        <w:rPr>
          <w:rtl/>
        </w:rPr>
        <w:t xml:space="preserve">از انجام </w:t>
      </w:r>
      <w:r>
        <w:rPr>
          <w:rtl/>
        </w:rPr>
        <w:t>خوب</w:t>
      </w:r>
      <w:r>
        <w:rPr>
          <w:rFonts w:hint="cs"/>
          <w:rtl/>
        </w:rPr>
        <w:t>ی‌ها</w:t>
      </w:r>
      <w:r w:rsidRPr="004435C5">
        <w:rPr>
          <w:rtl/>
        </w:rPr>
        <w:t>.</w:t>
      </w:r>
      <w:r>
        <w:rPr>
          <w:rFonts w:hint="cs"/>
          <w:rtl/>
        </w:rPr>
        <w:t xml:space="preserve">»(غرر،ص81). </w:t>
      </w:r>
    </w:p>
    <w:p w:rsidR="00A46D2F" w:rsidRDefault="00A46D2F" w:rsidP="00A46D2F">
      <w:pPr>
        <w:pStyle w:val="Heading2"/>
      </w:pPr>
      <w:bookmarkStart w:id="11" w:name="_Toc7546823"/>
      <w:r>
        <w:rPr>
          <w:rFonts w:hint="cs"/>
          <w:rtl/>
        </w:rPr>
        <w:t>اکبر الکبائر بعد از شرک، یاس است</w:t>
      </w:r>
      <w:bookmarkEnd w:id="11"/>
    </w:p>
    <w:p w:rsidR="00A46D2F" w:rsidRDefault="00A46D2F" w:rsidP="00974AF7">
      <w:pPr>
        <w:pStyle w:val="BodyText"/>
        <w:numPr>
          <w:ilvl w:val="0"/>
          <w:numId w:val="19"/>
        </w:numPr>
        <w:jc w:val="left"/>
        <w:rPr>
          <w:rFonts w:asciiTheme="minorHAnsi" w:hAnsiTheme="minorHAnsi"/>
        </w:rPr>
      </w:pPr>
      <w:r>
        <w:rPr>
          <w:rFonts w:hint="cs"/>
          <w:rtl/>
        </w:rPr>
        <w:t>در میان سیئات، یاس بعد از شرک به خدا در صدر لیست گناهان کبیره قرار دارد حتی بدتر از آدم کشی،</w:t>
      </w:r>
      <w:r>
        <w:rPr>
          <w:rtl/>
        </w:rPr>
        <w:t xml:space="preserve"> </w:t>
      </w:r>
      <w:r>
        <w:rPr>
          <w:rFonts w:hint="cs"/>
          <w:rtl/>
        </w:rPr>
        <w:t xml:space="preserve">و بسیاری از </w:t>
      </w:r>
      <w:r>
        <w:rPr>
          <w:rtl/>
        </w:rPr>
        <w:t>بد</w:t>
      </w:r>
      <w:r>
        <w:rPr>
          <w:rFonts w:hint="cs"/>
          <w:rtl/>
        </w:rPr>
        <w:t xml:space="preserve">ی‌ها را بعد از یاس شمردند اما فرمودند اول یاس. </w:t>
      </w:r>
      <w:r w:rsidRPr="0091013B">
        <w:rPr>
          <w:rtl/>
        </w:rPr>
        <w:t xml:space="preserve">عمرو بن عبيد بصرى بر امام صادق </w:t>
      </w:r>
      <w:r>
        <w:rPr>
          <w:rFonts w:hint="cs"/>
          <w:rtl/>
        </w:rPr>
        <w:t>(ع)</w:t>
      </w:r>
      <w:r w:rsidRPr="0091013B">
        <w:rPr>
          <w:rtl/>
        </w:rPr>
        <w:t xml:space="preserve"> وارد شد و سلام كرده نشست و شروع كرد بخواندن اين آيه (كسانى كه دورى مى‏جويند از گناهان بزرگ) و سپس ساكت شد و </w:t>
      </w:r>
      <w:r>
        <w:rPr>
          <w:rFonts w:hint="cs"/>
          <w:rtl/>
        </w:rPr>
        <w:t>حرفی نزد</w:t>
      </w:r>
      <w:r w:rsidRPr="0091013B">
        <w:rPr>
          <w:rtl/>
        </w:rPr>
        <w:t xml:space="preserve">، امام صادق </w:t>
      </w:r>
      <w:r>
        <w:rPr>
          <w:rFonts w:hint="cs"/>
          <w:rtl/>
        </w:rPr>
        <w:t>(ع)</w:t>
      </w:r>
      <w:r w:rsidRPr="0091013B">
        <w:rPr>
          <w:rtl/>
        </w:rPr>
        <w:t xml:space="preserve"> پرسيد چه چيز تو را ساكت كرد؟ گفت: دوست دارم كبائر را از كتاب خدا بدانم و </w:t>
      </w:r>
      <w:r>
        <w:rPr>
          <w:rtl/>
        </w:rPr>
        <w:t>آن‌ها</w:t>
      </w:r>
      <w:r w:rsidRPr="0091013B">
        <w:rPr>
          <w:rtl/>
        </w:rPr>
        <w:t xml:space="preserve"> را بشناسم، حضرت فرمود: </w:t>
      </w:r>
      <w:r>
        <w:rPr>
          <w:rtl/>
        </w:rPr>
        <w:t>بزرگ‌تر</w:t>
      </w:r>
      <w:r>
        <w:rPr>
          <w:rFonts w:hint="cs"/>
          <w:rtl/>
        </w:rPr>
        <w:t>ین</w:t>
      </w:r>
      <w:r w:rsidRPr="0091013B">
        <w:rPr>
          <w:rtl/>
        </w:rPr>
        <w:t xml:space="preserve"> كبائر شرك ب</w:t>
      </w:r>
      <w:r>
        <w:rPr>
          <w:rFonts w:hint="cs"/>
          <w:rtl/>
        </w:rPr>
        <w:t xml:space="preserve">ه </w:t>
      </w:r>
      <w:r w:rsidRPr="0091013B">
        <w:rPr>
          <w:rtl/>
        </w:rPr>
        <w:t xml:space="preserve">خداست، خداوند </w:t>
      </w:r>
      <w:r>
        <w:rPr>
          <w:rtl/>
        </w:rPr>
        <w:t>تبارک‌وتعال</w:t>
      </w:r>
      <w:r>
        <w:rPr>
          <w:rFonts w:hint="cs"/>
          <w:rtl/>
        </w:rPr>
        <w:t>ی</w:t>
      </w:r>
      <w:r w:rsidRPr="0091013B">
        <w:rPr>
          <w:rtl/>
        </w:rPr>
        <w:t xml:space="preserve"> مى‏فرمايد: خداوند نمى‏بخشد آنكه براى او </w:t>
      </w:r>
      <w:r>
        <w:rPr>
          <w:rFonts w:hint="cs"/>
          <w:rtl/>
        </w:rPr>
        <w:t xml:space="preserve">شریک </w:t>
      </w:r>
      <w:r w:rsidRPr="0091013B">
        <w:rPr>
          <w:rtl/>
        </w:rPr>
        <w:t>گيرند</w:t>
      </w:r>
      <w:r>
        <w:rPr>
          <w:rFonts w:hint="cs"/>
          <w:rtl/>
        </w:rPr>
        <w:t xml:space="preserve"> بعد در ادامه فرمود</w:t>
      </w:r>
      <w:r w:rsidRPr="0091013B">
        <w:rPr>
          <w:rtl/>
        </w:rPr>
        <w:t xml:space="preserve"> و </w:t>
      </w:r>
      <w:r>
        <w:rPr>
          <w:rtl/>
        </w:rPr>
        <w:t>پس‌ازآن</w:t>
      </w:r>
      <w:r w:rsidRPr="0091013B">
        <w:rPr>
          <w:rtl/>
        </w:rPr>
        <w:t xml:space="preserve"> يأس و نوميدى از رحمت خدا است زيرا خداوند عزّ و جلّ </w:t>
      </w:r>
      <w:r>
        <w:rPr>
          <w:rtl/>
        </w:rPr>
        <w:t>م</w:t>
      </w:r>
      <w:r>
        <w:rPr>
          <w:rFonts w:hint="cs"/>
          <w:rtl/>
        </w:rPr>
        <w:t>ی‌فرماید</w:t>
      </w:r>
      <w:r w:rsidRPr="0091013B">
        <w:rPr>
          <w:rtl/>
        </w:rPr>
        <w:t xml:space="preserve">: </w:t>
      </w:r>
      <w:r>
        <w:rPr>
          <w:rtl/>
        </w:rPr>
        <w:t>به‌راست</w:t>
      </w:r>
      <w:r>
        <w:rPr>
          <w:rFonts w:hint="cs"/>
          <w:rtl/>
        </w:rPr>
        <w:t>ی‌که</w:t>
      </w:r>
      <w:r w:rsidRPr="0091013B">
        <w:rPr>
          <w:rtl/>
        </w:rPr>
        <w:t xml:space="preserve"> از رحمت خداوند نوميد نباشند مگر گروه كافران</w:t>
      </w:r>
      <w:r>
        <w:rPr>
          <w:rStyle w:val="FootnoteReference"/>
          <w:rtl/>
        </w:rPr>
        <w:footnoteReference w:id="1"/>
      </w:r>
      <w:r>
        <w:rPr>
          <w:rFonts w:hint="cs"/>
          <w:rtl/>
        </w:rPr>
        <w:t>.</w:t>
      </w:r>
    </w:p>
    <w:p w:rsidR="00A46D2F" w:rsidRDefault="00A46D2F" w:rsidP="00974AF7">
      <w:pPr>
        <w:pStyle w:val="BodyText"/>
        <w:numPr>
          <w:ilvl w:val="0"/>
          <w:numId w:val="19"/>
        </w:numPr>
        <w:jc w:val="left"/>
        <w:rPr>
          <w:rFonts w:asciiTheme="minorHAnsi" w:hAnsiTheme="minorHAnsi"/>
        </w:rPr>
      </w:pPr>
      <w:r>
        <w:rPr>
          <w:rFonts w:asciiTheme="minorHAnsi" w:hAnsiTheme="minorHAnsi" w:hint="cs"/>
          <w:rtl/>
        </w:rPr>
        <w:t>قرآن می فرماید: یعقوب نبی به فرزندانش فرمود:«</w:t>
      </w:r>
      <w:r w:rsidRPr="00C2489E">
        <w:rPr>
          <w:rFonts w:asciiTheme="minorHAnsi" w:hAnsiTheme="minorHAnsi"/>
          <w:rtl/>
        </w:rPr>
        <w:t>يا بَنِيَّ اذْهَبُوا فَتَحَسَّسُوا مِنْ يُوسُفَ وَ أَخيهِ وَ لا تَيْأَسُوا مِنْ رَوْحِ اللَّهِ إِنَّهُ لا يَيْأَسُ مِنْ رَوْحِ اللَّهِ إِلاَّ الْقَوْمُ الْكافِرُونَ</w:t>
      </w:r>
      <w:r>
        <w:rPr>
          <w:rFonts w:asciiTheme="minorHAnsi" w:hAnsiTheme="minorHAnsi" w:hint="cs"/>
          <w:rtl/>
        </w:rPr>
        <w:t xml:space="preserve"> ؛ </w:t>
      </w:r>
      <w:r w:rsidRPr="00C2489E">
        <w:rPr>
          <w:rFonts w:asciiTheme="minorHAnsi" w:hAnsiTheme="minorHAnsi"/>
          <w:rtl/>
        </w:rPr>
        <w:t>پسرانم! برويد، و از يوسف و برادرش جستجو كنيد و از رحمت خدا مأيوس نشويد كه تنها گروه كافران، از رحمت خدا مأيوس مى‏شوند!</w:t>
      </w:r>
      <w:r>
        <w:rPr>
          <w:rFonts w:asciiTheme="minorHAnsi" w:hAnsiTheme="minorHAnsi" w:hint="cs"/>
          <w:rtl/>
        </w:rPr>
        <w:t>»(</w:t>
      </w:r>
      <w:r w:rsidRPr="00C2489E">
        <w:rPr>
          <w:rFonts w:asciiTheme="minorHAnsi" w:hAnsiTheme="minorHAnsi"/>
          <w:rtl/>
        </w:rPr>
        <w:t>يوسف</w:t>
      </w:r>
      <w:r>
        <w:rPr>
          <w:rFonts w:asciiTheme="minorHAnsi" w:hAnsiTheme="minorHAnsi" w:hint="cs"/>
          <w:rtl/>
        </w:rPr>
        <w:t>،</w:t>
      </w:r>
      <w:r w:rsidRPr="00C2489E">
        <w:rPr>
          <w:rFonts w:asciiTheme="minorHAnsi" w:hAnsiTheme="minorHAnsi"/>
          <w:rtl/>
        </w:rPr>
        <w:t>87</w:t>
      </w:r>
      <w:r>
        <w:rPr>
          <w:rFonts w:asciiTheme="minorHAnsi" w:hAnsiTheme="minorHAnsi" w:hint="cs"/>
          <w:rtl/>
        </w:rPr>
        <w:t>)</w:t>
      </w:r>
    </w:p>
    <w:p w:rsidR="00A46D2F" w:rsidRDefault="00A46D2F" w:rsidP="00974AF7">
      <w:pPr>
        <w:pStyle w:val="BodyText"/>
        <w:numPr>
          <w:ilvl w:val="0"/>
          <w:numId w:val="19"/>
        </w:numPr>
        <w:jc w:val="left"/>
        <w:rPr>
          <w:rFonts w:asciiTheme="minorHAnsi" w:hAnsiTheme="minorHAnsi"/>
        </w:rPr>
      </w:pPr>
      <w:r>
        <w:rPr>
          <w:rFonts w:asciiTheme="minorHAnsi" w:hAnsiTheme="minorHAnsi" w:hint="cs"/>
          <w:rtl/>
        </w:rPr>
        <w:t>علامه طباطبایی (ره) در توضیح آیه می فرماید:«</w:t>
      </w:r>
      <w:r w:rsidRPr="00294284">
        <w:rPr>
          <w:rFonts w:asciiTheme="minorHAnsi" w:hAnsiTheme="minorHAnsi"/>
          <w:rtl/>
        </w:rPr>
        <w:t>هيچ صاحب ايمانى نمى‏تواند</w:t>
      </w:r>
      <w:r>
        <w:rPr>
          <w:rFonts w:asciiTheme="minorHAnsi" w:hAnsiTheme="minorHAnsi" w:hint="cs"/>
          <w:rtl/>
        </w:rPr>
        <w:t xml:space="preserve"> و</w:t>
      </w:r>
      <w:r w:rsidRPr="00294284">
        <w:rPr>
          <w:rFonts w:asciiTheme="minorHAnsi" w:hAnsiTheme="minorHAnsi"/>
          <w:rtl/>
        </w:rPr>
        <w:t xml:space="preserve"> نبايد از روح خدا مايوس و از رحمتش نااميد شود زيرا ياس از روح خدا و نوميدى از رحمتش در حقيقت محدود كردن قدرت او، در معنا كفر به احاطه و سعه رحمت اوست</w:t>
      </w:r>
      <w:r>
        <w:rPr>
          <w:rFonts w:asciiTheme="minorHAnsi" w:hAnsiTheme="minorHAnsi" w:hint="cs"/>
          <w:rtl/>
        </w:rPr>
        <w:t>»(ترجمه تفسیر المیزان، ج11، ص320)</w:t>
      </w:r>
      <w:r w:rsidRPr="00C2489E">
        <w:rPr>
          <w:rFonts w:asciiTheme="minorHAnsi" w:hAnsiTheme="minorHAnsi"/>
          <w:rtl/>
        </w:rPr>
        <w:t xml:space="preserve"> </w:t>
      </w:r>
    </w:p>
    <w:p w:rsidR="00A46D2F" w:rsidRPr="009D43E6" w:rsidRDefault="00A46D2F" w:rsidP="00A46D2F">
      <w:pPr>
        <w:pStyle w:val="Heading2"/>
      </w:pPr>
      <w:bookmarkStart w:id="12" w:name="_Toc7546824"/>
      <w:r>
        <w:rPr>
          <w:rFonts w:hint="cs"/>
          <w:rtl/>
        </w:rPr>
        <w:t>گناه یاس بالاتر از گناه کشتن صد سید</w:t>
      </w:r>
      <w:bookmarkEnd w:id="12"/>
    </w:p>
    <w:p w:rsidR="00A46D2F" w:rsidRDefault="00A46D2F" w:rsidP="00974AF7">
      <w:pPr>
        <w:pStyle w:val="BodyText"/>
        <w:numPr>
          <w:ilvl w:val="0"/>
          <w:numId w:val="19"/>
        </w:numPr>
        <w:jc w:val="left"/>
        <w:rPr>
          <w:rFonts w:asciiTheme="minorHAnsi" w:hAnsiTheme="minorHAnsi"/>
        </w:rPr>
      </w:pPr>
      <w:r w:rsidRPr="00BA5ED9">
        <w:rPr>
          <w:rFonts w:asciiTheme="minorHAnsi" w:hAnsiTheme="minorHAnsi"/>
          <w:rtl/>
        </w:rPr>
        <w:t>«عبدالله بزاز ن</w:t>
      </w:r>
      <w:r w:rsidRPr="00BA5ED9">
        <w:rPr>
          <w:rFonts w:asciiTheme="minorHAnsi" w:hAnsiTheme="minorHAnsi" w:hint="cs"/>
          <w:rtl/>
        </w:rPr>
        <w:t>یشابوری</w:t>
      </w:r>
      <w:r w:rsidRPr="00BA5ED9">
        <w:rPr>
          <w:rFonts w:asciiTheme="minorHAnsi" w:hAnsiTheme="minorHAnsi" w:hint="eastAsia"/>
          <w:rtl/>
        </w:rPr>
        <w:t>»</w:t>
      </w:r>
      <w:r w:rsidRPr="00BA5ED9">
        <w:rPr>
          <w:rFonts w:asciiTheme="minorHAnsi" w:hAnsiTheme="minorHAnsi"/>
          <w:rtl/>
        </w:rPr>
        <w:t xml:space="preserve"> </w:t>
      </w:r>
      <w:r>
        <w:rPr>
          <w:rFonts w:asciiTheme="minorHAnsi" w:hAnsiTheme="minorHAnsi" w:hint="cs"/>
          <w:rtl/>
        </w:rPr>
        <w:t>می‌گوید</w:t>
      </w:r>
      <w:r w:rsidRPr="00BA5ED9">
        <w:rPr>
          <w:rFonts w:asciiTheme="minorHAnsi" w:hAnsiTheme="minorHAnsi"/>
          <w:rtl/>
        </w:rPr>
        <w:t>:</w:t>
      </w:r>
      <w:r w:rsidRPr="00BA5ED9">
        <w:rPr>
          <w:rFonts w:asciiTheme="minorHAnsi" w:hAnsiTheme="minorHAnsi" w:hint="cs"/>
          <w:rtl/>
        </w:rPr>
        <w:t xml:space="preserve"> </w:t>
      </w:r>
      <w:r w:rsidRPr="00BA5ED9">
        <w:rPr>
          <w:rFonts w:asciiTheme="minorHAnsi" w:hAnsiTheme="minorHAnsi" w:hint="eastAsia"/>
          <w:rtl/>
        </w:rPr>
        <w:t>«</w:t>
      </w:r>
      <w:r>
        <w:rPr>
          <w:rFonts w:asciiTheme="minorHAnsi" w:hAnsiTheme="minorHAnsi" w:hint="cs"/>
          <w:rtl/>
        </w:rPr>
        <w:t>حمید</w:t>
      </w:r>
      <w:r>
        <w:rPr>
          <w:rFonts w:asciiTheme="minorHAnsi" w:hAnsiTheme="minorHAnsi"/>
          <w:rtl/>
        </w:rPr>
        <w:t xml:space="preserve"> </w:t>
      </w:r>
      <w:r>
        <w:rPr>
          <w:rFonts w:asciiTheme="minorHAnsi" w:hAnsiTheme="minorHAnsi" w:hint="cs"/>
          <w:rtl/>
        </w:rPr>
        <w:t>بن</w:t>
      </w:r>
      <w:r w:rsidRPr="00BA5ED9">
        <w:rPr>
          <w:rFonts w:asciiTheme="minorHAnsi" w:hAnsiTheme="minorHAnsi"/>
          <w:rtl/>
        </w:rPr>
        <w:t xml:space="preserve"> قحطبه» را د</w:t>
      </w:r>
      <w:r w:rsidRPr="00BA5ED9">
        <w:rPr>
          <w:rFonts w:asciiTheme="minorHAnsi" w:hAnsiTheme="minorHAnsi" w:hint="cs"/>
          <w:rtl/>
        </w:rPr>
        <w:t>یدم</w:t>
      </w:r>
      <w:r w:rsidRPr="00BA5ED9">
        <w:rPr>
          <w:rFonts w:asciiTheme="minorHAnsi" w:hAnsiTheme="minorHAnsi"/>
          <w:rtl/>
        </w:rPr>
        <w:t xml:space="preserve"> که در روز ماه رمضان غذا </w:t>
      </w:r>
      <w:r>
        <w:rPr>
          <w:rFonts w:asciiTheme="minorHAnsi" w:hAnsiTheme="minorHAnsi" w:hint="cs"/>
          <w:rtl/>
        </w:rPr>
        <w:t>می‌خورد</w:t>
      </w:r>
      <w:r w:rsidRPr="00BA5ED9">
        <w:rPr>
          <w:rFonts w:asciiTheme="minorHAnsi" w:hAnsiTheme="minorHAnsi"/>
          <w:rtl/>
        </w:rPr>
        <w:t>، گفتم: عذر</w:t>
      </w:r>
      <w:r w:rsidRPr="00BA5ED9">
        <w:rPr>
          <w:rFonts w:asciiTheme="minorHAnsi" w:hAnsiTheme="minorHAnsi" w:hint="cs"/>
          <w:rtl/>
        </w:rPr>
        <w:t>ی</w:t>
      </w:r>
      <w:r w:rsidRPr="00BA5ED9">
        <w:rPr>
          <w:rFonts w:asciiTheme="minorHAnsi" w:hAnsiTheme="minorHAnsi"/>
          <w:rtl/>
        </w:rPr>
        <w:t xml:space="preserve"> دار</w:t>
      </w:r>
      <w:r w:rsidRPr="00BA5ED9">
        <w:rPr>
          <w:rFonts w:asciiTheme="minorHAnsi" w:hAnsiTheme="minorHAnsi" w:hint="cs"/>
          <w:rtl/>
        </w:rPr>
        <w:t>ی</w:t>
      </w:r>
      <w:r w:rsidRPr="00BA5ED9">
        <w:rPr>
          <w:rFonts w:asciiTheme="minorHAnsi" w:hAnsiTheme="minorHAnsi"/>
          <w:rtl/>
        </w:rPr>
        <w:t xml:space="preserve"> </w:t>
      </w:r>
      <w:r w:rsidRPr="00BA5ED9">
        <w:rPr>
          <w:rFonts w:asciiTheme="minorHAnsi" w:hAnsiTheme="minorHAnsi" w:hint="cs"/>
          <w:rtl/>
        </w:rPr>
        <w:t>یا</w:t>
      </w:r>
      <w:r w:rsidRPr="00BA5ED9">
        <w:rPr>
          <w:rFonts w:asciiTheme="minorHAnsi" w:hAnsiTheme="minorHAnsi"/>
          <w:rtl/>
        </w:rPr>
        <w:t xml:space="preserve"> ام</w:t>
      </w:r>
      <w:r w:rsidRPr="00BA5ED9">
        <w:rPr>
          <w:rFonts w:asciiTheme="minorHAnsi" w:hAnsiTheme="minorHAnsi" w:hint="cs"/>
          <w:rtl/>
        </w:rPr>
        <w:t>یر؟</w:t>
      </w:r>
      <w:r w:rsidRPr="00BA5ED9">
        <w:rPr>
          <w:rFonts w:asciiTheme="minorHAnsi" w:hAnsiTheme="minorHAnsi"/>
          <w:rtl/>
        </w:rPr>
        <w:t xml:space="preserve"> گر</w:t>
      </w:r>
      <w:r w:rsidRPr="00BA5ED9">
        <w:rPr>
          <w:rFonts w:asciiTheme="minorHAnsi" w:hAnsiTheme="minorHAnsi" w:hint="cs"/>
          <w:rtl/>
        </w:rPr>
        <w:t>یه</w:t>
      </w:r>
      <w:r w:rsidRPr="00BA5ED9">
        <w:rPr>
          <w:rFonts w:asciiTheme="minorHAnsi" w:hAnsiTheme="minorHAnsi"/>
          <w:rtl/>
        </w:rPr>
        <w:t xml:space="preserve"> کرد و گفت: من عذر</w:t>
      </w:r>
      <w:r w:rsidRPr="00BA5ED9">
        <w:rPr>
          <w:rFonts w:asciiTheme="minorHAnsi" w:hAnsiTheme="minorHAnsi" w:hint="cs"/>
          <w:rtl/>
        </w:rPr>
        <w:t>ی</w:t>
      </w:r>
      <w:r w:rsidRPr="00BA5ED9">
        <w:rPr>
          <w:rFonts w:asciiTheme="minorHAnsi" w:hAnsiTheme="minorHAnsi"/>
          <w:rtl/>
        </w:rPr>
        <w:t xml:space="preserve"> ندارم. بعد از غذا گفت: شب</w:t>
      </w:r>
      <w:r w:rsidRPr="00BA5ED9">
        <w:rPr>
          <w:rFonts w:asciiTheme="minorHAnsi" w:hAnsiTheme="minorHAnsi" w:hint="cs"/>
          <w:rtl/>
        </w:rPr>
        <w:t>ی</w:t>
      </w:r>
      <w:r w:rsidRPr="00BA5ED9">
        <w:rPr>
          <w:rFonts w:asciiTheme="minorHAnsi" w:hAnsiTheme="minorHAnsi"/>
          <w:rtl/>
        </w:rPr>
        <w:t xml:space="preserve"> هارون الرّش</w:t>
      </w:r>
      <w:r w:rsidRPr="00BA5ED9">
        <w:rPr>
          <w:rFonts w:asciiTheme="minorHAnsi" w:hAnsiTheme="minorHAnsi" w:hint="cs"/>
          <w:rtl/>
        </w:rPr>
        <w:t>ید</w:t>
      </w:r>
      <w:r w:rsidRPr="00BA5ED9">
        <w:rPr>
          <w:rFonts w:asciiTheme="minorHAnsi" w:hAnsiTheme="minorHAnsi"/>
          <w:rtl/>
        </w:rPr>
        <w:t xml:space="preserve"> مرا احضار کرد، </w:t>
      </w:r>
      <w:r>
        <w:rPr>
          <w:rFonts w:asciiTheme="minorHAnsi" w:hAnsiTheme="minorHAnsi" w:hint="cs"/>
          <w:rtl/>
        </w:rPr>
        <w:t>درحالی‌که</w:t>
      </w:r>
      <w:r w:rsidRPr="00BA5ED9">
        <w:rPr>
          <w:rFonts w:asciiTheme="minorHAnsi" w:hAnsiTheme="minorHAnsi"/>
          <w:rtl/>
        </w:rPr>
        <w:t xml:space="preserve"> نزد او شمع</w:t>
      </w:r>
      <w:r w:rsidRPr="00BA5ED9">
        <w:rPr>
          <w:rFonts w:asciiTheme="minorHAnsi" w:hAnsiTheme="minorHAnsi" w:hint="cs"/>
          <w:rtl/>
        </w:rPr>
        <w:t>ی</w:t>
      </w:r>
      <w:r w:rsidRPr="00BA5ED9">
        <w:rPr>
          <w:rFonts w:asciiTheme="minorHAnsi" w:hAnsiTheme="minorHAnsi"/>
          <w:rtl/>
        </w:rPr>
        <w:t xml:space="preserve"> روشن و شمش</w:t>
      </w:r>
      <w:r w:rsidRPr="00BA5ED9">
        <w:rPr>
          <w:rFonts w:asciiTheme="minorHAnsi" w:hAnsiTheme="minorHAnsi" w:hint="cs"/>
          <w:rtl/>
        </w:rPr>
        <w:t>یری</w:t>
      </w:r>
      <w:r w:rsidRPr="00BA5ED9">
        <w:rPr>
          <w:rFonts w:asciiTheme="minorHAnsi" w:hAnsiTheme="minorHAnsi"/>
          <w:rtl/>
        </w:rPr>
        <w:t xml:space="preserve"> </w:t>
      </w:r>
      <w:r>
        <w:rPr>
          <w:rFonts w:asciiTheme="minorHAnsi" w:hAnsiTheme="minorHAnsi" w:hint="cs"/>
          <w:rtl/>
        </w:rPr>
        <w:t>سبزرنگ</w:t>
      </w:r>
      <w:r w:rsidRPr="00BA5ED9">
        <w:rPr>
          <w:rFonts w:asciiTheme="minorHAnsi" w:hAnsiTheme="minorHAnsi"/>
          <w:rtl/>
        </w:rPr>
        <w:t xml:space="preserve"> برهنه جلو</w:t>
      </w:r>
      <w:r w:rsidRPr="00BA5ED9">
        <w:rPr>
          <w:rFonts w:asciiTheme="minorHAnsi" w:hAnsiTheme="minorHAnsi" w:hint="cs"/>
          <w:rtl/>
        </w:rPr>
        <w:t>ی</w:t>
      </w:r>
      <w:r w:rsidRPr="00BA5ED9">
        <w:rPr>
          <w:rFonts w:asciiTheme="minorHAnsi" w:hAnsiTheme="minorHAnsi"/>
          <w:rtl/>
        </w:rPr>
        <w:t xml:space="preserve"> او بود. پرس</w:t>
      </w:r>
      <w:r w:rsidRPr="00BA5ED9">
        <w:rPr>
          <w:rFonts w:asciiTheme="minorHAnsi" w:hAnsiTheme="minorHAnsi" w:hint="cs"/>
          <w:rtl/>
        </w:rPr>
        <w:t>ید</w:t>
      </w:r>
      <w:r w:rsidRPr="00BA5ED9">
        <w:rPr>
          <w:rFonts w:asciiTheme="minorHAnsi" w:hAnsiTheme="minorHAnsi"/>
          <w:rtl/>
        </w:rPr>
        <w:t>: اطاعت تو از ام</w:t>
      </w:r>
      <w:r w:rsidRPr="00BA5ED9">
        <w:rPr>
          <w:rFonts w:asciiTheme="minorHAnsi" w:hAnsiTheme="minorHAnsi" w:hint="cs"/>
          <w:rtl/>
        </w:rPr>
        <w:t>یرالمؤمنین</w:t>
      </w:r>
      <w:r w:rsidRPr="00BA5ED9">
        <w:rPr>
          <w:rFonts w:asciiTheme="minorHAnsi" w:hAnsiTheme="minorHAnsi"/>
          <w:rtl/>
        </w:rPr>
        <w:t xml:space="preserve"> (هارون) در چه حَد است؟ گفتم: </w:t>
      </w:r>
      <w:r>
        <w:rPr>
          <w:rFonts w:asciiTheme="minorHAnsi" w:hAnsiTheme="minorHAnsi" w:hint="cs"/>
          <w:rtl/>
        </w:rPr>
        <w:t>با جان</w:t>
      </w:r>
      <w:r w:rsidRPr="00BA5ED9">
        <w:rPr>
          <w:rFonts w:asciiTheme="minorHAnsi" w:hAnsiTheme="minorHAnsi"/>
          <w:rtl/>
        </w:rPr>
        <w:t xml:space="preserve"> و مال. سپس مرا مرخص نمود.‌</w:t>
      </w:r>
      <w:r w:rsidRPr="00BA5ED9">
        <w:rPr>
          <w:rFonts w:asciiTheme="minorHAnsi" w:hAnsiTheme="minorHAnsi" w:hint="cs"/>
          <w:rtl/>
        </w:rPr>
        <w:t xml:space="preserve"> </w:t>
      </w:r>
      <w:r w:rsidRPr="00BA5ED9">
        <w:rPr>
          <w:rFonts w:asciiTheme="minorHAnsi" w:hAnsiTheme="minorHAnsi"/>
          <w:rtl/>
        </w:rPr>
        <w:t>طول</w:t>
      </w:r>
      <w:r w:rsidRPr="00BA5ED9">
        <w:rPr>
          <w:rFonts w:asciiTheme="minorHAnsi" w:hAnsiTheme="minorHAnsi" w:hint="cs"/>
          <w:rtl/>
        </w:rPr>
        <w:t>ی</w:t>
      </w:r>
      <w:r w:rsidRPr="00BA5ED9">
        <w:rPr>
          <w:rFonts w:asciiTheme="minorHAnsi" w:hAnsiTheme="minorHAnsi"/>
          <w:rtl/>
        </w:rPr>
        <w:t xml:space="preserve"> نکش</w:t>
      </w:r>
      <w:r w:rsidRPr="00BA5ED9">
        <w:rPr>
          <w:rFonts w:asciiTheme="minorHAnsi" w:hAnsiTheme="minorHAnsi" w:hint="cs"/>
          <w:rtl/>
        </w:rPr>
        <w:t>ید</w:t>
      </w:r>
      <w:r w:rsidRPr="00BA5ED9">
        <w:rPr>
          <w:rFonts w:asciiTheme="minorHAnsi" w:hAnsiTheme="minorHAnsi"/>
          <w:rtl/>
        </w:rPr>
        <w:t xml:space="preserve"> دوباره مرا احضار کرد و همان پرسش را تکرار کرد. گفتم: با جان و مال و اهل و اولاد، سپس مرا مرخص نمود. برا</w:t>
      </w:r>
      <w:r w:rsidRPr="00BA5ED9">
        <w:rPr>
          <w:rFonts w:asciiTheme="minorHAnsi" w:hAnsiTheme="minorHAnsi" w:hint="cs"/>
          <w:rtl/>
        </w:rPr>
        <w:t>ی</w:t>
      </w:r>
      <w:r w:rsidRPr="00BA5ED9">
        <w:rPr>
          <w:rFonts w:asciiTheme="minorHAnsi" w:hAnsiTheme="minorHAnsi"/>
          <w:rtl/>
        </w:rPr>
        <w:t xml:space="preserve"> سوّم</w:t>
      </w:r>
      <w:r w:rsidRPr="00BA5ED9">
        <w:rPr>
          <w:rFonts w:asciiTheme="minorHAnsi" w:hAnsiTheme="minorHAnsi" w:hint="cs"/>
          <w:rtl/>
        </w:rPr>
        <w:t>ین</w:t>
      </w:r>
      <w:r w:rsidRPr="00BA5ED9">
        <w:rPr>
          <w:rFonts w:asciiTheme="minorHAnsi" w:hAnsiTheme="minorHAnsi"/>
          <w:rtl/>
        </w:rPr>
        <w:t xml:space="preserve"> بار احضارم کرد و همان </w:t>
      </w:r>
      <w:r>
        <w:rPr>
          <w:rFonts w:asciiTheme="minorHAnsi" w:hAnsiTheme="minorHAnsi" w:hint="cs"/>
          <w:rtl/>
        </w:rPr>
        <w:t>سؤال</w:t>
      </w:r>
      <w:r w:rsidRPr="00BA5ED9">
        <w:rPr>
          <w:rFonts w:asciiTheme="minorHAnsi" w:hAnsiTheme="minorHAnsi"/>
          <w:rtl/>
        </w:rPr>
        <w:t xml:space="preserve"> را تکرار کرد. گفتم: با جان و مال و اهل و اولاد و د</w:t>
      </w:r>
      <w:r w:rsidRPr="00BA5ED9">
        <w:rPr>
          <w:rFonts w:asciiTheme="minorHAnsi" w:hAnsiTheme="minorHAnsi" w:hint="cs"/>
          <w:rtl/>
        </w:rPr>
        <w:t>ین</w:t>
      </w:r>
      <w:r>
        <w:rPr>
          <w:rFonts w:asciiTheme="minorHAnsi" w:hAnsiTheme="minorHAnsi"/>
          <w:rtl/>
        </w:rPr>
        <w:t>!</w:t>
      </w:r>
      <w:r w:rsidRPr="00BA5ED9">
        <w:rPr>
          <w:rFonts w:asciiTheme="minorHAnsi" w:hAnsiTheme="minorHAnsi"/>
          <w:rtl/>
        </w:rPr>
        <w:t xml:space="preserve"> آنگاه خند</w:t>
      </w:r>
      <w:r w:rsidRPr="00BA5ED9">
        <w:rPr>
          <w:rFonts w:asciiTheme="minorHAnsi" w:hAnsiTheme="minorHAnsi" w:hint="cs"/>
          <w:rtl/>
        </w:rPr>
        <w:t>ید</w:t>
      </w:r>
      <w:r w:rsidRPr="00BA5ED9">
        <w:rPr>
          <w:rFonts w:asciiTheme="minorHAnsi" w:hAnsiTheme="minorHAnsi"/>
          <w:rtl/>
        </w:rPr>
        <w:t xml:space="preserve"> و گفت: ا</w:t>
      </w:r>
      <w:r w:rsidRPr="00BA5ED9">
        <w:rPr>
          <w:rFonts w:asciiTheme="minorHAnsi" w:hAnsiTheme="minorHAnsi" w:hint="cs"/>
          <w:rtl/>
        </w:rPr>
        <w:t>ین</w:t>
      </w:r>
      <w:r w:rsidRPr="00BA5ED9">
        <w:rPr>
          <w:rFonts w:asciiTheme="minorHAnsi" w:hAnsiTheme="minorHAnsi"/>
          <w:rtl/>
        </w:rPr>
        <w:t xml:space="preserve"> شمش</w:t>
      </w:r>
      <w:r w:rsidRPr="00BA5ED9">
        <w:rPr>
          <w:rFonts w:asciiTheme="minorHAnsi" w:hAnsiTheme="minorHAnsi" w:hint="cs"/>
          <w:rtl/>
        </w:rPr>
        <w:t>یر</w:t>
      </w:r>
      <w:r w:rsidRPr="00BA5ED9">
        <w:rPr>
          <w:rFonts w:asciiTheme="minorHAnsi" w:hAnsiTheme="minorHAnsi"/>
          <w:rtl/>
        </w:rPr>
        <w:t xml:space="preserve"> را بردار و هر کس را </w:t>
      </w:r>
      <w:r w:rsidRPr="00BA5ED9">
        <w:rPr>
          <w:rFonts w:asciiTheme="minorHAnsi" w:hAnsiTheme="minorHAnsi" w:hint="cs"/>
          <w:rtl/>
        </w:rPr>
        <w:t>که</w:t>
      </w:r>
      <w:r w:rsidRPr="00BA5ED9">
        <w:rPr>
          <w:rFonts w:asciiTheme="minorHAnsi" w:hAnsiTheme="minorHAnsi"/>
          <w:rtl/>
        </w:rPr>
        <w:t xml:space="preserve"> ا</w:t>
      </w:r>
      <w:r w:rsidRPr="00BA5ED9">
        <w:rPr>
          <w:rFonts w:asciiTheme="minorHAnsi" w:hAnsiTheme="minorHAnsi" w:hint="cs"/>
          <w:rtl/>
        </w:rPr>
        <w:t>ین</w:t>
      </w:r>
      <w:r w:rsidRPr="00BA5ED9">
        <w:rPr>
          <w:rFonts w:asciiTheme="minorHAnsi" w:hAnsiTheme="minorHAnsi"/>
          <w:rtl/>
        </w:rPr>
        <w:t xml:space="preserve"> خادم به تو نشان داد، با</w:t>
      </w:r>
      <w:r w:rsidRPr="00BA5ED9">
        <w:rPr>
          <w:rFonts w:asciiTheme="minorHAnsi" w:hAnsiTheme="minorHAnsi" w:hint="cs"/>
          <w:rtl/>
        </w:rPr>
        <w:t>ید</w:t>
      </w:r>
      <w:r w:rsidRPr="00BA5ED9">
        <w:rPr>
          <w:rFonts w:asciiTheme="minorHAnsi" w:hAnsiTheme="minorHAnsi"/>
          <w:rtl/>
        </w:rPr>
        <w:t xml:space="preserve"> بکش</w:t>
      </w:r>
      <w:r w:rsidRPr="00BA5ED9">
        <w:rPr>
          <w:rFonts w:asciiTheme="minorHAnsi" w:hAnsiTheme="minorHAnsi" w:hint="cs"/>
          <w:rtl/>
        </w:rPr>
        <w:t>ی</w:t>
      </w:r>
      <w:r w:rsidRPr="00BA5ED9">
        <w:rPr>
          <w:rFonts w:asciiTheme="minorHAnsi" w:hAnsiTheme="minorHAnsi"/>
          <w:rtl/>
        </w:rPr>
        <w:t xml:space="preserve">. مرا به </w:t>
      </w:r>
      <w:r>
        <w:rPr>
          <w:rFonts w:asciiTheme="minorHAnsi" w:hAnsiTheme="minorHAnsi" w:hint="cs"/>
          <w:rtl/>
        </w:rPr>
        <w:t>خانه‌ای</w:t>
      </w:r>
      <w:r w:rsidRPr="00BA5ED9">
        <w:rPr>
          <w:rFonts w:asciiTheme="minorHAnsi" w:hAnsiTheme="minorHAnsi"/>
          <w:rtl/>
        </w:rPr>
        <w:t xml:space="preserve"> برد که وسط آن چاه</w:t>
      </w:r>
      <w:r w:rsidRPr="00BA5ED9">
        <w:rPr>
          <w:rFonts w:asciiTheme="minorHAnsi" w:hAnsiTheme="minorHAnsi" w:hint="cs"/>
          <w:rtl/>
        </w:rPr>
        <w:t>ی</w:t>
      </w:r>
      <w:r w:rsidRPr="00BA5ED9">
        <w:rPr>
          <w:rFonts w:asciiTheme="minorHAnsi" w:hAnsiTheme="minorHAnsi"/>
          <w:rtl/>
        </w:rPr>
        <w:t xml:space="preserve"> بود</w:t>
      </w:r>
      <w:r>
        <w:rPr>
          <w:rFonts w:asciiTheme="minorHAnsi" w:hAnsiTheme="minorHAnsi"/>
          <w:rtl/>
        </w:rPr>
        <w:t xml:space="preserve"> </w:t>
      </w:r>
      <w:r w:rsidRPr="00BA5ED9">
        <w:rPr>
          <w:rFonts w:asciiTheme="minorHAnsi" w:hAnsiTheme="minorHAnsi"/>
          <w:rtl/>
        </w:rPr>
        <w:t>و دور آن سه حجر</w:t>
      </w:r>
      <w:r w:rsidRPr="00BA5ED9">
        <w:rPr>
          <w:rFonts w:asciiTheme="minorHAnsi" w:hAnsiTheme="minorHAnsi" w:hint="cs"/>
          <w:rtl/>
        </w:rPr>
        <w:t>ۀ</w:t>
      </w:r>
      <w:r w:rsidRPr="00BA5ED9">
        <w:rPr>
          <w:rFonts w:asciiTheme="minorHAnsi" w:hAnsiTheme="minorHAnsi"/>
          <w:rtl/>
        </w:rPr>
        <w:t xml:space="preserve"> قفل زده. اوّل</w:t>
      </w:r>
      <w:r w:rsidRPr="00BA5ED9">
        <w:rPr>
          <w:rFonts w:asciiTheme="minorHAnsi" w:hAnsiTheme="minorHAnsi" w:hint="cs"/>
          <w:rtl/>
        </w:rPr>
        <w:t>ی</w:t>
      </w:r>
      <w:r w:rsidRPr="00BA5ED9">
        <w:rPr>
          <w:rFonts w:asciiTheme="minorHAnsi" w:hAnsiTheme="minorHAnsi"/>
          <w:rtl/>
        </w:rPr>
        <w:t xml:space="preserve"> را باز کرد، د</w:t>
      </w:r>
      <w:r w:rsidRPr="00BA5ED9">
        <w:rPr>
          <w:rFonts w:asciiTheme="minorHAnsi" w:hAnsiTheme="minorHAnsi" w:hint="cs"/>
          <w:rtl/>
        </w:rPr>
        <w:t>یدم</w:t>
      </w:r>
      <w:r w:rsidRPr="00BA5ED9">
        <w:rPr>
          <w:rFonts w:asciiTheme="minorHAnsi" w:hAnsiTheme="minorHAnsi"/>
          <w:rtl/>
        </w:rPr>
        <w:t xml:space="preserve"> ب</w:t>
      </w:r>
      <w:r w:rsidRPr="00BA5ED9">
        <w:rPr>
          <w:rFonts w:asciiTheme="minorHAnsi" w:hAnsiTheme="minorHAnsi" w:hint="cs"/>
          <w:rtl/>
        </w:rPr>
        <w:t>یست</w:t>
      </w:r>
      <w:r w:rsidRPr="00BA5ED9">
        <w:rPr>
          <w:rFonts w:asciiTheme="minorHAnsi" w:hAnsiTheme="minorHAnsi"/>
          <w:rtl/>
        </w:rPr>
        <w:t xml:space="preserve"> نفر از سادات علو</w:t>
      </w:r>
      <w:r w:rsidRPr="00BA5ED9">
        <w:rPr>
          <w:rFonts w:asciiTheme="minorHAnsi" w:hAnsiTheme="minorHAnsi" w:hint="cs"/>
          <w:rtl/>
        </w:rPr>
        <w:t>ی</w:t>
      </w:r>
      <w:r w:rsidRPr="00BA5ED9">
        <w:rPr>
          <w:rFonts w:asciiTheme="minorHAnsi" w:hAnsiTheme="minorHAnsi"/>
          <w:rtl/>
        </w:rPr>
        <w:t xml:space="preserve"> به زنج</w:t>
      </w:r>
      <w:r w:rsidRPr="00BA5ED9">
        <w:rPr>
          <w:rFonts w:asciiTheme="minorHAnsi" w:hAnsiTheme="minorHAnsi" w:hint="cs"/>
          <w:rtl/>
        </w:rPr>
        <w:t>یر</w:t>
      </w:r>
      <w:r w:rsidRPr="00BA5ED9">
        <w:rPr>
          <w:rFonts w:asciiTheme="minorHAnsi" w:hAnsiTheme="minorHAnsi"/>
          <w:rtl/>
        </w:rPr>
        <w:t xml:space="preserve"> کش</w:t>
      </w:r>
      <w:r w:rsidRPr="00BA5ED9">
        <w:rPr>
          <w:rFonts w:asciiTheme="minorHAnsi" w:hAnsiTheme="minorHAnsi" w:hint="cs"/>
          <w:rtl/>
        </w:rPr>
        <w:t>یده</w:t>
      </w:r>
      <w:r w:rsidRPr="00BA5ED9">
        <w:rPr>
          <w:rFonts w:asciiTheme="minorHAnsi" w:hAnsiTheme="minorHAnsi"/>
          <w:rtl/>
        </w:rPr>
        <w:t xml:space="preserve"> </w:t>
      </w:r>
      <w:r>
        <w:rPr>
          <w:rFonts w:asciiTheme="minorHAnsi" w:hAnsiTheme="minorHAnsi" w:hint="cs"/>
          <w:rtl/>
        </w:rPr>
        <w:t>شده‌اند</w:t>
      </w:r>
      <w:r w:rsidRPr="00BA5ED9">
        <w:rPr>
          <w:rFonts w:asciiTheme="minorHAnsi" w:hAnsiTheme="minorHAnsi"/>
          <w:rtl/>
        </w:rPr>
        <w:t>.</w:t>
      </w:r>
      <w:r w:rsidRPr="00BA5ED9">
        <w:rPr>
          <w:rFonts w:asciiTheme="minorHAnsi" w:hAnsiTheme="minorHAnsi" w:hint="cs"/>
          <w:rtl/>
        </w:rPr>
        <w:t xml:space="preserve"> خادم</w:t>
      </w:r>
      <w:r w:rsidRPr="00BA5ED9">
        <w:rPr>
          <w:rFonts w:asciiTheme="minorHAnsi" w:hAnsiTheme="minorHAnsi"/>
          <w:rtl/>
        </w:rPr>
        <w:t xml:space="preserve"> </w:t>
      </w:r>
      <w:r>
        <w:rPr>
          <w:rFonts w:asciiTheme="minorHAnsi" w:hAnsiTheme="minorHAnsi" w:hint="cs"/>
          <w:rtl/>
        </w:rPr>
        <w:t>یکی‌یکی</w:t>
      </w:r>
      <w:r w:rsidRPr="00BA5ED9">
        <w:rPr>
          <w:rFonts w:asciiTheme="minorHAnsi" w:hAnsiTheme="minorHAnsi"/>
          <w:rtl/>
        </w:rPr>
        <w:t xml:space="preserve"> </w:t>
      </w:r>
      <w:r>
        <w:rPr>
          <w:rFonts w:asciiTheme="minorHAnsi" w:hAnsiTheme="minorHAnsi" w:hint="cs"/>
          <w:rtl/>
        </w:rPr>
        <w:t>آن‌ها</w:t>
      </w:r>
      <w:r w:rsidRPr="00BA5ED9">
        <w:rPr>
          <w:rFonts w:asciiTheme="minorHAnsi" w:hAnsiTheme="minorHAnsi"/>
          <w:rtl/>
        </w:rPr>
        <w:t xml:space="preserve"> را کنار چاه </w:t>
      </w:r>
      <w:r>
        <w:rPr>
          <w:rFonts w:asciiTheme="minorHAnsi" w:hAnsiTheme="minorHAnsi" w:hint="cs"/>
          <w:rtl/>
        </w:rPr>
        <w:t>می‌آورد</w:t>
      </w:r>
      <w:r w:rsidRPr="00BA5ED9">
        <w:rPr>
          <w:rFonts w:asciiTheme="minorHAnsi" w:hAnsiTheme="minorHAnsi"/>
          <w:rtl/>
        </w:rPr>
        <w:t xml:space="preserve"> و من گردن </w:t>
      </w:r>
      <w:r>
        <w:rPr>
          <w:rFonts w:asciiTheme="minorHAnsi" w:hAnsiTheme="minorHAnsi" w:hint="cs"/>
          <w:rtl/>
        </w:rPr>
        <w:t>می‌زدم</w:t>
      </w:r>
      <w:r w:rsidRPr="00BA5ED9">
        <w:rPr>
          <w:rFonts w:asciiTheme="minorHAnsi" w:hAnsiTheme="minorHAnsi"/>
          <w:rtl/>
        </w:rPr>
        <w:t>. حجر</w:t>
      </w:r>
      <w:r w:rsidRPr="00BA5ED9">
        <w:rPr>
          <w:rFonts w:asciiTheme="minorHAnsi" w:hAnsiTheme="minorHAnsi" w:hint="cs"/>
          <w:rtl/>
        </w:rPr>
        <w:t>ۀ</w:t>
      </w:r>
      <w:r w:rsidRPr="00BA5ED9">
        <w:rPr>
          <w:rFonts w:asciiTheme="minorHAnsi" w:hAnsiTheme="minorHAnsi"/>
          <w:rtl/>
        </w:rPr>
        <w:t xml:space="preserve"> دوّم را باز کرد، به هم</w:t>
      </w:r>
      <w:r w:rsidRPr="00BA5ED9">
        <w:rPr>
          <w:rFonts w:asciiTheme="minorHAnsi" w:hAnsiTheme="minorHAnsi" w:hint="cs"/>
          <w:rtl/>
        </w:rPr>
        <w:t>ین</w:t>
      </w:r>
      <w:r w:rsidRPr="00BA5ED9">
        <w:rPr>
          <w:rFonts w:asciiTheme="minorHAnsi" w:hAnsiTheme="minorHAnsi"/>
          <w:rtl/>
        </w:rPr>
        <w:t xml:space="preserve"> صورت و حجر</w:t>
      </w:r>
      <w:r w:rsidRPr="00BA5ED9">
        <w:rPr>
          <w:rFonts w:asciiTheme="minorHAnsi" w:hAnsiTheme="minorHAnsi" w:hint="cs"/>
          <w:rtl/>
        </w:rPr>
        <w:t>ۀ</w:t>
      </w:r>
      <w:r w:rsidRPr="00BA5ED9">
        <w:rPr>
          <w:rFonts w:asciiTheme="minorHAnsi" w:hAnsiTheme="minorHAnsi"/>
          <w:rtl/>
        </w:rPr>
        <w:t xml:space="preserve"> سوّم را. همه را گردن زدم. آخر</w:t>
      </w:r>
      <w:r w:rsidRPr="00BA5ED9">
        <w:rPr>
          <w:rFonts w:asciiTheme="minorHAnsi" w:hAnsiTheme="minorHAnsi" w:hint="cs"/>
          <w:rtl/>
        </w:rPr>
        <w:t>ین</w:t>
      </w:r>
      <w:r w:rsidRPr="00BA5ED9">
        <w:rPr>
          <w:rFonts w:asciiTheme="minorHAnsi" w:hAnsiTheme="minorHAnsi"/>
          <w:rtl/>
        </w:rPr>
        <w:t xml:space="preserve"> نفر پ</w:t>
      </w:r>
      <w:r w:rsidRPr="00BA5ED9">
        <w:rPr>
          <w:rFonts w:asciiTheme="minorHAnsi" w:hAnsiTheme="minorHAnsi" w:hint="cs"/>
          <w:rtl/>
        </w:rPr>
        <w:t>یرمردی</w:t>
      </w:r>
      <w:r w:rsidRPr="00BA5ED9">
        <w:rPr>
          <w:rFonts w:asciiTheme="minorHAnsi" w:hAnsiTheme="minorHAnsi"/>
          <w:rtl/>
        </w:rPr>
        <w:t xml:space="preserve"> بود که به من گفت: فردا</w:t>
      </w:r>
      <w:r w:rsidRPr="00BA5ED9">
        <w:rPr>
          <w:rFonts w:asciiTheme="minorHAnsi" w:hAnsiTheme="minorHAnsi" w:hint="cs"/>
          <w:rtl/>
        </w:rPr>
        <w:t>ی</w:t>
      </w:r>
      <w:r w:rsidRPr="00BA5ED9">
        <w:rPr>
          <w:rFonts w:asciiTheme="minorHAnsi" w:hAnsiTheme="minorHAnsi"/>
          <w:rtl/>
        </w:rPr>
        <w:t xml:space="preserve"> ق</w:t>
      </w:r>
      <w:r w:rsidRPr="00BA5ED9">
        <w:rPr>
          <w:rFonts w:asciiTheme="minorHAnsi" w:hAnsiTheme="minorHAnsi" w:hint="cs"/>
          <w:rtl/>
        </w:rPr>
        <w:t>یامت</w:t>
      </w:r>
      <w:r w:rsidRPr="00BA5ED9">
        <w:rPr>
          <w:rFonts w:asciiTheme="minorHAnsi" w:hAnsiTheme="minorHAnsi"/>
          <w:rtl/>
        </w:rPr>
        <w:t xml:space="preserve"> جواب پ</w:t>
      </w:r>
      <w:r w:rsidRPr="00BA5ED9">
        <w:rPr>
          <w:rFonts w:asciiTheme="minorHAnsi" w:hAnsiTheme="minorHAnsi" w:hint="cs"/>
          <w:rtl/>
        </w:rPr>
        <w:t>یامبر</w:t>
      </w:r>
      <w:r w:rsidRPr="00BA5ED9">
        <w:rPr>
          <w:rFonts w:asciiTheme="minorHAnsi" w:hAnsiTheme="minorHAnsi"/>
          <w:rtl/>
        </w:rPr>
        <w:t xml:space="preserve"> جدّ ما را چه خواه</w:t>
      </w:r>
      <w:r w:rsidRPr="00BA5ED9">
        <w:rPr>
          <w:rFonts w:asciiTheme="minorHAnsi" w:hAnsiTheme="minorHAnsi" w:hint="cs"/>
          <w:rtl/>
        </w:rPr>
        <w:t>ی</w:t>
      </w:r>
      <w:r w:rsidRPr="00BA5ED9">
        <w:rPr>
          <w:rFonts w:asciiTheme="minorHAnsi" w:hAnsiTheme="minorHAnsi"/>
          <w:rtl/>
        </w:rPr>
        <w:t xml:space="preserve"> داد؟ </w:t>
      </w:r>
      <w:r>
        <w:rPr>
          <w:rFonts w:asciiTheme="minorHAnsi" w:hAnsiTheme="minorHAnsi" w:hint="cs"/>
          <w:rtl/>
        </w:rPr>
        <w:t>بااینکه</w:t>
      </w:r>
      <w:r w:rsidRPr="00BA5ED9">
        <w:rPr>
          <w:rFonts w:asciiTheme="minorHAnsi" w:hAnsiTheme="minorHAnsi"/>
          <w:rtl/>
        </w:rPr>
        <w:t xml:space="preserve"> بدنم لرز</w:t>
      </w:r>
      <w:r w:rsidRPr="00BA5ED9">
        <w:rPr>
          <w:rFonts w:asciiTheme="minorHAnsi" w:hAnsiTheme="minorHAnsi" w:hint="cs"/>
          <w:rtl/>
        </w:rPr>
        <w:t>ید؛</w:t>
      </w:r>
      <w:r w:rsidRPr="00BA5ED9">
        <w:rPr>
          <w:rFonts w:asciiTheme="minorHAnsi" w:hAnsiTheme="minorHAnsi"/>
          <w:rtl/>
        </w:rPr>
        <w:t xml:space="preserve"> ول</w:t>
      </w:r>
      <w:r w:rsidRPr="00BA5ED9">
        <w:rPr>
          <w:rFonts w:asciiTheme="minorHAnsi" w:hAnsiTheme="minorHAnsi" w:hint="cs"/>
          <w:rtl/>
        </w:rPr>
        <w:t>ی</w:t>
      </w:r>
      <w:r w:rsidRPr="00BA5ED9">
        <w:rPr>
          <w:rFonts w:asciiTheme="minorHAnsi" w:hAnsiTheme="minorHAnsi"/>
          <w:rtl/>
        </w:rPr>
        <w:t xml:space="preserve"> او ر</w:t>
      </w:r>
      <w:r w:rsidRPr="00BA5ED9">
        <w:rPr>
          <w:rFonts w:asciiTheme="minorHAnsi" w:hAnsiTheme="minorHAnsi" w:hint="cs"/>
          <w:rtl/>
        </w:rPr>
        <w:t>ا</w:t>
      </w:r>
      <w:r w:rsidRPr="00BA5ED9">
        <w:rPr>
          <w:rFonts w:asciiTheme="minorHAnsi" w:hAnsiTheme="minorHAnsi"/>
          <w:rtl/>
        </w:rPr>
        <w:t xml:space="preserve"> ن</w:t>
      </w:r>
      <w:r w:rsidRPr="00BA5ED9">
        <w:rPr>
          <w:rFonts w:asciiTheme="minorHAnsi" w:hAnsiTheme="minorHAnsi" w:hint="cs"/>
          <w:rtl/>
        </w:rPr>
        <w:t>یز</w:t>
      </w:r>
      <w:r w:rsidRPr="00BA5ED9">
        <w:rPr>
          <w:rFonts w:asciiTheme="minorHAnsi" w:hAnsiTheme="minorHAnsi"/>
          <w:rtl/>
        </w:rPr>
        <w:t xml:space="preserve"> کشتم. حال با ا</w:t>
      </w:r>
      <w:r w:rsidRPr="00BA5ED9">
        <w:rPr>
          <w:rFonts w:asciiTheme="minorHAnsi" w:hAnsiTheme="minorHAnsi" w:hint="cs"/>
          <w:rtl/>
        </w:rPr>
        <w:t>ین</w:t>
      </w:r>
      <w:r w:rsidRPr="00BA5ED9">
        <w:rPr>
          <w:rFonts w:asciiTheme="minorHAnsi" w:hAnsiTheme="minorHAnsi"/>
          <w:rtl/>
        </w:rPr>
        <w:t xml:space="preserve"> وضع روزه و نماز چه نفع</w:t>
      </w:r>
      <w:r w:rsidRPr="00BA5ED9">
        <w:rPr>
          <w:rFonts w:asciiTheme="minorHAnsi" w:hAnsiTheme="minorHAnsi" w:hint="cs"/>
          <w:rtl/>
        </w:rPr>
        <w:t>ی</w:t>
      </w:r>
      <w:r w:rsidRPr="00BA5ED9">
        <w:rPr>
          <w:rFonts w:asciiTheme="minorHAnsi" w:hAnsiTheme="minorHAnsi"/>
          <w:rtl/>
        </w:rPr>
        <w:t xml:space="preserve"> به حال من دارد؟ من </w:t>
      </w:r>
      <w:r w:rsidRPr="00BA5ED9">
        <w:rPr>
          <w:rFonts w:asciiTheme="minorHAnsi" w:hAnsiTheme="minorHAnsi" w:hint="cs"/>
          <w:rtl/>
        </w:rPr>
        <w:t>یقین</w:t>
      </w:r>
      <w:r w:rsidRPr="00BA5ED9">
        <w:rPr>
          <w:rFonts w:asciiTheme="minorHAnsi" w:hAnsiTheme="minorHAnsi"/>
          <w:rtl/>
        </w:rPr>
        <w:t xml:space="preserve"> دارم که مخلّد در آتشم (و خدا </w:t>
      </w:r>
      <w:r w:rsidRPr="00BA5ED9">
        <w:rPr>
          <w:rFonts w:asciiTheme="minorHAnsi" w:hAnsiTheme="minorHAnsi"/>
          <w:rtl/>
        </w:rPr>
        <w:lastRenderedPageBreak/>
        <w:t>مرا نم</w:t>
      </w:r>
      <w:r w:rsidRPr="00BA5ED9">
        <w:rPr>
          <w:rFonts w:asciiTheme="minorHAnsi" w:hAnsiTheme="minorHAnsi" w:hint="cs"/>
          <w:rtl/>
        </w:rPr>
        <w:t>ی</w:t>
      </w:r>
      <w:r w:rsidRPr="00BA5ED9">
        <w:rPr>
          <w:rFonts w:asciiTheme="minorHAnsi" w:hAnsiTheme="minorHAnsi"/>
          <w:rtl/>
        </w:rPr>
        <w:t xml:space="preserve"> بخشد). ‌</w:t>
      </w:r>
      <w:r w:rsidRPr="00BA5ED9">
        <w:rPr>
          <w:rFonts w:asciiTheme="minorHAnsi" w:hAnsiTheme="minorHAnsi" w:hint="cs"/>
          <w:rtl/>
        </w:rPr>
        <w:t xml:space="preserve"> عبدالله</w:t>
      </w:r>
      <w:r w:rsidRPr="00BA5ED9">
        <w:rPr>
          <w:rFonts w:asciiTheme="minorHAnsi" w:hAnsiTheme="minorHAnsi"/>
          <w:rtl/>
        </w:rPr>
        <w:t xml:space="preserve"> گو</w:t>
      </w:r>
      <w:r w:rsidRPr="00BA5ED9">
        <w:rPr>
          <w:rFonts w:asciiTheme="minorHAnsi" w:hAnsiTheme="minorHAnsi" w:hint="cs"/>
          <w:rtl/>
        </w:rPr>
        <w:t>ید</w:t>
      </w:r>
      <w:r w:rsidRPr="00BA5ED9">
        <w:rPr>
          <w:rFonts w:asciiTheme="minorHAnsi" w:hAnsiTheme="minorHAnsi"/>
          <w:rtl/>
        </w:rPr>
        <w:t>: وقت</w:t>
      </w:r>
      <w:r w:rsidRPr="00BA5ED9">
        <w:rPr>
          <w:rFonts w:asciiTheme="minorHAnsi" w:hAnsiTheme="minorHAnsi" w:hint="cs"/>
          <w:rtl/>
        </w:rPr>
        <w:t>ی</w:t>
      </w:r>
      <w:r w:rsidRPr="00BA5ED9">
        <w:rPr>
          <w:rFonts w:asciiTheme="minorHAnsi" w:hAnsiTheme="minorHAnsi"/>
          <w:rtl/>
        </w:rPr>
        <w:t xml:space="preserve"> داستان حم</w:t>
      </w:r>
      <w:r w:rsidRPr="00BA5ED9">
        <w:rPr>
          <w:rFonts w:asciiTheme="minorHAnsi" w:hAnsiTheme="minorHAnsi" w:hint="cs"/>
          <w:rtl/>
        </w:rPr>
        <w:t>ید</w:t>
      </w:r>
      <w:r w:rsidRPr="00BA5ED9">
        <w:rPr>
          <w:rFonts w:asciiTheme="minorHAnsi" w:hAnsiTheme="minorHAnsi"/>
          <w:rtl/>
        </w:rPr>
        <w:t xml:space="preserve"> را به عل</w:t>
      </w:r>
      <w:r w:rsidRPr="00BA5ED9">
        <w:rPr>
          <w:rFonts w:asciiTheme="minorHAnsi" w:hAnsiTheme="minorHAnsi" w:hint="cs"/>
          <w:rtl/>
        </w:rPr>
        <w:t>ی</w:t>
      </w:r>
      <w:r w:rsidRPr="00BA5ED9">
        <w:rPr>
          <w:rFonts w:asciiTheme="minorHAnsi" w:hAnsiTheme="minorHAnsi"/>
          <w:rtl/>
        </w:rPr>
        <w:t xml:space="preserve"> بن موس</w:t>
      </w:r>
      <w:r w:rsidRPr="00BA5ED9">
        <w:rPr>
          <w:rFonts w:asciiTheme="minorHAnsi" w:hAnsiTheme="minorHAnsi" w:hint="cs"/>
          <w:rtl/>
        </w:rPr>
        <w:t>ی</w:t>
      </w:r>
      <w:r w:rsidRPr="00BA5ED9">
        <w:rPr>
          <w:rFonts w:asciiTheme="minorHAnsi" w:hAnsiTheme="minorHAnsi"/>
          <w:rtl/>
        </w:rPr>
        <w:t xml:space="preserve"> الرضا</w:t>
      </w:r>
      <w:r>
        <w:rPr>
          <w:rFonts w:asciiTheme="minorHAnsi" w:hAnsiTheme="minorHAnsi" w:hint="cs"/>
          <w:rtl/>
        </w:rPr>
        <w:t xml:space="preserve"> (ع)</w:t>
      </w:r>
      <w:r w:rsidRPr="00BA5ED9">
        <w:rPr>
          <w:rFonts w:asciiTheme="minorHAnsi" w:hAnsiTheme="minorHAnsi"/>
          <w:rtl/>
        </w:rPr>
        <w:t xml:space="preserve"> گفتم، حضرت فرمود: وا</w:t>
      </w:r>
      <w:r w:rsidRPr="00BA5ED9">
        <w:rPr>
          <w:rFonts w:asciiTheme="minorHAnsi" w:hAnsiTheme="minorHAnsi" w:hint="cs"/>
          <w:rtl/>
        </w:rPr>
        <w:t>ی</w:t>
      </w:r>
      <w:r w:rsidRPr="00BA5ED9">
        <w:rPr>
          <w:rFonts w:asciiTheme="minorHAnsi" w:hAnsiTheme="minorHAnsi"/>
          <w:rtl/>
        </w:rPr>
        <w:t xml:space="preserve"> بر او، گناه </w:t>
      </w:r>
      <w:r w:rsidRPr="00BA5ED9">
        <w:rPr>
          <w:rFonts w:asciiTheme="minorHAnsi" w:hAnsiTheme="minorHAnsi" w:hint="cs"/>
          <w:rtl/>
        </w:rPr>
        <w:t>یأس</w:t>
      </w:r>
      <w:r w:rsidRPr="00BA5ED9">
        <w:rPr>
          <w:rFonts w:asciiTheme="minorHAnsi" w:hAnsiTheme="minorHAnsi"/>
          <w:rtl/>
        </w:rPr>
        <w:t xml:space="preserve"> و ناام</w:t>
      </w:r>
      <w:r w:rsidRPr="00BA5ED9">
        <w:rPr>
          <w:rFonts w:asciiTheme="minorHAnsi" w:hAnsiTheme="minorHAnsi" w:hint="cs"/>
          <w:rtl/>
        </w:rPr>
        <w:t>یدی</w:t>
      </w:r>
      <w:r w:rsidRPr="00BA5ED9">
        <w:rPr>
          <w:rFonts w:asciiTheme="minorHAnsi" w:hAnsiTheme="minorHAnsi"/>
          <w:rtl/>
        </w:rPr>
        <w:t xml:space="preserve"> که حم</w:t>
      </w:r>
      <w:r w:rsidRPr="00BA5ED9">
        <w:rPr>
          <w:rFonts w:asciiTheme="minorHAnsi" w:hAnsiTheme="minorHAnsi" w:hint="cs"/>
          <w:rtl/>
        </w:rPr>
        <w:t>ید</w:t>
      </w:r>
      <w:r w:rsidRPr="00BA5ED9">
        <w:rPr>
          <w:rFonts w:asciiTheme="minorHAnsi" w:hAnsiTheme="minorHAnsi"/>
          <w:rtl/>
        </w:rPr>
        <w:t xml:space="preserve"> از رحمت اله</w:t>
      </w:r>
      <w:r w:rsidRPr="00BA5ED9">
        <w:rPr>
          <w:rFonts w:asciiTheme="minorHAnsi" w:hAnsiTheme="minorHAnsi" w:hint="cs"/>
          <w:rtl/>
        </w:rPr>
        <w:t>ی</w:t>
      </w:r>
      <w:r w:rsidRPr="00BA5ED9">
        <w:rPr>
          <w:rFonts w:asciiTheme="minorHAnsi" w:hAnsiTheme="minorHAnsi"/>
          <w:rtl/>
        </w:rPr>
        <w:t xml:space="preserve"> داشت، از قتل آن شصت نفر علو</w:t>
      </w:r>
      <w:r w:rsidRPr="00BA5ED9">
        <w:rPr>
          <w:rFonts w:asciiTheme="minorHAnsi" w:hAnsiTheme="minorHAnsi" w:hint="cs"/>
          <w:rtl/>
        </w:rPr>
        <w:t>ی</w:t>
      </w:r>
      <w:r w:rsidRPr="00BA5ED9">
        <w:rPr>
          <w:rFonts w:asciiTheme="minorHAnsi" w:hAnsiTheme="minorHAnsi"/>
          <w:rtl/>
        </w:rPr>
        <w:t xml:space="preserve"> ب</w:t>
      </w:r>
      <w:r w:rsidRPr="00BA5ED9">
        <w:rPr>
          <w:rFonts w:asciiTheme="minorHAnsi" w:hAnsiTheme="minorHAnsi" w:hint="cs"/>
          <w:rtl/>
        </w:rPr>
        <w:t>یشتر</w:t>
      </w:r>
      <w:r w:rsidRPr="00BA5ED9">
        <w:rPr>
          <w:rFonts w:asciiTheme="minorHAnsi" w:hAnsiTheme="minorHAnsi"/>
          <w:rtl/>
        </w:rPr>
        <w:t xml:space="preserve"> است</w:t>
      </w:r>
      <w:r>
        <w:rPr>
          <w:rFonts w:asciiTheme="minorHAnsi" w:hAnsiTheme="minorHAnsi" w:hint="cs"/>
          <w:rtl/>
        </w:rPr>
        <w:t>؛</w:t>
      </w:r>
      <w:r>
        <w:rPr>
          <w:rFonts w:asciiTheme="minorHAnsi" w:hAnsiTheme="minorHAnsi"/>
          <w:rtl/>
        </w:rPr>
        <w:t xml:space="preserve"> </w:t>
      </w:r>
      <w:r>
        <w:rPr>
          <w:rFonts w:asciiTheme="minorHAnsi" w:hAnsiTheme="minorHAnsi" w:hint="cs"/>
          <w:rtl/>
        </w:rPr>
        <w:t>و</w:t>
      </w:r>
      <w:r w:rsidRPr="00BA5ED9">
        <w:rPr>
          <w:rFonts w:asciiTheme="minorHAnsi" w:hAnsiTheme="minorHAnsi"/>
          <w:rtl/>
        </w:rPr>
        <w:t xml:space="preserve"> ثالثاً: آثار ا</w:t>
      </w:r>
      <w:r w:rsidRPr="00BA5ED9">
        <w:rPr>
          <w:rFonts w:asciiTheme="minorHAnsi" w:hAnsiTheme="minorHAnsi" w:hint="cs"/>
          <w:rtl/>
        </w:rPr>
        <w:t>ین</w:t>
      </w:r>
      <w:r w:rsidRPr="00BA5ED9">
        <w:rPr>
          <w:rFonts w:asciiTheme="minorHAnsi" w:hAnsiTheme="minorHAnsi"/>
          <w:rtl/>
        </w:rPr>
        <w:t xml:space="preserve"> جهنّم را به کسان</w:t>
      </w:r>
      <w:r w:rsidRPr="00BA5ED9">
        <w:rPr>
          <w:rFonts w:asciiTheme="minorHAnsi" w:hAnsiTheme="minorHAnsi" w:hint="cs"/>
          <w:rtl/>
        </w:rPr>
        <w:t>ی</w:t>
      </w:r>
      <w:r w:rsidRPr="00BA5ED9">
        <w:rPr>
          <w:rFonts w:asciiTheme="minorHAnsi" w:hAnsiTheme="minorHAnsi"/>
          <w:rtl/>
        </w:rPr>
        <w:t xml:space="preserve"> که توبه نکند، اعلام </w:t>
      </w:r>
      <w:r>
        <w:rPr>
          <w:rFonts w:asciiTheme="minorHAnsi" w:hAnsiTheme="minorHAnsi" w:hint="cs"/>
          <w:rtl/>
        </w:rPr>
        <w:t>می‌دارد</w:t>
      </w:r>
      <w:r w:rsidRPr="00BA5ED9">
        <w:rPr>
          <w:rFonts w:asciiTheme="minorHAnsi" w:hAnsiTheme="minorHAnsi"/>
          <w:rtl/>
        </w:rPr>
        <w:t>.</w:t>
      </w:r>
      <w:r>
        <w:rPr>
          <w:rStyle w:val="FootnoteReference"/>
          <w:rFonts w:asciiTheme="minorHAnsi" w:hAnsiTheme="minorHAnsi"/>
        </w:rPr>
        <w:footnoteReference w:id="2"/>
      </w:r>
    </w:p>
    <w:p w:rsidR="00A46D2F" w:rsidRDefault="00A46D2F" w:rsidP="00974AF7">
      <w:pPr>
        <w:pStyle w:val="BodyText"/>
        <w:numPr>
          <w:ilvl w:val="0"/>
          <w:numId w:val="19"/>
        </w:numPr>
        <w:jc w:val="left"/>
        <w:rPr>
          <w:rFonts w:asciiTheme="minorHAnsi" w:hAnsiTheme="minorHAnsi"/>
        </w:rPr>
      </w:pPr>
      <w:r>
        <w:rPr>
          <w:rFonts w:asciiTheme="minorHAnsi" w:hAnsiTheme="minorHAnsi" w:hint="cs"/>
          <w:rtl/>
        </w:rPr>
        <w:t>در روایات ما یاس قبل از قتل جزء گناهان کبیره برشمرده شده است</w:t>
      </w:r>
      <w:r>
        <w:rPr>
          <w:rStyle w:val="FootnoteReference"/>
          <w:rFonts w:asciiTheme="minorHAnsi" w:hAnsiTheme="minorHAnsi"/>
          <w:rtl/>
        </w:rPr>
        <w:footnoteReference w:id="3"/>
      </w:r>
    </w:p>
    <w:p w:rsidR="00A46D2F" w:rsidRDefault="00A46D2F" w:rsidP="00974AF7">
      <w:pPr>
        <w:pStyle w:val="BodyText"/>
        <w:numPr>
          <w:ilvl w:val="0"/>
          <w:numId w:val="19"/>
        </w:numPr>
        <w:jc w:val="left"/>
        <w:rPr>
          <w:rFonts w:asciiTheme="minorHAnsi" w:hAnsiTheme="minorHAnsi"/>
        </w:rPr>
      </w:pPr>
      <w:r w:rsidRPr="00BA5ED9">
        <w:rPr>
          <w:rFonts w:asciiTheme="minorHAnsi" w:hAnsiTheme="minorHAnsi" w:hint="cs"/>
          <w:rtl/>
        </w:rPr>
        <w:t>رسول</w:t>
      </w:r>
      <w:r w:rsidRPr="00BA5ED9">
        <w:rPr>
          <w:rFonts w:asciiTheme="minorHAnsi" w:hAnsiTheme="minorHAnsi"/>
          <w:rtl/>
        </w:rPr>
        <w:t xml:space="preserve"> خدا </w:t>
      </w:r>
      <w:r>
        <w:rPr>
          <w:rFonts w:asciiTheme="minorHAnsi" w:hAnsiTheme="minorHAnsi" w:hint="cs"/>
          <w:rtl/>
        </w:rPr>
        <w:t>(ص)</w:t>
      </w:r>
      <w:r w:rsidRPr="00BA5ED9">
        <w:rPr>
          <w:rFonts w:asciiTheme="minorHAnsi" w:hAnsiTheme="minorHAnsi"/>
          <w:rtl/>
        </w:rPr>
        <w:t xml:space="preserve"> فرمود:</w:t>
      </w:r>
      <w:r w:rsidRPr="00BA5ED9">
        <w:rPr>
          <w:rFonts w:asciiTheme="minorHAnsi" w:hAnsiTheme="minorHAnsi" w:hint="cs"/>
          <w:rtl/>
        </w:rPr>
        <w:t xml:space="preserve"> </w:t>
      </w:r>
      <w:r w:rsidRPr="00BA5ED9">
        <w:rPr>
          <w:rFonts w:asciiTheme="minorHAnsi" w:hAnsiTheme="minorHAnsi" w:hint="eastAsia"/>
          <w:rtl/>
        </w:rPr>
        <w:t>«</w:t>
      </w:r>
      <w:r w:rsidRPr="00BA5ED9">
        <w:rPr>
          <w:rFonts w:asciiTheme="minorHAnsi" w:hAnsiTheme="minorHAnsi" w:hint="cs"/>
          <w:rtl/>
        </w:rPr>
        <w:t>یَبْعَثُ</w:t>
      </w:r>
      <w:r w:rsidRPr="00BA5ED9">
        <w:rPr>
          <w:rFonts w:asciiTheme="minorHAnsi" w:hAnsiTheme="minorHAnsi"/>
          <w:rtl/>
        </w:rPr>
        <w:t xml:space="preserve"> اللهُ الْمُقْنِطِ</w:t>
      </w:r>
      <w:r w:rsidRPr="00BA5ED9">
        <w:rPr>
          <w:rFonts w:asciiTheme="minorHAnsi" w:hAnsiTheme="minorHAnsi" w:hint="cs"/>
          <w:rtl/>
        </w:rPr>
        <w:t>ینَ</w:t>
      </w:r>
      <w:r w:rsidRPr="00BA5ED9">
        <w:rPr>
          <w:rFonts w:asciiTheme="minorHAnsi" w:hAnsiTheme="minorHAnsi"/>
          <w:rtl/>
        </w:rPr>
        <w:t xml:space="preserve"> </w:t>
      </w:r>
      <w:r w:rsidRPr="00BA5ED9">
        <w:rPr>
          <w:rFonts w:asciiTheme="minorHAnsi" w:hAnsiTheme="minorHAnsi" w:hint="cs"/>
          <w:rtl/>
        </w:rPr>
        <w:t>یَوْمَ</w:t>
      </w:r>
      <w:r w:rsidRPr="00BA5ED9">
        <w:rPr>
          <w:rFonts w:asciiTheme="minorHAnsi" w:hAnsiTheme="minorHAnsi"/>
          <w:rtl/>
        </w:rPr>
        <w:t xml:space="preserve"> الْقِ</w:t>
      </w:r>
      <w:r w:rsidRPr="00BA5ED9">
        <w:rPr>
          <w:rFonts w:asciiTheme="minorHAnsi" w:hAnsiTheme="minorHAnsi" w:hint="cs"/>
          <w:rtl/>
        </w:rPr>
        <w:t>یَامَةِ</w:t>
      </w:r>
      <w:r w:rsidRPr="00BA5ED9">
        <w:rPr>
          <w:rFonts w:asciiTheme="minorHAnsi" w:hAnsiTheme="minorHAnsi"/>
          <w:rtl/>
        </w:rPr>
        <w:t xml:space="preserve"> مَغَلَّبةً وُجُوهُهُمْ- </w:t>
      </w:r>
      <w:r w:rsidRPr="00BA5ED9">
        <w:rPr>
          <w:rFonts w:asciiTheme="minorHAnsi" w:hAnsiTheme="minorHAnsi" w:hint="cs"/>
          <w:rtl/>
        </w:rPr>
        <w:t>یَعْنِی</w:t>
      </w:r>
      <w:r w:rsidRPr="00BA5ED9">
        <w:rPr>
          <w:rFonts w:asciiTheme="minorHAnsi" w:hAnsiTheme="minorHAnsi"/>
          <w:rtl/>
        </w:rPr>
        <w:t xml:space="preserve"> غَلَبَةُ السِّوَادِ عَلَ</w:t>
      </w:r>
      <w:r w:rsidRPr="00BA5ED9">
        <w:rPr>
          <w:rFonts w:asciiTheme="minorHAnsi" w:hAnsiTheme="minorHAnsi" w:hint="cs"/>
          <w:rtl/>
        </w:rPr>
        <w:t>ی</w:t>
      </w:r>
      <w:r w:rsidRPr="00BA5ED9">
        <w:rPr>
          <w:rFonts w:asciiTheme="minorHAnsi" w:hAnsiTheme="minorHAnsi"/>
          <w:rtl/>
        </w:rPr>
        <w:t xml:space="preserve"> البَ</w:t>
      </w:r>
      <w:r w:rsidRPr="00BA5ED9">
        <w:rPr>
          <w:rFonts w:asciiTheme="minorHAnsi" w:hAnsiTheme="minorHAnsi" w:hint="cs"/>
          <w:rtl/>
        </w:rPr>
        <w:t>یَاضِ</w:t>
      </w:r>
      <w:r>
        <w:rPr>
          <w:rFonts w:asciiTheme="minorHAnsi" w:hAnsiTheme="minorHAnsi"/>
          <w:rtl/>
        </w:rPr>
        <w:t xml:space="preserve"> </w:t>
      </w:r>
      <w:r w:rsidRPr="00BA5ED9">
        <w:rPr>
          <w:rFonts w:asciiTheme="minorHAnsi" w:hAnsiTheme="minorHAnsi" w:hint="cs"/>
          <w:rtl/>
        </w:rPr>
        <w:t>فَیُقالُ</w:t>
      </w:r>
      <w:r w:rsidRPr="00BA5ED9">
        <w:rPr>
          <w:rFonts w:asciiTheme="minorHAnsi" w:hAnsiTheme="minorHAnsi"/>
          <w:rtl/>
        </w:rPr>
        <w:t xml:space="preserve"> لَهُمْ هَؤُلاءِ الْمُقَنَّطوُنَ مِنْ رَحْمَةِ اللهِ تَعَالَ</w:t>
      </w:r>
      <w:r w:rsidRPr="00BA5ED9">
        <w:rPr>
          <w:rFonts w:asciiTheme="minorHAnsi" w:hAnsiTheme="minorHAnsi" w:hint="cs"/>
          <w:rtl/>
        </w:rPr>
        <w:t>ی؛ ناامیدان</w:t>
      </w:r>
      <w:r w:rsidRPr="00BA5ED9">
        <w:rPr>
          <w:rFonts w:asciiTheme="minorHAnsi" w:hAnsiTheme="minorHAnsi"/>
          <w:rtl/>
        </w:rPr>
        <w:t xml:space="preserve"> از رحمت خداوند با </w:t>
      </w:r>
      <w:r>
        <w:rPr>
          <w:rFonts w:asciiTheme="minorHAnsi" w:hAnsiTheme="minorHAnsi" w:hint="cs"/>
          <w:rtl/>
        </w:rPr>
        <w:t>چهره‌های</w:t>
      </w:r>
      <w:r w:rsidRPr="00BA5ED9">
        <w:rPr>
          <w:rFonts w:asciiTheme="minorHAnsi" w:hAnsiTheme="minorHAnsi"/>
          <w:rtl/>
        </w:rPr>
        <w:t xml:space="preserve"> س</w:t>
      </w:r>
      <w:r w:rsidRPr="00BA5ED9">
        <w:rPr>
          <w:rFonts w:asciiTheme="minorHAnsi" w:hAnsiTheme="minorHAnsi" w:hint="cs"/>
          <w:rtl/>
        </w:rPr>
        <w:t>یاه</w:t>
      </w:r>
      <w:r w:rsidRPr="00BA5ED9">
        <w:rPr>
          <w:rFonts w:asciiTheme="minorHAnsi" w:hAnsiTheme="minorHAnsi"/>
          <w:rtl/>
        </w:rPr>
        <w:t xml:space="preserve"> گونه- </w:t>
      </w:r>
      <w:r>
        <w:rPr>
          <w:rFonts w:asciiTheme="minorHAnsi" w:hAnsiTheme="minorHAnsi" w:hint="cs"/>
          <w:rtl/>
        </w:rPr>
        <w:t>درحالی‌که</w:t>
      </w:r>
      <w:r w:rsidRPr="00BA5ED9">
        <w:rPr>
          <w:rFonts w:asciiTheme="minorHAnsi" w:hAnsiTheme="minorHAnsi"/>
          <w:rtl/>
        </w:rPr>
        <w:t xml:space="preserve"> س</w:t>
      </w:r>
      <w:r w:rsidRPr="00BA5ED9">
        <w:rPr>
          <w:rFonts w:asciiTheme="minorHAnsi" w:hAnsiTheme="minorHAnsi" w:hint="cs"/>
          <w:rtl/>
        </w:rPr>
        <w:t>یاهی</w:t>
      </w:r>
      <w:r w:rsidRPr="00BA5ED9">
        <w:rPr>
          <w:rFonts w:asciiTheme="minorHAnsi" w:hAnsiTheme="minorHAnsi"/>
          <w:rtl/>
        </w:rPr>
        <w:t xml:space="preserve"> بر سف</w:t>
      </w:r>
      <w:r w:rsidRPr="00BA5ED9">
        <w:rPr>
          <w:rFonts w:asciiTheme="minorHAnsi" w:hAnsiTheme="minorHAnsi" w:hint="cs"/>
          <w:rtl/>
        </w:rPr>
        <w:t>یدی</w:t>
      </w:r>
      <w:r w:rsidRPr="00BA5ED9">
        <w:rPr>
          <w:rFonts w:asciiTheme="minorHAnsi" w:hAnsiTheme="minorHAnsi"/>
          <w:rtl/>
        </w:rPr>
        <w:t xml:space="preserve"> غلبه دارد</w:t>
      </w:r>
      <w:r>
        <w:rPr>
          <w:rFonts w:asciiTheme="minorHAnsi" w:hAnsiTheme="minorHAnsi"/>
          <w:rtl/>
        </w:rPr>
        <w:t xml:space="preserve"> </w:t>
      </w:r>
      <w:r w:rsidRPr="00BA5ED9">
        <w:rPr>
          <w:rFonts w:asciiTheme="minorHAnsi" w:hAnsiTheme="minorHAnsi" w:hint="cs"/>
          <w:rtl/>
        </w:rPr>
        <w:t>محشور</w:t>
      </w:r>
      <w:r w:rsidRPr="00BA5ED9">
        <w:rPr>
          <w:rFonts w:asciiTheme="minorHAnsi" w:hAnsiTheme="minorHAnsi"/>
          <w:rtl/>
        </w:rPr>
        <w:t xml:space="preserve"> </w:t>
      </w:r>
      <w:r>
        <w:rPr>
          <w:rFonts w:asciiTheme="minorHAnsi" w:hAnsiTheme="minorHAnsi" w:hint="cs"/>
          <w:rtl/>
        </w:rPr>
        <w:t>می‌شوند</w:t>
      </w:r>
      <w:r w:rsidRPr="00BA5ED9">
        <w:rPr>
          <w:rFonts w:asciiTheme="minorHAnsi" w:hAnsiTheme="minorHAnsi"/>
          <w:rtl/>
        </w:rPr>
        <w:t xml:space="preserve"> و اعلام </w:t>
      </w:r>
      <w:r>
        <w:rPr>
          <w:rFonts w:asciiTheme="minorHAnsi" w:hAnsiTheme="minorHAnsi" w:hint="cs"/>
          <w:rtl/>
        </w:rPr>
        <w:t>می‌شود</w:t>
      </w:r>
      <w:r w:rsidRPr="00BA5ED9">
        <w:rPr>
          <w:rFonts w:asciiTheme="minorHAnsi" w:hAnsiTheme="minorHAnsi"/>
          <w:rtl/>
        </w:rPr>
        <w:t xml:space="preserve"> که </w:t>
      </w:r>
      <w:r>
        <w:rPr>
          <w:rFonts w:asciiTheme="minorHAnsi" w:hAnsiTheme="minorHAnsi" w:hint="cs"/>
          <w:rtl/>
        </w:rPr>
        <w:t>این‌ها</w:t>
      </w:r>
      <w:r w:rsidRPr="00BA5ED9">
        <w:rPr>
          <w:rFonts w:asciiTheme="minorHAnsi" w:hAnsiTheme="minorHAnsi"/>
          <w:rtl/>
        </w:rPr>
        <w:t xml:space="preserve"> ناام</w:t>
      </w:r>
      <w:r w:rsidRPr="00BA5ED9">
        <w:rPr>
          <w:rFonts w:asciiTheme="minorHAnsi" w:hAnsiTheme="minorHAnsi" w:hint="cs"/>
          <w:rtl/>
        </w:rPr>
        <w:t>یدان</w:t>
      </w:r>
      <w:r w:rsidRPr="00BA5ED9">
        <w:rPr>
          <w:rFonts w:asciiTheme="minorHAnsi" w:hAnsiTheme="minorHAnsi"/>
          <w:rtl/>
        </w:rPr>
        <w:t xml:space="preserve"> از رحمت خدا</w:t>
      </w:r>
      <w:r w:rsidRPr="00BA5ED9">
        <w:rPr>
          <w:rFonts w:asciiTheme="minorHAnsi" w:hAnsiTheme="minorHAnsi" w:hint="cs"/>
          <w:rtl/>
        </w:rPr>
        <w:t>ی</w:t>
      </w:r>
      <w:r w:rsidRPr="00BA5ED9">
        <w:rPr>
          <w:rFonts w:asciiTheme="minorHAnsi" w:hAnsiTheme="minorHAnsi"/>
          <w:rtl/>
        </w:rPr>
        <w:t xml:space="preserve"> </w:t>
      </w:r>
      <w:r>
        <w:rPr>
          <w:rFonts w:asciiTheme="minorHAnsi" w:hAnsiTheme="minorHAnsi" w:hint="cs"/>
          <w:rtl/>
        </w:rPr>
        <w:t>بلندمرتبه</w:t>
      </w:r>
      <w:r w:rsidRPr="00BA5ED9">
        <w:rPr>
          <w:rFonts w:asciiTheme="minorHAnsi" w:hAnsiTheme="minorHAnsi"/>
          <w:rtl/>
        </w:rPr>
        <w:t xml:space="preserve"> هستند.» آر</w:t>
      </w:r>
      <w:r w:rsidRPr="00BA5ED9">
        <w:rPr>
          <w:rFonts w:asciiTheme="minorHAnsi" w:hAnsiTheme="minorHAnsi" w:hint="cs"/>
          <w:rtl/>
        </w:rPr>
        <w:t>ی،</w:t>
      </w:r>
      <w:r w:rsidRPr="00BA5ED9">
        <w:rPr>
          <w:rFonts w:asciiTheme="minorHAnsi" w:hAnsiTheme="minorHAnsi"/>
          <w:rtl/>
        </w:rPr>
        <w:t xml:space="preserve"> جهنّم ناام</w:t>
      </w:r>
      <w:r w:rsidRPr="00BA5ED9">
        <w:rPr>
          <w:rFonts w:asciiTheme="minorHAnsi" w:hAnsiTheme="minorHAnsi" w:hint="cs"/>
          <w:rtl/>
        </w:rPr>
        <w:t>یدی</w:t>
      </w:r>
      <w:r w:rsidRPr="00BA5ED9">
        <w:rPr>
          <w:rFonts w:asciiTheme="minorHAnsi" w:hAnsiTheme="minorHAnsi"/>
          <w:rtl/>
        </w:rPr>
        <w:t xml:space="preserve"> آثارش را در ق</w:t>
      </w:r>
      <w:r w:rsidRPr="00BA5ED9">
        <w:rPr>
          <w:rFonts w:asciiTheme="minorHAnsi" w:hAnsiTheme="minorHAnsi" w:hint="cs"/>
          <w:rtl/>
        </w:rPr>
        <w:t>یامت</w:t>
      </w:r>
      <w:r w:rsidRPr="00BA5ED9">
        <w:rPr>
          <w:rFonts w:asciiTheme="minorHAnsi" w:hAnsiTheme="minorHAnsi"/>
          <w:rtl/>
        </w:rPr>
        <w:t xml:space="preserve"> </w:t>
      </w:r>
      <w:r>
        <w:rPr>
          <w:rFonts w:asciiTheme="minorHAnsi" w:hAnsiTheme="minorHAnsi" w:hint="cs"/>
          <w:rtl/>
        </w:rPr>
        <w:t>به‌صورت</w:t>
      </w:r>
      <w:r w:rsidRPr="00BA5ED9">
        <w:rPr>
          <w:rFonts w:asciiTheme="minorHAnsi" w:hAnsiTheme="minorHAnsi"/>
          <w:rtl/>
        </w:rPr>
        <w:t xml:space="preserve"> </w:t>
      </w:r>
      <w:r>
        <w:rPr>
          <w:rFonts w:asciiTheme="minorHAnsi" w:hAnsiTheme="minorHAnsi" w:hint="cs"/>
          <w:rtl/>
        </w:rPr>
        <w:t>چهره‌های</w:t>
      </w:r>
      <w:r w:rsidRPr="00BA5ED9">
        <w:rPr>
          <w:rFonts w:asciiTheme="minorHAnsi" w:hAnsiTheme="minorHAnsi"/>
          <w:rtl/>
        </w:rPr>
        <w:t xml:space="preserve"> س</w:t>
      </w:r>
      <w:r w:rsidRPr="00BA5ED9">
        <w:rPr>
          <w:rFonts w:asciiTheme="minorHAnsi" w:hAnsiTheme="minorHAnsi" w:hint="cs"/>
          <w:rtl/>
        </w:rPr>
        <w:t>یاه</w:t>
      </w:r>
      <w:r w:rsidRPr="00BA5ED9">
        <w:rPr>
          <w:rFonts w:asciiTheme="minorHAnsi" w:hAnsiTheme="minorHAnsi"/>
          <w:rtl/>
        </w:rPr>
        <w:t xml:space="preserve"> و سوخته نشان خواهد داد.</w:t>
      </w:r>
      <w:r>
        <w:rPr>
          <w:rFonts w:asciiTheme="minorHAnsi" w:hAnsiTheme="minorHAnsi" w:hint="cs"/>
          <w:rtl/>
        </w:rPr>
        <w:t xml:space="preserve">» </w:t>
      </w:r>
      <w:r w:rsidRPr="00BA5ED9">
        <w:rPr>
          <w:rFonts w:asciiTheme="minorHAnsi" w:hAnsiTheme="minorHAnsi"/>
          <w:rtl/>
        </w:rPr>
        <w:t>‌</w:t>
      </w:r>
      <w:r>
        <w:rPr>
          <w:rFonts w:asciiTheme="minorHAnsi" w:hAnsiTheme="minorHAnsi" w:hint="cs"/>
          <w:rtl/>
        </w:rPr>
        <w:t>(النوادر، ص</w:t>
      </w:r>
      <w:r>
        <w:rPr>
          <w:rFonts w:asciiTheme="minorHAnsi" w:hAnsiTheme="minorHAnsi"/>
          <w:rtl/>
        </w:rPr>
        <w:t xml:space="preserve"> 117</w:t>
      </w:r>
      <w:r>
        <w:rPr>
          <w:rFonts w:asciiTheme="minorHAnsi" w:hAnsiTheme="minorHAnsi" w:hint="cs"/>
          <w:rtl/>
        </w:rPr>
        <w:t>)</w:t>
      </w:r>
    </w:p>
    <w:p w:rsidR="00A46D2F" w:rsidRPr="00BA5ED9" w:rsidRDefault="00A46D2F" w:rsidP="00A46D2F">
      <w:pPr>
        <w:pStyle w:val="Heading2"/>
      </w:pPr>
      <w:bookmarkStart w:id="13" w:name="_Toc7546825"/>
      <w:r>
        <w:rPr>
          <w:rFonts w:hint="cs"/>
          <w:rtl/>
        </w:rPr>
        <w:t>شب اول ماه رمضان توبه از اکبر الکبائر یعنی یاس</w:t>
      </w:r>
      <w:bookmarkEnd w:id="13"/>
    </w:p>
    <w:p w:rsidR="00A46D2F" w:rsidRDefault="00A46D2F" w:rsidP="00974AF7">
      <w:pPr>
        <w:pStyle w:val="BodyText"/>
        <w:numPr>
          <w:ilvl w:val="0"/>
          <w:numId w:val="19"/>
        </w:numPr>
        <w:jc w:val="left"/>
        <w:rPr>
          <w:rFonts w:asciiTheme="minorHAnsi" w:hAnsiTheme="minorHAnsi"/>
        </w:rPr>
      </w:pPr>
      <w:r w:rsidRPr="0021245A">
        <w:rPr>
          <w:rFonts w:asciiTheme="minorHAnsi" w:hAnsiTheme="minorHAnsi" w:hint="cs"/>
          <w:rtl/>
        </w:rPr>
        <w:t>بیاید امشب به درگاه خدا از اکبر الکبائر</w:t>
      </w:r>
      <w:r>
        <w:rPr>
          <w:rFonts w:asciiTheme="minorHAnsi" w:hAnsiTheme="minorHAnsi" w:hint="cs"/>
          <w:rtl/>
        </w:rPr>
        <w:t xml:space="preserve"> یعنی یاس توبه کنیم</w:t>
      </w:r>
      <w:r w:rsidRPr="0021245A">
        <w:rPr>
          <w:rFonts w:asciiTheme="minorHAnsi" w:hAnsiTheme="minorHAnsi"/>
          <w:rtl/>
        </w:rPr>
        <w:t xml:space="preserve">! تا حالا حس گناه به شما دست داده </w:t>
      </w:r>
      <w:r>
        <w:rPr>
          <w:rFonts w:asciiTheme="minorHAnsi" w:hAnsiTheme="minorHAnsi" w:hint="cs"/>
          <w:rtl/>
        </w:rPr>
        <w:t>وقتی‌که</w:t>
      </w:r>
      <w:r w:rsidRPr="0021245A">
        <w:rPr>
          <w:rFonts w:asciiTheme="minorHAnsi" w:hAnsiTheme="minorHAnsi"/>
          <w:rtl/>
        </w:rPr>
        <w:t xml:space="preserve"> </w:t>
      </w:r>
      <w:r>
        <w:rPr>
          <w:rFonts w:asciiTheme="minorHAnsi" w:hAnsiTheme="minorHAnsi" w:hint="cs"/>
          <w:rtl/>
        </w:rPr>
        <w:t>مأیوس</w:t>
      </w:r>
      <w:r w:rsidRPr="0021245A">
        <w:rPr>
          <w:rFonts w:asciiTheme="minorHAnsi" w:hAnsiTheme="minorHAnsi"/>
          <w:rtl/>
        </w:rPr>
        <w:t xml:space="preserve"> شد</w:t>
      </w:r>
      <w:r w:rsidRPr="0021245A">
        <w:rPr>
          <w:rFonts w:asciiTheme="minorHAnsi" w:hAnsiTheme="minorHAnsi" w:hint="cs"/>
          <w:rtl/>
        </w:rPr>
        <w:t>ی</w:t>
      </w:r>
      <w:r w:rsidRPr="0021245A">
        <w:rPr>
          <w:rFonts w:asciiTheme="minorHAnsi" w:hAnsiTheme="minorHAnsi"/>
          <w:rtl/>
        </w:rPr>
        <w:t xml:space="preserve">! </w:t>
      </w:r>
      <w:r w:rsidRPr="0021245A">
        <w:rPr>
          <w:rFonts w:asciiTheme="minorHAnsi" w:hAnsiTheme="minorHAnsi" w:hint="cs"/>
          <w:rtl/>
        </w:rPr>
        <w:t xml:space="preserve">خدایا ببخشید که رحمتت را به خودم باور نکردم. خدایا معذرت </w:t>
      </w:r>
      <w:r>
        <w:rPr>
          <w:rFonts w:asciiTheme="minorHAnsi" w:hAnsiTheme="minorHAnsi" w:hint="cs"/>
          <w:rtl/>
        </w:rPr>
        <w:t>می‌خواهم</w:t>
      </w:r>
      <w:r w:rsidRPr="0021245A">
        <w:rPr>
          <w:rFonts w:asciiTheme="minorHAnsi" w:hAnsiTheme="minorHAnsi" w:hint="cs"/>
          <w:rtl/>
        </w:rPr>
        <w:t xml:space="preserve"> که اهل دعا و مناجات نبودم چون </w:t>
      </w:r>
      <w:r>
        <w:rPr>
          <w:rFonts w:asciiTheme="minorHAnsi" w:hAnsiTheme="minorHAnsi" w:hint="cs"/>
          <w:rtl/>
        </w:rPr>
        <w:t>مأیوس</w:t>
      </w:r>
      <w:r w:rsidRPr="0021245A">
        <w:rPr>
          <w:rFonts w:asciiTheme="minorHAnsi" w:hAnsiTheme="minorHAnsi" w:hint="cs"/>
          <w:rtl/>
        </w:rPr>
        <w:t xml:space="preserve"> از این بودم که تو به من عنایت کنی.</w:t>
      </w:r>
    </w:p>
    <w:p w:rsidR="00A46D2F" w:rsidRDefault="00A46D2F" w:rsidP="00974AF7">
      <w:pPr>
        <w:pStyle w:val="BodyText"/>
        <w:numPr>
          <w:ilvl w:val="0"/>
          <w:numId w:val="19"/>
        </w:numPr>
        <w:jc w:val="left"/>
        <w:rPr>
          <w:rFonts w:asciiTheme="minorHAnsi" w:hAnsiTheme="minorHAnsi"/>
        </w:rPr>
      </w:pPr>
      <w:r w:rsidRPr="0021245A">
        <w:rPr>
          <w:rFonts w:asciiTheme="minorHAnsi" w:hAnsiTheme="minorHAnsi" w:hint="cs"/>
          <w:rtl/>
        </w:rPr>
        <w:t>اگر کسی بخواهد از برکات ماه مبارک استفاده کند اول باید اکبر الکبائر بعد از شرک به خدا را از خودش دور کند یعنی یاس از رحمت الهی</w:t>
      </w:r>
      <w:r>
        <w:rPr>
          <w:rFonts w:asciiTheme="minorHAnsi" w:hAnsiTheme="minorHAnsi" w:hint="cs"/>
          <w:rtl/>
        </w:rPr>
        <w:t>؛</w:t>
      </w:r>
      <w:r>
        <w:rPr>
          <w:rFonts w:asciiTheme="minorHAnsi" w:hAnsiTheme="minorHAnsi"/>
          <w:rtl/>
        </w:rPr>
        <w:t xml:space="preserve"> </w:t>
      </w:r>
      <w:r>
        <w:rPr>
          <w:rFonts w:asciiTheme="minorHAnsi" w:hAnsiTheme="minorHAnsi" w:hint="cs"/>
          <w:rtl/>
        </w:rPr>
        <w:t>و</w:t>
      </w:r>
      <w:r w:rsidRPr="0021245A">
        <w:rPr>
          <w:rFonts w:asciiTheme="minorHAnsi" w:hAnsiTheme="minorHAnsi" w:hint="cs"/>
          <w:rtl/>
        </w:rPr>
        <w:t xml:space="preserve"> ماه رمضان، ماه امید و تقویت امیدواری هست. دلایل فراوانی هست برای اینکه آدم در ماه مبارک خیلی امیدوار بشود.</w:t>
      </w:r>
      <w:r>
        <w:rPr>
          <w:rFonts w:asciiTheme="minorHAnsi" w:hAnsiTheme="minorHAnsi"/>
          <w:rtl/>
        </w:rPr>
        <w:t xml:space="preserve"> </w:t>
      </w:r>
      <w:r w:rsidRPr="0021245A">
        <w:rPr>
          <w:rFonts w:asciiTheme="minorHAnsi" w:hAnsiTheme="minorHAnsi" w:hint="cs"/>
          <w:rtl/>
        </w:rPr>
        <w:t>به قول امام سجاد ع ماه رمضان ماهی است که در آن ماه امکان دسترسی به آرزوهای بیشتر هست</w:t>
      </w:r>
      <w:r>
        <w:rPr>
          <w:rFonts w:asciiTheme="minorHAnsi" w:hAnsiTheme="minorHAnsi"/>
          <w:rtl/>
        </w:rPr>
        <w:t>.«</w:t>
      </w:r>
      <w:r w:rsidRPr="0021245A">
        <w:rPr>
          <w:rFonts w:asciiTheme="minorHAnsi" w:hAnsiTheme="minorHAnsi"/>
          <w:rtl/>
        </w:rPr>
        <w:t>السَّلَامُ عَلَيْكَ مِنْ شَهْرٍ قَرُبَتْ فِيهِ الْآمَال‏</w:t>
      </w:r>
      <w:r w:rsidRPr="0021245A">
        <w:rPr>
          <w:rFonts w:asciiTheme="minorHAnsi" w:hAnsiTheme="minorHAnsi" w:hint="cs"/>
          <w:rtl/>
        </w:rPr>
        <w:t xml:space="preserve">»(صحیفه سجادیه، دعای وداع با ماه رمضان) آدم احساس </w:t>
      </w:r>
      <w:r>
        <w:rPr>
          <w:rFonts w:asciiTheme="minorHAnsi" w:hAnsiTheme="minorHAnsi" w:hint="cs"/>
          <w:rtl/>
        </w:rPr>
        <w:t>می‌کند</w:t>
      </w:r>
      <w:r w:rsidRPr="0021245A">
        <w:rPr>
          <w:rFonts w:asciiTheme="minorHAnsi" w:hAnsiTheme="minorHAnsi" w:hint="cs"/>
          <w:rtl/>
        </w:rPr>
        <w:t xml:space="preserve"> که خیلی شرایط فراهم هست برای اینکه گذشته را جبران کند.</w:t>
      </w:r>
    </w:p>
    <w:p w:rsidR="00A46D2F" w:rsidRDefault="00A46D2F" w:rsidP="00A46D2F">
      <w:pPr>
        <w:pStyle w:val="Heading2"/>
      </w:pPr>
      <w:bookmarkStart w:id="14" w:name="_Toc7546826"/>
      <w:r>
        <w:rPr>
          <w:rtl/>
        </w:rPr>
        <w:t>تخف</w:t>
      </w:r>
      <w:r>
        <w:rPr>
          <w:rFonts w:hint="cs"/>
          <w:rtl/>
        </w:rPr>
        <w:t xml:space="preserve">یف‌های </w:t>
      </w:r>
      <w:r>
        <w:rPr>
          <w:rtl/>
        </w:rPr>
        <w:t>شگفت‌انگ</w:t>
      </w:r>
      <w:r>
        <w:rPr>
          <w:rFonts w:hint="cs"/>
          <w:rtl/>
        </w:rPr>
        <w:t>یز خدا در ماه رمضان</w:t>
      </w:r>
      <w:bookmarkEnd w:id="14"/>
    </w:p>
    <w:p w:rsidR="00A46D2F" w:rsidRDefault="00A46D2F" w:rsidP="00974AF7">
      <w:pPr>
        <w:pStyle w:val="BodyText"/>
        <w:numPr>
          <w:ilvl w:val="0"/>
          <w:numId w:val="19"/>
        </w:numPr>
        <w:jc w:val="left"/>
        <w:rPr>
          <w:rFonts w:asciiTheme="minorHAnsi" w:hAnsiTheme="minorHAnsi"/>
        </w:rPr>
      </w:pPr>
      <w:r w:rsidRPr="0021245A">
        <w:rPr>
          <w:rFonts w:asciiTheme="minorHAnsi" w:hAnsiTheme="minorHAnsi" w:hint="cs"/>
          <w:rtl/>
        </w:rPr>
        <w:t xml:space="preserve">خدا در ماه رمضان </w:t>
      </w:r>
      <w:r>
        <w:rPr>
          <w:rFonts w:asciiTheme="minorHAnsi" w:hAnsiTheme="minorHAnsi" w:hint="cs"/>
          <w:rtl/>
        </w:rPr>
        <w:t>تخفیف‌های</w:t>
      </w:r>
      <w:r w:rsidRPr="0021245A">
        <w:rPr>
          <w:rFonts w:asciiTheme="minorHAnsi" w:hAnsiTheme="minorHAnsi" w:hint="cs"/>
          <w:rtl/>
        </w:rPr>
        <w:t xml:space="preserve"> </w:t>
      </w:r>
      <w:r>
        <w:rPr>
          <w:rFonts w:asciiTheme="minorHAnsi" w:hAnsiTheme="minorHAnsi" w:hint="cs"/>
          <w:rtl/>
        </w:rPr>
        <w:t>شگفت‌انگیزی</w:t>
      </w:r>
      <w:r w:rsidRPr="0021245A">
        <w:rPr>
          <w:rFonts w:asciiTheme="minorHAnsi" w:hAnsiTheme="minorHAnsi" w:hint="cs"/>
          <w:rtl/>
        </w:rPr>
        <w:t xml:space="preserve"> به بندگانش داده است. کاری کرده که همه بیایند. حتی </w:t>
      </w:r>
      <w:r>
        <w:rPr>
          <w:rFonts w:asciiTheme="minorHAnsi" w:hAnsiTheme="minorHAnsi" w:hint="cs"/>
          <w:rtl/>
        </w:rPr>
        <w:t>تهی‌دست‌ترین</w:t>
      </w:r>
      <w:r w:rsidRPr="0021245A">
        <w:rPr>
          <w:rFonts w:asciiTheme="minorHAnsi" w:hAnsiTheme="minorHAnsi" w:hint="cs"/>
          <w:rtl/>
        </w:rPr>
        <w:t xml:space="preserve"> افراد در معنویت آستین </w:t>
      </w:r>
      <w:r>
        <w:rPr>
          <w:rFonts w:asciiTheme="minorHAnsi" w:hAnsiTheme="minorHAnsi" w:hint="cs"/>
          <w:rtl/>
        </w:rPr>
        <w:t>بالا</w:t>
      </w:r>
      <w:r>
        <w:rPr>
          <w:rFonts w:asciiTheme="minorHAnsi" w:hAnsiTheme="minorHAnsi"/>
          <w:rtl/>
        </w:rPr>
        <w:t xml:space="preserve"> </w:t>
      </w:r>
      <w:r>
        <w:rPr>
          <w:rFonts w:asciiTheme="minorHAnsi" w:hAnsiTheme="minorHAnsi" w:hint="cs"/>
          <w:rtl/>
        </w:rPr>
        <w:t>بزنند</w:t>
      </w:r>
      <w:r w:rsidRPr="0021245A">
        <w:rPr>
          <w:rFonts w:asciiTheme="minorHAnsi" w:hAnsiTheme="minorHAnsi" w:hint="cs"/>
          <w:rtl/>
        </w:rPr>
        <w:t xml:space="preserve">، همه </w:t>
      </w:r>
      <w:r>
        <w:rPr>
          <w:rFonts w:asciiTheme="minorHAnsi" w:hAnsiTheme="minorHAnsi" w:hint="cs"/>
          <w:rtl/>
        </w:rPr>
        <w:t>بهره‌مند</w:t>
      </w:r>
      <w:r w:rsidRPr="0021245A">
        <w:rPr>
          <w:rFonts w:asciiTheme="minorHAnsi" w:hAnsiTheme="minorHAnsi" w:hint="cs"/>
          <w:rtl/>
        </w:rPr>
        <w:t xml:space="preserve"> شوند همه از این برکات ماه رمضان ببرند و نوش جان کنند.</w:t>
      </w:r>
    </w:p>
    <w:p w:rsidR="00A46D2F" w:rsidRDefault="00A46D2F" w:rsidP="00974AF7">
      <w:pPr>
        <w:pStyle w:val="BodyText"/>
        <w:numPr>
          <w:ilvl w:val="0"/>
          <w:numId w:val="19"/>
        </w:numPr>
        <w:jc w:val="left"/>
        <w:rPr>
          <w:rFonts w:asciiTheme="minorHAnsi" w:hAnsiTheme="minorHAnsi"/>
        </w:rPr>
      </w:pPr>
      <w:r w:rsidRPr="0021245A">
        <w:rPr>
          <w:rFonts w:asciiTheme="minorHAnsi" w:hAnsiTheme="minorHAnsi" w:hint="cs"/>
          <w:rtl/>
        </w:rPr>
        <w:t xml:space="preserve">پیامبر ص فرمود: </w:t>
      </w:r>
      <w:r w:rsidRPr="0021245A">
        <w:rPr>
          <w:rFonts w:asciiTheme="minorHAnsi" w:hAnsiTheme="minorHAnsi"/>
          <w:rtl/>
        </w:rPr>
        <w:t xml:space="preserve">«به امّت من در ماه رمضان، پنج چيز </w:t>
      </w:r>
      <w:r>
        <w:rPr>
          <w:rFonts w:asciiTheme="minorHAnsi" w:hAnsiTheme="minorHAnsi" w:hint="cs"/>
          <w:rtl/>
        </w:rPr>
        <w:t>داده‌شده</w:t>
      </w:r>
      <w:r w:rsidRPr="0021245A">
        <w:rPr>
          <w:rFonts w:asciiTheme="minorHAnsi" w:hAnsiTheme="minorHAnsi"/>
          <w:rtl/>
        </w:rPr>
        <w:t xml:space="preserve"> كه به امّت هيچ پيامبرى پيش از من داده نشده است:</w:t>
      </w:r>
      <w:r w:rsidRPr="00F9199E">
        <w:rPr>
          <w:rtl/>
        </w:rPr>
        <w:t xml:space="preserve"> </w:t>
      </w:r>
      <w:r w:rsidRPr="0021245A">
        <w:rPr>
          <w:rFonts w:asciiTheme="minorHAnsi" w:hAnsiTheme="minorHAnsi"/>
          <w:rtl/>
        </w:rPr>
        <w:t xml:space="preserve">يكى، </w:t>
      </w:r>
      <w:r>
        <w:rPr>
          <w:rFonts w:asciiTheme="minorHAnsi" w:hAnsiTheme="minorHAnsi" w:hint="cs"/>
          <w:rtl/>
        </w:rPr>
        <w:t>آن‌که</w:t>
      </w:r>
      <w:r w:rsidRPr="0021245A">
        <w:rPr>
          <w:rFonts w:asciiTheme="minorHAnsi" w:hAnsiTheme="minorHAnsi"/>
          <w:rtl/>
        </w:rPr>
        <w:t>: چون نخستين شب ماه رمضان شود، خداوند [با نظر رحمت‏] به آنان مى‏نگرد و خداوند به هر كس [چنين‏] بنگرد، هرگز عذابش نمى‏كند.</w:t>
      </w:r>
      <w:r w:rsidRPr="0021245A">
        <w:rPr>
          <w:rFonts w:asciiTheme="minorHAnsi" w:hAnsiTheme="minorHAnsi" w:hint="cs"/>
          <w:rtl/>
        </w:rPr>
        <w:t xml:space="preserve"> </w:t>
      </w:r>
      <w:r w:rsidRPr="0021245A">
        <w:rPr>
          <w:rFonts w:asciiTheme="minorHAnsi" w:hAnsiTheme="minorHAnsi"/>
          <w:rtl/>
        </w:rPr>
        <w:t xml:space="preserve">دوم، </w:t>
      </w:r>
      <w:r>
        <w:rPr>
          <w:rFonts w:asciiTheme="minorHAnsi" w:hAnsiTheme="minorHAnsi" w:hint="cs"/>
          <w:rtl/>
        </w:rPr>
        <w:t>آن‌که</w:t>
      </w:r>
      <w:r w:rsidRPr="0021245A">
        <w:rPr>
          <w:rFonts w:asciiTheme="minorHAnsi" w:hAnsiTheme="minorHAnsi"/>
          <w:rtl/>
        </w:rPr>
        <w:t xml:space="preserve">: بوى ناخوش دهان آنان، </w:t>
      </w:r>
      <w:r>
        <w:rPr>
          <w:rFonts w:asciiTheme="minorHAnsi" w:hAnsiTheme="minorHAnsi" w:hint="cs"/>
          <w:rtl/>
        </w:rPr>
        <w:t>آنگاه‌که</w:t>
      </w:r>
      <w:r w:rsidRPr="0021245A">
        <w:rPr>
          <w:rFonts w:asciiTheme="minorHAnsi" w:hAnsiTheme="minorHAnsi"/>
          <w:rtl/>
        </w:rPr>
        <w:t xml:space="preserve"> به شب وارد شوند، نزد خداوند متعال از بوى مشك، خوش‏بوتر است.</w:t>
      </w:r>
      <w:r w:rsidRPr="0021245A">
        <w:rPr>
          <w:rFonts w:asciiTheme="minorHAnsi" w:hAnsiTheme="minorHAnsi" w:hint="cs"/>
          <w:rtl/>
        </w:rPr>
        <w:t xml:space="preserve"> </w:t>
      </w:r>
      <w:r w:rsidRPr="0021245A">
        <w:rPr>
          <w:rFonts w:asciiTheme="minorHAnsi" w:hAnsiTheme="minorHAnsi"/>
          <w:rtl/>
        </w:rPr>
        <w:t xml:space="preserve">سوم، </w:t>
      </w:r>
      <w:r>
        <w:rPr>
          <w:rFonts w:asciiTheme="minorHAnsi" w:hAnsiTheme="minorHAnsi" w:hint="cs"/>
          <w:rtl/>
        </w:rPr>
        <w:t>آن‌که</w:t>
      </w:r>
      <w:r w:rsidRPr="0021245A">
        <w:rPr>
          <w:rFonts w:asciiTheme="minorHAnsi" w:hAnsiTheme="minorHAnsi"/>
          <w:rtl/>
        </w:rPr>
        <w:t>: فرشتگان در هر شب و روزشان، براى آنان آمرزش مى‏طلبند.</w:t>
      </w:r>
      <w:r w:rsidRPr="0021245A">
        <w:rPr>
          <w:rFonts w:asciiTheme="minorHAnsi" w:hAnsiTheme="minorHAnsi" w:hint="cs"/>
          <w:rtl/>
        </w:rPr>
        <w:t xml:space="preserve"> </w:t>
      </w:r>
      <w:r w:rsidRPr="0021245A">
        <w:rPr>
          <w:rFonts w:asciiTheme="minorHAnsi" w:hAnsiTheme="minorHAnsi"/>
          <w:rtl/>
        </w:rPr>
        <w:t xml:space="preserve">چهارم، </w:t>
      </w:r>
      <w:r>
        <w:rPr>
          <w:rFonts w:asciiTheme="minorHAnsi" w:hAnsiTheme="minorHAnsi" w:hint="cs"/>
          <w:rtl/>
        </w:rPr>
        <w:t>آن‌که</w:t>
      </w:r>
      <w:r w:rsidRPr="0021245A">
        <w:rPr>
          <w:rFonts w:asciiTheme="minorHAnsi" w:hAnsiTheme="minorHAnsi"/>
          <w:rtl/>
        </w:rPr>
        <w:t xml:space="preserve">: خداوند متعال به بهشتِ </w:t>
      </w:r>
      <w:r>
        <w:rPr>
          <w:rFonts w:asciiTheme="minorHAnsi" w:hAnsiTheme="minorHAnsi" w:hint="cs"/>
          <w:rtl/>
        </w:rPr>
        <w:t>خود فرمان</w:t>
      </w:r>
      <w:r w:rsidRPr="0021245A">
        <w:rPr>
          <w:rFonts w:asciiTheme="minorHAnsi" w:hAnsiTheme="minorHAnsi"/>
          <w:rtl/>
        </w:rPr>
        <w:t xml:space="preserve"> مى‏دهد كه:</w:t>
      </w:r>
      <w:r>
        <w:rPr>
          <w:rFonts w:asciiTheme="minorHAnsi" w:hAnsiTheme="minorHAnsi"/>
          <w:rtl/>
        </w:rPr>
        <w:t>«</w:t>
      </w:r>
      <w:r w:rsidRPr="0021245A">
        <w:rPr>
          <w:rFonts w:asciiTheme="minorHAnsi" w:hAnsiTheme="minorHAnsi"/>
          <w:rtl/>
        </w:rPr>
        <w:t>استغفار كن و خود را براى بندگانم بياراى. نزديك است كه رنج و آزار دنيا از آنان زدوده شود و به بهشت من و كرامت من روى آورند</w:t>
      </w:r>
      <w:r>
        <w:rPr>
          <w:rFonts w:asciiTheme="minorHAnsi" w:hAnsiTheme="minorHAnsi"/>
          <w:rtl/>
        </w:rPr>
        <w:t>»</w:t>
      </w:r>
      <w:r w:rsidRPr="0021245A">
        <w:rPr>
          <w:rFonts w:asciiTheme="minorHAnsi" w:hAnsiTheme="minorHAnsi"/>
          <w:rtl/>
        </w:rPr>
        <w:t>.</w:t>
      </w:r>
      <w:r>
        <w:rPr>
          <w:rFonts w:asciiTheme="minorHAnsi" w:hAnsiTheme="minorHAnsi"/>
          <w:rtl/>
        </w:rPr>
        <w:t xml:space="preserve"> </w:t>
      </w:r>
      <w:r>
        <w:rPr>
          <w:rFonts w:asciiTheme="minorHAnsi" w:hAnsiTheme="minorHAnsi" w:hint="cs"/>
          <w:rtl/>
        </w:rPr>
        <w:t>امّا</w:t>
      </w:r>
      <w:r w:rsidRPr="0021245A">
        <w:rPr>
          <w:rFonts w:asciiTheme="minorHAnsi" w:hAnsiTheme="minorHAnsi"/>
          <w:rtl/>
        </w:rPr>
        <w:t xml:space="preserve"> پنجم، آن كه: چون آخرين شب فرا رسد، همه آنان آمرزيده مى‏شوند».</w:t>
      </w:r>
      <w:r>
        <w:rPr>
          <w:rStyle w:val="FootnoteReference"/>
          <w:rFonts w:asciiTheme="minorHAnsi" w:hAnsiTheme="minorHAnsi"/>
          <w:rtl/>
        </w:rPr>
        <w:footnoteReference w:id="4"/>
      </w:r>
    </w:p>
    <w:p w:rsidR="00A46D2F" w:rsidRDefault="00A46D2F" w:rsidP="00974AF7">
      <w:pPr>
        <w:pStyle w:val="BodyText"/>
        <w:numPr>
          <w:ilvl w:val="0"/>
          <w:numId w:val="19"/>
        </w:numPr>
        <w:jc w:val="left"/>
        <w:rPr>
          <w:rFonts w:asciiTheme="minorHAnsi" w:hAnsiTheme="minorHAnsi"/>
        </w:rPr>
      </w:pPr>
      <w:r w:rsidRPr="0021245A">
        <w:rPr>
          <w:rFonts w:asciiTheme="minorHAnsi" w:hAnsiTheme="minorHAnsi" w:hint="cs"/>
          <w:rtl/>
        </w:rPr>
        <w:t xml:space="preserve">یعنی خدا تمام امکانات </w:t>
      </w:r>
      <w:r>
        <w:rPr>
          <w:rFonts w:asciiTheme="minorHAnsi" w:hAnsiTheme="minorHAnsi" w:hint="cs"/>
          <w:rtl/>
        </w:rPr>
        <w:t>خدایی‌اش</w:t>
      </w:r>
      <w:r w:rsidRPr="0021245A">
        <w:rPr>
          <w:rFonts w:asciiTheme="minorHAnsi" w:hAnsiTheme="minorHAnsi" w:hint="cs"/>
          <w:rtl/>
        </w:rPr>
        <w:t xml:space="preserve"> را بسیج کرده تا من و شما بیشترین بهره را ببریم با کمترین لیاقت. خدا در این ماه رمضان </w:t>
      </w:r>
      <w:r>
        <w:rPr>
          <w:rFonts w:asciiTheme="minorHAnsi" w:hAnsiTheme="minorHAnsi" w:hint="cs"/>
          <w:rtl/>
        </w:rPr>
        <w:t>بریزوبپاشی</w:t>
      </w:r>
      <w:r w:rsidRPr="0021245A">
        <w:rPr>
          <w:rFonts w:asciiTheme="minorHAnsi" w:hAnsiTheme="minorHAnsi" w:hint="cs"/>
          <w:rtl/>
        </w:rPr>
        <w:t xml:space="preserve"> به راه انداخته است. خان رحمتش را تا </w:t>
      </w:r>
      <w:r>
        <w:rPr>
          <w:rFonts w:asciiTheme="minorHAnsi" w:hAnsiTheme="minorHAnsi" w:hint="cs"/>
          <w:rtl/>
        </w:rPr>
        <w:t>بی‌کران</w:t>
      </w:r>
      <w:r w:rsidRPr="0021245A">
        <w:rPr>
          <w:rFonts w:asciiTheme="minorHAnsi" w:hAnsiTheme="minorHAnsi" w:hint="cs"/>
          <w:rtl/>
        </w:rPr>
        <w:t xml:space="preserve"> گسترانده است. حالا جا ندارد من و شما امیدوار به رحمت الهی بشویم؟ دیگر اینجا من </w:t>
      </w:r>
      <w:r w:rsidRPr="0021245A">
        <w:rPr>
          <w:rFonts w:asciiTheme="minorHAnsi" w:hAnsiTheme="minorHAnsi" w:hint="cs"/>
          <w:rtl/>
        </w:rPr>
        <w:lastRenderedPageBreak/>
        <w:t xml:space="preserve">نیستم که به سمت خدا </w:t>
      </w:r>
      <w:r>
        <w:rPr>
          <w:rFonts w:asciiTheme="minorHAnsi" w:hAnsiTheme="minorHAnsi" w:hint="cs"/>
          <w:rtl/>
        </w:rPr>
        <w:t>رفته‌ام</w:t>
      </w:r>
      <w:r w:rsidRPr="0021245A">
        <w:rPr>
          <w:rFonts w:asciiTheme="minorHAnsi" w:hAnsiTheme="minorHAnsi" w:hint="cs"/>
          <w:rtl/>
        </w:rPr>
        <w:t xml:space="preserve"> این خداست که در ماه رمضان به سمت من آمده است. </w:t>
      </w:r>
      <w:r>
        <w:rPr>
          <w:rFonts w:asciiTheme="minorHAnsi" w:hAnsiTheme="minorHAnsi" w:hint="cs"/>
          <w:rtl/>
        </w:rPr>
        <w:t>به‌قول‌معروف</w:t>
      </w:r>
      <w:r w:rsidRPr="0021245A">
        <w:rPr>
          <w:rFonts w:asciiTheme="minorHAnsi" w:hAnsiTheme="minorHAnsi" w:hint="cs"/>
          <w:rtl/>
        </w:rPr>
        <w:t xml:space="preserve"> تنبل </w:t>
      </w:r>
      <w:r>
        <w:rPr>
          <w:rFonts w:asciiTheme="minorHAnsi" w:hAnsiTheme="minorHAnsi" w:hint="cs"/>
          <w:rtl/>
        </w:rPr>
        <w:t xml:space="preserve">نرو </w:t>
      </w:r>
      <w:r w:rsidRPr="0021245A">
        <w:rPr>
          <w:rFonts w:asciiTheme="minorHAnsi" w:hAnsiTheme="minorHAnsi" w:hint="cs"/>
          <w:rtl/>
        </w:rPr>
        <w:t xml:space="preserve">به </w:t>
      </w:r>
      <w:r>
        <w:rPr>
          <w:rFonts w:asciiTheme="minorHAnsi" w:hAnsiTheme="minorHAnsi" w:hint="cs"/>
          <w:rtl/>
        </w:rPr>
        <w:t>سایه، سایه خودش می میایه</w:t>
      </w:r>
      <w:r w:rsidRPr="0021245A">
        <w:rPr>
          <w:rFonts w:asciiTheme="minorHAnsi" w:hAnsiTheme="minorHAnsi" w:hint="cs"/>
          <w:rtl/>
        </w:rPr>
        <w:t>؛ سایه رحمت الهی در ماه رمضان بر سر بندگان پهن شده است؛ چرا امیدوار نشوم.</w:t>
      </w:r>
    </w:p>
    <w:p w:rsidR="00A46D2F" w:rsidRDefault="00A46D2F" w:rsidP="00974AF7">
      <w:pPr>
        <w:pStyle w:val="BodyText"/>
        <w:numPr>
          <w:ilvl w:val="0"/>
          <w:numId w:val="19"/>
        </w:numPr>
        <w:jc w:val="left"/>
        <w:rPr>
          <w:rFonts w:asciiTheme="minorHAnsi" w:hAnsiTheme="minorHAnsi"/>
        </w:rPr>
      </w:pPr>
      <w:r w:rsidRPr="0021245A">
        <w:rPr>
          <w:rFonts w:asciiTheme="minorHAnsi" w:hAnsiTheme="minorHAnsi" w:hint="cs"/>
          <w:rtl/>
        </w:rPr>
        <w:t xml:space="preserve">شما مهربانی خدا را در میان </w:t>
      </w:r>
      <w:r>
        <w:rPr>
          <w:rFonts w:asciiTheme="minorHAnsi" w:hAnsiTheme="minorHAnsi" w:hint="cs"/>
          <w:rtl/>
        </w:rPr>
        <w:t>این‌همه</w:t>
      </w:r>
      <w:r w:rsidRPr="0021245A">
        <w:rPr>
          <w:rFonts w:asciiTheme="minorHAnsi" w:hAnsiTheme="minorHAnsi" w:hint="cs"/>
          <w:rtl/>
        </w:rPr>
        <w:t xml:space="preserve"> لطفش</w:t>
      </w:r>
      <w:r>
        <w:rPr>
          <w:rFonts w:asciiTheme="minorHAnsi" w:hAnsiTheme="minorHAnsi"/>
          <w:rtl/>
        </w:rPr>
        <w:t xml:space="preserve"> </w:t>
      </w:r>
      <w:r w:rsidRPr="0021245A">
        <w:rPr>
          <w:rFonts w:asciiTheme="minorHAnsi" w:hAnsiTheme="minorHAnsi" w:hint="cs"/>
          <w:rtl/>
        </w:rPr>
        <w:t xml:space="preserve">در ماه رمضان احساس </w:t>
      </w:r>
      <w:r>
        <w:rPr>
          <w:rFonts w:asciiTheme="minorHAnsi" w:hAnsiTheme="minorHAnsi" w:hint="cs"/>
          <w:rtl/>
        </w:rPr>
        <w:t>نمی‌کنی</w:t>
      </w:r>
      <w:r w:rsidRPr="0021245A">
        <w:rPr>
          <w:rFonts w:asciiTheme="minorHAnsi" w:hAnsiTheme="minorHAnsi" w:hint="cs"/>
          <w:rtl/>
        </w:rPr>
        <w:t xml:space="preserve">؟ فینال ماه رمضان را </w:t>
      </w:r>
      <w:r>
        <w:rPr>
          <w:rFonts w:asciiTheme="minorHAnsi" w:hAnsiTheme="minorHAnsi" w:hint="cs"/>
          <w:rtl/>
        </w:rPr>
        <w:t>شب‌های</w:t>
      </w:r>
      <w:r w:rsidRPr="0021245A">
        <w:rPr>
          <w:rFonts w:asciiTheme="minorHAnsi" w:hAnsiTheme="minorHAnsi" w:hint="cs"/>
          <w:rtl/>
        </w:rPr>
        <w:t xml:space="preserve"> قدر </w:t>
      </w:r>
      <w:r>
        <w:rPr>
          <w:rFonts w:asciiTheme="minorHAnsi" w:hAnsiTheme="minorHAnsi" w:hint="cs"/>
          <w:rtl/>
        </w:rPr>
        <w:t>قرارداد</w:t>
      </w:r>
      <w:r w:rsidRPr="0021245A">
        <w:rPr>
          <w:rFonts w:asciiTheme="minorHAnsi" w:hAnsiTheme="minorHAnsi" w:hint="cs"/>
          <w:rtl/>
        </w:rPr>
        <w:t xml:space="preserve">. شب قدری که از هزار ماه بالاتر هست. هزار ماه یعنی هشتاد سال </w:t>
      </w:r>
      <w:r>
        <w:rPr>
          <w:rFonts w:asciiTheme="minorHAnsi" w:hAnsiTheme="minorHAnsi" w:hint="cs"/>
          <w:rtl/>
        </w:rPr>
        <w:t>تقریباً</w:t>
      </w:r>
      <w:r w:rsidRPr="0021245A">
        <w:rPr>
          <w:rFonts w:asciiTheme="minorHAnsi" w:hAnsiTheme="minorHAnsi" w:hint="cs"/>
          <w:rtl/>
        </w:rPr>
        <w:t xml:space="preserve"> عمر یک انسان، در شب قدر شما </w:t>
      </w:r>
      <w:r>
        <w:rPr>
          <w:rFonts w:asciiTheme="minorHAnsi" w:hAnsiTheme="minorHAnsi" w:hint="cs"/>
          <w:rtl/>
        </w:rPr>
        <w:t>می‌توانی</w:t>
      </w:r>
      <w:r w:rsidRPr="0021245A">
        <w:rPr>
          <w:rFonts w:asciiTheme="minorHAnsi" w:hAnsiTheme="minorHAnsi" w:hint="cs"/>
          <w:rtl/>
        </w:rPr>
        <w:t xml:space="preserve"> </w:t>
      </w:r>
      <w:r>
        <w:rPr>
          <w:rFonts w:asciiTheme="minorHAnsi" w:hAnsiTheme="minorHAnsi" w:hint="cs"/>
          <w:rtl/>
        </w:rPr>
        <w:t>به‌اندازه</w:t>
      </w:r>
      <w:r w:rsidRPr="0021245A">
        <w:rPr>
          <w:rFonts w:asciiTheme="minorHAnsi" w:hAnsiTheme="minorHAnsi" w:hint="cs"/>
          <w:rtl/>
        </w:rPr>
        <w:t xml:space="preserve"> تمام </w:t>
      </w:r>
      <w:r>
        <w:rPr>
          <w:rFonts w:asciiTheme="minorHAnsi" w:hAnsiTheme="minorHAnsi" w:hint="cs"/>
          <w:rtl/>
        </w:rPr>
        <w:t>راه‌های</w:t>
      </w:r>
      <w:r w:rsidRPr="0021245A">
        <w:rPr>
          <w:rFonts w:asciiTheme="minorHAnsi" w:hAnsiTheme="minorHAnsi" w:hint="cs"/>
          <w:rtl/>
        </w:rPr>
        <w:t xml:space="preserve"> نرفته عمرت رشد کنی. در ماه مبارک </w:t>
      </w:r>
      <w:r>
        <w:rPr>
          <w:rFonts w:asciiTheme="minorHAnsi" w:hAnsiTheme="minorHAnsi" w:hint="cs"/>
          <w:rtl/>
        </w:rPr>
        <w:t>رمضانی</w:t>
      </w:r>
      <w:r w:rsidRPr="0021245A">
        <w:rPr>
          <w:rFonts w:asciiTheme="minorHAnsi" w:hAnsiTheme="minorHAnsi" w:hint="cs"/>
          <w:rtl/>
        </w:rPr>
        <w:t xml:space="preserve"> من و شما جهشی رشد معنوی </w:t>
      </w:r>
      <w:r>
        <w:rPr>
          <w:rFonts w:asciiTheme="minorHAnsi" w:hAnsiTheme="minorHAnsi" w:hint="cs"/>
          <w:rtl/>
        </w:rPr>
        <w:t>می‌کنیم</w:t>
      </w:r>
      <w:r w:rsidRPr="0021245A">
        <w:rPr>
          <w:rFonts w:asciiTheme="minorHAnsi" w:hAnsiTheme="minorHAnsi" w:hint="cs"/>
          <w:rtl/>
        </w:rPr>
        <w:t xml:space="preserve"> به شرطی که از یاس بیرون بیایم از یاس توبه کنیم. از این اکبر الکبائر!</w:t>
      </w:r>
    </w:p>
    <w:p w:rsidR="00A46D2F" w:rsidRDefault="00A46D2F" w:rsidP="00A46D2F">
      <w:pPr>
        <w:pStyle w:val="Heading2"/>
      </w:pPr>
      <w:bookmarkStart w:id="15" w:name="_Toc7546827"/>
      <w:r>
        <w:rPr>
          <w:rFonts w:hint="cs"/>
          <w:rtl/>
        </w:rPr>
        <w:t xml:space="preserve">مشکلات، یکی از </w:t>
      </w:r>
      <w:r>
        <w:rPr>
          <w:rtl/>
        </w:rPr>
        <w:t>موقع</w:t>
      </w:r>
      <w:r>
        <w:rPr>
          <w:rFonts w:hint="cs"/>
          <w:rtl/>
        </w:rPr>
        <w:t>یت‌های یاس آفرین</w:t>
      </w:r>
      <w:bookmarkEnd w:id="15"/>
    </w:p>
    <w:p w:rsidR="00A46D2F" w:rsidRDefault="00A46D2F" w:rsidP="00974AF7">
      <w:pPr>
        <w:pStyle w:val="BodyText"/>
        <w:numPr>
          <w:ilvl w:val="0"/>
          <w:numId w:val="19"/>
        </w:numPr>
        <w:rPr>
          <w:rFonts w:asciiTheme="minorHAnsi" w:hAnsiTheme="minorHAnsi"/>
        </w:rPr>
      </w:pPr>
      <w:r w:rsidRPr="00437B4B">
        <w:rPr>
          <w:rFonts w:asciiTheme="minorHAnsi" w:hAnsiTheme="minorHAnsi" w:hint="cs"/>
          <w:rtl/>
        </w:rPr>
        <w:t>یکی</w:t>
      </w:r>
      <w:r>
        <w:rPr>
          <w:rFonts w:asciiTheme="minorHAnsi" w:hAnsiTheme="minorHAnsi"/>
          <w:rtl/>
        </w:rPr>
        <w:t xml:space="preserve"> از </w:t>
      </w:r>
      <w:r>
        <w:rPr>
          <w:rFonts w:asciiTheme="minorHAnsi" w:hAnsiTheme="minorHAnsi" w:hint="cs"/>
          <w:rtl/>
        </w:rPr>
        <w:t>موقعیت‌هایی</w:t>
      </w:r>
      <w:r w:rsidRPr="00437B4B">
        <w:rPr>
          <w:rFonts w:asciiTheme="minorHAnsi" w:hAnsiTheme="minorHAnsi"/>
          <w:rtl/>
        </w:rPr>
        <w:t xml:space="preserve"> که </w:t>
      </w:r>
      <w:r>
        <w:rPr>
          <w:rFonts w:asciiTheme="minorHAnsi" w:hAnsiTheme="minorHAnsi" w:hint="cs"/>
          <w:rtl/>
        </w:rPr>
        <w:t>به‌شدت</w:t>
      </w:r>
      <w:r w:rsidRPr="00437B4B">
        <w:rPr>
          <w:rFonts w:asciiTheme="minorHAnsi" w:hAnsiTheme="minorHAnsi"/>
          <w:rtl/>
        </w:rPr>
        <w:t xml:space="preserve"> انسان </w:t>
      </w:r>
      <w:r>
        <w:rPr>
          <w:rFonts w:asciiTheme="minorHAnsi" w:hAnsiTheme="minorHAnsi" w:hint="cs"/>
          <w:rtl/>
        </w:rPr>
        <w:t>آسیب‌پذیر</w:t>
      </w:r>
      <w:r w:rsidRPr="00437B4B">
        <w:rPr>
          <w:rFonts w:asciiTheme="minorHAnsi" w:hAnsiTheme="minorHAnsi"/>
          <w:rtl/>
        </w:rPr>
        <w:t xml:space="preserve"> هست و در معرض گناه </w:t>
      </w:r>
      <w:r w:rsidRPr="00437B4B">
        <w:rPr>
          <w:rFonts w:asciiTheme="minorHAnsi" w:hAnsiTheme="minorHAnsi" w:hint="cs"/>
          <w:rtl/>
        </w:rPr>
        <w:t>یاس</w:t>
      </w:r>
      <w:r w:rsidRPr="00437B4B">
        <w:rPr>
          <w:rFonts w:asciiTheme="minorHAnsi" w:hAnsiTheme="minorHAnsi"/>
          <w:rtl/>
        </w:rPr>
        <w:t xml:space="preserve"> هست؛ </w:t>
      </w:r>
      <w:r>
        <w:rPr>
          <w:rFonts w:asciiTheme="minorHAnsi" w:hAnsiTheme="minorHAnsi" w:hint="cs"/>
          <w:rtl/>
        </w:rPr>
        <w:t>زمانی است که در متن مشکلات و گرفتارهای قرار می‌گیرند</w:t>
      </w:r>
      <w:r w:rsidRPr="0031365D">
        <w:rPr>
          <w:rFonts w:asciiTheme="minorHAnsi" w:hAnsiTheme="minorHAnsi" w:hint="cs"/>
          <w:rtl/>
        </w:rPr>
        <w:t xml:space="preserve">. تعبیر قرآن درباره انسان این هست که وقتی در شرایط بحرانی قرار </w:t>
      </w:r>
      <w:r>
        <w:rPr>
          <w:rFonts w:asciiTheme="minorHAnsi" w:hAnsiTheme="minorHAnsi" w:hint="cs"/>
          <w:rtl/>
        </w:rPr>
        <w:t>می‌گیرد</w:t>
      </w:r>
      <w:r w:rsidRPr="0031365D">
        <w:rPr>
          <w:rFonts w:asciiTheme="minorHAnsi" w:hAnsiTheme="minorHAnsi" w:hint="cs"/>
          <w:rtl/>
        </w:rPr>
        <w:t xml:space="preserve"> </w:t>
      </w:r>
      <w:r w:rsidRPr="0031365D">
        <w:rPr>
          <w:rFonts w:asciiTheme="minorHAnsi" w:hAnsiTheme="minorHAnsi"/>
          <w:rtl/>
        </w:rPr>
        <w:t>بسيار نوميد و ناسپاس</w:t>
      </w:r>
      <w:r w:rsidRPr="0031365D">
        <w:rPr>
          <w:rFonts w:asciiTheme="minorHAnsi" w:hAnsiTheme="minorHAnsi" w:hint="cs"/>
          <w:rtl/>
        </w:rPr>
        <w:t xml:space="preserve"> </w:t>
      </w:r>
      <w:r>
        <w:rPr>
          <w:rFonts w:asciiTheme="minorHAnsi" w:hAnsiTheme="minorHAnsi" w:hint="cs"/>
          <w:rtl/>
        </w:rPr>
        <w:t>می‌شود</w:t>
      </w:r>
      <w:r w:rsidRPr="0031365D">
        <w:rPr>
          <w:rFonts w:asciiTheme="minorHAnsi" w:hAnsiTheme="minorHAnsi"/>
          <w:vertAlign w:val="superscript"/>
          <w:rtl/>
        </w:rPr>
        <w:footnoteReference w:id="5"/>
      </w:r>
    </w:p>
    <w:p w:rsidR="00A46D2F" w:rsidRPr="00BF3C10" w:rsidRDefault="00A46D2F" w:rsidP="00A46D2F">
      <w:pPr>
        <w:pStyle w:val="Heading2"/>
      </w:pPr>
      <w:bookmarkStart w:id="16" w:name="_Toc7546828"/>
      <w:r>
        <w:rPr>
          <w:rFonts w:hint="cs"/>
          <w:rtl/>
        </w:rPr>
        <w:t xml:space="preserve">چه کسانی در مشکلات </w:t>
      </w:r>
      <w:r>
        <w:rPr>
          <w:rtl/>
        </w:rPr>
        <w:t>مأ</w:t>
      </w:r>
      <w:r>
        <w:rPr>
          <w:rFonts w:hint="cs"/>
          <w:rtl/>
        </w:rPr>
        <w:t xml:space="preserve">یوس </w:t>
      </w:r>
      <w:r>
        <w:rPr>
          <w:rtl/>
        </w:rPr>
        <w:t>نم</w:t>
      </w:r>
      <w:r>
        <w:rPr>
          <w:rFonts w:hint="cs"/>
          <w:rtl/>
        </w:rPr>
        <w:t>ی‌شوند؟</w:t>
      </w:r>
      <w:bookmarkEnd w:id="16"/>
    </w:p>
    <w:p w:rsidR="00A46D2F" w:rsidRDefault="00A46D2F" w:rsidP="00974AF7">
      <w:pPr>
        <w:pStyle w:val="BodyText"/>
        <w:numPr>
          <w:ilvl w:val="0"/>
          <w:numId w:val="19"/>
        </w:numPr>
        <w:jc w:val="left"/>
      </w:pPr>
      <w:r>
        <w:rPr>
          <w:rFonts w:hint="cs"/>
          <w:rtl/>
        </w:rPr>
        <w:t xml:space="preserve">مشکلات همیشه هست. چه کسی در مقابل مشکلات </w:t>
      </w:r>
      <w:r>
        <w:rPr>
          <w:rtl/>
        </w:rPr>
        <w:t>مأ</w:t>
      </w:r>
      <w:r>
        <w:rPr>
          <w:rFonts w:hint="cs"/>
          <w:rtl/>
        </w:rPr>
        <w:t xml:space="preserve">یوس </w:t>
      </w:r>
      <w:r>
        <w:rPr>
          <w:rtl/>
        </w:rPr>
        <w:t>م</w:t>
      </w:r>
      <w:r>
        <w:rPr>
          <w:rFonts w:hint="cs"/>
          <w:rtl/>
        </w:rPr>
        <w:t xml:space="preserve">ی‌شود کسی که احساس ضعف و عجز </w:t>
      </w:r>
      <w:r>
        <w:rPr>
          <w:rtl/>
        </w:rPr>
        <w:t>م</w:t>
      </w:r>
      <w:r>
        <w:rPr>
          <w:rFonts w:hint="cs"/>
          <w:rtl/>
        </w:rPr>
        <w:t>ی‌کند</w:t>
      </w:r>
      <w:r>
        <w:rPr>
          <w:rtl/>
        </w:rPr>
        <w:t xml:space="preserve">؛ </w:t>
      </w:r>
      <w:r>
        <w:rPr>
          <w:rFonts w:hint="cs"/>
          <w:rtl/>
        </w:rPr>
        <w:t>اما اگر کسی قوی شد</w:t>
      </w:r>
      <w:r>
        <w:rPr>
          <w:rtl/>
        </w:rPr>
        <w:t xml:space="preserve"> </w:t>
      </w:r>
      <w:r>
        <w:rPr>
          <w:rFonts w:hint="cs"/>
          <w:rtl/>
        </w:rPr>
        <w:t xml:space="preserve">و در خودش این توان را دید که بر مشکلات غلبه کند </w:t>
      </w:r>
      <w:r>
        <w:rPr>
          <w:rtl/>
        </w:rPr>
        <w:t>ه</w:t>
      </w:r>
      <w:r>
        <w:rPr>
          <w:rFonts w:hint="cs"/>
          <w:rtl/>
        </w:rPr>
        <w:t xml:space="preserve">یچ‌گاه نومید </w:t>
      </w:r>
      <w:r>
        <w:rPr>
          <w:rtl/>
        </w:rPr>
        <w:t>نم</w:t>
      </w:r>
      <w:r>
        <w:rPr>
          <w:rFonts w:hint="cs"/>
          <w:rtl/>
        </w:rPr>
        <w:t xml:space="preserve">ی‌شود. </w:t>
      </w:r>
      <w:r>
        <w:rPr>
          <w:rtl/>
        </w:rPr>
        <w:t>ناام</w:t>
      </w:r>
      <w:r>
        <w:rPr>
          <w:rFonts w:hint="cs"/>
          <w:rtl/>
        </w:rPr>
        <w:t xml:space="preserve">یدی مال </w:t>
      </w:r>
      <w:r>
        <w:rPr>
          <w:rtl/>
        </w:rPr>
        <w:t>آدم‌ها</w:t>
      </w:r>
      <w:r>
        <w:rPr>
          <w:rFonts w:hint="cs"/>
          <w:rtl/>
        </w:rPr>
        <w:t xml:space="preserve">ی ضعیف و </w:t>
      </w:r>
      <w:r>
        <w:rPr>
          <w:rtl/>
        </w:rPr>
        <w:t>دون‌همت</w:t>
      </w:r>
      <w:r w:rsidRPr="007F1831">
        <w:rPr>
          <w:rFonts w:hint="cs"/>
          <w:rtl/>
        </w:rPr>
        <w:t xml:space="preserve"> </w:t>
      </w:r>
      <w:r>
        <w:rPr>
          <w:rFonts w:hint="cs"/>
          <w:rtl/>
        </w:rPr>
        <w:t xml:space="preserve">هست. </w:t>
      </w:r>
      <w:r>
        <w:rPr>
          <w:rtl/>
        </w:rPr>
        <w:t>آدم‌ها</w:t>
      </w:r>
      <w:r>
        <w:rPr>
          <w:rFonts w:hint="cs"/>
          <w:rtl/>
        </w:rPr>
        <w:t xml:space="preserve">ی که </w:t>
      </w:r>
      <w:r>
        <w:rPr>
          <w:rtl/>
        </w:rPr>
        <w:t xml:space="preserve">بلندهمت </w:t>
      </w:r>
      <w:r>
        <w:rPr>
          <w:rFonts w:hint="cs"/>
          <w:rtl/>
        </w:rPr>
        <w:t xml:space="preserve">و قوی هستند، در مشکلات </w:t>
      </w:r>
      <w:r>
        <w:rPr>
          <w:rtl/>
        </w:rPr>
        <w:t>ه</w:t>
      </w:r>
      <w:r>
        <w:rPr>
          <w:rFonts w:hint="cs"/>
          <w:rtl/>
        </w:rPr>
        <w:t xml:space="preserve">یچ‌گاه نومید </w:t>
      </w:r>
      <w:r>
        <w:rPr>
          <w:rtl/>
        </w:rPr>
        <w:t>نم</w:t>
      </w:r>
      <w:r>
        <w:rPr>
          <w:rFonts w:hint="cs"/>
          <w:rtl/>
        </w:rPr>
        <w:t xml:space="preserve">ی‌شوند. چه کسانی احساس قدرت </w:t>
      </w:r>
      <w:r>
        <w:rPr>
          <w:rtl/>
        </w:rPr>
        <w:t>م</w:t>
      </w:r>
      <w:r>
        <w:rPr>
          <w:rFonts w:hint="cs"/>
          <w:rtl/>
        </w:rPr>
        <w:t xml:space="preserve">ی‌کنند؟ کسانی که به قوی و قدرتمندی تکیه </w:t>
      </w:r>
      <w:r>
        <w:rPr>
          <w:rtl/>
        </w:rPr>
        <w:t>کرده‌اند</w:t>
      </w:r>
      <w:r>
        <w:rPr>
          <w:rFonts w:hint="cs"/>
          <w:rtl/>
        </w:rPr>
        <w:t xml:space="preserve">. اگر شما دست در دست پروردگار عالم بود هیچ مشکلی در مقابل شما </w:t>
      </w:r>
      <w:r>
        <w:rPr>
          <w:rtl/>
        </w:rPr>
        <w:t>نم</w:t>
      </w:r>
      <w:r>
        <w:rPr>
          <w:rFonts w:hint="cs"/>
          <w:rtl/>
        </w:rPr>
        <w:t xml:space="preserve">ی‌تواند قَد عَلَم کند. چون قدرت حل مشکلات در دست شماست. برای امیدوار شدن به آینده با </w:t>
      </w:r>
      <w:r>
        <w:rPr>
          <w:rtl/>
        </w:rPr>
        <w:t>تک</w:t>
      </w:r>
      <w:r>
        <w:rPr>
          <w:rFonts w:hint="cs"/>
          <w:rtl/>
        </w:rPr>
        <w:t>یه‌گاه یا همان توکل خودمان</w:t>
      </w:r>
      <w:r>
        <w:rPr>
          <w:rtl/>
        </w:rPr>
        <w:t xml:space="preserve"> </w:t>
      </w:r>
      <w:r>
        <w:rPr>
          <w:rFonts w:hint="cs"/>
          <w:rtl/>
        </w:rPr>
        <w:t xml:space="preserve">محقق </w:t>
      </w:r>
      <w:r>
        <w:rPr>
          <w:rtl/>
        </w:rPr>
        <w:t>م</w:t>
      </w:r>
      <w:r>
        <w:rPr>
          <w:rFonts w:hint="cs"/>
          <w:rtl/>
        </w:rPr>
        <w:t xml:space="preserve">ی‌شود. تو بتوانی به کسی تکیه کنی که او </w:t>
      </w:r>
      <w:r>
        <w:rPr>
          <w:rtl/>
        </w:rPr>
        <w:t>م</w:t>
      </w:r>
      <w:r>
        <w:rPr>
          <w:rFonts w:hint="cs"/>
          <w:rtl/>
        </w:rPr>
        <w:t>ی‌تواند مشکلاتت تو را برطرف کند اگر خودت با تلاشت نتوانستی بر مشکلات فائق بیایی او هست.</w:t>
      </w:r>
    </w:p>
    <w:p w:rsidR="00A46D2F" w:rsidRDefault="00A46D2F" w:rsidP="00A46D2F">
      <w:pPr>
        <w:pStyle w:val="Heading2"/>
      </w:pPr>
      <w:bookmarkStart w:id="17" w:name="_Toc7546829"/>
      <w:r>
        <w:rPr>
          <w:rFonts w:hint="cs"/>
          <w:rtl/>
        </w:rPr>
        <w:t xml:space="preserve">مشکلات و </w:t>
      </w:r>
      <w:r>
        <w:rPr>
          <w:rtl/>
        </w:rPr>
        <w:t>گرفتار</w:t>
      </w:r>
      <w:r>
        <w:rPr>
          <w:rFonts w:hint="cs"/>
          <w:rtl/>
        </w:rPr>
        <w:t>ی‌ها محل امتحان یاس و امید</w:t>
      </w:r>
      <w:bookmarkEnd w:id="17"/>
    </w:p>
    <w:p w:rsidR="00A46D2F" w:rsidRDefault="00A46D2F" w:rsidP="00974AF7">
      <w:pPr>
        <w:pStyle w:val="BodyText"/>
        <w:numPr>
          <w:ilvl w:val="0"/>
          <w:numId w:val="19"/>
        </w:numPr>
        <w:jc w:val="left"/>
      </w:pPr>
      <w:r>
        <w:rPr>
          <w:rFonts w:hint="cs"/>
          <w:rtl/>
        </w:rPr>
        <w:t xml:space="preserve">مشکلات و </w:t>
      </w:r>
      <w:r>
        <w:rPr>
          <w:rtl/>
        </w:rPr>
        <w:t>گرفتار</w:t>
      </w:r>
      <w:r>
        <w:rPr>
          <w:rFonts w:hint="cs"/>
          <w:rtl/>
        </w:rPr>
        <w:t>ی‌ها محل امتحان یاس و امید هست. تا خدا ببیند ما چقدر به او تکیه کردیم روی قدرت او حساب باز کردیم.</w:t>
      </w:r>
      <w:r>
        <w:rPr>
          <w:rtl/>
        </w:rPr>
        <w:t xml:space="preserve"> </w:t>
      </w:r>
      <w:r>
        <w:rPr>
          <w:rFonts w:hint="cs"/>
          <w:rtl/>
        </w:rPr>
        <w:t xml:space="preserve">در صدر اسلام مشکلات مسلمانان فراوان بود اما شاید بتوان گفت در هیچ مقطعی مثل جنگ احزاب مسلمانان در مشکلات </w:t>
      </w:r>
      <w:r>
        <w:rPr>
          <w:rtl/>
        </w:rPr>
        <w:t>فرون</w:t>
      </w:r>
      <w:r>
        <w:rPr>
          <w:rFonts w:hint="cs"/>
          <w:rtl/>
        </w:rPr>
        <w:t xml:space="preserve">یفتاده بودند. دشمن تمام زور و امکانات خودش را به میدان آورده بود تا اسلام و مسلمانان را نابود کند. شرایط بسیار سختی بود. همه </w:t>
      </w:r>
      <w:r>
        <w:rPr>
          <w:rtl/>
        </w:rPr>
        <w:t>جبهه‌ها</w:t>
      </w:r>
      <w:r>
        <w:rPr>
          <w:rFonts w:hint="cs"/>
          <w:rtl/>
        </w:rPr>
        <w:t xml:space="preserve">ی مخالف مسلمان </w:t>
      </w:r>
      <w:r>
        <w:rPr>
          <w:rtl/>
        </w:rPr>
        <w:t>دست‌به‌دست</w:t>
      </w:r>
      <w:r>
        <w:rPr>
          <w:rFonts w:hint="cs"/>
          <w:rtl/>
        </w:rPr>
        <w:t xml:space="preserve"> همه داده بودند تا یک‌قدمی مدینه آمده بودند.</w:t>
      </w:r>
    </w:p>
    <w:p w:rsidR="00A46D2F" w:rsidRDefault="00A46D2F" w:rsidP="00A46D2F">
      <w:pPr>
        <w:pStyle w:val="Heading2"/>
      </w:pPr>
      <w:bookmarkStart w:id="18" w:name="_Toc7546830"/>
      <w:r>
        <w:rPr>
          <w:rFonts w:hint="cs"/>
          <w:rtl/>
        </w:rPr>
        <w:t>جنگ احزاب، صحنه بروز یاس و امید</w:t>
      </w:r>
      <w:bookmarkEnd w:id="18"/>
    </w:p>
    <w:p w:rsidR="00A46D2F" w:rsidRDefault="00A46D2F" w:rsidP="00974AF7">
      <w:pPr>
        <w:pStyle w:val="BodyText"/>
        <w:numPr>
          <w:ilvl w:val="0"/>
          <w:numId w:val="19"/>
        </w:numPr>
        <w:jc w:val="left"/>
      </w:pPr>
      <w:r>
        <w:rPr>
          <w:rFonts w:hint="cs"/>
          <w:rtl/>
        </w:rPr>
        <w:t xml:space="preserve">تعداد سپاه دشمن ده هزار نفر و مسلمان سه هزار نفر بود. قرآن کریم در ترسیم وضعیتی که مسلمان در آن قرار داشتند </w:t>
      </w:r>
      <w:r>
        <w:rPr>
          <w:rtl/>
        </w:rPr>
        <w:t>م</w:t>
      </w:r>
      <w:r>
        <w:rPr>
          <w:rFonts w:hint="cs"/>
          <w:rtl/>
        </w:rPr>
        <w:t>ی‌</w:t>
      </w:r>
      <w:r>
        <w:rPr>
          <w:rtl/>
        </w:rPr>
        <w:t>فرما</w:t>
      </w:r>
      <w:r>
        <w:rPr>
          <w:rFonts w:hint="cs"/>
          <w:rtl/>
        </w:rPr>
        <w:t>ید:</w:t>
      </w:r>
      <w:r>
        <w:rPr>
          <w:rtl/>
        </w:rPr>
        <w:t xml:space="preserve"> «</w:t>
      </w:r>
      <w:r w:rsidRPr="008B736F">
        <w:rPr>
          <w:rtl/>
        </w:rPr>
        <w:t>إِذْ جاؤُكُمْ مِنْ فَوْقِكُمْ وَ مِنْ أَسْفَلَ مِنْكُمْ وَ إِذْ زاغَتِ الْأَبْصارُ وَ بَلَغَتِ الْقُلُوبُ الْحَناجِرَ</w:t>
      </w:r>
      <w:r w:rsidRPr="008B736F">
        <w:rPr>
          <w:rFonts w:hint="cs"/>
          <w:rtl/>
        </w:rPr>
        <w:t xml:space="preserve"> </w:t>
      </w:r>
      <w:r w:rsidRPr="008B736F">
        <w:rPr>
          <w:rtl/>
        </w:rPr>
        <w:t>وَ تَظُنُّونَ بِاللَّهِ الظُّنُونَا</w:t>
      </w:r>
      <w:r>
        <w:rPr>
          <w:rFonts w:hint="cs"/>
          <w:rtl/>
        </w:rPr>
        <w:t xml:space="preserve">؛ </w:t>
      </w:r>
      <w:r w:rsidRPr="008B736F">
        <w:rPr>
          <w:rtl/>
        </w:rPr>
        <w:t xml:space="preserve">زمانى را كه </w:t>
      </w:r>
      <w:r>
        <w:rPr>
          <w:rtl/>
        </w:rPr>
        <w:t>آن‌ها</w:t>
      </w:r>
      <w:r w:rsidRPr="008B736F">
        <w:rPr>
          <w:rtl/>
        </w:rPr>
        <w:t xml:space="preserve"> از طرف بالا و پايين (شهر) بر شما وارد شدند (و مدينه را محاصره كردند) و زمانى را كه </w:t>
      </w:r>
      <w:r>
        <w:rPr>
          <w:rtl/>
        </w:rPr>
        <w:t>چشم‌ها</w:t>
      </w:r>
      <w:r w:rsidRPr="008B736F">
        <w:rPr>
          <w:rtl/>
        </w:rPr>
        <w:t xml:space="preserve"> از شدّت وحشت خيره شده و </w:t>
      </w:r>
      <w:r>
        <w:rPr>
          <w:rtl/>
        </w:rPr>
        <w:t>جان‌ها</w:t>
      </w:r>
      <w:r w:rsidRPr="008B736F">
        <w:rPr>
          <w:rtl/>
        </w:rPr>
        <w:t xml:space="preserve"> به لب رسيده بود و </w:t>
      </w:r>
      <w:r>
        <w:rPr>
          <w:rtl/>
        </w:rPr>
        <w:t>گمان‌ها</w:t>
      </w:r>
      <w:r>
        <w:rPr>
          <w:rFonts w:hint="cs"/>
          <w:rtl/>
        </w:rPr>
        <w:t>ی</w:t>
      </w:r>
      <w:r w:rsidRPr="008B736F">
        <w:rPr>
          <w:rtl/>
        </w:rPr>
        <w:t xml:space="preserve"> گوناگون بدى به خدا مى‏بردي</w:t>
      </w:r>
      <w:r>
        <w:rPr>
          <w:rFonts w:hint="cs"/>
          <w:rtl/>
        </w:rPr>
        <w:t>»(احزاب، 10)</w:t>
      </w:r>
    </w:p>
    <w:p w:rsidR="00A46D2F" w:rsidRDefault="00A46D2F" w:rsidP="00974AF7">
      <w:pPr>
        <w:pStyle w:val="BodyText"/>
        <w:numPr>
          <w:ilvl w:val="0"/>
          <w:numId w:val="19"/>
        </w:numPr>
        <w:jc w:val="left"/>
      </w:pPr>
      <w:r>
        <w:rPr>
          <w:rFonts w:hint="cs"/>
          <w:rtl/>
        </w:rPr>
        <w:t xml:space="preserve">شرایط بحرانی که مشکلات از هر طرف و دشمن حلقه محاصره را تنگ کرده بود. قرآن </w:t>
      </w:r>
      <w:r>
        <w:rPr>
          <w:rtl/>
        </w:rPr>
        <w:t>م</w:t>
      </w:r>
      <w:r>
        <w:rPr>
          <w:rFonts w:hint="cs"/>
          <w:rtl/>
        </w:rPr>
        <w:t xml:space="preserve">ی‌فرماید این موقعیت، موقعیت امتحان </w:t>
      </w:r>
      <w:r>
        <w:rPr>
          <w:rtl/>
        </w:rPr>
        <w:t>است «</w:t>
      </w:r>
      <w:r w:rsidRPr="00C97CCD">
        <w:rPr>
          <w:rtl/>
        </w:rPr>
        <w:t>هُنالِكَ ابْتُلِيَ الْمُؤْمِنُونَ وَ زُلْزِلُوا زِلْزالاً شَديداً</w:t>
      </w:r>
      <w:r>
        <w:rPr>
          <w:rFonts w:hint="cs"/>
          <w:rtl/>
        </w:rPr>
        <w:t>؛</w:t>
      </w:r>
      <w:r>
        <w:rPr>
          <w:rtl/>
        </w:rPr>
        <w:t xml:space="preserve"> آنجا</w:t>
      </w:r>
      <w:r w:rsidRPr="00C97CCD">
        <w:rPr>
          <w:rtl/>
        </w:rPr>
        <w:t xml:space="preserve"> بود كه مؤمنان </w:t>
      </w:r>
      <w:r>
        <w:rPr>
          <w:rtl/>
        </w:rPr>
        <w:t>آزمايش شدند و تكان سختى خوردند</w:t>
      </w:r>
      <w:r>
        <w:rPr>
          <w:rFonts w:hint="cs"/>
          <w:rtl/>
        </w:rPr>
        <w:t xml:space="preserve">»(احزاب،11) طبیعی است که در چنین شرایطی یاس و </w:t>
      </w:r>
      <w:r>
        <w:rPr>
          <w:rtl/>
        </w:rPr>
        <w:t>ناام</w:t>
      </w:r>
      <w:r>
        <w:rPr>
          <w:rFonts w:hint="cs"/>
          <w:rtl/>
        </w:rPr>
        <w:t xml:space="preserve">یدی به سراغ </w:t>
      </w:r>
      <w:r>
        <w:rPr>
          <w:rtl/>
        </w:rPr>
        <w:t>هرکس</w:t>
      </w:r>
      <w:r>
        <w:rPr>
          <w:rFonts w:hint="cs"/>
          <w:rtl/>
        </w:rPr>
        <w:t>ی بیاید</w:t>
      </w:r>
      <w:r>
        <w:rPr>
          <w:rtl/>
        </w:rPr>
        <w:t xml:space="preserve">؛ </w:t>
      </w:r>
      <w:r>
        <w:rPr>
          <w:rFonts w:hint="cs"/>
          <w:rtl/>
        </w:rPr>
        <w:t xml:space="preserve">اما این هر کس را قرآن معرفی </w:t>
      </w:r>
      <w:r>
        <w:rPr>
          <w:rtl/>
        </w:rPr>
        <w:t>م</w:t>
      </w:r>
      <w:r>
        <w:rPr>
          <w:rFonts w:hint="cs"/>
          <w:rtl/>
        </w:rPr>
        <w:t xml:space="preserve">ی‌کند و </w:t>
      </w:r>
      <w:r>
        <w:rPr>
          <w:rtl/>
        </w:rPr>
        <w:t>م</w:t>
      </w:r>
      <w:r>
        <w:rPr>
          <w:rFonts w:hint="cs"/>
          <w:rtl/>
        </w:rPr>
        <w:t>ی‌فرماید:</w:t>
      </w:r>
      <w:r>
        <w:rPr>
          <w:rtl/>
        </w:rPr>
        <w:t xml:space="preserve"> «</w:t>
      </w:r>
      <w:r w:rsidRPr="0041026A">
        <w:rPr>
          <w:rtl/>
        </w:rPr>
        <w:t>وَ إِذْ يَقُولُ الْمُنافِقُونَ وَ الَّذينَ في‏ قُلُوبِهِمْ مَرَضٌ ما وَعَدَنَا اللَّه</w:t>
      </w:r>
      <w:r>
        <w:rPr>
          <w:rtl/>
        </w:rPr>
        <w:t>ُ وَ رَسُولُهُ إِلاَّ غُرُوراً</w:t>
      </w:r>
      <w:r>
        <w:rPr>
          <w:rFonts w:hint="cs"/>
          <w:rtl/>
        </w:rPr>
        <w:t xml:space="preserve">؛ </w:t>
      </w:r>
      <w:r w:rsidRPr="0041026A">
        <w:rPr>
          <w:rtl/>
        </w:rPr>
        <w:t xml:space="preserve">و (نيز) به خاطر آوريد زمانى را كه منافقان و بيماردلان مى‏گفتند: «خدا و پيامبرش جز </w:t>
      </w:r>
      <w:r w:rsidRPr="0041026A">
        <w:rPr>
          <w:rtl/>
        </w:rPr>
        <w:lastRenderedPageBreak/>
        <w:t xml:space="preserve">وعده‏هاى </w:t>
      </w:r>
      <w:r>
        <w:rPr>
          <w:rtl/>
        </w:rPr>
        <w:t>دروغين [</w:t>
      </w:r>
      <w:r w:rsidRPr="0041026A">
        <w:rPr>
          <w:rtl/>
        </w:rPr>
        <w:t>ام</w:t>
      </w:r>
      <w:r w:rsidRPr="0041026A">
        <w:rPr>
          <w:rFonts w:hint="cs"/>
          <w:rtl/>
        </w:rPr>
        <w:t>ید</w:t>
      </w:r>
      <w:r w:rsidRPr="0041026A">
        <w:rPr>
          <w:rtl/>
        </w:rPr>
        <w:t xml:space="preserve"> کاذب به آ</w:t>
      </w:r>
      <w:r w:rsidRPr="0041026A">
        <w:rPr>
          <w:rFonts w:hint="cs"/>
          <w:rtl/>
        </w:rPr>
        <w:t>ینده</w:t>
      </w:r>
      <w:r>
        <w:rPr>
          <w:rtl/>
        </w:rPr>
        <w:t>] به ما نداده‏اند!</w:t>
      </w:r>
      <w:r>
        <w:rPr>
          <w:rFonts w:hint="cs"/>
          <w:rtl/>
        </w:rPr>
        <w:t xml:space="preserve">»(احزاب،12). شروع کردند </w:t>
      </w:r>
      <w:r>
        <w:rPr>
          <w:rtl/>
        </w:rPr>
        <w:t>آدم‌ها</w:t>
      </w:r>
      <w:r>
        <w:rPr>
          <w:rFonts w:hint="cs"/>
          <w:rtl/>
        </w:rPr>
        <w:t xml:space="preserve">ی مریض و منافق یاس پراکنی کردند و تهم زدند که پیامبر امید کاذب به ما </w:t>
      </w:r>
      <w:r>
        <w:rPr>
          <w:rtl/>
        </w:rPr>
        <w:t>م</w:t>
      </w:r>
      <w:r>
        <w:rPr>
          <w:rFonts w:hint="cs"/>
          <w:rtl/>
        </w:rPr>
        <w:t xml:space="preserve">ی‌داد و کار ما </w:t>
      </w:r>
      <w:r>
        <w:rPr>
          <w:rtl/>
        </w:rPr>
        <w:t>تمام‌شده</w:t>
      </w:r>
      <w:r>
        <w:rPr>
          <w:rFonts w:hint="cs"/>
          <w:rtl/>
        </w:rPr>
        <w:t xml:space="preserve"> است.</w:t>
      </w:r>
    </w:p>
    <w:p w:rsidR="00A46D2F" w:rsidRDefault="00A46D2F" w:rsidP="00974AF7">
      <w:pPr>
        <w:pStyle w:val="BodyText"/>
        <w:numPr>
          <w:ilvl w:val="0"/>
          <w:numId w:val="19"/>
        </w:numPr>
        <w:jc w:val="left"/>
      </w:pPr>
      <w:r>
        <w:rPr>
          <w:rFonts w:hint="cs"/>
          <w:rtl/>
        </w:rPr>
        <w:t xml:space="preserve">اما </w:t>
      </w:r>
      <w:r>
        <w:rPr>
          <w:rtl/>
        </w:rPr>
        <w:t>آدم‌ها</w:t>
      </w:r>
      <w:r>
        <w:rPr>
          <w:rFonts w:hint="cs"/>
          <w:rtl/>
        </w:rPr>
        <w:t xml:space="preserve">ی سالم در اوج مشکلات چقدر امیدوارند قرآن </w:t>
      </w:r>
      <w:r>
        <w:rPr>
          <w:rtl/>
        </w:rPr>
        <w:t>م</w:t>
      </w:r>
      <w:r>
        <w:rPr>
          <w:rFonts w:hint="cs"/>
          <w:rtl/>
        </w:rPr>
        <w:t xml:space="preserve">ی‌فرماید اما </w:t>
      </w:r>
      <w:r>
        <w:rPr>
          <w:rtl/>
        </w:rPr>
        <w:t>مؤمن</w:t>
      </w:r>
      <w:r>
        <w:rPr>
          <w:rFonts w:hint="cs"/>
          <w:rtl/>
        </w:rPr>
        <w:t>ین حقیقی زمانی که لشکر احزاب را دیدند گفتند:</w:t>
      </w:r>
      <w:r>
        <w:rPr>
          <w:rtl/>
        </w:rPr>
        <w:t xml:space="preserve"> «</w:t>
      </w:r>
      <w:r w:rsidRPr="00196B36">
        <w:rPr>
          <w:rtl/>
        </w:rPr>
        <w:t>ه</w:t>
      </w:r>
      <w:r>
        <w:rPr>
          <w:rFonts w:hint="cs"/>
          <w:rtl/>
        </w:rPr>
        <w:t>َ</w:t>
      </w:r>
      <w:r w:rsidRPr="00196B36">
        <w:rPr>
          <w:rtl/>
        </w:rPr>
        <w:t>ذ</w:t>
      </w:r>
      <w:r>
        <w:rPr>
          <w:rFonts w:hint="cs"/>
          <w:rtl/>
        </w:rPr>
        <w:t>َ</w:t>
      </w:r>
      <w:r w:rsidRPr="00196B36">
        <w:rPr>
          <w:rtl/>
        </w:rPr>
        <w:t>ا م</w:t>
      </w:r>
      <w:r>
        <w:rPr>
          <w:rFonts w:hint="cs"/>
          <w:rtl/>
        </w:rPr>
        <w:t>َ</w:t>
      </w:r>
      <w:r w:rsidRPr="00196B36">
        <w:rPr>
          <w:rtl/>
        </w:rPr>
        <w:t>ا وَعَدَنَا اللَّهُ وَ رَسُولُهُ وَ صَدَقَ اللَّهُ وَ رَسُولُهُ وَ ما زادَهُمْ إِلاَّ إيماناً وَ تَسْليماً</w:t>
      </w:r>
      <w:r>
        <w:rPr>
          <w:rFonts w:hint="cs"/>
          <w:rtl/>
        </w:rPr>
        <w:t xml:space="preserve">؛ </w:t>
      </w:r>
      <w:r w:rsidRPr="00196B36">
        <w:rPr>
          <w:rtl/>
        </w:rPr>
        <w:t>اين همان است كه خدا و رسولش به ما وعده داده</w:t>
      </w:r>
      <w:r>
        <w:rPr>
          <w:rtl/>
        </w:rPr>
        <w:t xml:space="preserve"> </w:t>
      </w:r>
      <w:r w:rsidRPr="00196B36">
        <w:rPr>
          <w:rtl/>
        </w:rPr>
        <w:t>و خدا و رسولش راست گفته‏اند!» و اين موضوع جز بر ايمان و تسليم آنان نيفزود</w:t>
      </w:r>
      <w:r>
        <w:rPr>
          <w:rFonts w:hint="cs"/>
          <w:rtl/>
        </w:rPr>
        <w:t>»(احزاب،13). بالاخره نتیجه احزاب، سه هیچ به نفع مسلمانان تمام شد</w:t>
      </w:r>
      <w:r>
        <w:rPr>
          <w:rtl/>
        </w:rPr>
        <w:t xml:space="preserve">؛ </w:t>
      </w:r>
      <w:r>
        <w:rPr>
          <w:rFonts w:hint="cs"/>
          <w:rtl/>
        </w:rPr>
        <w:t xml:space="preserve">اما </w:t>
      </w:r>
      <w:r>
        <w:rPr>
          <w:rtl/>
        </w:rPr>
        <w:t>روس</w:t>
      </w:r>
      <w:r>
        <w:rPr>
          <w:rFonts w:hint="cs"/>
          <w:rtl/>
        </w:rPr>
        <w:t>یاهی روی زغال ماند.</w:t>
      </w:r>
    </w:p>
    <w:p w:rsidR="00A46D2F" w:rsidRDefault="00A46D2F" w:rsidP="00974AF7">
      <w:pPr>
        <w:pStyle w:val="BodyText"/>
        <w:numPr>
          <w:ilvl w:val="0"/>
          <w:numId w:val="19"/>
        </w:numPr>
        <w:jc w:val="left"/>
      </w:pPr>
      <w:r>
        <w:rPr>
          <w:rFonts w:hint="cs"/>
          <w:rtl/>
        </w:rPr>
        <w:t xml:space="preserve">در اوج مشکلات نباید </w:t>
      </w:r>
      <w:r>
        <w:rPr>
          <w:rtl/>
        </w:rPr>
        <w:t>ناام</w:t>
      </w:r>
      <w:r>
        <w:rPr>
          <w:rFonts w:hint="cs"/>
          <w:rtl/>
        </w:rPr>
        <w:t xml:space="preserve">ید شد. اگر کسی دستش در دست خدا هست. پس مشکلات </w:t>
      </w:r>
      <w:r>
        <w:rPr>
          <w:rtl/>
        </w:rPr>
        <w:t>ه</w:t>
      </w:r>
      <w:r>
        <w:rPr>
          <w:rFonts w:hint="cs"/>
          <w:rtl/>
        </w:rPr>
        <w:t xml:space="preserve">یچ‌گاه </w:t>
      </w:r>
      <w:r>
        <w:rPr>
          <w:rtl/>
        </w:rPr>
        <w:t>قو</w:t>
      </w:r>
      <w:r>
        <w:rPr>
          <w:rFonts w:hint="cs"/>
          <w:rtl/>
        </w:rPr>
        <w:t xml:space="preserve">ی‌تر از خدا نیست. مشکلات دوران گذار هست. باید مراقبت کرد که در این دوران گذار از مشکلات </w:t>
      </w:r>
      <w:r>
        <w:rPr>
          <w:rtl/>
        </w:rPr>
        <w:t>ناام</w:t>
      </w:r>
      <w:r>
        <w:rPr>
          <w:rFonts w:hint="cs"/>
          <w:rtl/>
        </w:rPr>
        <w:t>ید نشد و چقدر سخت هست احساس امید را در مشکلات زنده نگه داشت.</w:t>
      </w:r>
    </w:p>
    <w:p w:rsidR="00A46D2F" w:rsidRDefault="00A46D2F" w:rsidP="00A46D2F">
      <w:pPr>
        <w:pStyle w:val="Heading2"/>
      </w:pPr>
      <w:bookmarkStart w:id="19" w:name="_Toc7546831"/>
      <w:r>
        <w:rPr>
          <w:rtl/>
        </w:rPr>
        <w:t>ام</w:t>
      </w:r>
      <w:r>
        <w:rPr>
          <w:rFonts w:hint="cs"/>
          <w:rtl/>
        </w:rPr>
        <w:t>یدبخشی اولیاء الهی و مسخره شدن توسط منافقین</w:t>
      </w:r>
      <w:bookmarkEnd w:id="19"/>
    </w:p>
    <w:p w:rsidR="00A46D2F" w:rsidRDefault="00A46D2F" w:rsidP="00974AF7">
      <w:pPr>
        <w:pStyle w:val="BodyText"/>
        <w:numPr>
          <w:ilvl w:val="0"/>
          <w:numId w:val="19"/>
        </w:numPr>
        <w:jc w:val="left"/>
      </w:pPr>
      <w:r>
        <w:rPr>
          <w:rFonts w:hint="cs"/>
          <w:rtl/>
        </w:rPr>
        <w:t xml:space="preserve">امام صادق ع </w:t>
      </w:r>
      <w:r>
        <w:rPr>
          <w:rtl/>
        </w:rPr>
        <w:t>م</w:t>
      </w:r>
      <w:r>
        <w:rPr>
          <w:rFonts w:hint="cs"/>
          <w:rtl/>
        </w:rPr>
        <w:t xml:space="preserve">ی‌فرماید </w:t>
      </w:r>
      <w:r>
        <w:rPr>
          <w:rtl/>
        </w:rPr>
        <w:t>مسلمانان در هنگام حفر</w:t>
      </w:r>
      <w:r>
        <w:rPr>
          <w:rFonts w:hint="cs"/>
          <w:rtl/>
        </w:rPr>
        <w:t xml:space="preserve"> خندق و چاله در اطراف مدینه در جنگ احزاب،</w:t>
      </w:r>
      <w:r>
        <w:rPr>
          <w:rtl/>
        </w:rPr>
        <w:t xml:space="preserve"> </w:t>
      </w:r>
      <w:r w:rsidRPr="00F43C5A">
        <w:rPr>
          <w:rtl/>
        </w:rPr>
        <w:t xml:space="preserve">به سنگ بزرگ و محكمى برخورد كردند. </w:t>
      </w:r>
      <w:r>
        <w:rPr>
          <w:rtl/>
        </w:rPr>
        <w:t>آن‌ها</w:t>
      </w:r>
      <w:r w:rsidRPr="00F43C5A">
        <w:rPr>
          <w:rtl/>
        </w:rPr>
        <w:t xml:space="preserve"> رسول</w:t>
      </w:r>
      <w:r>
        <w:rPr>
          <w:rFonts w:hint="cs"/>
          <w:rtl/>
        </w:rPr>
        <w:t xml:space="preserve"> خدا</w:t>
      </w:r>
      <w:r w:rsidRPr="00F43C5A">
        <w:rPr>
          <w:rtl/>
        </w:rPr>
        <w:t xml:space="preserve"> را مطلع كردند و آن حضرت آمد و كلنگ را از دست سلمان گرفت و ضربه‏اى بر آن صخره زد كه سه جرقه از آن برخاست و به دنبال آن رسول اللّه فرمود: به دنبال اين ضربه‏ام گنج‏هاى كسرى و قيصر بر من گشوده مى‏شود! در اين حال يكى از اصحاب به ديگرى گفت: به ما وعده گنج‏هاى كسرى و قيصر را مى‏دهد </w:t>
      </w:r>
      <w:r>
        <w:rPr>
          <w:rtl/>
        </w:rPr>
        <w:t>درحال</w:t>
      </w:r>
      <w:r>
        <w:rPr>
          <w:rFonts w:hint="cs"/>
          <w:rtl/>
        </w:rPr>
        <w:t>ی‌که</w:t>
      </w:r>
      <w:r w:rsidRPr="00F43C5A">
        <w:rPr>
          <w:rtl/>
        </w:rPr>
        <w:t xml:space="preserve"> </w:t>
      </w:r>
      <w:r>
        <w:rPr>
          <w:rtl/>
        </w:rPr>
        <w:t>ه</w:t>
      </w:r>
      <w:r>
        <w:rPr>
          <w:rFonts w:hint="cs"/>
          <w:rtl/>
        </w:rPr>
        <w:t>یچ‌کدام</w:t>
      </w:r>
      <w:r w:rsidRPr="00F43C5A">
        <w:rPr>
          <w:rtl/>
        </w:rPr>
        <w:t xml:space="preserve"> از ما از ترس نمى‏تواند كه به دستشويى برود!</w:t>
      </w:r>
      <w:r>
        <w:rPr>
          <w:rStyle w:val="FootnoteReference"/>
        </w:rPr>
        <w:footnoteReference w:id="6"/>
      </w:r>
      <w:r>
        <w:rPr>
          <w:rFonts w:hint="cs"/>
          <w:rtl/>
        </w:rPr>
        <w:t xml:space="preserve"> پیامبر به مردم امید </w:t>
      </w:r>
      <w:r>
        <w:rPr>
          <w:rtl/>
        </w:rPr>
        <w:t>م</w:t>
      </w:r>
      <w:r>
        <w:rPr>
          <w:rFonts w:hint="cs"/>
          <w:rtl/>
        </w:rPr>
        <w:t xml:space="preserve">ی‌دهد منافقین مسخره </w:t>
      </w:r>
      <w:r>
        <w:rPr>
          <w:rtl/>
        </w:rPr>
        <w:t>م</w:t>
      </w:r>
      <w:r>
        <w:rPr>
          <w:rFonts w:hint="cs"/>
          <w:rtl/>
        </w:rPr>
        <w:t>ی‌کنند. باور ندارند که مشکلات دوران گذار هست.</w:t>
      </w:r>
    </w:p>
    <w:p w:rsidR="00A46D2F" w:rsidRDefault="00A46D2F" w:rsidP="00A46D2F">
      <w:pPr>
        <w:pStyle w:val="Heading2"/>
      </w:pPr>
      <w:bookmarkStart w:id="20" w:name="_Toc7546832"/>
      <w:r>
        <w:rPr>
          <w:rtl/>
        </w:rPr>
        <w:t>هرچقدر</w:t>
      </w:r>
      <w:r>
        <w:rPr>
          <w:rFonts w:hint="cs"/>
          <w:rtl/>
        </w:rPr>
        <w:t xml:space="preserve"> مشکلات زیادتر شد </w:t>
      </w:r>
      <w:r>
        <w:rPr>
          <w:rtl/>
        </w:rPr>
        <w:t>منتظر</w:t>
      </w:r>
      <w:r>
        <w:rPr>
          <w:rFonts w:hint="cs"/>
          <w:rtl/>
        </w:rPr>
        <w:t xml:space="preserve"> پایان یافتن مشکلات باش!</w:t>
      </w:r>
      <w:bookmarkEnd w:id="20"/>
    </w:p>
    <w:p w:rsidR="00A46D2F" w:rsidRDefault="00A46D2F" w:rsidP="00974AF7">
      <w:pPr>
        <w:pStyle w:val="BodyText"/>
        <w:numPr>
          <w:ilvl w:val="0"/>
          <w:numId w:val="19"/>
        </w:numPr>
        <w:jc w:val="left"/>
      </w:pPr>
      <w:r>
        <w:rPr>
          <w:rFonts w:hint="cs"/>
          <w:rtl/>
        </w:rPr>
        <w:t xml:space="preserve">تازه بگذارید مطلب </w:t>
      </w:r>
      <w:r>
        <w:rPr>
          <w:rtl/>
        </w:rPr>
        <w:t>جالب‌تر</w:t>
      </w:r>
      <w:r>
        <w:rPr>
          <w:rFonts w:hint="cs"/>
          <w:rtl/>
        </w:rPr>
        <w:t xml:space="preserve">ی برایتان بازگو کنم. یکی از </w:t>
      </w:r>
      <w:r>
        <w:rPr>
          <w:rtl/>
        </w:rPr>
        <w:t>موقع</w:t>
      </w:r>
      <w:r>
        <w:rPr>
          <w:rFonts w:hint="cs"/>
          <w:rtl/>
        </w:rPr>
        <w:t xml:space="preserve">یت‌هایی که آدم باید امیدوار باشد، آن زمانی است که مشکلات دو </w:t>
      </w:r>
      <w:r>
        <w:rPr>
          <w:rtl/>
        </w:rPr>
        <w:t>صدچندان</w:t>
      </w:r>
      <w:r>
        <w:rPr>
          <w:rFonts w:hint="cs"/>
          <w:rtl/>
        </w:rPr>
        <w:t xml:space="preserve"> </w:t>
      </w:r>
      <w:r>
        <w:rPr>
          <w:rtl/>
        </w:rPr>
        <w:t>م</w:t>
      </w:r>
      <w:r>
        <w:rPr>
          <w:rFonts w:hint="cs"/>
          <w:rtl/>
        </w:rPr>
        <w:t>ی‌شود. هرچقدر مشکلات حالت بیشتر هست بدانید مشکلات در حال پایان و تمام شدن است.</w:t>
      </w:r>
    </w:p>
    <w:p w:rsidR="00A46D2F" w:rsidRDefault="00A46D2F" w:rsidP="00974AF7">
      <w:pPr>
        <w:pStyle w:val="BodyText"/>
        <w:numPr>
          <w:ilvl w:val="0"/>
          <w:numId w:val="19"/>
        </w:numPr>
      </w:pPr>
      <w:r>
        <w:rPr>
          <w:rtl/>
        </w:rPr>
        <w:t>وقتى سختى‏ها به نهايت خود برسند، فرج آغاز مى‏شود و دوران خوشايند، فرام</w:t>
      </w:r>
      <w:r>
        <w:rPr>
          <w:rFonts w:hint="cs"/>
          <w:rtl/>
        </w:rPr>
        <w:t>ی‌رسد</w:t>
      </w:r>
      <w:r>
        <w:rPr>
          <w:rtl/>
        </w:rPr>
        <w:t>؛ شبيه قلّه كوه كه وقتى به نهايت بلندى آن مى‏رسيم، سراشيبى آن فرام</w:t>
      </w:r>
      <w:r>
        <w:rPr>
          <w:rFonts w:hint="cs"/>
          <w:rtl/>
        </w:rPr>
        <w:t>ی‌رسد</w:t>
      </w:r>
      <w:r>
        <w:rPr>
          <w:rtl/>
        </w:rPr>
        <w:t>. به همين جهت، هر چه سختى‏ها بيشتر شوند، در حقيقت، به دوران خوشايند نيز نزديك‏تر شده‏ايم و اين، مايه خرسندى و اميدوارى است. از سخت‏تر شدن موقع</w:t>
      </w:r>
      <w:r>
        <w:rPr>
          <w:rFonts w:hint="cs"/>
          <w:rtl/>
        </w:rPr>
        <w:t>یت</w:t>
      </w:r>
      <w:r>
        <w:rPr>
          <w:rtl/>
        </w:rPr>
        <w:t>، ناراحت نشويد كه نويد گشايش است.</w:t>
      </w:r>
      <w:r w:rsidRPr="00071ED1">
        <w:rPr>
          <w:rtl/>
        </w:rPr>
        <w:t xml:space="preserve"> امام على </w:t>
      </w:r>
      <w:r>
        <w:rPr>
          <w:rtl/>
        </w:rPr>
        <w:t>عل</w:t>
      </w:r>
      <w:r>
        <w:rPr>
          <w:rFonts w:hint="cs"/>
          <w:rtl/>
        </w:rPr>
        <w:t>یه‌السلام</w:t>
      </w:r>
      <w:r w:rsidRPr="00071ED1">
        <w:rPr>
          <w:rtl/>
        </w:rPr>
        <w:t xml:space="preserve"> </w:t>
      </w:r>
      <w:r>
        <w:rPr>
          <w:rtl/>
        </w:rPr>
        <w:t>درا</w:t>
      </w:r>
      <w:r>
        <w:rPr>
          <w:rFonts w:hint="cs"/>
          <w:rtl/>
        </w:rPr>
        <w:t>ین‌باره</w:t>
      </w:r>
      <w:r w:rsidRPr="00071ED1">
        <w:rPr>
          <w:rtl/>
        </w:rPr>
        <w:t xml:space="preserve"> مى‏فرمايد</w:t>
      </w:r>
      <w:r w:rsidRPr="00F43C5A">
        <w:rPr>
          <w:rtl/>
        </w:rPr>
        <w:t>:</w:t>
      </w:r>
      <w:r w:rsidRPr="00F43C5A">
        <w:rPr>
          <w:rFonts w:hint="cs"/>
          <w:rtl/>
        </w:rPr>
        <w:t xml:space="preserve"> «</w:t>
      </w:r>
      <w:r w:rsidRPr="00F43C5A">
        <w:rPr>
          <w:rtl/>
        </w:rPr>
        <w:t>عِندَ تَناهِي الشِّدَّةِ تَكونُ الفُرجَةُ وعِندَ تَضايُقِ حَلَقِ البَلاءِ يَكونُ الرَّخاءُ</w:t>
      </w:r>
      <w:r w:rsidRPr="00F43C5A">
        <w:rPr>
          <w:rFonts w:hint="cs"/>
          <w:rtl/>
        </w:rPr>
        <w:t xml:space="preserve">؛ </w:t>
      </w:r>
      <w:r w:rsidRPr="00F43C5A">
        <w:rPr>
          <w:rtl/>
        </w:rPr>
        <w:t xml:space="preserve">هنگام اوج گرفتن سختى‏ها، گشايش </w:t>
      </w:r>
      <w:r>
        <w:rPr>
          <w:rtl/>
        </w:rPr>
        <w:t>فرام</w:t>
      </w:r>
      <w:r>
        <w:rPr>
          <w:rFonts w:hint="cs"/>
          <w:rtl/>
        </w:rPr>
        <w:t>ی‌رسد</w:t>
      </w:r>
      <w:r w:rsidRPr="00F43C5A">
        <w:rPr>
          <w:rtl/>
        </w:rPr>
        <w:t xml:space="preserve"> و هنگام تنگ شدن حلقه‏هاى بلا، دوران آسايش </w:t>
      </w:r>
      <w:r>
        <w:rPr>
          <w:rtl/>
        </w:rPr>
        <w:t>فرام</w:t>
      </w:r>
      <w:r>
        <w:rPr>
          <w:rFonts w:hint="cs"/>
          <w:rtl/>
        </w:rPr>
        <w:t>ی‌رسد</w:t>
      </w:r>
      <w:r w:rsidRPr="00F43C5A">
        <w:rPr>
          <w:rtl/>
        </w:rPr>
        <w:t>.</w:t>
      </w:r>
      <w:r w:rsidRPr="00F43C5A">
        <w:rPr>
          <w:rFonts w:hint="cs"/>
          <w:rtl/>
        </w:rPr>
        <w:t>»(</w:t>
      </w:r>
      <w:r w:rsidRPr="00F43C5A">
        <w:rPr>
          <w:rtl/>
        </w:rPr>
        <w:t>نهج البلاغة، حكمت 351</w:t>
      </w:r>
      <w:r>
        <w:rPr>
          <w:rtl/>
        </w:rPr>
        <w:t>).</w:t>
      </w:r>
      <w:r w:rsidRPr="00F43C5A">
        <w:rPr>
          <w:rFonts w:hint="cs"/>
          <w:rtl/>
        </w:rPr>
        <w:t xml:space="preserve"> نیز امام علی ع </w:t>
      </w:r>
      <w:r>
        <w:rPr>
          <w:rtl/>
        </w:rPr>
        <w:t>م</w:t>
      </w:r>
      <w:r>
        <w:rPr>
          <w:rFonts w:hint="cs"/>
          <w:rtl/>
        </w:rPr>
        <w:t>ی‌فرماید</w:t>
      </w:r>
      <w:r w:rsidRPr="00F43C5A">
        <w:rPr>
          <w:rFonts w:hint="cs"/>
          <w:rtl/>
        </w:rPr>
        <w:t>:</w:t>
      </w:r>
      <w:r>
        <w:rPr>
          <w:rtl/>
        </w:rPr>
        <w:t xml:space="preserve"> «</w:t>
      </w:r>
      <w:r w:rsidRPr="00F43C5A">
        <w:rPr>
          <w:rtl/>
        </w:rPr>
        <w:t>أقرَبُ ما يَكونُ الفَرَجُ عِندَ تَضايُقِ الامورِ</w:t>
      </w:r>
      <w:r w:rsidRPr="00F43C5A">
        <w:rPr>
          <w:rFonts w:hint="cs"/>
          <w:rtl/>
        </w:rPr>
        <w:t xml:space="preserve">؛ </w:t>
      </w:r>
      <w:r w:rsidRPr="00F43C5A">
        <w:rPr>
          <w:rtl/>
        </w:rPr>
        <w:t>نزديك‏ترين زمان به گشايش، هنگامى</w:t>
      </w:r>
      <w:r>
        <w:rPr>
          <w:rtl/>
        </w:rPr>
        <w:t xml:space="preserve"> است كه كارها، تنگ آيد.</w:t>
      </w:r>
      <w:r>
        <w:rPr>
          <w:rFonts w:hint="cs"/>
          <w:rtl/>
        </w:rPr>
        <w:t>»(</w:t>
      </w:r>
      <w:r w:rsidRPr="00134D56">
        <w:rPr>
          <w:rtl/>
        </w:rPr>
        <w:t>غرر الحكم، ح 1767.</w:t>
      </w:r>
      <w:r>
        <w:rPr>
          <w:rFonts w:hint="cs"/>
          <w:rtl/>
        </w:rPr>
        <w:t>)</w:t>
      </w:r>
      <w:r w:rsidRPr="00E70AB1">
        <w:rPr>
          <w:rFonts w:cs="Times New Roman" w:hint="cs"/>
          <w:rtl/>
        </w:rPr>
        <w:t xml:space="preserve"> </w:t>
      </w:r>
    </w:p>
    <w:p w:rsidR="00A46D2F" w:rsidRPr="00E70AB1" w:rsidRDefault="00A46D2F" w:rsidP="00974AF7">
      <w:pPr>
        <w:pStyle w:val="BodyText"/>
        <w:numPr>
          <w:ilvl w:val="0"/>
          <w:numId w:val="19"/>
        </w:numPr>
        <w:rPr>
          <w:rtl/>
        </w:rPr>
      </w:pPr>
      <w:r w:rsidRPr="00E70AB1">
        <w:rPr>
          <w:rFonts w:hint="cs"/>
          <w:rtl/>
        </w:rPr>
        <w:t>روزى زنى خدمت امام صادق عليه السلام رسيد و گفت: «اى پسر پيامبر خدا! پسرم به مسافرت رفته و غيبت او طولانى شده و اشتياقم به ديدن او شدت يافته است. برايم‏ دعا كن». حضرت به وى فرمود: «بردبار باش». زن رفت و بردبارى پيشه كرد. بعد از چند روز، بازگشت و از وضع خود، شكايت كرد و حضرت به وى فرمود: «بردبار باش». او چنين كرد و براى مرتبه سوم، بازگشت و از طولانى شدن غيبت فرزندش شكايت كرد. حضرت به وى فرمود: «آيا به تو نگفتم بردبار باش؟!». زن به حضرت گفت: «اى پسر پيامبر خدا! تا چه اندازه صبر كنم. به خدا سوگند، صبرم تمام شده». در اين هنگام، حضرت به وى فرمود: «به منزل خود بازگرد كه خواهى ديد فرزندت از سفر برگشته است».</w:t>
      </w:r>
      <w:r w:rsidRPr="00E70AB1">
        <w:rPr>
          <w:rtl/>
        </w:rPr>
        <w:t xml:space="preserve"> زن رفت و با كمال تعجّب، مشاهده كرد كه فرزندش از سفر برگشته است. نزد حضرت بازگشت و گفت: «اى پسر پيامبر خدا! بعد از پيامبر خدا، وحى [بر تو] نازل شده است؟». حضرت فرمود:</w:t>
      </w:r>
      <w:r>
        <w:rPr>
          <w:rFonts w:hint="cs"/>
          <w:rtl/>
        </w:rPr>
        <w:t xml:space="preserve"> </w:t>
      </w:r>
      <w:r w:rsidRPr="00E70AB1">
        <w:rPr>
          <w:rtl/>
        </w:rPr>
        <w:t xml:space="preserve">لا ولكِنَّهُ قَد قالَ: عِندَ فَناءِ الصَّبرِ يَأتِي الفَرَجُ. فَلَمّا قُلتِ: قَد فَنِيَ الصَّبرُ عَرَفتُ </w:t>
      </w:r>
      <w:r w:rsidRPr="00E70AB1">
        <w:rPr>
          <w:rtl/>
        </w:rPr>
        <w:lastRenderedPageBreak/>
        <w:t>أنَّ اللَّهَ قَد فَرَّجَ عَنكِ بِقُدومِ وَلَدِكِ.</w:t>
      </w:r>
      <w:r>
        <w:rPr>
          <w:rStyle w:val="FootnoteReference"/>
          <w:rtl/>
        </w:rPr>
        <w:footnoteReference w:id="7"/>
      </w:r>
      <w:r w:rsidRPr="00E70AB1">
        <w:rPr>
          <w:rtl/>
        </w:rPr>
        <w:t xml:space="preserve"> </w:t>
      </w:r>
      <w:r w:rsidRPr="00E70AB1">
        <w:rPr>
          <w:rFonts w:hint="cs"/>
          <w:rtl/>
        </w:rPr>
        <w:t xml:space="preserve"> </w:t>
      </w:r>
      <w:r w:rsidRPr="00E70AB1">
        <w:rPr>
          <w:rtl/>
        </w:rPr>
        <w:t>نه، ولى [پيامبر خدا صلى الله عليه و آله‏] گفته است: هنگام تمام شدن صبر، فرج مى‏آيد. از اين‏رو، وقتى گفتى: صبرم تمام شده، دانستم كه خداوند با آمدن فرزندت، فرج تو را رسانده است.</w:t>
      </w:r>
    </w:p>
    <w:p w:rsidR="00A46D2F" w:rsidRDefault="00A46D2F" w:rsidP="00974AF7">
      <w:pPr>
        <w:pStyle w:val="BodyText"/>
        <w:numPr>
          <w:ilvl w:val="0"/>
          <w:numId w:val="19"/>
        </w:numPr>
      </w:pPr>
      <w:r>
        <w:rPr>
          <w:rtl/>
        </w:rPr>
        <w:t>اهل‌ب</w:t>
      </w:r>
      <w:r>
        <w:rPr>
          <w:rFonts w:hint="cs"/>
          <w:rtl/>
        </w:rPr>
        <w:t xml:space="preserve">یت (ع) ما را در </w:t>
      </w:r>
      <w:r>
        <w:rPr>
          <w:rtl/>
        </w:rPr>
        <w:t>سخت‌تر</w:t>
      </w:r>
      <w:r>
        <w:rPr>
          <w:rFonts w:hint="cs"/>
          <w:rtl/>
        </w:rPr>
        <w:t xml:space="preserve">ین شرایط امیدوار </w:t>
      </w:r>
      <w:r>
        <w:rPr>
          <w:rtl/>
        </w:rPr>
        <w:t>م</w:t>
      </w:r>
      <w:r>
        <w:rPr>
          <w:rFonts w:hint="cs"/>
          <w:rtl/>
        </w:rPr>
        <w:t>ی‌کنند</w:t>
      </w:r>
      <w:r>
        <w:rPr>
          <w:rtl/>
        </w:rPr>
        <w:t>؛ و</w:t>
      </w:r>
      <w:r>
        <w:rPr>
          <w:rFonts w:hint="cs"/>
          <w:rtl/>
        </w:rPr>
        <w:t xml:space="preserve"> هرچه شرایط </w:t>
      </w:r>
      <w:r>
        <w:rPr>
          <w:rtl/>
        </w:rPr>
        <w:t>سخت‌تر</w:t>
      </w:r>
      <w:r>
        <w:rPr>
          <w:rFonts w:hint="cs"/>
          <w:rtl/>
        </w:rPr>
        <w:t xml:space="preserve"> گردید باید امید انسان زیادتر شود زیرا ما نزدیک به فرج </w:t>
      </w:r>
      <w:r>
        <w:rPr>
          <w:rtl/>
        </w:rPr>
        <w:t>م</w:t>
      </w:r>
      <w:r>
        <w:rPr>
          <w:rFonts w:hint="cs"/>
          <w:rtl/>
        </w:rPr>
        <w:t xml:space="preserve">ی‌شویم ان شاء الله جنس مشکلاتی که انقلاب اسلامی در مسیر مبارزه با استکبار تحمل </w:t>
      </w:r>
      <w:r>
        <w:rPr>
          <w:rtl/>
        </w:rPr>
        <w:t>م</w:t>
      </w:r>
      <w:r>
        <w:rPr>
          <w:rFonts w:hint="cs"/>
          <w:rtl/>
        </w:rPr>
        <w:t xml:space="preserve">ی‌کند منتهی </w:t>
      </w:r>
      <w:r>
        <w:rPr>
          <w:rtl/>
        </w:rPr>
        <w:t>به‌روزها</w:t>
      </w:r>
      <w:r>
        <w:rPr>
          <w:rFonts w:hint="cs"/>
          <w:rtl/>
        </w:rPr>
        <w:t>ی خوش ظهور گردد</w:t>
      </w:r>
      <w:r>
        <w:rPr>
          <w:rtl/>
        </w:rPr>
        <w:t>؛ و</w:t>
      </w:r>
      <w:r>
        <w:rPr>
          <w:rFonts w:hint="cs"/>
          <w:rtl/>
        </w:rPr>
        <w:t xml:space="preserve"> امید به آینده را دل ما </w:t>
      </w:r>
      <w:r>
        <w:rPr>
          <w:rtl/>
        </w:rPr>
        <w:t>روشن‌تر</w:t>
      </w:r>
      <w:r>
        <w:rPr>
          <w:rFonts w:hint="cs"/>
          <w:rtl/>
        </w:rPr>
        <w:t xml:space="preserve"> کند.</w:t>
      </w:r>
    </w:p>
    <w:p w:rsidR="00D048D3" w:rsidRDefault="00D048D3" w:rsidP="00D048D3">
      <w:pPr>
        <w:pStyle w:val="BodyText2"/>
        <w:rPr>
          <w:rtl/>
        </w:rPr>
      </w:pPr>
      <w:r>
        <w:rPr>
          <w:rFonts w:hint="cs"/>
          <w:rtl/>
        </w:rPr>
        <w:t>بسم الله الرحمن الرحیم</w:t>
      </w:r>
    </w:p>
    <w:p w:rsidR="00D048D3" w:rsidRDefault="00D048D3" w:rsidP="00D048D3">
      <w:pPr>
        <w:pStyle w:val="Title"/>
        <w:rPr>
          <w:rtl/>
        </w:rPr>
      </w:pPr>
      <w:bookmarkStart w:id="21" w:name="_Toc7546833"/>
      <w:r>
        <w:rPr>
          <w:rFonts w:hint="cs"/>
          <w:rtl/>
        </w:rPr>
        <w:t>جلسه دوم: «ماه رمضان، ماه خودسازی و کسب تقوا»</w:t>
      </w:r>
      <w:bookmarkEnd w:id="21"/>
    </w:p>
    <w:p w:rsidR="00567D66" w:rsidRPr="00B1131E" w:rsidRDefault="00567D66" w:rsidP="00B1131E">
      <w:pPr>
        <w:pStyle w:val="Heading2"/>
        <w:rPr>
          <w:rtl/>
        </w:rPr>
      </w:pPr>
      <w:bookmarkStart w:id="22" w:name="_Toc7546834"/>
      <w:r>
        <w:rPr>
          <w:rFonts w:hint="cs"/>
          <w:rtl/>
        </w:rPr>
        <w:t xml:space="preserve">متن </w:t>
      </w:r>
      <w:r w:rsidRPr="00B1131E">
        <w:rPr>
          <w:rFonts w:hint="cs"/>
          <w:rtl/>
        </w:rPr>
        <w:t xml:space="preserve">بیانیه </w:t>
      </w:r>
      <w:r w:rsidRPr="00B1131E">
        <w:rPr>
          <w:rtl/>
        </w:rPr>
        <w:t>گ</w:t>
      </w:r>
      <w:r w:rsidRPr="00B1131E">
        <w:rPr>
          <w:rFonts w:hint="cs"/>
          <w:rtl/>
        </w:rPr>
        <w:t>ام</w:t>
      </w:r>
      <w:r>
        <w:rPr>
          <w:rFonts w:hint="cs"/>
          <w:rtl/>
        </w:rPr>
        <w:t xml:space="preserve"> دوم</w:t>
      </w:r>
      <w:r w:rsidRPr="00B1131E">
        <w:rPr>
          <w:rFonts w:hint="cs"/>
          <w:rtl/>
        </w:rPr>
        <w:t xml:space="preserve"> | </w:t>
      </w:r>
      <w:r w:rsidRPr="00B1131E">
        <w:rPr>
          <w:rtl/>
        </w:rPr>
        <w:t>معنو</w:t>
      </w:r>
      <w:r w:rsidRPr="00B1131E">
        <w:rPr>
          <w:rFonts w:hint="cs"/>
          <w:rtl/>
        </w:rPr>
        <w:t>یّت</w:t>
      </w:r>
      <w:r w:rsidRPr="00B1131E">
        <w:rPr>
          <w:rtl/>
        </w:rPr>
        <w:t xml:space="preserve"> و اخلاق:</w:t>
      </w:r>
      <w:bookmarkEnd w:id="22"/>
    </w:p>
    <w:p w:rsidR="00567D66" w:rsidRDefault="00567D66" w:rsidP="00567D66">
      <w:pPr>
        <w:pStyle w:val="BodyText"/>
        <w:rPr>
          <w:rtl/>
        </w:rPr>
      </w:pPr>
      <w:r>
        <w:rPr>
          <w:rFonts w:hint="cs"/>
          <w:rtl/>
        </w:rPr>
        <w:t>مقام معظم رهبری: «</w:t>
      </w:r>
      <w:r>
        <w:rPr>
          <w:rtl/>
        </w:rPr>
        <w:t>معنو</w:t>
      </w:r>
      <w:r>
        <w:rPr>
          <w:rFonts w:hint="cs"/>
          <w:rtl/>
        </w:rPr>
        <w:t>یّت</w:t>
      </w:r>
      <w:r>
        <w:rPr>
          <w:rtl/>
        </w:rPr>
        <w:t xml:space="preserve"> به معن</w:t>
      </w:r>
      <w:r>
        <w:rPr>
          <w:rFonts w:hint="cs"/>
          <w:rtl/>
        </w:rPr>
        <w:t>ی</w:t>
      </w:r>
      <w:r>
        <w:rPr>
          <w:rtl/>
        </w:rPr>
        <w:t xml:space="preserve"> برجسته کردن ارزشها</w:t>
      </w:r>
      <w:r>
        <w:rPr>
          <w:rFonts w:hint="cs"/>
          <w:rtl/>
        </w:rPr>
        <w:t>ی</w:t>
      </w:r>
      <w:r>
        <w:rPr>
          <w:rtl/>
        </w:rPr>
        <w:t xml:space="preserve"> معنو</w:t>
      </w:r>
      <w:r>
        <w:rPr>
          <w:rFonts w:hint="cs"/>
          <w:rtl/>
        </w:rPr>
        <w:t>ی</w:t>
      </w:r>
      <w:r>
        <w:rPr>
          <w:rtl/>
        </w:rPr>
        <w:t xml:space="preserve"> از قب</w:t>
      </w:r>
      <w:r>
        <w:rPr>
          <w:rFonts w:hint="cs"/>
          <w:rtl/>
        </w:rPr>
        <w:t>یل</w:t>
      </w:r>
      <w:r>
        <w:rPr>
          <w:rtl/>
        </w:rPr>
        <w:t>: اخلاص، ا</w:t>
      </w:r>
      <w:r>
        <w:rPr>
          <w:rFonts w:hint="cs"/>
          <w:rtl/>
        </w:rPr>
        <w:t>یثار،</w:t>
      </w:r>
      <w:r>
        <w:rPr>
          <w:rtl/>
        </w:rPr>
        <w:t xml:space="preserve"> توکّل، ا</w:t>
      </w:r>
      <w:r>
        <w:rPr>
          <w:rFonts w:hint="cs"/>
          <w:rtl/>
        </w:rPr>
        <w:t>یمان</w:t>
      </w:r>
      <w:r>
        <w:rPr>
          <w:rtl/>
        </w:rPr>
        <w:t xml:space="preserve"> در خود و در جامعه است، و اخلاق به معن</w:t>
      </w:r>
      <w:r>
        <w:rPr>
          <w:rFonts w:hint="cs"/>
          <w:rtl/>
        </w:rPr>
        <w:t>ی</w:t>
      </w:r>
      <w:r>
        <w:rPr>
          <w:rtl/>
        </w:rPr>
        <w:t xml:space="preserve"> رعا</w:t>
      </w:r>
      <w:r>
        <w:rPr>
          <w:rFonts w:hint="cs"/>
          <w:rtl/>
        </w:rPr>
        <w:t>یت</w:t>
      </w:r>
      <w:r>
        <w:rPr>
          <w:rtl/>
        </w:rPr>
        <w:t xml:space="preserve"> فض</w:t>
      </w:r>
      <w:r>
        <w:rPr>
          <w:rFonts w:hint="cs"/>
          <w:rtl/>
        </w:rPr>
        <w:t>یلت‌هایی</w:t>
      </w:r>
      <w:r>
        <w:rPr>
          <w:rtl/>
        </w:rPr>
        <w:t xml:space="preserve"> چون خ</w:t>
      </w:r>
      <w:r>
        <w:rPr>
          <w:rFonts w:hint="cs"/>
          <w:rtl/>
        </w:rPr>
        <w:t>یرخواهی،</w:t>
      </w:r>
      <w:r>
        <w:rPr>
          <w:rtl/>
        </w:rPr>
        <w:t xml:space="preserve"> گذشت، کمک به ن</w:t>
      </w:r>
      <w:r>
        <w:rPr>
          <w:rFonts w:hint="cs"/>
          <w:rtl/>
        </w:rPr>
        <w:t>یازمند،</w:t>
      </w:r>
      <w:r>
        <w:rPr>
          <w:rtl/>
        </w:rPr>
        <w:t xml:space="preserve"> راستگو</w:t>
      </w:r>
      <w:r>
        <w:rPr>
          <w:rFonts w:hint="cs"/>
          <w:rtl/>
        </w:rPr>
        <w:t>یی،</w:t>
      </w:r>
      <w:r>
        <w:rPr>
          <w:rtl/>
        </w:rPr>
        <w:t xml:space="preserve"> شجاعت، تواضع، اعتمادبه‌نفس و د</w:t>
      </w:r>
      <w:r>
        <w:rPr>
          <w:rFonts w:hint="cs"/>
          <w:rtl/>
        </w:rPr>
        <w:t>یگر</w:t>
      </w:r>
      <w:r>
        <w:rPr>
          <w:rtl/>
        </w:rPr>
        <w:t xml:space="preserve"> خلق</w:t>
      </w:r>
      <w:r>
        <w:rPr>
          <w:rFonts w:hint="cs"/>
          <w:rtl/>
        </w:rPr>
        <w:t>یّات</w:t>
      </w:r>
      <w:r>
        <w:rPr>
          <w:rtl/>
        </w:rPr>
        <w:t xml:space="preserve"> ن</w:t>
      </w:r>
      <w:r>
        <w:rPr>
          <w:rFonts w:hint="cs"/>
          <w:rtl/>
        </w:rPr>
        <w:t>یکو</w:t>
      </w:r>
      <w:r>
        <w:rPr>
          <w:rtl/>
        </w:rPr>
        <w:t xml:space="preserve"> است. معنو</w:t>
      </w:r>
      <w:r>
        <w:rPr>
          <w:rFonts w:hint="cs"/>
          <w:rtl/>
        </w:rPr>
        <w:t>یّت</w:t>
      </w:r>
      <w:r>
        <w:rPr>
          <w:rtl/>
        </w:rPr>
        <w:t xml:space="preserve"> و اخلاق، جهت‌دهنده‌</w:t>
      </w:r>
      <w:r>
        <w:rPr>
          <w:rFonts w:hint="cs"/>
          <w:rtl/>
        </w:rPr>
        <w:t>ی</w:t>
      </w:r>
      <w:r>
        <w:rPr>
          <w:rtl/>
        </w:rPr>
        <w:t xml:space="preserve"> همه‌</w:t>
      </w:r>
      <w:r>
        <w:rPr>
          <w:rFonts w:hint="cs"/>
          <w:rtl/>
        </w:rPr>
        <w:t>ی</w:t>
      </w:r>
      <w:r>
        <w:rPr>
          <w:rtl/>
        </w:rPr>
        <w:t xml:space="preserve"> حرکتها و فعّال</w:t>
      </w:r>
      <w:r>
        <w:rPr>
          <w:rFonts w:hint="cs"/>
          <w:rtl/>
        </w:rPr>
        <w:t>یّتهای</w:t>
      </w:r>
      <w:r>
        <w:rPr>
          <w:rtl/>
        </w:rPr>
        <w:t xml:space="preserve"> فرد</w:t>
      </w:r>
      <w:r>
        <w:rPr>
          <w:rFonts w:hint="cs"/>
          <w:rtl/>
        </w:rPr>
        <w:t>ی</w:t>
      </w:r>
      <w:r>
        <w:rPr>
          <w:rtl/>
        </w:rPr>
        <w:t xml:space="preserve"> و اجتماع</w:t>
      </w:r>
      <w:r>
        <w:rPr>
          <w:rFonts w:hint="cs"/>
          <w:rtl/>
        </w:rPr>
        <w:t>ی</w:t>
      </w:r>
      <w:r>
        <w:rPr>
          <w:rtl/>
        </w:rPr>
        <w:t xml:space="preserve"> و ن</w:t>
      </w:r>
      <w:r>
        <w:rPr>
          <w:rFonts w:hint="cs"/>
          <w:rtl/>
        </w:rPr>
        <w:t>یاز</w:t>
      </w:r>
      <w:r>
        <w:rPr>
          <w:rtl/>
        </w:rPr>
        <w:t xml:space="preserve"> اصل</w:t>
      </w:r>
      <w:r>
        <w:rPr>
          <w:rFonts w:hint="cs"/>
          <w:rtl/>
        </w:rPr>
        <w:t>ی</w:t>
      </w:r>
      <w:r>
        <w:rPr>
          <w:rtl/>
        </w:rPr>
        <w:t xml:space="preserve"> جامعه است؛ بودن آنها، مح</w:t>
      </w:r>
      <w:r>
        <w:rPr>
          <w:rFonts w:hint="cs"/>
          <w:rtl/>
        </w:rPr>
        <w:t>یط</w:t>
      </w:r>
      <w:r>
        <w:rPr>
          <w:rtl/>
        </w:rPr>
        <w:t xml:space="preserve"> زندگ</w:t>
      </w:r>
      <w:r>
        <w:rPr>
          <w:rFonts w:hint="cs"/>
          <w:rtl/>
        </w:rPr>
        <w:t>ی</w:t>
      </w:r>
      <w:r>
        <w:rPr>
          <w:rtl/>
        </w:rPr>
        <w:t xml:space="preserve"> را حتّ</w:t>
      </w:r>
      <w:r>
        <w:rPr>
          <w:rFonts w:hint="cs"/>
          <w:rtl/>
        </w:rPr>
        <w:t>ی</w:t>
      </w:r>
      <w:r>
        <w:rPr>
          <w:rtl/>
        </w:rPr>
        <w:t xml:space="preserve"> با کمبودها</w:t>
      </w:r>
      <w:r>
        <w:rPr>
          <w:rFonts w:hint="cs"/>
          <w:rtl/>
        </w:rPr>
        <w:t>ی</w:t>
      </w:r>
      <w:r>
        <w:rPr>
          <w:rtl/>
        </w:rPr>
        <w:t xml:space="preserve"> مادّ</w:t>
      </w:r>
      <w:r>
        <w:rPr>
          <w:rFonts w:hint="cs"/>
          <w:rtl/>
        </w:rPr>
        <w:t>ی،</w:t>
      </w:r>
      <w:r>
        <w:rPr>
          <w:rtl/>
        </w:rPr>
        <w:t xml:space="preserve"> بهشت م</w:t>
      </w:r>
      <w:r>
        <w:rPr>
          <w:rFonts w:hint="cs"/>
          <w:rtl/>
        </w:rPr>
        <w:t>یسازد</w:t>
      </w:r>
      <w:r>
        <w:rPr>
          <w:rtl/>
        </w:rPr>
        <w:t xml:space="preserve"> و نبودن آن حتّ</w:t>
      </w:r>
      <w:r>
        <w:rPr>
          <w:rFonts w:hint="cs"/>
          <w:rtl/>
        </w:rPr>
        <w:t>ی</w:t>
      </w:r>
      <w:r>
        <w:rPr>
          <w:rtl/>
        </w:rPr>
        <w:t xml:space="preserve"> با برخوردار</w:t>
      </w:r>
      <w:r>
        <w:rPr>
          <w:rFonts w:hint="cs"/>
          <w:rtl/>
        </w:rPr>
        <w:t>ی</w:t>
      </w:r>
      <w:r>
        <w:rPr>
          <w:rtl/>
        </w:rPr>
        <w:t xml:space="preserve"> مادّ</w:t>
      </w:r>
      <w:r>
        <w:rPr>
          <w:rFonts w:hint="cs"/>
          <w:rtl/>
        </w:rPr>
        <w:t>ی،</w:t>
      </w:r>
      <w:r>
        <w:rPr>
          <w:rtl/>
        </w:rPr>
        <w:t xml:space="preserve"> جهنّم م</w:t>
      </w:r>
      <w:r>
        <w:rPr>
          <w:rFonts w:hint="cs"/>
          <w:rtl/>
        </w:rPr>
        <w:t>ی‌آفریند</w:t>
      </w:r>
      <w:r>
        <w:rPr>
          <w:rtl/>
        </w:rPr>
        <w:t>.</w:t>
      </w:r>
    </w:p>
    <w:p w:rsidR="00567D66" w:rsidRDefault="00567D66" w:rsidP="00567D66">
      <w:pPr>
        <w:pStyle w:val="BodyText"/>
        <w:rPr>
          <w:rtl/>
        </w:rPr>
      </w:pPr>
      <w:r>
        <w:rPr>
          <w:rFonts w:hint="cs"/>
          <w:rtl/>
        </w:rPr>
        <w:t>شعور</w:t>
      </w:r>
      <w:r>
        <w:rPr>
          <w:rtl/>
        </w:rPr>
        <w:t xml:space="preserve"> معنو</w:t>
      </w:r>
      <w:r>
        <w:rPr>
          <w:rFonts w:hint="cs"/>
          <w:rtl/>
        </w:rPr>
        <w:t>ی</w:t>
      </w:r>
      <w:r>
        <w:rPr>
          <w:rtl/>
        </w:rPr>
        <w:t xml:space="preserve"> و وجدان اخلاق</w:t>
      </w:r>
      <w:r>
        <w:rPr>
          <w:rFonts w:hint="cs"/>
          <w:rtl/>
        </w:rPr>
        <w:t>ی</w:t>
      </w:r>
      <w:r>
        <w:rPr>
          <w:rtl/>
        </w:rPr>
        <w:t xml:space="preserve"> در جامعه هرچه ب</w:t>
      </w:r>
      <w:r>
        <w:rPr>
          <w:rFonts w:hint="cs"/>
          <w:rtl/>
        </w:rPr>
        <w:t>یشتر</w:t>
      </w:r>
      <w:r>
        <w:rPr>
          <w:rtl/>
        </w:rPr>
        <w:t xml:space="preserve"> رشد کند برکات ب</w:t>
      </w:r>
      <w:r>
        <w:rPr>
          <w:rFonts w:hint="cs"/>
          <w:rtl/>
        </w:rPr>
        <w:t>یشتری</w:t>
      </w:r>
      <w:r>
        <w:rPr>
          <w:rtl/>
        </w:rPr>
        <w:t xml:space="preserve"> به بار م</w:t>
      </w:r>
      <w:r>
        <w:rPr>
          <w:rFonts w:hint="cs"/>
          <w:rtl/>
        </w:rPr>
        <w:t>ی‌آورد؛</w:t>
      </w:r>
      <w:r>
        <w:rPr>
          <w:rtl/>
        </w:rPr>
        <w:t xml:space="preserve"> ا</w:t>
      </w:r>
      <w:r>
        <w:rPr>
          <w:rFonts w:hint="cs"/>
          <w:rtl/>
        </w:rPr>
        <w:t>ین،</w:t>
      </w:r>
      <w:r>
        <w:rPr>
          <w:rtl/>
        </w:rPr>
        <w:t xml:space="preserve"> ب</w:t>
      </w:r>
      <w:r>
        <w:rPr>
          <w:rFonts w:hint="cs"/>
          <w:rtl/>
        </w:rPr>
        <w:t>ی‌گمان</w:t>
      </w:r>
      <w:r>
        <w:rPr>
          <w:rtl/>
        </w:rPr>
        <w:t xml:space="preserve"> محتاج جهاد و تلاش است و ا</w:t>
      </w:r>
      <w:r>
        <w:rPr>
          <w:rFonts w:hint="cs"/>
          <w:rtl/>
        </w:rPr>
        <w:t>ین</w:t>
      </w:r>
      <w:r>
        <w:rPr>
          <w:rtl/>
        </w:rPr>
        <w:t xml:space="preserve"> تلاش و جهاد، بدون همراه</w:t>
      </w:r>
      <w:r>
        <w:rPr>
          <w:rFonts w:hint="cs"/>
          <w:rtl/>
        </w:rPr>
        <w:t>ی</w:t>
      </w:r>
      <w:r>
        <w:rPr>
          <w:rtl/>
        </w:rPr>
        <w:t xml:space="preserve"> حکومتها توف</w:t>
      </w:r>
      <w:r>
        <w:rPr>
          <w:rFonts w:hint="cs"/>
          <w:rtl/>
        </w:rPr>
        <w:t>یق</w:t>
      </w:r>
      <w:r>
        <w:rPr>
          <w:rtl/>
        </w:rPr>
        <w:t xml:space="preserve"> چندان</w:t>
      </w:r>
      <w:r>
        <w:rPr>
          <w:rFonts w:hint="cs"/>
          <w:rtl/>
        </w:rPr>
        <w:t>ی</w:t>
      </w:r>
      <w:r>
        <w:rPr>
          <w:rtl/>
        </w:rPr>
        <w:t xml:space="preserve"> نخواهد </w:t>
      </w:r>
      <w:r>
        <w:rPr>
          <w:rFonts w:hint="cs"/>
          <w:rtl/>
        </w:rPr>
        <w:t>یافت</w:t>
      </w:r>
      <w:r>
        <w:rPr>
          <w:rtl/>
        </w:rPr>
        <w:t>. اخلاق و معنو</w:t>
      </w:r>
      <w:r>
        <w:rPr>
          <w:rFonts w:hint="cs"/>
          <w:rtl/>
        </w:rPr>
        <w:t>یّت،</w:t>
      </w:r>
      <w:r>
        <w:rPr>
          <w:rtl/>
        </w:rPr>
        <w:t xml:space="preserve"> البتّه با دستور و فرمان به دست نم</w:t>
      </w:r>
      <w:r>
        <w:rPr>
          <w:rFonts w:hint="cs"/>
          <w:rtl/>
        </w:rPr>
        <w:t>ی‌آید،</w:t>
      </w:r>
      <w:r>
        <w:rPr>
          <w:rtl/>
        </w:rPr>
        <w:t xml:space="preserve"> پس حکومتها نم</w:t>
      </w:r>
      <w:r>
        <w:rPr>
          <w:rFonts w:hint="cs"/>
          <w:rtl/>
        </w:rPr>
        <w:t>یتو</w:t>
      </w:r>
      <w:r>
        <w:rPr>
          <w:rtl/>
        </w:rPr>
        <w:t>انند آن را با قدرت قاهره ا</w:t>
      </w:r>
      <w:r>
        <w:rPr>
          <w:rFonts w:hint="cs"/>
          <w:rtl/>
        </w:rPr>
        <w:t>یجاد</w:t>
      </w:r>
      <w:r>
        <w:rPr>
          <w:rtl/>
        </w:rPr>
        <w:t xml:space="preserve"> کنند، امّا اوّلاً خود با</w:t>
      </w:r>
      <w:r>
        <w:rPr>
          <w:rFonts w:hint="cs"/>
          <w:rtl/>
        </w:rPr>
        <w:t>ید</w:t>
      </w:r>
      <w:r>
        <w:rPr>
          <w:rtl/>
        </w:rPr>
        <w:t xml:space="preserve"> منش و رفتار اخلاق</w:t>
      </w:r>
      <w:r>
        <w:rPr>
          <w:rFonts w:hint="cs"/>
          <w:rtl/>
        </w:rPr>
        <w:t>ی</w:t>
      </w:r>
      <w:r>
        <w:rPr>
          <w:rtl/>
        </w:rPr>
        <w:t xml:space="preserve"> و معنو</w:t>
      </w:r>
      <w:r>
        <w:rPr>
          <w:rFonts w:hint="cs"/>
          <w:rtl/>
        </w:rPr>
        <w:t>ی</w:t>
      </w:r>
      <w:r>
        <w:rPr>
          <w:rtl/>
        </w:rPr>
        <w:t xml:space="preserve"> داشته باشند، و ثان</w:t>
      </w:r>
      <w:r>
        <w:rPr>
          <w:rFonts w:hint="cs"/>
          <w:rtl/>
        </w:rPr>
        <w:t>یاً</w:t>
      </w:r>
      <w:r>
        <w:rPr>
          <w:rtl/>
        </w:rPr>
        <w:t xml:space="preserve"> زم</w:t>
      </w:r>
      <w:r>
        <w:rPr>
          <w:rFonts w:hint="cs"/>
          <w:rtl/>
        </w:rPr>
        <w:t>ینه‌</w:t>
      </w:r>
      <w:r>
        <w:rPr>
          <w:rtl/>
        </w:rPr>
        <w:t xml:space="preserve"> را برا</w:t>
      </w:r>
      <w:r>
        <w:rPr>
          <w:rFonts w:hint="cs"/>
          <w:rtl/>
        </w:rPr>
        <w:t>ی</w:t>
      </w:r>
      <w:r>
        <w:rPr>
          <w:rtl/>
        </w:rPr>
        <w:t xml:space="preserve"> رواج آن در جامعه فراهم کنند و به نهادها</w:t>
      </w:r>
      <w:r>
        <w:rPr>
          <w:rFonts w:hint="cs"/>
          <w:rtl/>
        </w:rPr>
        <w:t>ی</w:t>
      </w:r>
      <w:r>
        <w:rPr>
          <w:rtl/>
        </w:rPr>
        <w:t xml:space="preserve"> اجتماع</w:t>
      </w:r>
      <w:r>
        <w:rPr>
          <w:rFonts w:hint="cs"/>
          <w:rtl/>
        </w:rPr>
        <w:t>ی</w:t>
      </w:r>
      <w:r>
        <w:rPr>
          <w:rtl/>
        </w:rPr>
        <w:t xml:space="preserve"> درا</w:t>
      </w:r>
      <w:r>
        <w:rPr>
          <w:rFonts w:hint="cs"/>
          <w:rtl/>
        </w:rPr>
        <w:t>ین‌باره</w:t>
      </w:r>
      <w:r>
        <w:rPr>
          <w:rtl/>
        </w:rPr>
        <w:t xml:space="preserve"> م</w:t>
      </w:r>
      <w:r>
        <w:rPr>
          <w:rFonts w:hint="cs"/>
          <w:rtl/>
        </w:rPr>
        <w:t>یدان</w:t>
      </w:r>
      <w:r>
        <w:rPr>
          <w:rtl/>
        </w:rPr>
        <w:t xml:space="preserve"> دهند و کمک برسانند؛ با کانونها</w:t>
      </w:r>
      <w:r>
        <w:rPr>
          <w:rFonts w:hint="cs"/>
          <w:rtl/>
        </w:rPr>
        <w:t>ی</w:t>
      </w:r>
      <w:r>
        <w:rPr>
          <w:rtl/>
        </w:rPr>
        <w:t xml:space="preserve"> ضدّ معنو</w:t>
      </w:r>
      <w:r>
        <w:rPr>
          <w:rFonts w:hint="cs"/>
          <w:rtl/>
        </w:rPr>
        <w:t>یّت</w:t>
      </w:r>
      <w:r>
        <w:rPr>
          <w:rtl/>
        </w:rPr>
        <w:t xml:space="preserve"> و اخلاق، به ش</w:t>
      </w:r>
      <w:r>
        <w:rPr>
          <w:rFonts w:hint="cs"/>
          <w:rtl/>
        </w:rPr>
        <w:t>یوه‌ی</w:t>
      </w:r>
      <w:r>
        <w:rPr>
          <w:rtl/>
        </w:rPr>
        <w:t xml:space="preserve"> معقول بست</w:t>
      </w:r>
      <w:r>
        <w:rPr>
          <w:rFonts w:hint="cs"/>
          <w:rtl/>
        </w:rPr>
        <w:t>یزند</w:t>
      </w:r>
      <w:r>
        <w:rPr>
          <w:rtl/>
        </w:rPr>
        <w:t xml:space="preserve"> و خلاصه اجازه ندهند که جهنّم</w:t>
      </w:r>
      <w:r>
        <w:rPr>
          <w:rFonts w:hint="cs"/>
          <w:rtl/>
        </w:rPr>
        <w:t>ی‌ها</w:t>
      </w:r>
      <w:r>
        <w:rPr>
          <w:rtl/>
        </w:rPr>
        <w:t xml:space="preserve"> مردم را با زور و فر</w:t>
      </w:r>
      <w:r>
        <w:rPr>
          <w:rFonts w:hint="cs"/>
          <w:rtl/>
        </w:rPr>
        <w:t>یب،</w:t>
      </w:r>
      <w:r>
        <w:rPr>
          <w:rtl/>
        </w:rPr>
        <w:t xml:space="preserve"> جهنّم</w:t>
      </w:r>
      <w:r>
        <w:rPr>
          <w:rFonts w:hint="cs"/>
          <w:rtl/>
        </w:rPr>
        <w:t>ی</w:t>
      </w:r>
      <w:r>
        <w:rPr>
          <w:rtl/>
        </w:rPr>
        <w:t xml:space="preserve"> کنند.</w:t>
      </w:r>
      <w:r w:rsidR="00D45C0E">
        <w:rPr>
          <w:rFonts w:hint="cs"/>
          <w:rtl/>
        </w:rPr>
        <w:t>»</w:t>
      </w:r>
    </w:p>
    <w:p w:rsidR="001E0E6B" w:rsidRDefault="001E0E6B" w:rsidP="001E0E6B">
      <w:pPr>
        <w:pStyle w:val="Heading2"/>
        <w:rPr>
          <w:rtl/>
        </w:rPr>
      </w:pPr>
      <w:bookmarkStart w:id="23" w:name="_Toc7546835"/>
      <w:r>
        <w:rPr>
          <w:rFonts w:hint="cs"/>
          <w:rtl/>
        </w:rPr>
        <w:t>اشاره</w:t>
      </w:r>
      <w:bookmarkEnd w:id="23"/>
      <w:r>
        <w:rPr>
          <w:rFonts w:hint="cs"/>
          <w:rtl/>
        </w:rPr>
        <w:t xml:space="preserve"> </w:t>
      </w:r>
    </w:p>
    <w:p w:rsidR="001E0E6B" w:rsidRPr="001E0E6B" w:rsidRDefault="001E0E6B" w:rsidP="00056D9D">
      <w:pPr>
        <w:pStyle w:val="BodyText"/>
        <w:rPr>
          <w:rtl/>
        </w:rPr>
      </w:pPr>
      <w:r>
        <w:rPr>
          <w:rFonts w:hint="cs"/>
          <w:rtl/>
        </w:rPr>
        <w:t xml:space="preserve">این جلسه </w:t>
      </w:r>
      <w:r w:rsidR="00C81D46">
        <w:rPr>
          <w:rtl/>
        </w:rPr>
        <w:t>به‌ضرورت</w:t>
      </w:r>
      <w:r>
        <w:rPr>
          <w:rFonts w:hint="cs"/>
          <w:rtl/>
        </w:rPr>
        <w:t xml:space="preserve"> و تبیین موضوع خودسازی پرداخته </w:t>
      </w:r>
      <w:r w:rsidR="00C81D46">
        <w:rPr>
          <w:rtl/>
        </w:rPr>
        <w:t>م</w:t>
      </w:r>
      <w:r w:rsidR="00C81D46">
        <w:rPr>
          <w:rFonts w:hint="cs"/>
          <w:rtl/>
        </w:rPr>
        <w:t>ی‌شود</w:t>
      </w:r>
      <w:r>
        <w:rPr>
          <w:rFonts w:hint="cs"/>
          <w:rtl/>
        </w:rPr>
        <w:t xml:space="preserve">. </w:t>
      </w:r>
      <w:r w:rsidR="00C81D46">
        <w:rPr>
          <w:rtl/>
        </w:rPr>
        <w:t>خودساز</w:t>
      </w:r>
      <w:r w:rsidR="00C81D46">
        <w:rPr>
          <w:rFonts w:hint="cs"/>
          <w:rtl/>
        </w:rPr>
        <w:t>ی</w:t>
      </w:r>
      <w:r>
        <w:rPr>
          <w:rFonts w:hint="cs"/>
          <w:rtl/>
        </w:rPr>
        <w:t xml:space="preserve"> </w:t>
      </w:r>
      <w:r w:rsidR="00C81D46">
        <w:rPr>
          <w:rtl/>
        </w:rPr>
        <w:t>بر اساس</w:t>
      </w:r>
      <w:r>
        <w:rPr>
          <w:rFonts w:hint="cs"/>
          <w:rtl/>
        </w:rPr>
        <w:t xml:space="preserve"> متن بیانیه «</w:t>
      </w:r>
      <w:r w:rsidRPr="001E0E6B">
        <w:rPr>
          <w:rtl/>
        </w:rPr>
        <w:t>و ا</w:t>
      </w:r>
      <w:r w:rsidRPr="001E0E6B">
        <w:rPr>
          <w:rFonts w:hint="cs"/>
          <w:rtl/>
        </w:rPr>
        <w:t>ینک</w:t>
      </w:r>
      <w:r w:rsidRPr="001E0E6B">
        <w:rPr>
          <w:rtl/>
        </w:rPr>
        <w:t xml:space="preserve"> وارد دوّم</w:t>
      </w:r>
      <w:r w:rsidRPr="001E0E6B">
        <w:rPr>
          <w:rFonts w:hint="cs"/>
          <w:rtl/>
        </w:rPr>
        <w:t>ین</w:t>
      </w:r>
      <w:r w:rsidRPr="001E0E6B">
        <w:rPr>
          <w:rtl/>
        </w:rPr>
        <w:t xml:space="preserve"> مرحله‌</w:t>
      </w:r>
      <w:r w:rsidRPr="001E0E6B">
        <w:rPr>
          <w:rFonts w:hint="cs"/>
          <w:rtl/>
        </w:rPr>
        <w:t>ی</w:t>
      </w:r>
      <w:r w:rsidRPr="001E0E6B">
        <w:rPr>
          <w:rtl/>
        </w:rPr>
        <w:t xml:space="preserve"> خودساز</w:t>
      </w:r>
      <w:r w:rsidRPr="001E0E6B">
        <w:rPr>
          <w:rFonts w:hint="cs"/>
          <w:rtl/>
        </w:rPr>
        <w:t>ی</w:t>
      </w:r>
      <w:r w:rsidRPr="001E0E6B">
        <w:rPr>
          <w:rtl/>
        </w:rPr>
        <w:t xml:space="preserve"> و </w:t>
      </w:r>
      <w:r w:rsidR="008B5CD7">
        <w:rPr>
          <w:rtl/>
        </w:rPr>
        <w:t>جامعه پرداز</w:t>
      </w:r>
      <w:r w:rsidR="008B5CD7">
        <w:rPr>
          <w:rFonts w:hint="cs"/>
          <w:rtl/>
        </w:rPr>
        <w:t>ی</w:t>
      </w:r>
      <w:r w:rsidRPr="001E0E6B">
        <w:rPr>
          <w:rtl/>
        </w:rPr>
        <w:t xml:space="preserve"> و </w:t>
      </w:r>
      <w:r w:rsidR="008B5CD7">
        <w:rPr>
          <w:rtl/>
        </w:rPr>
        <w:t>تمدّن ساز</w:t>
      </w:r>
      <w:r w:rsidR="008B5CD7">
        <w:rPr>
          <w:rFonts w:hint="cs"/>
          <w:rtl/>
        </w:rPr>
        <w:t>ی</w:t>
      </w:r>
      <w:r w:rsidRPr="001E0E6B">
        <w:rPr>
          <w:rtl/>
        </w:rPr>
        <w:t xml:space="preserve"> شده ‌است</w:t>
      </w:r>
      <w:r>
        <w:rPr>
          <w:rFonts w:hint="cs"/>
          <w:rtl/>
        </w:rPr>
        <w:t xml:space="preserve">» </w:t>
      </w:r>
      <w:r w:rsidR="008B5CD7">
        <w:rPr>
          <w:rtl/>
        </w:rPr>
        <w:t>به‌عنوان</w:t>
      </w:r>
      <w:r>
        <w:rPr>
          <w:rFonts w:hint="cs"/>
          <w:rtl/>
        </w:rPr>
        <w:t xml:space="preserve">  سه </w:t>
      </w:r>
      <w:r w:rsidR="008B5CD7">
        <w:rPr>
          <w:rtl/>
        </w:rPr>
        <w:t>کل</w:t>
      </w:r>
      <w:r w:rsidR="008B5CD7">
        <w:rPr>
          <w:rFonts w:hint="cs"/>
          <w:rtl/>
        </w:rPr>
        <w:t>یدواژه</w:t>
      </w:r>
      <w:r>
        <w:rPr>
          <w:rFonts w:hint="cs"/>
          <w:rtl/>
        </w:rPr>
        <w:t xml:space="preserve"> ابتدای بیانیه و </w:t>
      </w:r>
      <w:r w:rsidR="00056D9D">
        <w:rPr>
          <w:rFonts w:hint="cs"/>
          <w:rtl/>
        </w:rPr>
        <w:t xml:space="preserve">در راستای </w:t>
      </w:r>
      <w:r w:rsidR="008B5CD7">
        <w:rPr>
          <w:rtl/>
        </w:rPr>
        <w:t>نام‌گذار</w:t>
      </w:r>
      <w:r w:rsidR="008B5CD7">
        <w:rPr>
          <w:rFonts w:hint="cs"/>
          <w:rtl/>
        </w:rPr>
        <w:t>ی</w:t>
      </w:r>
      <w:r>
        <w:rPr>
          <w:rFonts w:hint="cs"/>
          <w:rtl/>
        </w:rPr>
        <w:t xml:space="preserve"> دهۀ اول ماه رمضان به دهه خودسازی </w:t>
      </w:r>
      <w:r w:rsidR="00056D9D">
        <w:rPr>
          <w:rFonts w:hint="cs"/>
          <w:rtl/>
        </w:rPr>
        <w:t xml:space="preserve">موضوع این جلسه قرار </w:t>
      </w:r>
      <w:r w:rsidR="008B5CD7">
        <w:rPr>
          <w:rtl/>
        </w:rPr>
        <w:t>م</w:t>
      </w:r>
      <w:r w:rsidR="008B5CD7">
        <w:rPr>
          <w:rFonts w:hint="cs"/>
          <w:rtl/>
        </w:rPr>
        <w:t>ی‌گیرد</w:t>
      </w:r>
      <w:r w:rsidR="00056D9D">
        <w:rPr>
          <w:rFonts w:hint="cs"/>
          <w:rtl/>
        </w:rPr>
        <w:t xml:space="preserve">. </w:t>
      </w:r>
      <w:r>
        <w:rPr>
          <w:rFonts w:hint="cs"/>
          <w:rtl/>
        </w:rPr>
        <w:t xml:space="preserve">کسب تقوا </w:t>
      </w:r>
      <w:r w:rsidR="008B5CD7">
        <w:rPr>
          <w:rtl/>
        </w:rPr>
        <w:t>به‌عنوان</w:t>
      </w:r>
      <w:r>
        <w:rPr>
          <w:rFonts w:hint="cs"/>
          <w:rtl/>
        </w:rPr>
        <w:t xml:space="preserve"> هدف محوری در خودسازی بیان </w:t>
      </w:r>
      <w:r w:rsidR="008B5CD7">
        <w:rPr>
          <w:rtl/>
        </w:rPr>
        <w:t>م</w:t>
      </w:r>
      <w:r w:rsidR="008B5CD7">
        <w:rPr>
          <w:rFonts w:hint="cs"/>
          <w:rtl/>
        </w:rPr>
        <w:t>ی‌گردد</w:t>
      </w:r>
    </w:p>
    <w:p w:rsidR="00D048D3" w:rsidRDefault="00D048D3" w:rsidP="00D048D3">
      <w:pPr>
        <w:pStyle w:val="Heading2"/>
        <w:rPr>
          <w:rtl/>
        </w:rPr>
      </w:pPr>
      <w:bookmarkStart w:id="24" w:name="_Toc7546836"/>
      <w:r>
        <w:rPr>
          <w:rFonts w:hint="cs"/>
          <w:rtl/>
        </w:rPr>
        <w:t>ماه رمضان، ماه خلوت با خود</w:t>
      </w:r>
      <w:bookmarkEnd w:id="24"/>
    </w:p>
    <w:p w:rsidR="00D048D3" w:rsidRDefault="00D048D3" w:rsidP="00974AF7">
      <w:pPr>
        <w:pStyle w:val="BodyText"/>
        <w:numPr>
          <w:ilvl w:val="0"/>
          <w:numId w:val="20"/>
        </w:numPr>
        <w:jc w:val="left"/>
      </w:pPr>
      <w:r>
        <w:rPr>
          <w:rtl/>
        </w:rPr>
        <w:t>اگرچه</w:t>
      </w:r>
      <w:r>
        <w:rPr>
          <w:rFonts w:hint="cs"/>
          <w:rtl/>
        </w:rPr>
        <w:t xml:space="preserve"> مشهور هست که ماه رمضان، ماه خلوت </w:t>
      </w:r>
      <w:r>
        <w:rPr>
          <w:rtl/>
        </w:rPr>
        <w:t>باخداست</w:t>
      </w:r>
      <w:r>
        <w:rPr>
          <w:rFonts w:hint="cs"/>
          <w:rtl/>
        </w:rPr>
        <w:t xml:space="preserve"> اما قبل از این ماه رمضان، فرصت مناسبی هست برای اینکه آدم با خودش خلوت کند. برای خودش وقت بگذارد. به تعبیر دیگر خودسازی کند. </w:t>
      </w:r>
      <w:r>
        <w:rPr>
          <w:rtl/>
        </w:rPr>
        <w:t>بعض</w:t>
      </w:r>
      <w:r>
        <w:rPr>
          <w:rFonts w:hint="cs"/>
          <w:rtl/>
        </w:rPr>
        <w:t xml:space="preserve">ی‌ها </w:t>
      </w:r>
      <w:r>
        <w:rPr>
          <w:rtl/>
        </w:rPr>
        <w:t>ا</w:t>
      </w:r>
      <w:r>
        <w:rPr>
          <w:rFonts w:hint="cs"/>
          <w:rtl/>
        </w:rPr>
        <w:t xml:space="preserve">ین‌قدر سرشان شلوغ شده است که دیگر حتی وقت ندارند که برای خودشان وقت بگذارند. ماه رمضان وقتی هست که آدم باید به خودش بپردازد. به مطالعه حال و احوالات خودش بپردازد. این مطالعه </w:t>
      </w:r>
      <w:r>
        <w:rPr>
          <w:rtl/>
        </w:rPr>
        <w:t>بامطالعه</w:t>
      </w:r>
      <w:r>
        <w:rPr>
          <w:rFonts w:hint="cs"/>
          <w:rtl/>
        </w:rPr>
        <w:t xml:space="preserve"> کتاب فرق </w:t>
      </w:r>
      <w:r>
        <w:rPr>
          <w:rtl/>
        </w:rPr>
        <w:t>م</w:t>
      </w:r>
      <w:r>
        <w:rPr>
          <w:rFonts w:hint="cs"/>
          <w:rtl/>
        </w:rPr>
        <w:t>ی‌کند. این مطالعه بررسی حالات و احوالات روحی انسان هست.</w:t>
      </w:r>
    </w:p>
    <w:p w:rsidR="00D048D3" w:rsidRDefault="00D048D3" w:rsidP="00974AF7">
      <w:pPr>
        <w:pStyle w:val="BodyText"/>
        <w:numPr>
          <w:ilvl w:val="0"/>
          <w:numId w:val="20"/>
        </w:numPr>
        <w:jc w:val="left"/>
        <w:rPr>
          <w:rFonts w:asciiTheme="minorHAnsi" w:hAnsiTheme="minorHAnsi"/>
        </w:rPr>
      </w:pPr>
      <w:r>
        <w:rPr>
          <w:rtl/>
        </w:rPr>
        <w:t>بعض</w:t>
      </w:r>
      <w:r>
        <w:rPr>
          <w:rFonts w:hint="cs"/>
          <w:rtl/>
        </w:rPr>
        <w:t xml:space="preserve">ی‌ها خیلی وقت هست که با خودشان قهر کردند. حالی از خودشان </w:t>
      </w:r>
      <w:r>
        <w:rPr>
          <w:rtl/>
        </w:rPr>
        <w:t>نم</w:t>
      </w:r>
      <w:r>
        <w:rPr>
          <w:rFonts w:hint="cs"/>
          <w:rtl/>
        </w:rPr>
        <w:t xml:space="preserve">ی‌پرسند. خبر از </w:t>
      </w:r>
      <w:r>
        <w:rPr>
          <w:rtl/>
        </w:rPr>
        <w:t>حال‌وروز</w:t>
      </w:r>
      <w:r>
        <w:rPr>
          <w:rFonts w:hint="cs"/>
          <w:rtl/>
        </w:rPr>
        <w:t xml:space="preserve"> خودشان ندارند.</w:t>
      </w:r>
    </w:p>
    <w:p w:rsidR="00D048D3" w:rsidRDefault="00D048D3" w:rsidP="00974AF7">
      <w:pPr>
        <w:pStyle w:val="BodyText"/>
        <w:numPr>
          <w:ilvl w:val="0"/>
          <w:numId w:val="20"/>
        </w:numPr>
        <w:rPr>
          <w:rFonts w:ascii="Calibri" w:hAnsi="Calibri"/>
        </w:rPr>
      </w:pPr>
      <w:r w:rsidRPr="00A36282">
        <w:rPr>
          <w:rFonts w:ascii="Calibri" w:hAnsi="Calibri" w:hint="cs"/>
          <w:rtl/>
        </w:rPr>
        <w:t xml:space="preserve">ما باید در ماه رمضان، توقع خودمان را از خودمان بالا ببریم. </w:t>
      </w:r>
      <w:r w:rsidRPr="00A36282">
        <w:rPr>
          <w:rFonts w:ascii="Calibri" w:hAnsi="Calibri"/>
          <w:rtl/>
        </w:rPr>
        <w:t xml:space="preserve">ماه رمضان از خودمان </w:t>
      </w:r>
      <w:r>
        <w:rPr>
          <w:rFonts w:ascii="Calibri" w:hAnsi="Calibri" w:hint="cs"/>
          <w:rtl/>
        </w:rPr>
        <w:t>احوال‌پرسی</w:t>
      </w:r>
      <w:r w:rsidRPr="00A36282">
        <w:rPr>
          <w:rFonts w:ascii="Calibri" w:hAnsi="Calibri"/>
          <w:rtl/>
        </w:rPr>
        <w:t xml:space="preserve"> کن</w:t>
      </w:r>
      <w:r w:rsidRPr="00A36282">
        <w:rPr>
          <w:rFonts w:ascii="Calibri" w:hAnsi="Calibri" w:hint="cs"/>
          <w:rtl/>
        </w:rPr>
        <w:t>یم</w:t>
      </w:r>
      <w:r w:rsidRPr="00A36282">
        <w:rPr>
          <w:rFonts w:ascii="Calibri" w:hAnsi="Calibri"/>
          <w:rtl/>
        </w:rPr>
        <w:t xml:space="preserve">. </w:t>
      </w:r>
      <w:r>
        <w:rPr>
          <w:rFonts w:ascii="Calibri" w:hAnsi="Calibri" w:hint="cs"/>
          <w:rtl/>
        </w:rPr>
        <w:t>پرس‌وجو</w:t>
      </w:r>
      <w:r w:rsidRPr="00A36282">
        <w:rPr>
          <w:rFonts w:ascii="Calibri" w:hAnsi="Calibri"/>
          <w:rtl/>
        </w:rPr>
        <w:t xml:space="preserve"> کن</w:t>
      </w:r>
      <w:r w:rsidRPr="00A36282">
        <w:rPr>
          <w:rFonts w:ascii="Calibri" w:hAnsi="Calibri" w:hint="cs"/>
          <w:rtl/>
        </w:rPr>
        <w:t>یم</w:t>
      </w:r>
      <w:r w:rsidRPr="00A36282">
        <w:rPr>
          <w:rFonts w:ascii="Calibri" w:hAnsi="Calibri"/>
          <w:rtl/>
        </w:rPr>
        <w:t xml:space="preserve"> </w:t>
      </w:r>
      <w:r w:rsidRPr="00A36282">
        <w:rPr>
          <w:rFonts w:ascii="Calibri" w:hAnsi="Calibri" w:hint="cs"/>
          <w:rtl/>
        </w:rPr>
        <w:t xml:space="preserve">«راستی قلب من ماه رمضان آمده است؛ حال تو چطور هست؟» </w:t>
      </w:r>
      <w:r>
        <w:rPr>
          <w:rFonts w:ascii="Calibri" w:hAnsi="Calibri" w:hint="cs"/>
          <w:rtl/>
        </w:rPr>
        <w:t>نمی‌شود</w:t>
      </w:r>
      <w:r w:rsidRPr="00A36282">
        <w:rPr>
          <w:rFonts w:ascii="Calibri" w:hAnsi="Calibri" w:hint="cs"/>
          <w:rtl/>
        </w:rPr>
        <w:t xml:space="preserve"> که ماه رمض</w:t>
      </w:r>
      <w:r>
        <w:rPr>
          <w:rFonts w:ascii="Calibri" w:hAnsi="Calibri" w:hint="cs"/>
          <w:rtl/>
        </w:rPr>
        <w:t>ا</w:t>
      </w:r>
      <w:r w:rsidRPr="00A36282">
        <w:rPr>
          <w:rFonts w:ascii="Calibri" w:hAnsi="Calibri" w:hint="cs"/>
          <w:rtl/>
        </w:rPr>
        <w:t>ن باشد و حال ما همان حال قبل ماه رمضان باشد.</w:t>
      </w:r>
    </w:p>
    <w:p w:rsidR="00D048D3" w:rsidRPr="00A36282" w:rsidRDefault="00D048D3" w:rsidP="00D048D3">
      <w:pPr>
        <w:pStyle w:val="Heading2"/>
        <w:rPr>
          <w:rtl/>
        </w:rPr>
      </w:pPr>
      <w:bookmarkStart w:id="25" w:name="_Toc7546837"/>
      <w:r>
        <w:rPr>
          <w:rFonts w:hint="cs"/>
          <w:rtl/>
        </w:rPr>
        <w:lastRenderedPageBreak/>
        <w:t>خوب شدن حال، کمترین توقع ما در ماه رمضان</w:t>
      </w:r>
      <w:bookmarkEnd w:id="25"/>
    </w:p>
    <w:p w:rsidR="00D048D3" w:rsidRDefault="00D048D3" w:rsidP="00974AF7">
      <w:pPr>
        <w:pStyle w:val="BodyText"/>
        <w:numPr>
          <w:ilvl w:val="0"/>
          <w:numId w:val="20"/>
        </w:numPr>
        <w:rPr>
          <w:rFonts w:ascii="Calibri" w:hAnsi="Calibri"/>
        </w:rPr>
      </w:pPr>
      <w:r w:rsidRPr="00A36282">
        <w:rPr>
          <w:rFonts w:ascii="Calibri" w:hAnsi="Calibri" w:hint="cs"/>
          <w:rtl/>
        </w:rPr>
        <w:t xml:space="preserve">خوب شدن حال، کمترین توقعی است که </w:t>
      </w:r>
      <w:r>
        <w:rPr>
          <w:rFonts w:ascii="Calibri" w:hAnsi="Calibri" w:hint="cs"/>
          <w:rtl/>
        </w:rPr>
        <w:t>می‌شود</w:t>
      </w:r>
      <w:r w:rsidRPr="00A36282">
        <w:rPr>
          <w:rFonts w:ascii="Calibri" w:hAnsi="Calibri" w:hint="cs"/>
          <w:rtl/>
        </w:rPr>
        <w:t xml:space="preserve"> آدم از خودش در ماه رمضان داشته باشد! </w:t>
      </w:r>
      <w:r>
        <w:rPr>
          <w:rFonts w:ascii="Calibri" w:hAnsi="Calibri" w:hint="cs"/>
          <w:rtl/>
        </w:rPr>
        <w:t>مهم‌تر</w:t>
      </w:r>
      <w:r w:rsidRPr="00A36282">
        <w:rPr>
          <w:rFonts w:ascii="Calibri" w:hAnsi="Calibri" w:hint="cs"/>
          <w:rtl/>
        </w:rPr>
        <w:t xml:space="preserve"> از حال این هست که من در باند پرواز ماه رمضان اوج بگیرم به حیات برسم. حال </w:t>
      </w:r>
      <w:r>
        <w:rPr>
          <w:rFonts w:ascii="Calibri" w:hAnsi="Calibri" w:hint="cs"/>
          <w:rtl/>
        </w:rPr>
        <w:t>خوب بخشی از ماجراست؛</w:t>
      </w:r>
      <w:r w:rsidRPr="00A36282">
        <w:rPr>
          <w:rFonts w:ascii="Calibri" w:hAnsi="Calibri" w:hint="cs"/>
          <w:rtl/>
        </w:rPr>
        <w:t xml:space="preserve"> من </w:t>
      </w:r>
      <w:r>
        <w:rPr>
          <w:rFonts w:ascii="Calibri" w:hAnsi="Calibri" w:hint="cs"/>
          <w:rtl/>
        </w:rPr>
        <w:t>می‌خواهم</w:t>
      </w:r>
      <w:r w:rsidRPr="00A36282">
        <w:rPr>
          <w:rFonts w:ascii="Calibri" w:hAnsi="Calibri" w:hint="cs"/>
          <w:rtl/>
        </w:rPr>
        <w:t xml:space="preserve"> به حیات برسم.</w:t>
      </w:r>
    </w:p>
    <w:p w:rsidR="00D048D3" w:rsidRDefault="00D048D3" w:rsidP="00974AF7">
      <w:pPr>
        <w:pStyle w:val="BodyText"/>
        <w:numPr>
          <w:ilvl w:val="0"/>
          <w:numId w:val="20"/>
        </w:numPr>
        <w:jc w:val="left"/>
      </w:pPr>
      <w:r w:rsidRPr="00E77529">
        <w:rPr>
          <w:rFonts w:ascii="Calibri" w:hAnsi="Calibri" w:hint="cs"/>
          <w:rtl/>
        </w:rPr>
        <w:t xml:space="preserve">راه رسیدن به حیات چیست؟ </w:t>
      </w:r>
      <w:r>
        <w:rPr>
          <w:rFonts w:ascii="Calibri" w:hAnsi="Calibri" w:hint="cs"/>
          <w:rtl/>
        </w:rPr>
        <w:t xml:space="preserve">اجابت دعوت خدا و رسولش؛ </w:t>
      </w:r>
      <w:r w:rsidRPr="00E77529">
        <w:rPr>
          <w:rFonts w:ascii="Calibri" w:hAnsi="Calibri" w:hint="cs"/>
          <w:rtl/>
        </w:rPr>
        <w:t>فرمود: «</w:t>
      </w:r>
      <w:r w:rsidRPr="00E77529">
        <w:rPr>
          <w:rFonts w:ascii="Calibri" w:hAnsi="Calibri"/>
          <w:rtl/>
        </w:rPr>
        <w:t>يا أَيُّهَا الَّذينَ آمَنُوا اسْتَجيبُوا لِلَّهِ وَ لِلرَّسُولِ إِذا دَعاكُمْ لِما يُحْييكُ</w:t>
      </w:r>
      <w:r w:rsidRPr="00E77529">
        <w:rPr>
          <w:rFonts w:ascii="Calibri" w:hAnsi="Calibri" w:hint="cs"/>
          <w:rtl/>
        </w:rPr>
        <w:t xml:space="preserve">م؛ </w:t>
      </w:r>
      <w:r w:rsidRPr="00E77529">
        <w:rPr>
          <w:rFonts w:ascii="Calibri" w:hAnsi="Calibri"/>
          <w:rtl/>
        </w:rPr>
        <w:t xml:space="preserve">اى كسانى كه ايمان آورده‏ايد! دعوت خدا و پيامبر را اجابت كنيد </w:t>
      </w:r>
      <w:r>
        <w:rPr>
          <w:rFonts w:ascii="Calibri" w:hAnsi="Calibri" w:hint="cs"/>
          <w:rtl/>
        </w:rPr>
        <w:t>هنگامی‌که</w:t>
      </w:r>
      <w:r w:rsidRPr="00E77529">
        <w:rPr>
          <w:rFonts w:ascii="Calibri" w:hAnsi="Calibri"/>
          <w:rtl/>
        </w:rPr>
        <w:t xml:space="preserve"> </w:t>
      </w:r>
      <w:r>
        <w:rPr>
          <w:rFonts w:ascii="Calibri" w:hAnsi="Calibri" w:hint="cs"/>
          <w:rtl/>
        </w:rPr>
        <w:t>شما را</w:t>
      </w:r>
      <w:r w:rsidRPr="00E77529">
        <w:rPr>
          <w:rFonts w:ascii="Calibri" w:hAnsi="Calibri"/>
          <w:rtl/>
        </w:rPr>
        <w:t xml:space="preserve"> به سوى چيزى مى‏خواند كه شما را حيات مى‏بخش</w:t>
      </w:r>
      <w:r w:rsidRPr="00E77529">
        <w:rPr>
          <w:rFonts w:ascii="Calibri" w:hAnsi="Calibri" w:hint="cs"/>
          <w:rtl/>
        </w:rPr>
        <w:t>د»(</w:t>
      </w:r>
      <w:r w:rsidRPr="00E77529">
        <w:rPr>
          <w:rFonts w:ascii="Calibri" w:hAnsi="Calibri"/>
          <w:rtl/>
        </w:rPr>
        <w:t>الأنفال</w:t>
      </w:r>
      <w:r w:rsidRPr="00E77529">
        <w:rPr>
          <w:rFonts w:ascii="Calibri" w:hAnsi="Calibri" w:hint="cs"/>
          <w:rtl/>
        </w:rPr>
        <w:t>،</w:t>
      </w:r>
      <w:r w:rsidRPr="00E77529">
        <w:rPr>
          <w:rFonts w:ascii="Calibri" w:hAnsi="Calibri"/>
          <w:rtl/>
        </w:rPr>
        <w:t>24</w:t>
      </w:r>
      <w:r w:rsidRPr="00E77529">
        <w:rPr>
          <w:rFonts w:ascii="Calibri" w:hAnsi="Calibri" w:hint="cs"/>
          <w:rtl/>
        </w:rPr>
        <w:t>) و</w:t>
      </w:r>
      <w:r>
        <w:rPr>
          <w:rFonts w:ascii="Calibri" w:hAnsi="Calibri" w:hint="cs"/>
          <w:rtl/>
        </w:rPr>
        <w:t xml:space="preserve"> </w:t>
      </w:r>
      <w:r w:rsidRPr="00E77529">
        <w:rPr>
          <w:rFonts w:ascii="Calibri" w:hAnsi="Calibri" w:hint="cs"/>
          <w:rtl/>
        </w:rPr>
        <w:t>یکی از وجوه اجابت دعوت خدا و پیامبر، عبادت هست.</w:t>
      </w:r>
    </w:p>
    <w:p w:rsidR="00D048D3" w:rsidRPr="00E77529" w:rsidRDefault="00D048D3" w:rsidP="00D048D3">
      <w:pPr>
        <w:pStyle w:val="Heading2"/>
        <w:rPr>
          <w:rFonts w:ascii="B Mitra" w:hAnsi="B Mitra"/>
        </w:rPr>
      </w:pPr>
      <w:bookmarkStart w:id="26" w:name="_Toc7546838"/>
      <w:r>
        <w:rPr>
          <w:rFonts w:hint="cs"/>
          <w:rtl/>
        </w:rPr>
        <w:t>هر عبادتی اثری دارد</w:t>
      </w:r>
      <w:bookmarkEnd w:id="26"/>
    </w:p>
    <w:p w:rsidR="00D048D3" w:rsidRDefault="00D048D3" w:rsidP="00974AF7">
      <w:pPr>
        <w:pStyle w:val="BodyText"/>
        <w:numPr>
          <w:ilvl w:val="0"/>
          <w:numId w:val="20"/>
        </w:numPr>
        <w:jc w:val="left"/>
      </w:pPr>
      <w:r>
        <w:rPr>
          <w:rFonts w:hint="cs"/>
          <w:rtl/>
        </w:rPr>
        <w:t xml:space="preserve">هر عبادتی اگر مانعی بر سر راهش نباشد و انسان دچار قساوت قلب نشده باشد </w:t>
      </w:r>
      <w:r>
        <w:rPr>
          <w:rtl/>
        </w:rPr>
        <w:t>درواقع</w:t>
      </w:r>
      <w:r>
        <w:rPr>
          <w:rFonts w:hint="cs"/>
          <w:rtl/>
        </w:rPr>
        <w:t xml:space="preserve"> اثری در جان انسان </w:t>
      </w:r>
      <w:r>
        <w:rPr>
          <w:rtl/>
        </w:rPr>
        <w:t>م</w:t>
      </w:r>
      <w:r>
        <w:rPr>
          <w:rFonts w:hint="cs"/>
          <w:rtl/>
        </w:rPr>
        <w:t xml:space="preserve">ی‌گذارد. گاهی در برخی آیات و روایات به آثار عبادت تصریح شده است. </w:t>
      </w:r>
      <w:r>
        <w:rPr>
          <w:rtl/>
        </w:rPr>
        <w:t>مثلاً</w:t>
      </w:r>
      <w:r>
        <w:rPr>
          <w:rFonts w:hint="cs"/>
          <w:rtl/>
        </w:rPr>
        <w:t xml:space="preserve"> فرمود:</w:t>
      </w:r>
      <w:r>
        <w:rPr>
          <w:rtl/>
        </w:rPr>
        <w:t xml:space="preserve"> «</w:t>
      </w:r>
      <w:r w:rsidRPr="005F3B6C">
        <w:rPr>
          <w:rtl/>
        </w:rPr>
        <w:t>إِنَّمَا الْمُؤْمِنُونَ الَّذينَ إِذا ذُكِرَ اللَّهُ وَجِلَتْ قُلُوبُهُمْ وَ إِذا تُلِيَتْ عَلَيْهِمْ آياتُهُ زادَتْهُمْ إيماناً وَ</w:t>
      </w:r>
      <w:r>
        <w:rPr>
          <w:rtl/>
        </w:rPr>
        <w:t xml:space="preserve"> عَلى‏ رَبِّهِمْ يَتَوَكَّلُونَ</w:t>
      </w:r>
      <w:r>
        <w:rPr>
          <w:rFonts w:hint="cs"/>
          <w:rtl/>
        </w:rPr>
        <w:t xml:space="preserve">؛ </w:t>
      </w:r>
      <w:r w:rsidRPr="005F3B6C">
        <w:rPr>
          <w:rtl/>
        </w:rPr>
        <w:t xml:space="preserve">مؤمنان، تنها كسانى هستند كه </w:t>
      </w:r>
      <w:r>
        <w:rPr>
          <w:rtl/>
        </w:rPr>
        <w:t>هرگاه</w:t>
      </w:r>
      <w:r w:rsidRPr="005F3B6C">
        <w:rPr>
          <w:rtl/>
        </w:rPr>
        <w:t xml:space="preserve"> نام خدا برده شود، </w:t>
      </w:r>
      <w:r>
        <w:rPr>
          <w:rtl/>
        </w:rPr>
        <w:t>دل‌ها</w:t>
      </w:r>
      <w:r>
        <w:rPr>
          <w:rFonts w:hint="cs"/>
          <w:rtl/>
        </w:rPr>
        <w:t>یشان</w:t>
      </w:r>
      <w:r w:rsidRPr="005F3B6C">
        <w:rPr>
          <w:rtl/>
        </w:rPr>
        <w:t xml:space="preserve"> ترسان </w:t>
      </w:r>
      <w:r>
        <w:rPr>
          <w:rtl/>
        </w:rPr>
        <w:t>م</w:t>
      </w:r>
      <w:r>
        <w:rPr>
          <w:rFonts w:hint="cs"/>
          <w:rtl/>
        </w:rPr>
        <w:t>ی‌گردد</w:t>
      </w:r>
      <w:r w:rsidRPr="005F3B6C">
        <w:rPr>
          <w:rtl/>
        </w:rPr>
        <w:t xml:space="preserve"> و </w:t>
      </w:r>
      <w:r>
        <w:rPr>
          <w:rtl/>
        </w:rPr>
        <w:t>هنگام</w:t>
      </w:r>
      <w:r>
        <w:rPr>
          <w:rFonts w:hint="cs"/>
          <w:rtl/>
        </w:rPr>
        <w:t>ی‌که</w:t>
      </w:r>
      <w:r w:rsidRPr="005F3B6C">
        <w:rPr>
          <w:rtl/>
        </w:rPr>
        <w:t xml:space="preserve"> آيات او بر </w:t>
      </w:r>
      <w:r>
        <w:rPr>
          <w:rtl/>
        </w:rPr>
        <w:t>آن‌ها</w:t>
      </w:r>
      <w:r w:rsidRPr="005F3B6C">
        <w:rPr>
          <w:rtl/>
        </w:rPr>
        <w:t xml:space="preserve"> خوانده مى‏شود، ايمانشان </w:t>
      </w:r>
      <w:r>
        <w:rPr>
          <w:rFonts w:hint="cs"/>
          <w:rtl/>
        </w:rPr>
        <w:t>بیشتر</w:t>
      </w:r>
      <w:r w:rsidRPr="005F3B6C">
        <w:rPr>
          <w:rtl/>
        </w:rPr>
        <w:t xml:space="preserve"> مى‏گردد و تنها بر پروردگارشان توكل دارن</w:t>
      </w:r>
      <w:r>
        <w:rPr>
          <w:rFonts w:hint="cs"/>
          <w:rtl/>
        </w:rPr>
        <w:t>د»(</w:t>
      </w:r>
      <w:r w:rsidRPr="005F3B6C">
        <w:rPr>
          <w:rtl/>
        </w:rPr>
        <w:t>الأنفال</w:t>
      </w:r>
      <w:r>
        <w:rPr>
          <w:rFonts w:hint="cs"/>
          <w:rtl/>
        </w:rPr>
        <w:t>،</w:t>
      </w:r>
      <w:r w:rsidRPr="005F3B6C">
        <w:rPr>
          <w:rtl/>
        </w:rPr>
        <w:t>2</w:t>
      </w:r>
      <w:r>
        <w:rPr>
          <w:rFonts w:hint="cs"/>
          <w:rtl/>
        </w:rPr>
        <w:t xml:space="preserve">) اثر ذکر در دل قابل احساس هست دل انسانی که زنده هست به ذکر که مشغول </w:t>
      </w:r>
      <w:r>
        <w:rPr>
          <w:rtl/>
        </w:rPr>
        <w:t>م</w:t>
      </w:r>
      <w:r>
        <w:rPr>
          <w:rFonts w:hint="cs"/>
          <w:rtl/>
        </w:rPr>
        <w:t xml:space="preserve">ی‌شود به تپش </w:t>
      </w:r>
      <w:r>
        <w:rPr>
          <w:rtl/>
        </w:rPr>
        <w:t>م</w:t>
      </w:r>
      <w:r>
        <w:rPr>
          <w:rFonts w:hint="cs"/>
          <w:rtl/>
        </w:rPr>
        <w:t xml:space="preserve">ی‌افتد و تکان </w:t>
      </w:r>
      <w:r>
        <w:rPr>
          <w:rtl/>
        </w:rPr>
        <w:t>م</w:t>
      </w:r>
      <w:r>
        <w:rPr>
          <w:rFonts w:hint="cs"/>
          <w:rtl/>
        </w:rPr>
        <w:t xml:space="preserve">ی‌خورد. تلاوت قرآن در جان انسان اثر </w:t>
      </w:r>
      <w:r>
        <w:rPr>
          <w:rtl/>
        </w:rPr>
        <w:t>م</w:t>
      </w:r>
      <w:r>
        <w:rPr>
          <w:rFonts w:hint="cs"/>
          <w:rtl/>
        </w:rPr>
        <w:t xml:space="preserve">ی‌گذارد در جا، ایمان انسان را افزایش </w:t>
      </w:r>
      <w:r>
        <w:rPr>
          <w:rtl/>
        </w:rPr>
        <w:t>م</w:t>
      </w:r>
      <w:r>
        <w:rPr>
          <w:rFonts w:hint="cs"/>
          <w:rtl/>
        </w:rPr>
        <w:t xml:space="preserve">ی‌دهد. </w:t>
      </w:r>
      <w:r>
        <w:rPr>
          <w:rtl/>
        </w:rPr>
        <w:t>مثل‌ا</w:t>
      </w:r>
      <w:r>
        <w:rPr>
          <w:rFonts w:hint="cs"/>
          <w:rtl/>
        </w:rPr>
        <w:t xml:space="preserve">ینکه در گرما رفتی </w:t>
      </w:r>
      <w:r>
        <w:rPr>
          <w:rtl/>
        </w:rPr>
        <w:t>آب‌م</w:t>
      </w:r>
      <w:r>
        <w:rPr>
          <w:rFonts w:hint="cs"/>
          <w:rtl/>
        </w:rPr>
        <w:t>یوه خنک به تن زدی</w:t>
      </w:r>
      <w:r>
        <w:rPr>
          <w:rtl/>
        </w:rPr>
        <w:t xml:space="preserve">؛ </w:t>
      </w:r>
      <w:r>
        <w:rPr>
          <w:rFonts w:hint="cs"/>
          <w:rtl/>
        </w:rPr>
        <w:t xml:space="preserve">بنابراین شبیه غذای که انسان میل </w:t>
      </w:r>
      <w:r>
        <w:rPr>
          <w:rtl/>
        </w:rPr>
        <w:t>م</w:t>
      </w:r>
      <w:r>
        <w:rPr>
          <w:rFonts w:hint="cs"/>
          <w:rtl/>
        </w:rPr>
        <w:t xml:space="preserve">ی‌کند و </w:t>
      </w:r>
      <w:r>
        <w:rPr>
          <w:rtl/>
        </w:rPr>
        <w:t>هرکدام</w:t>
      </w:r>
      <w:r>
        <w:rPr>
          <w:rFonts w:hint="cs"/>
          <w:rtl/>
        </w:rPr>
        <w:t xml:space="preserve"> طبعی و طعمی دارد عبادت نیز </w:t>
      </w:r>
      <w:r>
        <w:rPr>
          <w:rtl/>
        </w:rPr>
        <w:t>هرکدام</w:t>
      </w:r>
      <w:r>
        <w:rPr>
          <w:rFonts w:hint="cs"/>
          <w:rtl/>
        </w:rPr>
        <w:t xml:space="preserve"> طعم و طبعی دارند و اثر بر جان و روح انسان </w:t>
      </w:r>
      <w:r>
        <w:rPr>
          <w:rtl/>
        </w:rPr>
        <w:t>م</w:t>
      </w:r>
      <w:r>
        <w:rPr>
          <w:rFonts w:hint="cs"/>
          <w:rtl/>
        </w:rPr>
        <w:t>ی‌گذارند.</w:t>
      </w:r>
      <w:r>
        <w:rPr>
          <w:rStyle w:val="FootnoteReference"/>
          <w:rtl/>
        </w:rPr>
        <w:footnoteReference w:id="8"/>
      </w:r>
    </w:p>
    <w:p w:rsidR="00D048D3" w:rsidRDefault="00D048D3" w:rsidP="00D048D3">
      <w:pPr>
        <w:pStyle w:val="Heading2"/>
      </w:pPr>
      <w:bookmarkStart w:id="27" w:name="_Toc7546839"/>
      <w:r>
        <w:rPr>
          <w:rtl/>
        </w:rPr>
        <w:t>مهم‌تر</w:t>
      </w:r>
      <w:r>
        <w:rPr>
          <w:rFonts w:hint="cs"/>
          <w:rtl/>
        </w:rPr>
        <w:t>ین اثر روزه چیست؟</w:t>
      </w:r>
      <w:bookmarkEnd w:id="27"/>
    </w:p>
    <w:p w:rsidR="00D048D3" w:rsidRDefault="00D048D3" w:rsidP="00974AF7">
      <w:pPr>
        <w:pStyle w:val="BodyText"/>
        <w:numPr>
          <w:ilvl w:val="0"/>
          <w:numId w:val="20"/>
        </w:numPr>
        <w:jc w:val="left"/>
      </w:pPr>
      <w:r>
        <w:rPr>
          <w:rtl/>
        </w:rPr>
        <w:t>سؤال</w:t>
      </w:r>
      <w:r>
        <w:rPr>
          <w:rFonts w:hint="cs"/>
          <w:rtl/>
        </w:rPr>
        <w:t xml:space="preserve"> </w:t>
      </w:r>
      <w:r>
        <w:rPr>
          <w:rtl/>
        </w:rPr>
        <w:t>ا</w:t>
      </w:r>
      <w:r>
        <w:rPr>
          <w:rFonts w:hint="cs"/>
          <w:rtl/>
        </w:rPr>
        <w:t xml:space="preserve">ینجاست که روزه </w:t>
      </w:r>
      <w:r>
        <w:rPr>
          <w:rtl/>
        </w:rPr>
        <w:t>به‌عنوان</w:t>
      </w:r>
      <w:r>
        <w:rPr>
          <w:rFonts w:hint="cs"/>
          <w:rtl/>
        </w:rPr>
        <w:t xml:space="preserve"> یکی از </w:t>
      </w:r>
      <w:r>
        <w:rPr>
          <w:rtl/>
        </w:rPr>
        <w:t>طولان</w:t>
      </w:r>
      <w:r>
        <w:rPr>
          <w:rFonts w:hint="cs"/>
          <w:rtl/>
        </w:rPr>
        <w:t xml:space="preserve">ی‌ترین </w:t>
      </w:r>
      <w:r>
        <w:rPr>
          <w:rtl/>
        </w:rPr>
        <w:t>عبادت‌ها</w:t>
      </w:r>
      <w:r>
        <w:rPr>
          <w:rFonts w:hint="cs"/>
          <w:rtl/>
        </w:rPr>
        <w:t xml:space="preserve"> که شما </w:t>
      </w:r>
      <w:r>
        <w:rPr>
          <w:rtl/>
        </w:rPr>
        <w:t>به‌صورت</w:t>
      </w:r>
      <w:r>
        <w:rPr>
          <w:rFonts w:hint="cs"/>
          <w:rtl/>
        </w:rPr>
        <w:t xml:space="preserve"> مداوم، در عبادت هستی، </w:t>
      </w:r>
      <w:r>
        <w:rPr>
          <w:rtl/>
        </w:rPr>
        <w:t>مهم‌تر</w:t>
      </w:r>
      <w:r>
        <w:rPr>
          <w:rFonts w:hint="cs"/>
          <w:rtl/>
        </w:rPr>
        <w:t xml:space="preserve">ین اثرش در روح انسان چیست؟ ما از حالا </w:t>
      </w:r>
      <w:r>
        <w:rPr>
          <w:rtl/>
        </w:rPr>
        <w:t>برنامه‌ر</w:t>
      </w:r>
      <w:r>
        <w:rPr>
          <w:rFonts w:hint="cs"/>
          <w:rtl/>
        </w:rPr>
        <w:t xml:space="preserve">یزی کنیم به این نقطه ان شاء الله برسیم. ما </w:t>
      </w:r>
      <w:r>
        <w:rPr>
          <w:rtl/>
        </w:rPr>
        <w:t>نم</w:t>
      </w:r>
      <w:r>
        <w:rPr>
          <w:rFonts w:hint="cs"/>
          <w:rtl/>
        </w:rPr>
        <w:t xml:space="preserve">ی‌خواهیم مثل کسی باشیم که فرمود از </w:t>
      </w:r>
      <w:r>
        <w:rPr>
          <w:rtl/>
        </w:rPr>
        <w:t>روزگ</w:t>
      </w:r>
      <w:r>
        <w:rPr>
          <w:rFonts w:hint="cs"/>
          <w:rtl/>
        </w:rPr>
        <w:t xml:space="preserve">ی </w:t>
      </w:r>
      <w:r>
        <w:rPr>
          <w:rFonts w:asciiTheme="minorHAnsi" w:hAnsiTheme="minorHAnsi" w:hint="cs"/>
          <w:rtl/>
        </w:rPr>
        <w:t>بهره‌ای نمی‌برند مگر تشنگی و گرسنگی! «</w:t>
      </w:r>
      <w:r w:rsidRPr="00A4610F">
        <w:rPr>
          <w:rFonts w:asciiTheme="minorHAnsi" w:hAnsiTheme="minorHAnsi"/>
          <w:rtl/>
        </w:rPr>
        <w:t>رُبَّ صائِمٍ حَظُّهُ مِن صِيامِهِ الجوعُ وَ العَطَش</w:t>
      </w:r>
      <w:r>
        <w:rPr>
          <w:rFonts w:asciiTheme="minorHAnsi" w:hAnsiTheme="minorHAnsi" w:hint="cs"/>
          <w:rtl/>
        </w:rPr>
        <w:t>ُ</w:t>
      </w:r>
      <w:r w:rsidRPr="00A4610F">
        <w:rPr>
          <w:rFonts w:asciiTheme="minorHAnsi" w:hAnsiTheme="minorHAnsi"/>
          <w:rtl/>
        </w:rPr>
        <w:t>‏</w:t>
      </w:r>
      <w:r>
        <w:rPr>
          <w:rFonts w:asciiTheme="minorHAnsi" w:hAnsiTheme="minorHAnsi" w:hint="cs"/>
          <w:rtl/>
        </w:rPr>
        <w:t>»(</w:t>
      </w:r>
      <w:r w:rsidRPr="00A4610F">
        <w:rPr>
          <w:rFonts w:asciiTheme="minorHAnsi" w:hAnsiTheme="minorHAnsi"/>
          <w:rtl/>
        </w:rPr>
        <w:t>الأمالي للطوسي: 166/ 277.</w:t>
      </w:r>
      <w:r>
        <w:rPr>
          <w:rFonts w:asciiTheme="minorHAnsi" w:hAnsiTheme="minorHAnsi" w:hint="cs"/>
          <w:rtl/>
        </w:rPr>
        <w:t>) واقعاً خیلی جای تأسف دارد! همین</w:t>
      </w:r>
      <w:r>
        <w:rPr>
          <w:rFonts w:hint="cs"/>
          <w:rtl/>
        </w:rPr>
        <w:t>!</w:t>
      </w:r>
    </w:p>
    <w:p w:rsidR="00D048D3" w:rsidRDefault="00D048D3" w:rsidP="00974AF7">
      <w:pPr>
        <w:pStyle w:val="BodyText"/>
        <w:numPr>
          <w:ilvl w:val="0"/>
          <w:numId w:val="20"/>
        </w:numPr>
        <w:jc w:val="left"/>
      </w:pPr>
      <w:r>
        <w:rPr>
          <w:rFonts w:hint="cs"/>
          <w:rtl/>
        </w:rPr>
        <w:t xml:space="preserve">مقصد و اثری که خدا از روزه برای ما ترسیم </w:t>
      </w:r>
      <w:r>
        <w:rPr>
          <w:rtl/>
        </w:rPr>
        <w:t>م</w:t>
      </w:r>
      <w:r>
        <w:rPr>
          <w:rFonts w:hint="cs"/>
          <w:rtl/>
        </w:rPr>
        <w:t xml:space="preserve">ی‌کند چیست؟ </w:t>
      </w:r>
      <w:r>
        <w:rPr>
          <w:rtl/>
        </w:rPr>
        <w:t>حتماً</w:t>
      </w:r>
      <w:r>
        <w:rPr>
          <w:rFonts w:hint="cs"/>
          <w:rtl/>
        </w:rPr>
        <w:t xml:space="preserve"> </w:t>
      </w:r>
      <w:r>
        <w:rPr>
          <w:rtl/>
        </w:rPr>
        <w:t>آنچه</w:t>
      </w:r>
      <w:r>
        <w:rPr>
          <w:rFonts w:hint="cs"/>
          <w:rtl/>
        </w:rPr>
        <w:t xml:space="preserve"> هست خیلی قیمتی است که یک ماه بنده با مداومت بر روزه </w:t>
      </w:r>
      <w:r>
        <w:rPr>
          <w:rtl/>
        </w:rPr>
        <w:t>م</w:t>
      </w:r>
      <w:r>
        <w:rPr>
          <w:rFonts w:hint="cs"/>
          <w:rtl/>
        </w:rPr>
        <w:t xml:space="preserve">ی‌خواهد به آن اثر برسد. البته اگر برسد. قرآن </w:t>
      </w:r>
      <w:r>
        <w:rPr>
          <w:rtl/>
        </w:rPr>
        <w:t>م</w:t>
      </w:r>
      <w:r>
        <w:rPr>
          <w:rFonts w:hint="cs"/>
          <w:rtl/>
        </w:rPr>
        <w:t>ی‌فرماید:</w:t>
      </w:r>
      <w:r>
        <w:rPr>
          <w:rtl/>
        </w:rPr>
        <w:t xml:space="preserve"> «</w:t>
      </w:r>
      <w:r w:rsidRPr="001F0F98">
        <w:rPr>
          <w:rtl/>
        </w:rPr>
        <w:t>يا أَيُّهَا الَّذينَ آمَنُوا كُتِبَ عَلَيْكُمُ الصِّيامُ كَما كُتِبَ عَلَى الَّذ</w:t>
      </w:r>
      <w:r>
        <w:rPr>
          <w:rtl/>
        </w:rPr>
        <w:t>ينَ مِنْ قَبْلِكُمْ لَعَلَّكُمْ</w:t>
      </w:r>
      <w:r>
        <w:rPr>
          <w:rFonts w:hint="cs"/>
          <w:rtl/>
        </w:rPr>
        <w:t xml:space="preserve"> </w:t>
      </w:r>
      <w:r w:rsidRPr="001F0F98">
        <w:rPr>
          <w:rtl/>
        </w:rPr>
        <w:t>تَتَّقُو</w:t>
      </w:r>
      <w:r>
        <w:rPr>
          <w:rFonts w:hint="cs"/>
          <w:rtl/>
        </w:rPr>
        <w:t>نَ؛ ا</w:t>
      </w:r>
      <w:r w:rsidRPr="0035025D">
        <w:rPr>
          <w:rtl/>
        </w:rPr>
        <w:t xml:space="preserve">ى افرادى كه ايمان آورده‏ايد! روزه بر شما </w:t>
      </w:r>
      <w:r>
        <w:rPr>
          <w:rtl/>
        </w:rPr>
        <w:t>نوشته‌شده</w:t>
      </w:r>
      <w:r w:rsidRPr="0035025D">
        <w:rPr>
          <w:rtl/>
        </w:rPr>
        <w:t xml:space="preserve">، همان‏گونه كه بر كسانى كه قبل از شما بودند نوشته شد تا </w:t>
      </w:r>
      <w:r>
        <w:rPr>
          <w:rtl/>
        </w:rPr>
        <w:t>باتقوا</w:t>
      </w:r>
      <w:r w:rsidRPr="0035025D">
        <w:rPr>
          <w:rtl/>
        </w:rPr>
        <w:t xml:space="preserve"> شويد</w:t>
      </w:r>
      <w:r>
        <w:rPr>
          <w:rFonts w:hint="cs"/>
          <w:rtl/>
        </w:rPr>
        <w:t>»(</w:t>
      </w:r>
      <w:r w:rsidRPr="001F0F98">
        <w:rPr>
          <w:rtl/>
        </w:rPr>
        <w:t>بقرة</w:t>
      </w:r>
      <w:r>
        <w:rPr>
          <w:rFonts w:hint="cs"/>
          <w:rtl/>
        </w:rPr>
        <w:t>،</w:t>
      </w:r>
      <w:r w:rsidRPr="001F0F98">
        <w:rPr>
          <w:rtl/>
        </w:rPr>
        <w:t>183</w:t>
      </w:r>
      <w:r>
        <w:rPr>
          <w:rFonts w:hint="cs"/>
          <w:rtl/>
        </w:rPr>
        <w:t>)</w:t>
      </w:r>
    </w:p>
    <w:p w:rsidR="00D048D3" w:rsidRDefault="00D048D3" w:rsidP="00D048D3">
      <w:pPr>
        <w:pStyle w:val="Heading2"/>
      </w:pPr>
      <w:bookmarkStart w:id="28" w:name="_Toc7546840"/>
      <w:r>
        <w:rPr>
          <w:rFonts w:hint="cs"/>
          <w:rtl/>
        </w:rPr>
        <w:t>تقوا مفهومی در اوج شهرت و غربت</w:t>
      </w:r>
      <w:bookmarkEnd w:id="28"/>
    </w:p>
    <w:p w:rsidR="00D048D3" w:rsidRDefault="00D048D3" w:rsidP="00974AF7">
      <w:pPr>
        <w:numPr>
          <w:ilvl w:val="0"/>
          <w:numId w:val="20"/>
        </w:numPr>
        <w:spacing w:after="120" w:line="276" w:lineRule="auto"/>
        <w:jc w:val="left"/>
      </w:pPr>
      <w:r w:rsidRPr="00DF1D8C">
        <w:rPr>
          <w:rFonts w:hint="cs"/>
          <w:rtl/>
        </w:rPr>
        <w:t xml:space="preserve">اگرچه تقوا زیاد به گوش ما خورده است ولی </w:t>
      </w:r>
      <w:r>
        <w:rPr>
          <w:rtl/>
        </w:rPr>
        <w:t>واقعاً</w:t>
      </w:r>
      <w:r w:rsidRPr="00DF1D8C">
        <w:rPr>
          <w:rFonts w:hint="cs"/>
          <w:rtl/>
        </w:rPr>
        <w:t xml:space="preserve"> تقوا در اوج شهرت، هنوز در غربت به سر </w:t>
      </w:r>
      <w:r>
        <w:rPr>
          <w:rtl/>
        </w:rPr>
        <w:t>م</w:t>
      </w:r>
      <w:r>
        <w:rPr>
          <w:rFonts w:hint="cs"/>
          <w:rtl/>
        </w:rPr>
        <w:t>ی‌برد</w:t>
      </w:r>
      <w:r w:rsidRPr="00DF1D8C">
        <w:rPr>
          <w:rFonts w:hint="cs"/>
          <w:rtl/>
        </w:rPr>
        <w:t xml:space="preserve">. تقوا شبیه دوستی هست که </w:t>
      </w:r>
      <w:r>
        <w:rPr>
          <w:rtl/>
        </w:rPr>
        <w:t>سال‌ها</w:t>
      </w:r>
      <w:r w:rsidRPr="00DF1D8C">
        <w:rPr>
          <w:rFonts w:hint="cs"/>
          <w:rtl/>
        </w:rPr>
        <w:t xml:space="preserve"> ما با او آشنا هستیم اما </w:t>
      </w:r>
      <w:r>
        <w:rPr>
          <w:rtl/>
        </w:rPr>
        <w:t>ه</w:t>
      </w:r>
      <w:r>
        <w:rPr>
          <w:rFonts w:hint="cs"/>
          <w:rtl/>
        </w:rPr>
        <w:t>یچ‌گاه</w:t>
      </w:r>
      <w:r w:rsidRPr="00DF1D8C">
        <w:rPr>
          <w:rFonts w:hint="cs"/>
          <w:rtl/>
        </w:rPr>
        <w:t xml:space="preserve"> </w:t>
      </w:r>
      <w:r>
        <w:rPr>
          <w:rtl/>
        </w:rPr>
        <w:t>به‌صورت</w:t>
      </w:r>
      <w:r w:rsidRPr="00DF1D8C">
        <w:rPr>
          <w:rFonts w:hint="cs"/>
          <w:rtl/>
        </w:rPr>
        <w:t xml:space="preserve"> عمیق با او ارتباط برقرار نکردیم. نرفتیم او را بشناسیم. ما </w:t>
      </w:r>
      <w:r>
        <w:rPr>
          <w:rtl/>
        </w:rPr>
        <w:t>م</w:t>
      </w:r>
      <w:r>
        <w:rPr>
          <w:rFonts w:hint="cs"/>
          <w:rtl/>
        </w:rPr>
        <w:t>ی‌خواهیم</w:t>
      </w:r>
      <w:r w:rsidRPr="00DF1D8C">
        <w:rPr>
          <w:rFonts w:hint="cs"/>
          <w:rtl/>
        </w:rPr>
        <w:t xml:space="preserve"> در این جلسه کمی از ساحت تقوا در ذهن و دلمان </w:t>
      </w:r>
      <w:r>
        <w:rPr>
          <w:rtl/>
        </w:rPr>
        <w:t>غبار</w:t>
      </w:r>
      <w:r>
        <w:rPr>
          <w:rFonts w:hint="cs"/>
          <w:rtl/>
        </w:rPr>
        <w:t xml:space="preserve"> </w:t>
      </w:r>
      <w:r>
        <w:rPr>
          <w:rtl/>
        </w:rPr>
        <w:t>روب</w:t>
      </w:r>
      <w:r>
        <w:rPr>
          <w:rFonts w:hint="cs"/>
          <w:rtl/>
        </w:rPr>
        <w:t>ی</w:t>
      </w:r>
      <w:r w:rsidRPr="00DF1D8C">
        <w:rPr>
          <w:rFonts w:hint="cs"/>
          <w:rtl/>
        </w:rPr>
        <w:t xml:space="preserve"> کنیم.</w:t>
      </w:r>
    </w:p>
    <w:p w:rsidR="00D048D3" w:rsidRPr="00DF1D8C" w:rsidRDefault="00D048D3" w:rsidP="00D048D3">
      <w:pPr>
        <w:pStyle w:val="Heading2"/>
        <w:rPr>
          <w:szCs w:val="28"/>
        </w:rPr>
      </w:pPr>
      <w:bookmarkStart w:id="29" w:name="_Toc7546841"/>
      <w:r>
        <w:rPr>
          <w:rFonts w:hint="cs"/>
          <w:rtl/>
        </w:rPr>
        <w:t>اهمیت تقوا؛ ارزش عمل به تقواست / عمل خوب بدون چاشنی تقوا ارزشی ندارد.</w:t>
      </w:r>
      <w:bookmarkEnd w:id="29"/>
    </w:p>
    <w:p w:rsidR="00D048D3" w:rsidRDefault="00D048D3" w:rsidP="00974AF7">
      <w:pPr>
        <w:pStyle w:val="BodyText"/>
        <w:numPr>
          <w:ilvl w:val="0"/>
          <w:numId w:val="20"/>
        </w:numPr>
        <w:jc w:val="left"/>
      </w:pPr>
      <w:r>
        <w:rPr>
          <w:rFonts w:hint="cs"/>
          <w:rtl/>
        </w:rPr>
        <w:t xml:space="preserve">یکی از مسائلی که موجب </w:t>
      </w:r>
      <w:r>
        <w:rPr>
          <w:rtl/>
        </w:rPr>
        <w:t>م</w:t>
      </w:r>
      <w:r>
        <w:rPr>
          <w:rFonts w:hint="cs"/>
          <w:rtl/>
        </w:rPr>
        <w:t xml:space="preserve">ی‌شود تقوا اهمیت دو صد چندانی پیدا کند نسبتش با عمل است. عمل انسان با همه ارزشی که دارد ولی خودش وقتی ارزشمند هست که بعلاوه تقوا باشد و </w:t>
      </w:r>
      <w:r>
        <w:rPr>
          <w:rtl/>
        </w:rPr>
        <w:t>آنچه</w:t>
      </w:r>
      <w:r>
        <w:rPr>
          <w:rFonts w:hint="cs"/>
          <w:rtl/>
        </w:rPr>
        <w:t xml:space="preserve"> به عمل قیمت و ارزش و بهاء </w:t>
      </w:r>
      <w:r>
        <w:rPr>
          <w:rtl/>
        </w:rPr>
        <w:t>م</w:t>
      </w:r>
      <w:r>
        <w:rPr>
          <w:rFonts w:hint="cs"/>
          <w:rtl/>
        </w:rPr>
        <w:t>ی‌دهد تقواست. این جایگاه تقواست</w:t>
      </w:r>
      <w:r>
        <w:rPr>
          <w:rtl/>
        </w:rPr>
        <w:t>؛ که</w:t>
      </w:r>
      <w:r>
        <w:rPr>
          <w:rFonts w:hint="cs"/>
          <w:rtl/>
        </w:rPr>
        <w:t xml:space="preserve"> پیامبر </w:t>
      </w:r>
      <w:r>
        <w:rPr>
          <w:rFonts w:hint="cs"/>
          <w:rtl/>
        </w:rPr>
        <w:lastRenderedPageBreak/>
        <w:t>ص به ابوذر فرمود:</w:t>
      </w:r>
      <w:r>
        <w:rPr>
          <w:rtl/>
        </w:rPr>
        <w:t xml:space="preserve"> «</w:t>
      </w:r>
      <w:r w:rsidRPr="0092263A">
        <w:rPr>
          <w:rtl/>
        </w:rPr>
        <w:t>يا أبا ذرٍّ، كُن بِالعَمَلِ بِالتَّقوى أشَدَّ اهتِماما مِنكَ بالعَمَلِ؛ فَإنَّهُ لا يَقِلُّ عَمَلٌ بِالتَّقوى، وكَيفَ يَقِلُّ عَمَلٌ يُتَقَ</w:t>
      </w:r>
      <w:r>
        <w:rPr>
          <w:rtl/>
        </w:rPr>
        <w:t>بَّلُ؟! يَقولُ اللّهُ عز و جل:</w:t>
      </w:r>
      <w:r>
        <w:rPr>
          <w:rFonts w:hint="cs"/>
          <w:rtl/>
        </w:rPr>
        <w:t xml:space="preserve"> «</w:t>
      </w:r>
      <w:r w:rsidRPr="0092263A">
        <w:rPr>
          <w:rtl/>
        </w:rPr>
        <w:t>إِنَّما يَتَقَبَّلُ اللَّهُ مِنَ الْمُتَّقِينَ</w:t>
      </w:r>
      <w:r>
        <w:rPr>
          <w:rFonts w:hint="cs"/>
          <w:rtl/>
        </w:rPr>
        <w:t>»(مائده،27)</w:t>
      </w:r>
      <w:r w:rsidRPr="0092263A">
        <w:rPr>
          <w:rtl/>
        </w:rPr>
        <w:t xml:space="preserve"> اى </w:t>
      </w:r>
      <w:r>
        <w:rPr>
          <w:rtl/>
        </w:rPr>
        <w:t>ابوذر</w:t>
      </w:r>
      <w:r w:rsidRPr="0092263A">
        <w:rPr>
          <w:rtl/>
        </w:rPr>
        <w:t xml:space="preserve">! در به كار بستن </w:t>
      </w:r>
      <w:r>
        <w:rPr>
          <w:rFonts w:hint="cs"/>
          <w:rtl/>
        </w:rPr>
        <w:t>تقوا</w:t>
      </w:r>
      <w:r w:rsidRPr="0092263A">
        <w:rPr>
          <w:rtl/>
        </w:rPr>
        <w:t xml:space="preserve"> اهتمام بيشترى به خرج ده تا در </w:t>
      </w:r>
      <w:r>
        <w:rPr>
          <w:rtl/>
        </w:rPr>
        <w:t xml:space="preserve">خود عمل؛ زيرا هيچ عملى باوجود </w:t>
      </w:r>
      <w:r>
        <w:rPr>
          <w:rFonts w:hint="cs"/>
          <w:rtl/>
        </w:rPr>
        <w:t>تقوا</w:t>
      </w:r>
      <w:r>
        <w:rPr>
          <w:rtl/>
        </w:rPr>
        <w:t xml:space="preserve"> </w:t>
      </w:r>
      <w:r>
        <w:rPr>
          <w:rFonts w:hint="cs"/>
          <w:rtl/>
        </w:rPr>
        <w:t>کم</w:t>
      </w:r>
      <w:r w:rsidRPr="0092263A">
        <w:rPr>
          <w:rtl/>
        </w:rPr>
        <w:t xml:space="preserve"> نيست. چگونه </w:t>
      </w:r>
      <w:r>
        <w:rPr>
          <w:rFonts w:hint="cs"/>
          <w:rtl/>
        </w:rPr>
        <w:t>کم</w:t>
      </w:r>
      <w:r w:rsidRPr="0092263A">
        <w:rPr>
          <w:rtl/>
        </w:rPr>
        <w:t xml:space="preserve"> باشد عملى كه پذيرفته مى‏</w:t>
      </w:r>
      <w:r>
        <w:rPr>
          <w:rtl/>
        </w:rPr>
        <w:t xml:space="preserve">شود؟ خداوند عز و جل مى‏فرمايد: </w:t>
      </w:r>
      <w:r w:rsidRPr="0092263A">
        <w:rPr>
          <w:rtl/>
        </w:rPr>
        <w:t>جز اين نيست ك</w:t>
      </w:r>
      <w:r>
        <w:rPr>
          <w:rtl/>
        </w:rPr>
        <w:t>ه خداوند از پرواپيشگان مى‏پذيرد</w:t>
      </w:r>
      <w:r>
        <w:rPr>
          <w:rFonts w:hint="cs"/>
          <w:rtl/>
        </w:rPr>
        <w:t xml:space="preserve">». پول زمانی ارزش دارد که نواری وسطش باشد. عمل </w:t>
      </w:r>
      <w:r>
        <w:rPr>
          <w:rtl/>
        </w:rPr>
        <w:t>هم‌زمان</w:t>
      </w:r>
      <w:r>
        <w:rPr>
          <w:rFonts w:hint="cs"/>
          <w:rtl/>
        </w:rPr>
        <w:t xml:space="preserve">ی ارزش دارد و </w:t>
      </w:r>
      <w:r>
        <w:rPr>
          <w:rtl/>
        </w:rPr>
        <w:t>قابل‌پذ</w:t>
      </w:r>
      <w:r>
        <w:rPr>
          <w:rFonts w:hint="cs"/>
          <w:rtl/>
        </w:rPr>
        <w:t xml:space="preserve">یرش هست که تقوا در آن باشد. وگرنه عمل </w:t>
      </w:r>
      <w:r>
        <w:rPr>
          <w:rtl/>
        </w:rPr>
        <w:t>ب</w:t>
      </w:r>
      <w:r>
        <w:rPr>
          <w:rFonts w:hint="cs"/>
          <w:rtl/>
        </w:rPr>
        <w:t xml:space="preserve">ی‌تقوای </w:t>
      </w:r>
      <w:r>
        <w:rPr>
          <w:rtl/>
        </w:rPr>
        <w:t>هرچند</w:t>
      </w:r>
      <w:r>
        <w:rPr>
          <w:rFonts w:hint="cs"/>
          <w:rtl/>
        </w:rPr>
        <w:t xml:space="preserve"> خوب ارزشی ندارد. مگر قابیل عمل خوب نیاورده بود. قربانی برای خدا آورده بود. ولی چون </w:t>
      </w:r>
      <w:r>
        <w:rPr>
          <w:rtl/>
        </w:rPr>
        <w:t>ب</w:t>
      </w:r>
      <w:r>
        <w:rPr>
          <w:rFonts w:hint="cs"/>
          <w:rtl/>
        </w:rPr>
        <w:t>ی‌تقوایی کرده بود این عمل خوبش پذیرفته نشد.</w:t>
      </w:r>
    </w:p>
    <w:p w:rsidR="00D048D3" w:rsidRPr="00E10630" w:rsidRDefault="00D048D3" w:rsidP="00D048D3">
      <w:pPr>
        <w:pStyle w:val="Heading2"/>
        <w:rPr>
          <w:rtl/>
          <w:lang w:eastAsia="en-US"/>
        </w:rPr>
      </w:pPr>
      <w:bookmarkStart w:id="30" w:name="_Toc502676301"/>
      <w:bookmarkStart w:id="31" w:name="_Toc7546842"/>
      <w:r w:rsidRPr="00E10630">
        <w:rPr>
          <w:rFonts w:hint="cs"/>
          <w:rtl/>
          <w:lang w:eastAsia="en-US"/>
        </w:rPr>
        <w:t xml:space="preserve">مفهوم شناسی تقوا </w:t>
      </w:r>
      <w:r>
        <w:rPr>
          <w:rFonts w:cs="Cambria" w:hint="cs"/>
          <w:rtl/>
          <w:lang w:eastAsia="en-US"/>
        </w:rPr>
        <w:t xml:space="preserve">| </w:t>
      </w:r>
      <w:r w:rsidRPr="00E10630">
        <w:rPr>
          <w:rFonts w:hint="cs"/>
          <w:rtl/>
          <w:lang w:eastAsia="en-US"/>
        </w:rPr>
        <w:t>تقوا یعنی مراقبت</w:t>
      </w:r>
      <w:bookmarkEnd w:id="30"/>
      <w:bookmarkEnd w:id="31"/>
    </w:p>
    <w:p w:rsidR="00D048D3" w:rsidRPr="00E10630" w:rsidRDefault="00D048D3" w:rsidP="00974AF7">
      <w:pPr>
        <w:numPr>
          <w:ilvl w:val="0"/>
          <w:numId w:val="21"/>
        </w:numPr>
        <w:spacing w:after="120" w:line="276" w:lineRule="auto"/>
        <w:rPr>
          <w:rFonts w:eastAsia="PMingLiU"/>
          <w:rtl/>
          <w:lang w:eastAsia="en-US"/>
        </w:rPr>
      </w:pPr>
      <w:r w:rsidRPr="00E10630">
        <w:rPr>
          <w:rFonts w:eastAsia="PMingLiU"/>
          <w:rtl/>
          <w:lang w:eastAsia="en-US"/>
        </w:rPr>
        <w:t>خداوند متعال، حدود دو</w:t>
      </w:r>
      <w:r w:rsidRPr="00E10630">
        <w:rPr>
          <w:rFonts w:eastAsia="PMingLiU" w:hint="cs"/>
          <w:rtl/>
          <w:lang w:eastAsia="en-US"/>
        </w:rPr>
        <w:t>یست</w:t>
      </w:r>
      <w:r w:rsidRPr="00E10630">
        <w:rPr>
          <w:rFonts w:eastAsia="PMingLiU"/>
          <w:rtl/>
          <w:lang w:eastAsia="en-US"/>
        </w:rPr>
        <w:t xml:space="preserve"> و پنجاه مرتبه، از واژه تقوا در قرآن کر</w:t>
      </w:r>
      <w:r w:rsidRPr="00E10630">
        <w:rPr>
          <w:rFonts w:eastAsia="PMingLiU" w:hint="cs"/>
          <w:rtl/>
          <w:lang w:eastAsia="en-US"/>
        </w:rPr>
        <w:t>یم،</w:t>
      </w:r>
      <w:r w:rsidRPr="00E10630">
        <w:rPr>
          <w:rFonts w:eastAsia="PMingLiU"/>
          <w:rtl/>
          <w:lang w:eastAsia="en-US"/>
        </w:rPr>
        <w:t xml:space="preserve"> استفاده فرموده‌اند. ما ب</w:t>
      </w:r>
      <w:r w:rsidRPr="00E10630">
        <w:rPr>
          <w:rFonts w:eastAsia="PMingLiU" w:hint="cs"/>
          <w:rtl/>
          <w:lang w:eastAsia="en-US"/>
        </w:rPr>
        <w:t>یشترین</w:t>
      </w:r>
      <w:r w:rsidRPr="00E10630">
        <w:rPr>
          <w:rFonts w:eastAsia="PMingLiU"/>
          <w:rtl/>
          <w:lang w:eastAsia="en-US"/>
        </w:rPr>
        <w:t xml:space="preserve"> امر را در قرآن کر</w:t>
      </w:r>
      <w:r w:rsidRPr="00E10630">
        <w:rPr>
          <w:rFonts w:eastAsia="PMingLiU" w:hint="cs"/>
          <w:rtl/>
          <w:lang w:eastAsia="en-US"/>
        </w:rPr>
        <w:t>یم،</w:t>
      </w:r>
      <w:r w:rsidRPr="00E10630">
        <w:rPr>
          <w:rFonts w:eastAsia="PMingLiU"/>
          <w:rtl/>
          <w:lang w:eastAsia="en-US"/>
        </w:rPr>
        <w:t xml:space="preserve"> درباره تقوا دار</w:t>
      </w:r>
      <w:r w:rsidRPr="00E10630">
        <w:rPr>
          <w:rFonts w:eastAsia="PMingLiU" w:hint="cs"/>
          <w:rtl/>
          <w:lang w:eastAsia="en-US"/>
        </w:rPr>
        <w:t>یم؛</w:t>
      </w:r>
      <w:r w:rsidRPr="00E10630">
        <w:rPr>
          <w:rFonts w:eastAsia="PMingLiU"/>
          <w:rtl/>
          <w:lang w:eastAsia="en-US"/>
        </w:rPr>
        <w:t xml:space="preserve"> </w:t>
      </w:r>
      <w:r>
        <w:rPr>
          <w:rFonts w:eastAsia="PMingLiU"/>
          <w:rtl/>
          <w:lang w:eastAsia="en-US"/>
        </w:rPr>
        <w:t>هفتادودو</w:t>
      </w:r>
      <w:r w:rsidRPr="00E10630">
        <w:rPr>
          <w:rFonts w:eastAsia="PMingLiU"/>
          <w:rtl/>
          <w:lang w:eastAsia="en-US"/>
        </w:rPr>
        <w:t xml:space="preserve"> مرتبه فرمود:</w:t>
      </w:r>
      <w:r>
        <w:rPr>
          <w:rFonts w:eastAsia="PMingLiU"/>
          <w:rtl/>
          <w:lang w:eastAsia="en-US"/>
        </w:rPr>
        <w:t xml:space="preserve"> «</w:t>
      </w:r>
      <w:r w:rsidRPr="00E10630">
        <w:rPr>
          <w:rFonts w:eastAsia="PMingLiU"/>
          <w:rtl/>
          <w:lang w:eastAsia="en-US"/>
        </w:rPr>
        <w:t>اتَّقُوا اللَّهَ»</w:t>
      </w:r>
      <w:r>
        <w:rPr>
          <w:rFonts w:eastAsia="PMingLiU"/>
          <w:rtl/>
          <w:lang w:eastAsia="en-US"/>
        </w:rPr>
        <w:t xml:space="preserve">؛ </w:t>
      </w:r>
      <w:r w:rsidRPr="00E10630">
        <w:rPr>
          <w:rFonts w:eastAsia="PMingLiU" w:hint="cs"/>
          <w:rtl/>
          <w:lang w:eastAsia="en-US"/>
        </w:rPr>
        <w:t>یعنی</w:t>
      </w:r>
      <w:r w:rsidRPr="00E10630">
        <w:rPr>
          <w:rFonts w:eastAsia="PMingLiU"/>
          <w:rtl/>
          <w:lang w:eastAsia="en-US"/>
        </w:rPr>
        <w:t xml:space="preserve"> مراقب باش خدا را از دست نده</w:t>
      </w:r>
      <w:r w:rsidRPr="00E10630">
        <w:rPr>
          <w:rFonts w:eastAsia="PMingLiU" w:hint="cs"/>
          <w:rtl/>
          <w:lang w:eastAsia="en-US"/>
        </w:rPr>
        <w:t>ی،</w:t>
      </w:r>
      <w:r w:rsidRPr="00E10630">
        <w:rPr>
          <w:rFonts w:eastAsia="PMingLiU"/>
          <w:rtl/>
          <w:lang w:eastAsia="en-US"/>
        </w:rPr>
        <w:t xml:space="preserve"> مراقب امر خدا باش! مراقبت گاه</w:t>
      </w:r>
      <w:r w:rsidRPr="00E10630">
        <w:rPr>
          <w:rFonts w:eastAsia="PMingLiU" w:hint="cs"/>
          <w:rtl/>
          <w:lang w:eastAsia="en-US"/>
        </w:rPr>
        <w:t>ی</w:t>
      </w:r>
      <w:r w:rsidRPr="00E10630">
        <w:rPr>
          <w:rFonts w:eastAsia="PMingLiU"/>
          <w:rtl/>
          <w:lang w:eastAsia="en-US"/>
        </w:rPr>
        <w:t xml:space="preserve"> </w:t>
      </w:r>
      <w:r>
        <w:rPr>
          <w:rFonts w:eastAsia="PMingLiU"/>
          <w:rtl/>
          <w:lang w:eastAsia="en-US"/>
        </w:rPr>
        <w:t>برا</w:t>
      </w:r>
      <w:r>
        <w:rPr>
          <w:rFonts w:eastAsia="PMingLiU" w:hint="cs"/>
          <w:rtl/>
          <w:lang w:eastAsia="en-US"/>
        </w:rPr>
        <w:t>ی</w:t>
      </w:r>
      <w:r w:rsidRPr="00E10630">
        <w:rPr>
          <w:rFonts w:eastAsia="PMingLiU"/>
          <w:rtl/>
          <w:lang w:eastAsia="en-US"/>
        </w:rPr>
        <w:t xml:space="preserve"> اش</w:t>
      </w:r>
      <w:r w:rsidRPr="00E10630">
        <w:rPr>
          <w:rFonts w:eastAsia="PMingLiU" w:hint="cs"/>
          <w:rtl/>
          <w:lang w:eastAsia="en-US"/>
        </w:rPr>
        <w:t>یاء</w:t>
      </w:r>
      <w:r w:rsidRPr="00E10630">
        <w:rPr>
          <w:rFonts w:eastAsia="PMingLiU"/>
          <w:rtl/>
          <w:lang w:eastAsia="en-US"/>
        </w:rPr>
        <w:t xml:space="preserve"> دوست‌داشتن</w:t>
      </w:r>
      <w:r w:rsidRPr="00E10630">
        <w:rPr>
          <w:rFonts w:eastAsia="PMingLiU" w:hint="cs"/>
          <w:rtl/>
          <w:lang w:eastAsia="en-US"/>
        </w:rPr>
        <w:t>ی‌</w:t>
      </w:r>
      <w:r w:rsidRPr="00E10630">
        <w:rPr>
          <w:rFonts w:eastAsia="PMingLiU"/>
          <w:rtl/>
          <w:lang w:eastAsia="en-US"/>
        </w:rPr>
        <w:t xml:space="preserve"> هم به کار م</w:t>
      </w:r>
      <w:r w:rsidRPr="00E10630">
        <w:rPr>
          <w:rFonts w:eastAsia="PMingLiU" w:hint="cs"/>
          <w:rtl/>
          <w:lang w:eastAsia="en-US"/>
        </w:rPr>
        <w:t>ی‌رود</w:t>
      </w:r>
      <w:r w:rsidRPr="00E10630">
        <w:rPr>
          <w:rFonts w:eastAsia="PMingLiU"/>
          <w:rtl/>
          <w:lang w:eastAsia="en-US"/>
        </w:rPr>
        <w:t xml:space="preserve">. </w:t>
      </w:r>
      <w:r>
        <w:rPr>
          <w:rFonts w:eastAsia="PMingLiU"/>
          <w:rtl/>
          <w:lang w:eastAsia="en-US"/>
        </w:rPr>
        <w:t>مثلاً</w:t>
      </w:r>
      <w:r w:rsidRPr="00E10630">
        <w:rPr>
          <w:rFonts w:eastAsia="PMingLiU"/>
          <w:rtl/>
          <w:lang w:eastAsia="en-US"/>
        </w:rPr>
        <w:t xml:space="preserve"> </w:t>
      </w:r>
      <w:r>
        <w:rPr>
          <w:rFonts w:eastAsia="PMingLiU"/>
          <w:rtl/>
          <w:lang w:eastAsia="en-US"/>
        </w:rPr>
        <w:t>م</w:t>
      </w:r>
      <w:r>
        <w:rPr>
          <w:rFonts w:eastAsia="PMingLiU" w:hint="cs"/>
          <w:rtl/>
          <w:lang w:eastAsia="en-US"/>
        </w:rPr>
        <w:t>ی‌گویند</w:t>
      </w:r>
      <w:r w:rsidRPr="00E10630">
        <w:rPr>
          <w:rFonts w:eastAsia="PMingLiU"/>
          <w:rtl/>
          <w:lang w:eastAsia="en-US"/>
        </w:rPr>
        <w:t>:</w:t>
      </w:r>
      <w:r>
        <w:rPr>
          <w:rFonts w:eastAsia="PMingLiU"/>
          <w:rtl/>
          <w:lang w:eastAsia="en-US"/>
        </w:rPr>
        <w:t xml:space="preserve"> «</w:t>
      </w:r>
      <w:r w:rsidRPr="00E10630">
        <w:rPr>
          <w:rFonts w:eastAsia="PMingLiU"/>
          <w:rtl/>
          <w:lang w:eastAsia="en-US"/>
        </w:rPr>
        <w:t>مراقب فرزندت، اموالت، همسرت باش!» ول</w:t>
      </w:r>
      <w:r w:rsidRPr="00E10630">
        <w:rPr>
          <w:rFonts w:eastAsia="PMingLiU" w:hint="cs"/>
          <w:rtl/>
          <w:lang w:eastAsia="en-US"/>
        </w:rPr>
        <w:t>ی</w:t>
      </w:r>
      <w:r w:rsidRPr="00E10630">
        <w:rPr>
          <w:rFonts w:eastAsia="PMingLiU"/>
          <w:rtl/>
          <w:lang w:eastAsia="en-US"/>
        </w:rPr>
        <w:t xml:space="preserve"> پره</w:t>
      </w:r>
      <w:r w:rsidRPr="00E10630">
        <w:rPr>
          <w:rFonts w:eastAsia="PMingLiU" w:hint="cs"/>
          <w:rtl/>
          <w:lang w:eastAsia="en-US"/>
        </w:rPr>
        <w:t>یز</w:t>
      </w:r>
      <w:r w:rsidRPr="00E10630">
        <w:rPr>
          <w:rFonts w:eastAsia="PMingLiU"/>
          <w:rtl/>
          <w:lang w:eastAsia="en-US"/>
        </w:rPr>
        <w:t xml:space="preserve"> را معمولاً </w:t>
      </w:r>
      <w:r>
        <w:rPr>
          <w:rFonts w:eastAsia="PMingLiU"/>
          <w:rtl/>
          <w:lang w:eastAsia="en-US"/>
        </w:rPr>
        <w:t>آدم‌ها</w:t>
      </w:r>
      <w:r w:rsidRPr="00E10630">
        <w:rPr>
          <w:rFonts w:eastAsia="PMingLiU"/>
          <w:rtl/>
          <w:lang w:eastAsia="en-US"/>
        </w:rPr>
        <w:t xml:space="preserve"> در موضوعات</w:t>
      </w:r>
      <w:r w:rsidRPr="00E10630">
        <w:rPr>
          <w:rFonts w:eastAsia="PMingLiU" w:hint="cs"/>
          <w:rtl/>
          <w:lang w:eastAsia="en-US"/>
        </w:rPr>
        <w:t>ی</w:t>
      </w:r>
      <w:r w:rsidRPr="00E10630">
        <w:rPr>
          <w:rFonts w:eastAsia="PMingLiU"/>
          <w:rtl/>
          <w:lang w:eastAsia="en-US"/>
        </w:rPr>
        <w:t xml:space="preserve"> که کم</w:t>
      </w:r>
      <w:r w:rsidRPr="00E10630">
        <w:rPr>
          <w:rFonts w:eastAsia="PMingLiU" w:hint="cs"/>
          <w:rtl/>
          <w:lang w:eastAsia="en-US"/>
        </w:rPr>
        <w:t>ی</w:t>
      </w:r>
      <w:r w:rsidRPr="00E10630">
        <w:rPr>
          <w:rFonts w:eastAsia="PMingLiU"/>
          <w:rtl/>
          <w:lang w:eastAsia="en-US"/>
        </w:rPr>
        <w:t xml:space="preserve"> بار منف</w:t>
      </w:r>
      <w:r w:rsidRPr="00E10630">
        <w:rPr>
          <w:rFonts w:eastAsia="PMingLiU" w:hint="cs"/>
          <w:rtl/>
          <w:lang w:eastAsia="en-US"/>
        </w:rPr>
        <w:t>ی</w:t>
      </w:r>
      <w:r w:rsidRPr="00E10630">
        <w:rPr>
          <w:rFonts w:eastAsia="PMingLiU"/>
          <w:rtl/>
          <w:lang w:eastAsia="en-US"/>
        </w:rPr>
        <w:t xml:space="preserve"> دارد استفاده </w:t>
      </w:r>
      <w:r>
        <w:rPr>
          <w:rFonts w:eastAsia="PMingLiU"/>
          <w:rtl/>
          <w:lang w:eastAsia="en-US"/>
        </w:rPr>
        <w:t>م</w:t>
      </w:r>
      <w:r>
        <w:rPr>
          <w:rFonts w:eastAsia="PMingLiU" w:hint="cs"/>
          <w:rtl/>
          <w:lang w:eastAsia="en-US"/>
        </w:rPr>
        <w:t>ی‌کنند</w:t>
      </w:r>
      <w:r>
        <w:rPr>
          <w:rFonts w:eastAsia="PMingLiU"/>
          <w:rtl/>
          <w:lang w:eastAsia="en-US"/>
        </w:rPr>
        <w:t xml:space="preserve">؛ </w:t>
      </w:r>
      <w:r w:rsidRPr="00E10630">
        <w:rPr>
          <w:rFonts w:eastAsia="PMingLiU"/>
          <w:rtl/>
          <w:lang w:eastAsia="en-US"/>
        </w:rPr>
        <w:t>بنابرا</w:t>
      </w:r>
      <w:r w:rsidRPr="00E10630">
        <w:rPr>
          <w:rFonts w:eastAsia="PMingLiU" w:hint="cs"/>
          <w:rtl/>
          <w:lang w:eastAsia="en-US"/>
        </w:rPr>
        <w:t>ین</w:t>
      </w:r>
      <w:r w:rsidRPr="00E10630">
        <w:rPr>
          <w:rFonts w:eastAsia="PMingLiU"/>
          <w:rtl/>
          <w:lang w:eastAsia="en-US"/>
        </w:rPr>
        <w:t xml:space="preserve"> پره</w:t>
      </w:r>
      <w:r w:rsidRPr="00E10630">
        <w:rPr>
          <w:rFonts w:eastAsia="PMingLiU" w:hint="cs"/>
          <w:rtl/>
          <w:lang w:eastAsia="en-US"/>
        </w:rPr>
        <w:t>یز</w:t>
      </w:r>
      <w:r w:rsidRPr="00E10630">
        <w:rPr>
          <w:rFonts w:eastAsia="PMingLiU"/>
          <w:rtl/>
          <w:lang w:eastAsia="en-US"/>
        </w:rPr>
        <w:t xml:space="preserve"> در فارس</w:t>
      </w:r>
      <w:r w:rsidRPr="00E10630">
        <w:rPr>
          <w:rFonts w:eastAsia="PMingLiU" w:hint="cs"/>
          <w:rtl/>
          <w:lang w:eastAsia="en-US"/>
        </w:rPr>
        <w:t>ی،</w:t>
      </w:r>
      <w:r w:rsidRPr="00E10630">
        <w:rPr>
          <w:rFonts w:eastAsia="PMingLiU"/>
          <w:rtl/>
          <w:lang w:eastAsia="en-US"/>
        </w:rPr>
        <w:t xml:space="preserve"> معنا</w:t>
      </w:r>
      <w:r w:rsidRPr="00E10630">
        <w:rPr>
          <w:rFonts w:eastAsia="PMingLiU" w:hint="cs"/>
          <w:rtl/>
          <w:lang w:eastAsia="en-US"/>
        </w:rPr>
        <w:t>ی</w:t>
      </w:r>
      <w:r w:rsidRPr="00E10630">
        <w:rPr>
          <w:rFonts w:eastAsia="PMingLiU"/>
          <w:rtl/>
          <w:lang w:eastAsia="en-US"/>
        </w:rPr>
        <w:t xml:space="preserve"> دق</w:t>
      </w:r>
      <w:r w:rsidRPr="00E10630">
        <w:rPr>
          <w:rFonts w:eastAsia="PMingLiU" w:hint="cs"/>
          <w:rtl/>
          <w:lang w:eastAsia="en-US"/>
        </w:rPr>
        <w:t>یقی</w:t>
      </w:r>
      <w:r w:rsidRPr="00E10630">
        <w:rPr>
          <w:rFonts w:eastAsia="PMingLiU"/>
          <w:rtl/>
          <w:lang w:eastAsia="en-US"/>
        </w:rPr>
        <w:t xml:space="preserve"> برا</w:t>
      </w:r>
      <w:r w:rsidRPr="00E10630">
        <w:rPr>
          <w:rFonts w:eastAsia="PMingLiU" w:hint="cs"/>
          <w:rtl/>
          <w:lang w:eastAsia="en-US"/>
        </w:rPr>
        <w:t>ی</w:t>
      </w:r>
      <w:r w:rsidRPr="00E10630">
        <w:rPr>
          <w:rFonts w:eastAsia="PMingLiU"/>
          <w:rtl/>
          <w:lang w:eastAsia="en-US"/>
        </w:rPr>
        <w:t xml:space="preserve"> تقوا ن</w:t>
      </w:r>
      <w:r w:rsidRPr="00E10630">
        <w:rPr>
          <w:rFonts w:eastAsia="PMingLiU" w:hint="cs"/>
          <w:rtl/>
          <w:lang w:eastAsia="en-US"/>
        </w:rPr>
        <w:t>یست</w:t>
      </w:r>
      <w:r w:rsidRPr="00E10630">
        <w:rPr>
          <w:rFonts w:eastAsia="PMingLiU"/>
          <w:rtl/>
          <w:lang w:eastAsia="en-US"/>
        </w:rPr>
        <w:t>.</w:t>
      </w:r>
    </w:p>
    <w:p w:rsidR="00D048D3" w:rsidRPr="00E10630" w:rsidRDefault="00D048D3" w:rsidP="00D048D3">
      <w:pPr>
        <w:pStyle w:val="Heading2"/>
        <w:rPr>
          <w:rtl/>
          <w:lang w:eastAsia="en-US"/>
        </w:rPr>
      </w:pPr>
      <w:bookmarkStart w:id="32" w:name="_Toc502676303"/>
      <w:bookmarkStart w:id="33" w:name="_Toc7546843"/>
      <w:r w:rsidRPr="00E10630">
        <w:rPr>
          <w:rFonts w:hint="cs"/>
          <w:rtl/>
          <w:lang w:eastAsia="en-US"/>
        </w:rPr>
        <w:t>انواع تقوا:"تقوای قبل از ایمان و تقوای بعد از ایمان"</w:t>
      </w:r>
      <w:bookmarkEnd w:id="32"/>
      <w:bookmarkEnd w:id="33"/>
    </w:p>
    <w:p w:rsidR="00D048D3" w:rsidRPr="00E10630" w:rsidRDefault="00D048D3" w:rsidP="00974AF7">
      <w:pPr>
        <w:numPr>
          <w:ilvl w:val="0"/>
          <w:numId w:val="21"/>
        </w:numPr>
        <w:spacing w:after="120" w:line="276" w:lineRule="auto"/>
        <w:rPr>
          <w:rFonts w:eastAsia="PMingLiU"/>
          <w:rtl/>
          <w:lang w:eastAsia="en-US"/>
        </w:rPr>
      </w:pPr>
      <w:r w:rsidRPr="00E10630">
        <w:rPr>
          <w:rFonts w:eastAsia="PMingLiU" w:hint="cs"/>
          <w:rtl/>
          <w:lang w:eastAsia="en-US"/>
        </w:rPr>
        <w:t>تقوا</w:t>
      </w:r>
      <w:r w:rsidRPr="00E10630">
        <w:rPr>
          <w:rFonts w:eastAsia="PMingLiU"/>
          <w:rtl/>
          <w:lang w:eastAsia="en-US"/>
        </w:rPr>
        <w:t xml:space="preserve"> در </w:t>
      </w:r>
      <w:r w:rsidRPr="00E10630">
        <w:rPr>
          <w:rFonts w:eastAsia="PMingLiU" w:hint="cs"/>
          <w:rtl/>
          <w:lang w:eastAsia="en-US"/>
        </w:rPr>
        <w:t>یک</w:t>
      </w:r>
      <w:r w:rsidRPr="00E10630">
        <w:rPr>
          <w:rFonts w:eastAsia="PMingLiU"/>
          <w:rtl/>
          <w:lang w:eastAsia="en-US"/>
        </w:rPr>
        <w:t xml:space="preserve"> دسته‌بند</w:t>
      </w:r>
      <w:r w:rsidRPr="00E10630">
        <w:rPr>
          <w:rFonts w:eastAsia="PMingLiU" w:hint="cs"/>
          <w:rtl/>
          <w:lang w:eastAsia="en-US"/>
        </w:rPr>
        <w:t>ی،</w:t>
      </w:r>
      <w:r w:rsidRPr="00E10630">
        <w:rPr>
          <w:rFonts w:eastAsia="PMingLiU"/>
          <w:rtl/>
          <w:lang w:eastAsia="en-US"/>
        </w:rPr>
        <w:t xml:space="preserve"> به تقوا</w:t>
      </w:r>
      <w:r w:rsidRPr="00E10630">
        <w:rPr>
          <w:rFonts w:eastAsia="PMingLiU" w:hint="cs"/>
          <w:rtl/>
          <w:lang w:eastAsia="en-US"/>
        </w:rPr>
        <w:t>ی</w:t>
      </w:r>
      <w:r w:rsidRPr="00E10630">
        <w:rPr>
          <w:rFonts w:eastAsia="PMingLiU"/>
          <w:rtl/>
          <w:lang w:eastAsia="en-US"/>
        </w:rPr>
        <w:t xml:space="preserve"> قبل از ا</w:t>
      </w:r>
      <w:r w:rsidRPr="00E10630">
        <w:rPr>
          <w:rFonts w:eastAsia="PMingLiU" w:hint="cs"/>
          <w:rtl/>
          <w:lang w:eastAsia="en-US"/>
        </w:rPr>
        <w:t>یمان</w:t>
      </w:r>
      <w:r w:rsidRPr="00E10630">
        <w:rPr>
          <w:rFonts w:eastAsia="PMingLiU"/>
          <w:rtl/>
          <w:lang w:eastAsia="en-US"/>
        </w:rPr>
        <w:t xml:space="preserve"> و بعد از ا</w:t>
      </w:r>
      <w:r w:rsidRPr="00E10630">
        <w:rPr>
          <w:rFonts w:eastAsia="PMingLiU" w:hint="cs"/>
          <w:rtl/>
          <w:lang w:eastAsia="en-US"/>
        </w:rPr>
        <w:t>یمان</w:t>
      </w:r>
      <w:r w:rsidRPr="00E10630">
        <w:rPr>
          <w:rFonts w:eastAsia="PMingLiU"/>
          <w:rtl/>
          <w:lang w:eastAsia="en-US"/>
        </w:rPr>
        <w:t xml:space="preserve"> تقس</w:t>
      </w:r>
      <w:r w:rsidRPr="00E10630">
        <w:rPr>
          <w:rFonts w:eastAsia="PMingLiU" w:hint="cs"/>
          <w:rtl/>
          <w:lang w:eastAsia="en-US"/>
        </w:rPr>
        <w:t>یم</w:t>
      </w:r>
      <w:r w:rsidRPr="00E10630">
        <w:rPr>
          <w:rFonts w:eastAsia="PMingLiU"/>
          <w:rtl/>
          <w:lang w:eastAsia="en-US"/>
        </w:rPr>
        <w:t xml:space="preserve"> م</w:t>
      </w:r>
      <w:r w:rsidRPr="00E10630">
        <w:rPr>
          <w:rFonts w:eastAsia="PMingLiU" w:hint="cs"/>
          <w:rtl/>
          <w:lang w:eastAsia="en-US"/>
        </w:rPr>
        <w:t>ی‌گردد</w:t>
      </w:r>
      <w:r w:rsidRPr="00E10630">
        <w:rPr>
          <w:rFonts w:eastAsia="PMingLiU"/>
          <w:rtl/>
          <w:lang w:eastAsia="en-US"/>
        </w:rPr>
        <w:t>. قرآن م</w:t>
      </w:r>
      <w:r w:rsidRPr="00E10630">
        <w:rPr>
          <w:rFonts w:eastAsia="PMingLiU" w:hint="cs"/>
          <w:rtl/>
          <w:lang w:eastAsia="en-US"/>
        </w:rPr>
        <w:t>ی‌فرماید</w:t>
      </w:r>
      <w:r w:rsidRPr="00E10630">
        <w:rPr>
          <w:rFonts w:eastAsia="PMingLiU"/>
          <w:rtl/>
          <w:lang w:eastAsia="en-US"/>
        </w:rPr>
        <w:t>:</w:t>
      </w:r>
      <w:r>
        <w:rPr>
          <w:rFonts w:eastAsia="PMingLiU"/>
          <w:rtl/>
          <w:lang w:eastAsia="en-US"/>
        </w:rPr>
        <w:t xml:space="preserve"> «</w:t>
      </w:r>
      <w:r w:rsidRPr="00E10630">
        <w:rPr>
          <w:rFonts w:eastAsia="PMingLiU"/>
          <w:rtl/>
          <w:lang w:eastAsia="en-US"/>
        </w:rPr>
        <w:t>ا</w:t>
      </w:r>
      <w:r w:rsidRPr="00E10630">
        <w:rPr>
          <w:rFonts w:eastAsia="PMingLiU" w:hint="cs"/>
          <w:rtl/>
          <w:lang w:eastAsia="en-US"/>
        </w:rPr>
        <w:t>ین</w:t>
      </w:r>
      <w:r w:rsidRPr="00E10630">
        <w:rPr>
          <w:rFonts w:eastAsia="PMingLiU"/>
          <w:rtl/>
          <w:lang w:eastAsia="en-US"/>
        </w:rPr>
        <w:t xml:space="preserve"> کتاب متق</w:t>
      </w:r>
      <w:r w:rsidRPr="00E10630">
        <w:rPr>
          <w:rFonts w:eastAsia="PMingLiU" w:hint="cs"/>
          <w:rtl/>
          <w:lang w:eastAsia="en-US"/>
        </w:rPr>
        <w:t>ین</w:t>
      </w:r>
      <w:r w:rsidRPr="00E10630">
        <w:rPr>
          <w:rFonts w:eastAsia="PMingLiU"/>
          <w:rtl/>
          <w:lang w:eastAsia="en-US"/>
        </w:rPr>
        <w:t xml:space="preserve"> را هدا</w:t>
      </w:r>
      <w:r w:rsidRPr="00E10630">
        <w:rPr>
          <w:rFonts w:eastAsia="PMingLiU" w:hint="cs"/>
          <w:rtl/>
          <w:lang w:eastAsia="en-US"/>
        </w:rPr>
        <w:t>یت</w:t>
      </w:r>
      <w:r w:rsidRPr="00E10630">
        <w:rPr>
          <w:rFonts w:eastAsia="PMingLiU"/>
          <w:rtl/>
          <w:lang w:eastAsia="en-US"/>
        </w:rPr>
        <w:t xml:space="preserve"> م</w:t>
      </w:r>
      <w:r w:rsidRPr="00E10630">
        <w:rPr>
          <w:rFonts w:eastAsia="PMingLiU" w:hint="cs"/>
          <w:rtl/>
          <w:lang w:eastAsia="en-US"/>
        </w:rPr>
        <w:t>ی‌کند؛</w:t>
      </w:r>
      <w:r w:rsidRPr="00E10630">
        <w:rPr>
          <w:rFonts w:eastAsia="PMingLiU"/>
          <w:rtl/>
          <w:lang w:eastAsia="en-US"/>
        </w:rPr>
        <w:t xml:space="preserve"> ذلِكَ الْكِتابُ لا رَيْبَ فيهِ هُدىً لِلْمُتَّقينَ»(بقرة، 2) ا</w:t>
      </w:r>
      <w:r w:rsidRPr="00E10630">
        <w:rPr>
          <w:rFonts w:eastAsia="PMingLiU" w:hint="cs"/>
          <w:rtl/>
          <w:lang w:eastAsia="en-US"/>
        </w:rPr>
        <w:t>یشان</w:t>
      </w:r>
      <w:r w:rsidRPr="00E10630">
        <w:rPr>
          <w:rFonts w:eastAsia="PMingLiU"/>
          <w:rtl/>
          <w:lang w:eastAsia="en-US"/>
        </w:rPr>
        <w:t xml:space="preserve"> که هنوز مسلمان و </w:t>
      </w:r>
      <w:r>
        <w:rPr>
          <w:rFonts w:eastAsia="PMingLiU"/>
          <w:rtl/>
          <w:lang w:eastAsia="en-US"/>
        </w:rPr>
        <w:t>مومن</w:t>
      </w:r>
      <w:r w:rsidRPr="00E10630">
        <w:rPr>
          <w:rFonts w:eastAsia="PMingLiU"/>
          <w:rtl/>
          <w:lang w:eastAsia="en-US"/>
        </w:rPr>
        <w:t xml:space="preserve"> نشده، اصلاً وارد د</w:t>
      </w:r>
      <w:r w:rsidRPr="00E10630">
        <w:rPr>
          <w:rFonts w:eastAsia="PMingLiU" w:hint="cs"/>
          <w:rtl/>
          <w:lang w:eastAsia="en-US"/>
        </w:rPr>
        <w:t>ین</w:t>
      </w:r>
      <w:r w:rsidRPr="00E10630">
        <w:rPr>
          <w:rFonts w:eastAsia="PMingLiU"/>
          <w:rtl/>
          <w:lang w:eastAsia="en-US"/>
        </w:rPr>
        <w:t xml:space="preserve"> نشده! پس چرا قرآن پ</w:t>
      </w:r>
      <w:r w:rsidRPr="00E10630">
        <w:rPr>
          <w:rFonts w:eastAsia="PMingLiU" w:hint="cs"/>
          <w:rtl/>
          <w:lang w:eastAsia="en-US"/>
        </w:rPr>
        <w:t>ای</w:t>
      </w:r>
      <w:r w:rsidRPr="00E10630">
        <w:rPr>
          <w:rFonts w:eastAsia="PMingLiU"/>
          <w:rtl/>
          <w:lang w:eastAsia="en-US"/>
        </w:rPr>
        <w:t xml:space="preserve"> تقوا را وسط م</w:t>
      </w:r>
      <w:r w:rsidRPr="00E10630">
        <w:rPr>
          <w:rFonts w:eastAsia="PMingLiU" w:hint="cs"/>
          <w:rtl/>
          <w:lang w:eastAsia="en-US"/>
        </w:rPr>
        <w:t>ی‌کشد؟</w:t>
      </w:r>
      <w:r w:rsidRPr="00E10630">
        <w:rPr>
          <w:rFonts w:eastAsia="PMingLiU"/>
          <w:rtl/>
          <w:lang w:eastAsia="en-US"/>
        </w:rPr>
        <w:t xml:space="preserve"> معلوم م</w:t>
      </w:r>
      <w:r w:rsidRPr="00E10630">
        <w:rPr>
          <w:rFonts w:eastAsia="PMingLiU" w:hint="cs"/>
          <w:rtl/>
          <w:lang w:eastAsia="en-US"/>
        </w:rPr>
        <w:t>ی‌شود</w:t>
      </w:r>
      <w:r w:rsidRPr="00E10630">
        <w:rPr>
          <w:rFonts w:eastAsia="PMingLiU"/>
          <w:rtl/>
          <w:lang w:eastAsia="en-US"/>
        </w:rPr>
        <w:t xml:space="preserve"> مقصود از ا</w:t>
      </w:r>
      <w:r w:rsidRPr="00E10630">
        <w:rPr>
          <w:rFonts w:eastAsia="PMingLiU" w:hint="cs"/>
          <w:rtl/>
          <w:lang w:eastAsia="en-US"/>
        </w:rPr>
        <w:t>ین</w:t>
      </w:r>
      <w:r w:rsidRPr="00E10630">
        <w:rPr>
          <w:rFonts w:eastAsia="PMingLiU"/>
          <w:rtl/>
          <w:lang w:eastAsia="en-US"/>
        </w:rPr>
        <w:t xml:space="preserve"> تقوا، تقوا</w:t>
      </w:r>
      <w:r w:rsidRPr="00E10630">
        <w:rPr>
          <w:rFonts w:eastAsia="PMingLiU" w:hint="cs"/>
          <w:rtl/>
          <w:lang w:eastAsia="en-US"/>
        </w:rPr>
        <w:t>ی</w:t>
      </w:r>
      <w:r w:rsidRPr="00E10630">
        <w:rPr>
          <w:rFonts w:eastAsia="PMingLiU"/>
          <w:rtl/>
          <w:lang w:eastAsia="en-US"/>
        </w:rPr>
        <w:t xml:space="preserve"> قبل از د</w:t>
      </w:r>
      <w:r w:rsidRPr="00E10630">
        <w:rPr>
          <w:rFonts w:eastAsia="PMingLiU" w:hint="cs"/>
          <w:rtl/>
          <w:lang w:eastAsia="en-US"/>
        </w:rPr>
        <w:t>ین‌داری</w:t>
      </w:r>
      <w:r w:rsidRPr="00E10630">
        <w:rPr>
          <w:rFonts w:eastAsia="PMingLiU"/>
          <w:rtl/>
          <w:lang w:eastAsia="en-US"/>
        </w:rPr>
        <w:t xml:space="preserve"> است</w:t>
      </w:r>
      <w:r>
        <w:rPr>
          <w:rFonts w:eastAsia="PMingLiU"/>
          <w:rtl/>
          <w:lang w:eastAsia="en-US"/>
        </w:rPr>
        <w:t xml:space="preserve">؛ </w:t>
      </w:r>
      <w:r w:rsidRPr="00E10630">
        <w:rPr>
          <w:rFonts w:eastAsia="PMingLiU" w:hint="cs"/>
          <w:rtl/>
          <w:lang w:eastAsia="en-US"/>
        </w:rPr>
        <w:t>یعنی</w:t>
      </w:r>
      <w:r w:rsidRPr="00E10630">
        <w:rPr>
          <w:rFonts w:eastAsia="PMingLiU"/>
          <w:rtl/>
          <w:lang w:eastAsia="en-US"/>
        </w:rPr>
        <w:t xml:space="preserve"> اهل مراقبت هست</w:t>
      </w:r>
      <w:r w:rsidRPr="00E10630">
        <w:rPr>
          <w:rFonts w:eastAsia="PMingLiU" w:hint="cs"/>
          <w:rtl/>
          <w:lang w:eastAsia="en-US"/>
        </w:rPr>
        <w:t>ی؟</w:t>
      </w:r>
      <w:r w:rsidRPr="00E10630">
        <w:rPr>
          <w:rFonts w:eastAsia="PMingLiU"/>
          <w:rtl/>
          <w:lang w:eastAsia="en-US"/>
        </w:rPr>
        <w:t xml:space="preserve"> </w:t>
      </w:r>
      <w:r w:rsidRPr="00E10630">
        <w:rPr>
          <w:rFonts w:eastAsia="PMingLiU" w:hint="cs"/>
          <w:rtl/>
          <w:lang w:eastAsia="en-US"/>
        </w:rPr>
        <w:t>یا</w:t>
      </w:r>
      <w:r w:rsidRPr="00E10630">
        <w:rPr>
          <w:rFonts w:eastAsia="PMingLiU"/>
          <w:rtl/>
          <w:lang w:eastAsia="en-US"/>
        </w:rPr>
        <w:t xml:space="preserve"> نه کلاً، هم</w:t>
      </w:r>
      <w:r w:rsidRPr="00E10630">
        <w:rPr>
          <w:rFonts w:eastAsia="PMingLiU" w:hint="cs"/>
          <w:rtl/>
          <w:lang w:eastAsia="en-US"/>
        </w:rPr>
        <w:t>ین‌طوری</w:t>
      </w:r>
      <w:r w:rsidRPr="00E10630">
        <w:rPr>
          <w:rFonts w:eastAsia="PMingLiU"/>
          <w:rtl/>
          <w:lang w:eastAsia="en-US"/>
        </w:rPr>
        <w:t xml:space="preserve"> ولنگار زندگ</w:t>
      </w:r>
      <w:r w:rsidRPr="00E10630">
        <w:rPr>
          <w:rFonts w:eastAsia="PMingLiU" w:hint="cs"/>
          <w:rtl/>
          <w:lang w:eastAsia="en-US"/>
        </w:rPr>
        <w:t>ی</w:t>
      </w:r>
      <w:r w:rsidRPr="00E10630">
        <w:rPr>
          <w:rFonts w:eastAsia="PMingLiU"/>
          <w:rtl/>
          <w:lang w:eastAsia="en-US"/>
        </w:rPr>
        <w:t xml:space="preserve"> م</w:t>
      </w:r>
      <w:r w:rsidRPr="00E10630">
        <w:rPr>
          <w:rFonts w:eastAsia="PMingLiU" w:hint="cs"/>
          <w:rtl/>
          <w:lang w:eastAsia="en-US"/>
        </w:rPr>
        <w:t>ی‌کنی؟</w:t>
      </w:r>
      <w:r w:rsidRPr="00E10630">
        <w:rPr>
          <w:rFonts w:eastAsia="PMingLiU"/>
          <w:rtl/>
          <w:lang w:eastAsia="en-US"/>
        </w:rPr>
        <w:t xml:space="preserve"> اهل حساب‌وکتاب و دقت هست</w:t>
      </w:r>
      <w:r w:rsidRPr="00E10630">
        <w:rPr>
          <w:rFonts w:eastAsia="PMingLiU" w:hint="cs"/>
          <w:rtl/>
          <w:lang w:eastAsia="en-US"/>
        </w:rPr>
        <w:t>ی؟</w:t>
      </w:r>
      <w:r w:rsidRPr="00E10630">
        <w:rPr>
          <w:rFonts w:eastAsia="PMingLiU"/>
          <w:rtl/>
          <w:lang w:eastAsia="en-US"/>
        </w:rPr>
        <w:t xml:space="preserve"> </w:t>
      </w:r>
      <w:r w:rsidRPr="00E10630">
        <w:rPr>
          <w:rFonts w:eastAsia="PMingLiU" w:hint="cs"/>
          <w:rtl/>
          <w:lang w:eastAsia="en-US"/>
        </w:rPr>
        <w:t>یا</w:t>
      </w:r>
      <w:r w:rsidRPr="00E10630">
        <w:rPr>
          <w:rFonts w:eastAsia="PMingLiU"/>
          <w:rtl/>
          <w:lang w:eastAsia="en-US"/>
        </w:rPr>
        <w:t xml:space="preserve"> نه ب</w:t>
      </w:r>
      <w:r w:rsidRPr="00E10630">
        <w:rPr>
          <w:rFonts w:eastAsia="PMingLiU" w:hint="cs"/>
          <w:rtl/>
          <w:lang w:eastAsia="en-US"/>
        </w:rPr>
        <w:t>ی‌نظم</w:t>
      </w:r>
      <w:r w:rsidRPr="00E10630">
        <w:rPr>
          <w:rFonts w:eastAsia="PMingLiU"/>
          <w:rtl/>
          <w:lang w:eastAsia="en-US"/>
        </w:rPr>
        <w:t xml:space="preserve"> و ب</w:t>
      </w:r>
      <w:r w:rsidRPr="00E10630">
        <w:rPr>
          <w:rFonts w:eastAsia="PMingLiU" w:hint="cs"/>
          <w:rtl/>
          <w:lang w:eastAsia="en-US"/>
        </w:rPr>
        <w:t>ی‌حساب‌وکتاب</w:t>
      </w:r>
      <w:r w:rsidRPr="00E10630">
        <w:rPr>
          <w:rFonts w:eastAsia="PMingLiU"/>
          <w:rtl/>
          <w:lang w:eastAsia="en-US"/>
        </w:rPr>
        <w:t xml:space="preserve"> و ب</w:t>
      </w:r>
      <w:r w:rsidRPr="00E10630">
        <w:rPr>
          <w:rFonts w:eastAsia="PMingLiU" w:hint="cs"/>
          <w:rtl/>
          <w:lang w:eastAsia="en-US"/>
        </w:rPr>
        <w:t>ی‌دقت</w:t>
      </w:r>
      <w:r w:rsidRPr="00E10630">
        <w:rPr>
          <w:rFonts w:eastAsia="PMingLiU"/>
          <w:rtl/>
          <w:lang w:eastAsia="en-US"/>
        </w:rPr>
        <w:t xml:space="preserve"> زندگ</w:t>
      </w:r>
      <w:r w:rsidRPr="00E10630">
        <w:rPr>
          <w:rFonts w:eastAsia="PMingLiU" w:hint="cs"/>
          <w:rtl/>
          <w:lang w:eastAsia="en-US"/>
        </w:rPr>
        <w:t>ی</w:t>
      </w:r>
      <w:r w:rsidRPr="00E10630">
        <w:rPr>
          <w:rFonts w:eastAsia="PMingLiU"/>
          <w:rtl/>
          <w:lang w:eastAsia="en-US"/>
        </w:rPr>
        <w:t xml:space="preserve"> م</w:t>
      </w:r>
      <w:r w:rsidRPr="00E10630">
        <w:rPr>
          <w:rFonts w:eastAsia="PMingLiU" w:hint="cs"/>
          <w:rtl/>
          <w:lang w:eastAsia="en-US"/>
        </w:rPr>
        <w:t>ی‌کنی؟</w:t>
      </w:r>
      <w:r w:rsidRPr="00E10630">
        <w:rPr>
          <w:rFonts w:eastAsia="PMingLiU"/>
          <w:rtl/>
          <w:lang w:eastAsia="en-US"/>
        </w:rPr>
        <w:t xml:space="preserve"> اگر کلاً آدم هوا‌پرست</w:t>
      </w:r>
      <w:r w:rsidRPr="00E10630">
        <w:rPr>
          <w:rFonts w:eastAsia="PMingLiU" w:hint="cs"/>
          <w:rtl/>
          <w:lang w:eastAsia="en-US"/>
        </w:rPr>
        <w:t>ی</w:t>
      </w:r>
      <w:r w:rsidRPr="00E10630">
        <w:rPr>
          <w:rFonts w:eastAsia="PMingLiU"/>
          <w:rtl/>
          <w:lang w:eastAsia="en-US"/>
        </w:rPr>
        <w:t xml:space="preserve"> هست</w:t>
      </w:r>
      <w:r w:rsidRPr="00E10630">
        <w:rPr>
          <w:rFonts w:eastAsia="PMingLiU" w:hint="cs"/>
          <w:rtl/>
          <w:lang w:eastAsia="en-US"/>
        </w:rPr>
        <w:t>ی؛</w:t>
      </w:r>
      <w:r w:rsidRPr="00E10630">
        <w:rPr>
          <w:rFonts w:eastAsia="PMingLiU"/>
          <w:rtl/>
          <w:lang w:eastAsia="en-US"/>
        </w:rPr>
        <w:t xml:space="preserve"> ب</w:t>
      </w:r>
      <w:r w:rsidRPr="00E10630">
        <w:rPr>
          <w:rFonts w:eastAsia="PMingLiU" w:hint="cs"/>
          <w:rtl/>
          <w:lang w:eastAsia="en-US"/>
        </w:rPr>
        <w:t>بین</w:t>
      </w:r>
      <w:r w:rsidRPr="00E10630">
        <w:rPr>
          <w:rFonts w:eastAsia="PMingLiU"/>
          <w:rtl/>
          <w:lang w:eastAsia="en-US"/>
        </w:rPr>
        <w:t xml:space="preserve"> اصلاً سراغ د</w:t>
      </w:r>
      <w:r w:rsidRPr="00E10630">
        <w:rPr>
          <w:rFonts w:eastAsia="PMingLiU" w:hint="cs"/>
          <w:rtl/>
          <w:lang w:eastAsia="en-US"/>
        </w:rPr>
        <w:t>ین</w:t>
      </w:r>
      <w:r w:rsidRPr="00E10630">
        <w:rPr>
          <w:rFonts w:eastAsia="PMingLiU"/>
          <w:rtl/>
          <w:lang w:eastAsia="en-US"/>
        </w:rPr>
        <w:t xml:space="preserve"> ن</w:t>
      </w:r>
      <w:r w:rsidRPr="00E10630">
        <w:rPr>
          <w:rFonts w:eastAsia="PMingLiU" w:hint="cs"/>
          <w:rtl/>
          <w:lang w:eastAsia="en-US"/>
        </w:rPr>
        <w:t>یا،</w:t>
      </w:r>
      <w:r w:rsidRPr="00E10630">
        <w:rPr>
          <w:rFonts w:eastAsia="PMingLiU"/>
          <w:rtl/>
          <w:lang w:eastAsia="en-US"/>
        </w:rPr>
        <w:t xml:space="preserve"> او نم</w:t>
      </w:r>
      <w:r w:rsidRPr="00E10630">
        <w:rPr>
          <w:rFonts w:eastAsia="PMingLiU" w:hint="cs"/>
          <w:rtl/>
          <w:lang w:eastAsia="en-US"/>
        </w:rPr>
        <w:t>ی‌تواند</w:t>
      </w:r>
      <w:r w:rsidRPr="00E10630">
        <w:rPr>
          <w:rFonts w:eastAsia="PMingLiU"/>
          <w:rtl/>
          <w:lang w:eastAsia="en-US"/>
        </w:rPr>
        <w:t xml:space="preserve"> از تو دستگ</w:t>
      </w:r>
      <w:r w:rsidRPr="00E10630">
        <w:rPr>
          <w:rFonts w:eastAsia="PMingLiU" w:hint="cs"/>
          <w:rtl/>
          <w:lang w:eastAsia="en-US"/>
        </w:rPr>
        <w:t>یری</w:t>
      </w:r>
      <w:r w:rsidRPr="00E10630">
        <w:rPr>
          <w:rFonts w:eastAsia="PMingLiU"/>
          <w:rtl/>
          <w:lang w:eastAsia="en-US"/>
        </w:rPr>
        <w:t xml:space="preserve"> کند، خداحافظ شما! بعض</w:t>
      </w:r>
      <w:r w:rsidRPr="00E10630">
        <w:rPr>
          <w:rFonts w:eastAsia="PMingLiU" w:hint="cs"/>
          <w:rtl/>
          <w:lang w:eastAsia="en-US"/>
        </w:rPr>
        <w:t>ی‌ها</w:t>
      </w:r>
      <w:r w:rsidRPr="00E10630">
        <w:rPr>
          <w:rFonts w:eastAsia="PMingLiU"/>
          <w:rtl/>
          <w:lang w:eastAsia="en-US"/>
        </w:rPr>
        <w:t xml:space="preserve"> مسلمان ن</w:t>
      </w:r>
      <w:r w:rsidRPr="00E10630">
        <w:rPr>
          <w:rFonts w:eastAsia="PMingLiU" w:hint="cs"/>
          <w:rtl/>
          <w:lang w:eastAsia="en-US"/>
        </w:rPr>
        <w:t>یستند</w:t>
      </w:r>
      <w:r w:rsidRPr="00E10630">
        <w:rPr>
          <w:rFonts w:eastAsia="PMingLiU"/>
          <w:rtl/>
          <w:lang w:eastAsia="en-US"/>
        </w:rPr>
        <w:t xml:space="preserve"> ول</w:t>
      </w:r>
      <w:r w:rsidRPr="00E10630">
        <w:rPr>
          <w:rFonts w:eastAsia="PMingLiU" w:hint="cs"/>
          <w:rtl/>
          <w:lang w:eastAsia="en-US"/>
        </w:rPr>
        <w:t>ی</w:t>
      </w:r>
      <w:r w:rsidRPr="00E10630">
        <w:rPr>
          <w:rFonts w:eastAsia="PMingLiU"/>
          <w:rtl/>
          <w:lang w:eastAsia="en-US"/>
        </w:rPr>
        <w:t xml:space="preserve"> اهل تقوا هستند، </w:t>
      </w:r>
      <w:r w:rsidRPr="00E10630">
        <w:rPr>
          <w:rFonts w:eastAsia="PMingLiU" w:hint="cs"/>
          <w:rtl/>
          <w:lang w:eastAsia="en-US"/>
        </w:rPr>
        <w:t>یعنی</w:t>
      </w:r>
      <w:r w:rsidRPr="00E10630">
        <w:rPr>
          <w:rFonts w:eastAsia="PMingLiU"/>
          <w:rtl/>
          <w:lang w:eastAsia="en-US"/>
        </w:rPr>
        <w:t xml:space="preserve"> در زندگ</w:t>
      </w:r>
      <w:r w:rsidRPr="00E10630">
        <w:rPr>
          <w:rFonts w:eastAsia="PMingLiU" w:hint="cs"/>
          <w:rtl/>
          <w:lang w:eastAsia="en-US"/>
        </w:rPr>
        <w:t>ی</w:t>
      </w:r>
      <w:r w:rsidRPr="00E10630">
        <w:rPr>
          <w:rFonts w:eastAsia="PMingLiU"/>
          <w:rtl/>
          <w:lang w:eastAsia="en-US"/>
        </w:rPr>
        <w:t xml:space="preserve"> خودشان اهل مراعات‌ها</w:t>
      </w:r>
      <w:r w:rsidRPr="00E10630">
        <w:rPr>
          <w:rFonts w:eastAsia="PMingLiU" w:hint="cs"/>
          <w:rtl/>
          <w:lang w:eastAsia="en-US"/>
        </w:rPr>
        <w:t>یی</w:t>
      </w:r>
      <w:r w:rsidRPr="00E10630">
        <w:rPr>
          <w:rFonts w:eastAsia="PMingLiU"/>
          <w:rtl/>
          <w:lang w:eastAsia="en-US"/>
        </w:rPr>
        <w:t xml:space="preserve"> هستند. خدا نم</w:t>
      </w:r>
      <w:r w:rsidRPr="00E10630">
        <w:rPr>
          <w:rFonts w:eastAsia="PMingLiU" w:hint="cs"/>
          <w:rtl/>
          <w:lang w:eastAsia="en-US"/>
        </w:rPr>
        <w:t>ی‌شناسد،</w:t>
      </w:r>
      <w:r w:rsidRPr="00E10630">
        <w:rPr>
          <w:rFonts w:eastAsia="PMingLiU"/>
          <w:rtl/>
          <w:lang w:eastAsia="en-US"/>
        </w:rPr>
        <w:t xml:space="preserve"> دستور خدا نم</w:t>
      </w:r>
      <w:r w:rsidRPr="00E10630">
        <w:rPr>
          <w:rFonts w:eastAsia="PMingLiU" w:hint="cs"/>
          <w:rtl/>
          <w:lang w:eastAsia="en-US"/>
        </w:rPr>
        <w:t>ی‌شناسد،</w:t>
      </w:r>
      <w:r w:rsidRPr="00E10630">
        <w:rPr>
          <w:rFonts w:eastAsia="PMingLiU"/>
          <w:rtl/>
          <w:lang w:eastAsia="en-US"/>
        </w:rPr>
        <w:t xml:space="preserve"> وجدانش که ب</w:t>
      </w:r>
      <w:r w:rsidRPr="00E10630">
        <w:rPr>
          <w:rFonts w:eastAsia="PMingLiU" w:hint="cs"/>
          <w:rtl/>
          <w:lang w:eastAsia="en-US"/>
        </w:rPr>
        <w:t>یدار</w:t>
      </w:r>
      <w:r w:rsidRPr="00E10630">
        <w:rPr>
          <w:rFonts w:eastAsia="PMingLiU"/>
          <w:rtl/>
          <w:lang w:eastAsia="en-US"/>
        </w:rPr>
        <w:t xml:space="preserve"> است، اخلاق</w:t>
      </w:r>
      <w:r w:rsidRPr="00E10630">
        <w:rPr>
          <w:rFonts w:eastAsia="PMingLiU" w:hint="cs"/>
          <w:rtl/>
          <w:lang w:eastAsia="en-US"/>
        </w:rPr>
        <w:t>یات</w:t>
      </w:r>
      <w:r w:rsidRPr="00E10630">
        <w:rPr>
          <w:rFonts w:eastAsia="PMingLiU"/>
          <w:rtl/>
          <w:lang w:eastAsia="en-US"/>
        </w:rPr>
        <w:t xml:space="preserve"> را که م</w:t>
      </w:r>
      <w:r w:rsidRPr="00E10630">
        <w:rPr>
          <w:rFonts w:eastAsia="PMingLiU" w:hint="cs"/>
          <w:rtl/>
          <w:lang w:eastAsia="en-US"/>
        </w:rPr>
        <w:t>ی‌فهمد،</w:t>
      </w:r>
      <w:r w:rsidRPr="00E10630">
        <w:rPr>
          <w:rFonts w:eastAsia="PMingLiU"/>
          <w:rtl/>
          <w:lang w:eastAsia="en-US"/>
        </w:rPr>
        <w:t xml:space="preserve"> خ</w:t>
      </w:r>
      <w:r w:rsidRPr="00E10630">
        <w:rPr>
          <w:rFonts w:eastAsia="PMingLiU" w:hint="cs"/>
          <w:rtl/>
          <w:lang w:eastAsia="en-US"/>
        </w:rPr>
        <w:t>یلی</w:t>
      </w:r>
      <w:r w:rsidRPr="00E10630">
        <w:rPr>
          <w:rFonts w:eastAsia="PMingLiU"/>
          <w:rtl/>
          <w:lang w:eastAsia="en-US"/>
        </w:rPr>
        <w:t xml:space="preserve"> از امور را آدم </w:t>
      </w:r>
      <w:r w:rsidRPr="00E10630">
        <w:rPr>
          <w:rFonts w:eastAsia="PMingLiU" w:hint="cs"/>
          <w:rtl/>
          <w:lang w:eastAsia="en-US"/>
        </w:rPr>
        <w:t>همین‌طوری</w:t>
      </w:r>
      <w:r w:rsidRPr="00E10630">
        <w:rPr>
          <w:rFonts w:eastAsia="PMingLiU"/>
          <w:rtl/>
          <w:lang w:eastAsia="en-US"/>
        </w:rPr>
        <w:t xml:space="preserve"> بدون د</w:t>
      </w:r>
      <w:r w:rsidRPr="00E10630">
        <w:rPr>
          <w:rFonts w:eastAsia="PMingLiU" w:hint="cs"/>
          <w:rtl/>
          <w:lang w:eastAsia="en-US"/>
        </w:rPr>
        <w:t>ین</w:t>
      </w:r>
      <w:r w:rsidRPr="00E10630">
        <w:rPr>
          <w:rFonts w:eastAsia="PMingLiU"/>
          <w:rtl/>
          <w:lang w:eastAsia="en-US"/>
        </w:rPr>
        <w:t xml:space="preserve"> هم م</w:t>
      </w:r>
      <w:r w:rsidRPr="00E10630">
        <w:rPr>
          <w:rFonts w:eastAsia="PMingLiU" w:hint="cs"/>
          <w:rtl/>
          <w:lang w:eastAsia="en-US"/>
        </w:rPr>
        <w:t>ی‌تواند</w:t>
      </w:r>
      <w:r w:rsidRPr="00E10630">
        <w:rPr>
          <w:rFonts w:eastAsia="PMingLiU"/>
          <w:rtl/>
          <w:lang w:eastAsia="en-US"/>
        </w:rPr>
        <w:t xml:space="preserve"> آن‌ها را درک بکند! او تقوا</w:t>
      </w:r>
      <w:r w:rsidRPr="00E10630">
        <w:rPr>
          <w:rFonts w:eastAsia="PMingLiU" w:hint="cs"/>
          <w:rtl/>
          <w:lang w:eastAsia="en-US"/>
        </w:rPr>
        <w:t>ی</w:t>
      </w:r>
      <w:r w:rsidRPr="00E10630">
        <w:rPr>
          <w:rFonts w:eastAsia="PMingLiU"/>
          <w:rtl/>
          <w:lang w:eastAsia="en-US"/>
        </w:rPr>
        <w:t xml:space="preserve"> به معنا</w:t>
      </w:r>
      <w:r w:rsidRPr="00E10630">
        <w:rPr>
          <w:rFonts w:eastAsia="PMingLiU" w:hint="cs"/>
          <w:rtl/>
          <w:lang w:eastAsia="en-US"/>
        </w:rPr>
        <w:t>ی</w:t>
      </w:r>
      <w:r w:rsidRPr="00E10630">
        <w:rPr>
          <w:rFonts w:eastAsia="PMingLiU"/>
          <w:rtl/>
          <w:lang w:eastAsia="en-US"/>
        </w:rPr>
        <w:t xml:space="preserve"> عام کلمه را دارا است.</w:t>
      </w:r>
    </w:p>
    <w:p w:rsidR="00D048D3" w:rsidRPr="00E10630" w:rsidRDefault="00D048D3" w:rsidP="00974AF7">
      <w:pPr>
        <w:numPr>
          <w:ilvl w:val="0"/>
          <w:numId w:val="21"/>
        </w:numPr>
        <w:spacing w:after="120" w:line="276" w:lineRule="auto"/>
        <w:rPr>
          <w:rFonts w:eastAsia="PMingLiU"/>
          <w:rtl/>
          <w:lang w:eastAsia="en-US"/>
        </w:rPr>
      </w:pPr>
      <w:r w:rsidRPr="00E10630">
        <w:rPr>
          <w:rFonts w:eastAsia="PMingLiU" w:hint="cs"/>
          <w:rtl/>
          <w:lang w:eastAsia="en-US"/>
        </w:rPr>
        <w:t>مقام</w:t>
      </w:r>
      <w:r w:rsidRPr="00E10630">
        <w:rPr>
          <w:rFonts w:eastAsia="PMingLiU"/>
          <w:rtl/>
          <w:lang w:eastAsia="en-US"/>
        </w:rPr>
        <w:t xml:space="preserve"> معظم رهبر</w:t>
      </w:r>
      <w:r w:rsidRPr="00E10630">
        <w:rPr>
          <w:rFonts w:eastAsia="PMingLiU" w:hint="cs"/>
          <w:rtl/>
          <w:lang w:eastAsia="en-US"/>
        </w:rPr>
        <w:t>ی</w:t>
      </w:r>
      <w:r w:rsidRPr="00E10630">
        <w:rPr>
          <w:rFonts w:eastAsia="PMingLiU"/>
          <w:rtl/>
          <w:lang w:eastAsia="en-US"/>
        </w:rPr>
        <w:t xml:space="preserve"> م</w:t>
      </w:r>
      <w:r w:rsidRPr="00E10630">
        <w:rPr>
          <w:rFonts w:eastAsia="PMingLiU" w:hint="cs"/>
          <w:rtl/>
          <w:lang w:eastAsia="en-US"/>
        </w:rPr>
        <w:t>ی‌فرمایند</w:t>
      </w:r>
      <w:r w:rsidRPr="00E10630">
        <w:rPr>
          <w:rFonts w:eastAsia="PMingLiU"/>
          <w:rtl/>
          <w:lang w:eastAsia="en-US"/>
        </w:rPr>
        <w:t>:</w:t>
      </w:r>
      <w:r>
        <w:rPr>
          <w:rFonts w:eastAsia="PMingLiU"/>
          <w:rtl/>
          <w:lang w:eastAsia="en-US"/>
        </w:rPr>
        <w:t xml:space="preserve"> «</w:t>
      </w:r>
      <w:r w:rsidRPr="00E10630">
        <w:rPr>
          <w:rFonts w:eastAsia="PMingLiU"/>
          <w:rtl/>
          <w:lang w:eastAsia="en-US"/>
        </w:rPr>
        <w:t>قرآن کر</w:t>
      </w:r>
      <w:r w:rsidRPr="00E10630">
        <w:rPr>
          <w:rFonts w:eastAsia="PMingLiU" w:hint="cs"/>
          <w:rtl/>
          <w:lang w:eastAsia="en-US"/>
        </w:rPr>
        <w:t>یم</w:t>
      </w:r>
      <w:r w:rsidRPr="00E10630">
        <w:rPr>
          <w:rFonts w:eastAsia="PMingLiU"/>
          <w:rtl/>
          <w:lang w:eastAsia="en-US"/>
        </w:rPr>
        <w:t xml:space="preserve"> م</w:t>
      </w:r>
      <w:r w:rsidRPr="00E10630">
        <w:rPr>
          <w:rFonts w:eastAsia="PMingLiU" w:hint="cs"/>
          <w:rtl/>
          <w:lang w:eastAsia="en-US"/>
        </w:rPr>
        <w:t>ی‌گوید</w:t>
      </w:r>
      <w:r w:rsidRPr="00E10630">
        <w:rPr>
          <w:rFonts w:eastAsia="PMingLiU"/>
          <w:rtl/>
          <w:lang w:eastAsia="en-US"/>
        </w:rPr>
        <w:t>: «هد</w:t>
      </w:r>
      <w:r w:rsidRPr="00E10630">
        <w:rPr>
          <w:rFonts w:eastAsia="PMingLiU" w:hint="cs"/>
          <w:rtl/>
          <w:lang w:eastAsia="en-US"/>
        </w:rPr>
        <w:t>ی</w:t>
      </w:r>
      <w:r w:rsidRPr="00E10630">
        <w:rPr>
          <w:rFonts w:eastAsia="PMingLiU"/>
          <w:rtl/>
          <w:lang w:eastAsia="en-US"/>
        </w:rPr>
        <w:t xml:space="preserve"> للمتق</w:t>
      </w:r>
      <w:r w:rsidRPr="00E10630">
        <w:rPr>
          <w:rFonts w:eastAsia="PMingLiU" w:hint="cs"/>
          <w:rtl/>
          <w:lang w:eastAsia="en-US"/>
        </w:rPr>
        <w:t>ین</w:t>
      </w:r>
      <w:r w:rsidRPr="00E10630">
        <w:rPr>
          <w:rFonts w:eastAsia="PMingLiU" w:hint="eastAsia"/>
          <w:rtl/>
          <w:lang w:eastAsia="en-US"/>
        </w:rPr>
        <w:t>»</w:t>
      </w:r>
      <w:r w:rsidRPr="00E10630">
        <w:rPr>
          <w:rFonts w:eastAsia="PMingLiU" w:hint="cs"/>
          <w:rtl/>
          <w:lang w:eastAsia="en-US"/>
        </w:rPr>
        <w:t>؛</w:t>
      </w:r>
      <w:r w:rsidRPr="00E10630">
        <w:rPr>
          <w:rFonts w:eastAsia="PMingLiU"/>
          <w:rtl/>
          <w:lang w:eastAsia="en-US"/>
        </w:rPr>
        <w:t xml:space="preserve"> نم</w:t>
      </w:r>
      <w:r w:rsidRPr="00E10630">
        <w:rPr>
          <w:rFonts w:eastAsia="PMingLiU" w:hint="cs"/>
          <w:rtl/>
          <w:lang w:eastAsia="en-US"/>
        </w:rPr>
        <w:t>ی‌گوید</w:t>
      </w:r>
      <w:r w:rsidRPr="00E10630">
        <w:rPr>
          <w:rFonts w:eastAsia="PMingLiU"/>
          <w:rtl/>
          <w:lang w:eastAsia="en-US"/>
        </w:rPr>
        <w:t xml:space="preserve"> «هد</w:t>
      </w:r>
      <w:r w:rsidRPr="00E10630">
        <w:rPr>
          <w:rFonts w:eastAsia="PMingLiU" w:hint="cs"/>
          <w:rtl/>
          <w:lang w:eastAsia="en-US"/>
        </w:rPr>
        <w:t>ی</w:t>
      </w:r>
      <w:r w:rsidRPr="00E10630">
        <w:rPr>
          <w:rFonts w:eastAsia="PMingLiU"/>
          <w:rtl/>
          <w:lang w:eastAsia="en-US"/>
        </w:rPr>
        <w:t xml:space="preserve"> للمؤمن</w:t>
      </w:r>
      <w:r w:rsidRPr="00E10630">
        <w:rPr>
          <w:rFonts w:eastAsia="PMingLiU" w:hint="cs"/>
          <w:rtl/>
          <w:lang w:eastAsia="en-US"/>
        </w:rPr>
        <w:t>ین</w:t>
      </w:r>
      <w:r w:rsidRPr="00E10630">
        <w:rPr>
          <w:rFonts w:eastAsia="PMingLiU" w:hint="eastAsia"/>
          <w:rtl/>
          <w:lang w:eastAsia="en-US"/>
        </w:rPr>
        <w:t>»</w:t>
      </w:r>
      <w:r w:rsidRPr="00E10630">
        <w:rPr>
          <w:rFonts w:eastAsia="PMingLiU"/>
          <w:rtl/>
          <w:lang w:eastAsia="en-US"/>
        </w:rPr>
        <w:t>. «هد</w:t>
      </w:r>
      <w:r w:rsidRPr="00E10630">
        <w:rPr>
          <w:rFonts w:eastAsia="PMingLiU" w:hint="cs"/>
          <w:rtl/>
          <w:lang w:eastAsia="en-US"/>
        </w:rPr>
        <w:t>ی</w:t>
      </w:r>
      <w:r w:rsidRPr="00E10630">
        <w:rPr>
          <w:rFonts w:eastAsia="PMingLiU"/>
          <w:rtl/>
          <w:lang w:eastAsia="en-US"/>
        </w:rPr>
        <w:t xml:space="preserve"> للمتّق</w:t>
      </w:r>
      <w:r w:rsidRPr="00E10630">
        <w:rPr>
          <w:rFonts w:eastAsia="PMingLiU" w:hint="cs"/>
          <w:rtl/>
          <w:lang w:eastAsia="en-US"/>
        </w:rPr>
        <w:t>ین</w:t>
      </w:r>
      <w:r w:rsidRPr="00E10630">
        <w:rPr>
          <w:rFonts w:eastAsia="PMingLiU" w:hint="eastAsia"/>
          <w:rtl/>
          <w:lang w:eastAsia="en-US"/>
        </w:rPr>
        <w:t>»</w:t>
      </w:r>
      <w:r w:rsidRPr="00E10630">
        <w:rPr>
          <w:rFonts w:eastAsia="PMingLiU" w:hint="cs"/>
          <w:rtl/>
          <w:lang w:eastAsia="en-US"/>
        </w:rPr>
        <w:t>؛</w:t>
      </w:r>
      <w:r w:rsidRPr="00E10630">
        <w:rPr>
          <w:rFonts w:eastAsia="PMingLiU"/>
          <w:rtl/>
          <w:lang w:eastAsia="en-US"/>
        </w:rPr>
        <w:t xml:space="preserve"> </w:t>
      </w:r>
      <w:r w:rsidRPr="00E10630">
        <w:rPr>
          <w:rFonts w:eastAsia="PMingLiU" w:hint="cs"/>
          <w:rtl/>
          <w:lang w:eastAsia="en-US"/>
        </w:rPr>
        <w:t>یعنی</w:t>
      </w:r>
      <w:r w:rsidRPr="00E10630">
        <w:rPr>
          <w:rFonts w:eastAsia="PMingLiU"/>
          <w:rtl/>
          <w:lang w:eastAsia="en-US"/>
        </w:rPr>
        <w:t xml:space="preserve"> اگر </w:t>
      </w:r>
      <w:r w:rsidRPr="00E10630">
        <w:rPr>
          <w:rFonts w:eastAsia="PMingLiU" w:hint="cs"/>
          <w:rtl/>
          <w:lang w:eastAsia="en-US"/>
        </w:rPr>
        <w:t>یک</w:t>
      </w:r>
      <w:r w:rsidRPr="00E10630">
        <w:rPr>
          <w:rFonts w:eastAsia="PMingLiU"/>
          <w:rtl/>
          <w:lang w:eastAsia="en-US"/>
        </w:rPr>
        <w:t xml:space="preserve"> نفر باشد که د</w:t>
      </w:r>
      <w:r w:rsidRPr="00E10630">
        <w:rPr>
          <w:rFonts w:eastAsia="PMingLiU" w:hint="cs"/>
          <w:rtl/>
          <w:lang w:eastAsia="en-US"/>
        </w:rPr>
        <w:t>ین</w:t>
      </w:r>
      <w:r w:rsidRPr="00E10630">
        <w:rPr>
          <w:rFonts w:eastAsia="PMingLiU"/>
          <w:rtl/>
          <w:lang w:eastAsia="en-US"/>
        </w:rPr>
        <w:t xml:space="preserve"> هم نداشته باشد، اما تقوا داشته باشد - ممکن است کس</w:t>
      </w:r>
      <w:r w:rsidRPr="00E10630">
        <w:rPr>
          <w:rFonts w:eastAsia="PMingLiU" w:hint="cs"/>
          <w:rtl/>
          <w:lang w:eastAsia="en-US"/>
        </w:rPr>
        <w:t>ی</w:t>
      </w:r>
      <w:r w:rsidRPr="00E10630">
        <w:rPr>
          <w:rFonts w:eastAsia="PMingLiU"/>
          <w:rtl/>
          <w:lang w:eastAsia="en-US"/>
        </w:rPr>
        <w:t xml:space="preserve"> د</w:t>
      </w:r>
      <w:r w:rsidRPr="00E10630">
        <w:rPr>
          <w:rFonts w:eastAsia="PMingLiU" w:hint="cs"/>
          <w:rtl/>
          <w:lang w:eastAsia="en-US"/>
        </w:rPr>
        <w:t>ین</w:t>
      </w:r>
      <w:r w:rsidRPr="00E10630">
        <w:rPr>
          <w:rFonts w:eastAsia="PMingLiU"/>
          <w:rtl/>
          <w:lang w:eastAsia="en-US"/>
        </w:rPr>
        <w:t xml:space="preserve"> نداشته باشد، اما به هم</w:t>
      </w:r>
      <w:r w:rsidRPr="00E10630">
        <w:rPr>
          <w:rFonts w:eastAsia="PMingLiU" w:hint="cs"/>
          <w:rtl/>
          <w:lang w:eastAsia="en-US"/>
        </w:rPr>
        <w:t>ین</w:t>
      </w:r>
      <w:r w:rsidRPr="00E10630">
        <w:rPr>
          <w:rFonts w:eastAsia="PMingLiU"/>
          <w:rtl/>
          <w:lang w:eastAsia="en-US"/>
        </w:rPr>
        <w:t xml:space="preserve"> معنا</w:t>
      </w:r>
      <w:r w:rsidRPr="00E10630">
        <w:rPr>
          <w:rFonts w:eastAsia="PMingLiU" w:hint="cs"/>
          <w:rtl/>
          <w:lang w:eastAsia="en-US"/>
        </w:rPr>
        <w:t>یی</w:t>
      </w:r>
      <w:r w:rsidRPr="00E10630">
        <w:rPr>
          <w:rFonts w:eastAsia="PMingLiU"/>
          <w:rtl/>
          <w:lang w:eastAsia="en-US"/>
        </w:rPr>
        <w:t xml:space="preserve"> که گفتم، تقوا داشته باشد - او بلاشک از قرآن هدا</w:t>
      </w:r>
      <w:r w:rsidRPr="00E10630">
        <w:rPr>
          <w:rFonts w:eastAsia="PMingLiU" w:hint="cs"/>
          <w:rtl/>
          <w:lang w:eastAsia="en-US"/>
        </w:rPr>
        <w:t>یت</w:t>
      </w:r>
      <w:r w:rsidRPr="00E10630">
        <w:rPr>
          <w:rFonts w:eastAsia="PMingLiU"/>
          <w:rtl/>
          <w:lang w:eastAsia="en-US"/>
        </w:rPr>
        <w:t xml:space="preserve"> خواهد گرفت و مؤمن خواهد شد</w:t>
      </w:r>
      <w:r>
        <w:rPr>
          <w:rFonts w:eastAsia="PMingLiU"/>
          <w:rtl/>
          <w:lang w:eastAsia="en-US"/>
        </w:rPr>
        <w:t xml:space="preserve">؛ </w:t>
      </w:r>
      <w:r w:rsidRPr="00E10630">
        <w:rPr>
          <w:rFonts w:eastAsia="PMingLiU"/>
          <w:rtl/>
          <w:lang w:eastAsia="en-US"/>
        </w:rPr>
        <w:t>اما اگر مؤمن تقوا نداشته باشد، احتمالاً در ا</w:t>
      </w:r>
      <w:r w:rsidRPr="00E10630">
        <w:rPr>
          <w:rFonts w:eastAsia="PMingLiU" w:hint="cs"/>
          <w:rtl/>
          <w:lang w:eastAsia="en-US"/>
        </w:rPr>
        <w:t>یمان</w:t>
      </w:r>
      <w:r w:rsidRPr="00E10630">
        <w:rPr>
          <w:rFonts w:eastAsia="PMingLiU"/>
          <w:rtl/>
          <w:lang w:eastAsia="en-US"/>
        </w:rPr>
        <w:t xml:space="preserve"> هم پا</w:t>
      </w:r>
      <w:r w:rsidRPr="00E10630">
        <w:rPr>
          <w:rFonts w:eastAsia="PMingLiU" w:hint="cs"/>
          <w:rtl/>
          <w:lang w:eastAsia="en-US"/>
        </w:rPr>
        <w:t>یدار</w:t>
      </w:r>
      <w:r w:rsidRPr="00E10630">
        <w:rPr>
          <w:rFonts w:eastAsia="PMingLiU"/>
          <w:rtl/>
          <w:lang w:eastAsia="en-US"/>
        </w:rPr>
        <w:t xml:space="preserve"> ن</w:t>
      </w:r>
      <w:r w:rsidRPr="00E10630">
        <w:rPr>
          <w:rFonts w:eastAsia="PMingLiU" w:hint="cs"/>
          <w:rtl/>
          <w:lang w:eastAsia="en-US"/>
        </w:rPr>
        <w:t>یست</w:t>
      </w:r>
      <w:r w:rsidRPr="00E10630">
        <w:rPr>
          <w:rFonts w:eastAsia="PMingLiU"/>
          <w:rtl/>
          <w:lang w:eastAsia="en-US"/>
        </w:rPr>
        <w:t>. بستگ</w:t>
      </w:r>
      <w:r w:rsidRPr="00E10630">
        <w:rPr>
          <w:rFonts w:eastAsia="PMingLiU" w:hint="cs"/>
          <w:rtl/>
          <w:lang w:eastAsia="en-US"/>
        </w:rPr>
        <w:t>ی</w:t>
      </w:r>
      <w:r w:rsidRPr="00E10630">
        <w:rPr>
          <w:rFonts w:eastAsia="PMingLiU"/>
          <w:rtl/>
          <w:lang w:eastAsia="en-US"/>
        </w:rPr>
        <w:t xml:space="preserve"> به شانسش دارد: اگر در فضا</w:t>
      </w:r>
      <w:r w:rsidRPr="00E10630">
        <w:rPr>
          <w:rFonts w:eastAsia="PMingLiU" w:hint="cs"/>
          <w:rtl/>
          <w:lang w:eastAsia="en-US"/>
        </w:rPr>
        <w:t>ی</w:t>
      </w:r>
      <w:r w:rsidRPr="00E10630">
        <w:rPr>
          <w:rFonts w:eastAsia="PMingLiU"/>
          <w:rtl/>
          <w:lang w:eastAsia="en-US"/>
        </w:rPr>
        <w:t xml:space="preserve"> خوب</w:t>
      </w:r>
      <w:r w:rsidRPr="00E10630">
        <w:rPr>
          <w:rFonts w:eastAsia="PMingLiU" w:hint="cs"/>
          <w:rtl/>
          <w:lang w:eastAsia="en-US"/>
        </w:rPr>
        <w:t>ی</w:t>
      </w:r>
      <w:r w:rsidRPr="00E10630">
        <w:rPr>
          <w:rFonts w:eastAsia="PMingLiU"/>
          <w:rtl/>
          <w:lang w:eastAsia="en-US"/>
        </w:rPr>
        <w:t xml:space="preserve"> قرار گرفت، در ا</w:t>
      </w:r>
      <w:r w:rsidRPr="00E10630">
        <w:rPr>
          <w:rFonts w:eastAsia="PMingLiU" w:hint="cs"/>
          <w:rtl/>
          <w:lang w:eastAsia="en-US"/>
        </w:rPr>
        <w:t>یمان</w:t>
      </w:r>
      <w:r w:rsidRPr="00E10630">
        <w:rPr>
          <w:rFonts w:eastAsia="PMingLiU"/>
          <w:rtl/>
          <w:lang w:eastAsia="en-US"/>
        </w:rPr>
        <w:t xml:space="preserve"> باق</w:t>
      </w:r>
      <w:r w:rsidRPr="00E10630">
        <w:rPr>
          <w:rFonts w:eastAsia="PMingLiU" w:hint="cs"/>
          <w:rtl/>
          <w:lang w:eastAsia="en-US"/>
        </w:rPr>
        <w:t>ی</w:t>
      </w:r>
      <w:r w:rsidRPr="00E10630">
        <w:rPr>
          <w:rFonts w:eastAsia="PMingLiU"/>
          <w:rtl/>
          <w:lang w:eastAsia="en-US"/>
        </w:rPr>
        <w:t xml:space="preserve"> م</w:t>
      </w:r>
      <w:r w:rsidRPr="00E10630">
        <w:rPr>
          <w:rFonts w:eastAsia="PMingLiU" w:hint="cs"/>
          <w:rtl/>
          <w:lang w:eastAsia="en-US"/>
        </w:rPr>
        <w:t>ی‌ماند؛</w:t>
      </w:r>
      <w:r w:rsidRPr="00E10630">
        <w:rPr>
          <w:rFonts w:eastAsia="PMingLiU"/>
          <w:rtl/>
          <w:lang w:eastAsia="en-US"/>
        </w:rPr>
        <w:t xml:space="preserve"> اگر در فضا</w:t>
      </w:r>
      <w:r w:rsidRPr="00E10630">
        <w:rPr>
          <w:rFonts w:eastAsia="PMingLiU" w:hint="cs"/>
          <w:rtl/>
          <w:lang w:eastAsia="en-US"/>
        </w:rPr>
        <w:t>ی</w:t>
      </w:r>
      <w:r w:rsidRPr="00E10630">
        <w:rPr>
          <w:rFonts w:eastAsia="PMingLiU"/>
          <w:rtl/>
          <w:lang w:eastAsia="en-US"/>
        </w:rPr>
        <w:t xml:space="preserve"> خوب</w:t>
      </w:r>
      <w:r w:rsidRPr="00E10630">
        <w:rPr>
          <w:rFonts w:eastAsia="PMingLiU" w:hint="cs"/>
          <w:rtl/>
          <w:lang w:eastAsia="en-US"/>
        </w:rPr>
        <w:t>ی</w:t>
      </w:r>
      <w:r w:rsidRPr="00E10630">
        <w:rPr>
          <w:rFonts w:eastAsia="PMingLiU"/>
          <w:rtl/>
          <w:lang w:eastAsia="en-US"/>
        </w:rPr>
        <w:t xml:space="preserve"> قرار نگرفت، در ا</w:t>
      </w:r>
      <w:r w:rsidRPr="00E10630">
        <w:rPr>
          <w:rFonts w:eastAsia="PMingLiU" w:hint="cs"/>
          <w:rtl/>
          <w:lang w:eastAsia="en-US"/>
        </w:rPr>
        <w:t>یمان</w:t>
      </w:r>
      <w:r w:rsidRPr="00E10630">
        <w:rPr>
          <w:rFonts w:eastAsia="PMingLiU"/>
          <w:rtl/>
          <w:lang w:eastAsia="en-US"/>
        </w:rPr>
        <w:t xml:space="preserve"> باق</w:t>
      </w:r>
      <w:r w:rsidRPr="00E10630">
        <w:rPr>
          <w:rFonts w:eastAsia="PMingLiU" w:hint="cs"/>
          <w:rtl/>
          <w:lang w:eastAsia="en-US"/>
        </w:rPr>
        <w:t>ی</w:t>
      </w:r>
      <w:r w:rsidRPr="00E10630">
        <w:rPr>
          <w:rFonts w:eastAsia="PMingLiU"/>
          <w:rtl/>
          <w:lang w:eastAsia="en-US"/>
        </w:rPr>
        <w:t xml:space="preserve"> نم</w:t>
      </w:r>
      <w:r w:rsidRPr="00E10630">
        <w:rPr>
          <w:rFonts w:eastAsia="PMingLiU" w:hint="cs"/>
          <w:rtl/>
          <w:lang w:eastAsia="en-US"/>
        </w:rPr>
        <w:t>ی‌ماند</w:t>
      </w:r>
      <w:r w:rsidRPr="00E10630">
        <w:rPr>
          <w:rFonts w:eastAsia="PMingLiU"/>
          <w:rtl/>
          <w:lang w:eastAsia="en-US"/>
        </w:rPr>
        <w:t>.» (1377/02/07)</w:t>
      </w:r>
    </w:p>
    <w:p w:rsidR="00D048D3" w:rsidRPr="00E10630" w:rsidRDefault="00D048D3" w:rsidP="00D048D3">
      <w:pPr>
        <w:pStyle w:val="Heading2"/>
        <w:rPr>
          <w:rtl/>
          <w:lang w:eastAsia="en-US"/>
        </w:rPr>
      </w:pPr>
      <w:bookmarkStart w:id="34" w:name="_Toc502676304"/>
      <w:bookmarkStart w:id="35" w:name="_Toc7546844"/>
      <w:r w:rsidRPr="00E10630">
        <w:rPr>
          <w:rFonts w:hint="cs"/>
          <w:rtl/>
          <w:lang w:eastAsia="en-US"/>
        </w:rPr>
        <w:t>ضرورت آموزش تقوای عمومی و قبل از ایمان در مدارس</w:t>
      </w:r>
      <w:bookmarkEnd w:id="34"/>
      <w:bookmarkEnd w:id="35"/>
    </w:p>
    <w:p w:rsidR="00D048D3" w:rsidRPr="00E10630" w:rsidRDefault="00D048D3" w:rsidP="00974AF7">
      <w:pPr>
        <w:numPr>
          <w:ilvl w:val="0"/>
          <w:numId w:val="22"/>
        </w:numPr>
        <w:spacing w:after="120" w:line="276" w:lineRule="auto"/>
        <w:rPr>
          <w:rFonts w:eastAsia="PMingLiU"/>
          <w:rtl/>
          <w:lang w:eastAsia="en-US"/>
        </w:rPr>
      </w:pPr>
      <w:r w:rsidRPr="00E10630">
        <w:rPr>
          <w:rFonts w:eastAsia="PMingLiU" w:hint="cs"/>
          <w:rtl/>
          <w:lang w:eastAsia="en-US"/>
        </w:rPr>
        <w:t>تقوای</w:t>
      </w:r>
      <w:r w:rsidRPr="00E10630">
        <w:rPr>
          <w:rFonts w:eastAsia="PMingLiU"/>
          <w:rtl/>
          <w:lang w:eastAsia="en-US"/>
        </w:rPr>
        <w:t xml:space="preserve"> عموم</w:t>
      </w:r>
      <w:r w:rsidRPr="00E10630">
        <w:rPr>
          <w:rFonts w:eastAsia="PMingLiU" w:hint="cs"/>
          <w:rtl/>
          <w:lang w:eastAsia="en-US"/>
        </w:rPr>
        <w:t>ی،</w:t>
      </w:r>
      <w:r w:rsidRPr="00E10630">
        <w:rPr>
          <w:rFonts w:eastAsia="PMingLiU"/>
          <w:rtl/>
          <w:lang w:eastAsia="en-US"/>
        </w:rPr>
        <w:t xml:space="preserve"> تقوا</w:t>
      </w:r>
      <w:r w:rsidRPr="00E10630">
        <w:rPr>
          <w:rFonts w:eastAsia="PMingLiU" w:hint="cs"/>
          <w:rtl/>
          <w:lang w:eastAsia="en-US"/>
        </w:rPr>
        <w:t>ی</w:t>
      </w:r>
      <w:r w:rsidRPr="00E10630">
        <w:rPr>
          <w:rFonts w:eastAsia="PMingLiU"/>
          <w:rtl/>
          <w:lang w:eastAsia="en-US"/>
        </w:rPr>
        <w:t xml:space="preserve"> قبل از مسلمان</w:t>
      </w:r>
      <w:r w:rsidRPr="00E10630">
        <w:rPr>
          <w:rFonts w:eastAsia="PMingLiU" w:hint="cs"/>
          <w:rtl/>
          <w:lang w:eastAsia="en-US"/>
        </w:rPr>
        <w:t>ی</w:t>
      </w:r>
      <w:r w:rsidRPr="00E10630">
        <w:rPr>
          <w:rFonts w:eastAsia="PMingLiU"/>
          <w:rtl/>
          <w:lang w:eastAsia="en-US"/>
        </w:rPr>
        <w:t xml:space="preserve"> است که عبارت است از نظم، دقت، سخت‌کوش</w:t>
      </w:r>
      <w:r w:rsidRPr="00E10630">
        <w:rPr>
          <w:rFonts w:eastAsia="PMingLiU" w:hint="cs"/>
          <w:rtl/>
          <w:lang w:eastAsia="en-US"/>
        </w:rPr>
        <w:t>ی</w:t>
      </w:r>
      <w:r w:rsidRPr="00E10630">
        <w:rPr>
          <w:rFonts w:eastAsia="PMingLiU"/>
          <w:rtl/>
          <w:lang w:eastAsia="en-US"/>
        </w:rPr>
        <w:t xml:space="preserve"> و ...؛ ما در</w:t>
      </w:r>
      <w:r>
        <w:rPr>
          <w:rFonts w:eastAsia="PMingLiU"/>
          <w:rtl/>
          <w:lang w:eastAsia="en-US"/>
        </w:rPr>
        <w:t xml:space="preserve"> </w:t>
      </w:r>
      <w:r w:rsidRPr="00E10630">
        <w:rPr>
          <w:rFonts w:eastAsia="PMingLiU"/>
          <w:rtl/>
          <w:lang w:eastAsia="en-US"/>
        </w:rPr>
        <w:t>مدارسمان ب</w:t>
      </w:r>
      <w:r w:rsidRPr="00E10630">
        <w:rPr>
          <w:rFonts w:eastAsia="PMingLiU" w:hint="cs"/>
          <w:rtl/>
          <w:lang w:eastAsia="en-US"/>
        </w:rPr>
        <w:t>یش</w:t>
      </w:r>
      <w:r w:rsidRPr="00E10630">
        <w:rPr>
          <w:rFonts w:eastAsia="PMingLiU"/>
          <w:rtl/>
          <w:lang w:eastAsia="en-US"/>
        </w:rPr>
        <w:t xml:space="preserve"> از ا</w:t>
      </w:r>
      <w:r w:rsidRPr="00E10630">
        <w:rPr>
          <w:rFonts w:eastAsia="PMingLiU" w:hint="cs"/>
          <w:rtl/>
          <w:lang w:eastAsia="en-US"/>
        </w:rPr>
        <w:t>ینکه</w:t>
      </w:r>
      <w:r w:rsidRPr="00E10630">
        <w:rPr>
          <w:rFonts w:eastAsia="PMingLiU"/>
          <w:rtl/>
          <w:lang w:eastAsia="en-US"/>
        </w:rPr>
        <w:t xml:space="preserve"> بر ا</w:t>
      </w:r>
      <w:r w:rsidRPr="00E10630">
        <w:rPr>
          <w:rFonts w:eastAsia="PMingLiU" w:hint="cs"/>
          <w:rtl/>
          <w:lang w:eastAsia="en-US"/>
        </w:rPr>
        <w:t>یمان</w:t>
      </w:r>
      <w:r w:rsidRPr="00E10630">
        <w:rPr>
          <w:rFonts w:eastAsia="PMingLiU"/>
          <w:rtl/>
          <w:lang w:eastAsia="en-US"/>
        </w:rPr>
        <w:t xml:space="preserve"> و عقا</w:t>
      </w:r>
      <w:r w:rsidRPr="00E10630">
        <w:rPr>
          <w:rFonts w:eastAsia="PMingLiU" w:hint="cs"/>
          <w:rtl/>
          <w:lang w:eastAsia="en-US"/>
        </w:rPr>
        <w:t>ید</w:t>
      </w:r>
      <w:r w:rsidRPr="00E10630">
        <w:rPr>
          <w:rFonts w:eastAsia="PMingLiU"/>
          <w:rtl/>
          <w:lang w:eastAsia="en-US"/>
        </w:rPr>
        <w:t xml:space="preserve"> فرزندانمان تأک</w:t>
      </w:r>
      <w:r w:rsidRPr="00E10630">
        <w:rPr>
          <w:rFonts w:eastAsia="PMingLiU" w:hint="cs"/>
          <w:rtl/>
          <w:lang w:eastAsia="en-US"/>
        </w:rPr>
        <w:t>ید</w:t>
      </w:r>
      <w:r w:rsidRPr="00E10630">
        <w:rPr>
          <w:rFonts w:eastAsia="PMingLiU"/>
          <w:rtl/>
          <w:lang w:eastAsia="en-US"/>
        </w:rPr>
        <w:t xml:space="preserve"> بورز</w:t>
      </w:r>
      <w:r w:rsidRPr="00E10630">
        <w:rPr>
          <w:rFonts w:eastAsia="PMingLiU" w:hint="cs"/>
          <w:rtl/>
          <w:lang w:eastAsia="en-US"/>
        </w:rPr>
        <w:t>یم</w:t>
      </w:r>
      <w:r w:rsidRPr="00E10630">
        <w:rPr>
          <w:rFonts w:eastAsia="PMingLiU"/>
          <w:rtl/>
          <w:lang w:eastAsia="en-US"/>
        </w:rPr>
        <w:t xml:space="preserve"> لازم است بر تقوا</w:t>
      </w:r>
      <w:r w:rsidRPr="00E10630">
        <w:rPr>
          <w:rFonts w:eastAsia="PMingLiU" w:hint="cs"/>
          <w:rtl/>
          <w:lang w:eastAsia="en-US"/>
        </w:rPr>
        <w:t>ی</w:t>
      </w:r>
      <w:r w:rsidRPr="00E10630">
        <w:rPr>
          <w:rFonts w:eastAsia="PMingLiU"/>
          <w:rtl/>
          <w:lang w:eastAsia="en-US"/>
        </w:rPr>
        <w:t xml:space="preserve"> عموم</w:t>
      </w:r>
      <w:r w:rsidRPr="00E10630">
        <w:rPr>
          <w:rFonts w:eastAsia="PMingLiU" w:hint="cs"/>
          <w:rtl/>
          <w:lang w:eastAsia="en-US"/>
        </w:rPr>
        <w:t>ی</w:t>
      </w:r>
      <w:r w:rsidRPr="00E10630">
        <w:rPr>
          <w:rFonts w:eastAsia="PMingLiU"/>
          <w:rtl/>
          <w:lang w:eastAsia="en-US"/>
        </w:rPr>
        <w:t xml:space="preserve"> آن‌ها سرما</w:t>
      </w:r>
      <w:r w:rsidRPr="00E10630">
        <w:rPr>
          <w:rFonts w:eastAsia="PMingLiU" w:hint="cs"/>
          <w:rtl/>
          <w:lang w:eastAsia="en-US"/>
        </w:rPr>
        <w:t>یه‌گذاری</w:t>
      </w:r>
      <w:r w:rsidRPr="00E10630">
        <w:rPr>
          <w:rFonts w:eastAsia="PMingLiU"/>
          <w:rtl/>
          <w:lang w:eastAsia="en-US"/>
        </w:rPr>
        <w:t xml:space="preserve"> کن</w:t>
      </w:r>
      <w:r w:rsidRPr="00E10630">
        <w:rPr>
          <w:rFonts w:eastAsia="PMingLiU" w:hint="cs"/>
          <w:rtl/>
          <w:lang w:eastAsia="en-US"/>
        </w:rPr>
        <w:t>یم</w:t>
      </w:r>
      <w:r w:rsidRPr="00E10630">
        <w:rPr>
          <w:rFonts w:eastAsia="PMingLiU"/>
          <w:rtl/>
          <w:lang w:eastAsia="en-US"/>
        </w:rPr>
        <w:t>. بس</w:t>
      </w:r>
      <w:r w:rsidRPr="00E10630">
        <w:rPr>
          <w:rFonts w:eastAsia="PMingLiU" w:hint="cs"/>
          <w:rtl/>
          <w:lang w:eastAsia="en-US"/>
        </w:rPr>
        <w:t>یاری</w:t>
      </w:r>
      <w:r w:rsidRPr="00E10630">
        <w:rPr>
          <w:rFonts w:eastAsia="PMingLiU"/>
          <w:rtl/>
          <w:lang w:eastAsia="en-US"/>
        </w:rPr>
        <w:t xml:space="preserve"> از مدرسه‌ها، بچه را باتقوا بار نم</w:t>
      </w:r>
      <w:r w:rsidRPr="00E10630">
        <w:rPr>
          <w:rFonts w:eastAsia="PMingLiU" w:hint="cs"/>
          <w:rtl/>
          <w:lang w:eastAsia="en-US"/>
        </w:rPr>
        <w:t>ی‌آورند،</w:t>
      </w:r>
      <w:r w:rsidRPr="00E10630">
        <w:rPr>
          <w:rFonts w:eastAsia="PMingLiU"/>
          <w:rtl/>
          <w:lang w:eastAsia="en-US"/>
        </w:rPr>
        <w:t xml:space="preserve"> بلکه به دنبال ا</w:t>
      </w:r>
      <w:r w:rsidRPr="00E10630">
        <w:rPr>
          <w:rFonts w:eastAsia="PMingLiU" w:hint="cs"/>
          <w:rtl/>
          <w:lang w:eastAsia="en-US"/>
        </w:rPr>
        <w:t>ین</w:t>
      </w:r>
      <w:r w:rsidRPr="00E10630">
        <w:rPr>
          <w:rFonts w:eastAsia="PMingLiU"/>
          <w:rtl/>
          <w:lang w:eastAsia="en-US"/>
        </w:rPr>
        <w:t xml:space="preserve"> هستند که آن‌ها را قانون‌مند </w:t>
      </w:r>
      <w:r w:rsidRPr="00E10630">
        <w:rPr>
          <w:rFonts w:eastAsia="PMingLiU" w:hint="cs"/>
          <w:rtl/>
          <w:lang w:eastAsia="en-US"/>
        </w:rPr>
        <w:t>یا</w:t>
      </w:r>
      <w:r w:rsidRPr="00E10630">
        <w:rPr>
          <w:rFonts w:eastAsia="PMingLiU"/>
          <w:rtl/>
          <w:lang w:eastAsia="en-US"/>
        </w:rPr>
        <w:t xml:space="preserve"> حت</w:t>
      </w:r>
      <w:r w:rsidRPr="00E10630">
        <w:rPr>
          <w:rFonts w:eastAsia="PMingLiU" w:hint="cs"/>
          <w:rtl/>
          <w:lang w:eastAsia="en-US"/>
        </w:rPr>
        <w:t>ی</w:t>
      </w:r>
      <w:r w:rsidRPr="00E10630">
        <w:rPr>
          <w:rFonts w:eastAsia="PMingLiU"/>
          <w:rtl/>
          <w:lang w:eastAsia="en-US"/>
        </w:rPr>
        <w:t xml:space="preserve"> اخلاق</w:t>
      </w:r>
      <w:r w:rsidRPr="00E10630">
        <w:rPr>
          <w:rFonts w:eastAsia="PMingLiU" w:hint="cs"/>
          <w:rtl/>
          <w:lang w:eastAsia="en-US"/>
        </w:rPr>
        <w:t>ی</w:t>
      </w:r>
      <w:r w:rsidRPr="00E10630">
        <w:rPr>
          <w:rFonts w:eastAsia="PMingLiU"/>
          <w:rtl/>
          <w:lang w:eastAsia="en-US"/>
        </w:rPr>
        <w:t xml:space="preserve"> بار ب</w:t>
      </w:r>
      <w:r w:rsidRPr="00E10630">
        <w:rPr>
          <w:rFonts w:eastAsia="PMingLiU" w:hint="cs"/>
          <w:rtl/>
          <w:lang w:eastAsia="en-US"/>
        </w:rPr>
        <w:t>یاورند</w:t>
      </w:r>
      <w:r w:rsidRPr="00E10630">
        <w:rPr>
          <w:rFonts w:eastAsia="PMingLiU"/>
          <w:rtl/>
          <w:lang w:eastAsia="en-US"/>
        </w:rPr>
        <w:t xml:space="preserve"> ول</w:t>
      </w:r>
      <w:r w:rsidRPr="00E10630">
        <w:rPr>
          <w:rFonts w:eastAsia="PMingLiU" w:hint="cs"/>
          <w:rtl/>
          <w:lang w:eastAsia="en-US"/>
        </w:rPr>
        <w:t>ی</w:t>
      </w:r>
      <w:r w:rsidRPr="00E10630">
        <w:rPr>
          <w:rFonts w:eastAsia="PMingLiU"/>
          <w:rtl/>
          <w:lang w:eastAsia="en-US"/>
        </w:rPr>
        <w:t xml:space="preserve"> در</w:t>
      </w:r>
      <w:r w:rsidRPr="00E10630">
        <w:rPr>
          <w:rFonts w:eastAsia="PMingLiU" w:hint="cs"/>
          <w:rtl/>
          <w:lang w:eastAsia="en-US"/>
        </w:rPr>
        <w:t>یغ</w:t>
      </w:r>
      <w:r w:rsidRPr="00E10630">
        <w:rPr>
          <w:rFonts w:eastAsia="PMingLiU"/>
          <w:rtl/>
          <w:lang w:eastAsia="en-US"/>
        </w:rPr>
        <w:t xml:space="preserve"> از ا</w:t>
      </w:r>
      <w:r w:rsidRPr="00E10630">
        <w:rPr>
          <w:rFonts w:eastAsia="PMingLiU" w:hint="cs"/>
          <w:rtl/>
          <w:lang w:eastAsia="en-US"/>
        </w:rPr>
        <w:t>ینکه</w:t>
      </w:r>
      <w:r w:rsidRPr="00E10630">
        <w:rPr>
          <w:rFonts w:eastAsia="PMingLiU"/>
          <w:rtl/>
          <w:lang w:eastAsia="en-US"/>
        </w:rPr>
        <w:t xml:space="preserve"> به فکر تقوا</w:t>
      </w:r>
      <w:r w:rsidRPr="00E10630">
        <w:rPr>
          <w:rFonts w:eastAsia="PMingLiU" w:hint="cs"/>
          <w:rtl/>
          <w:lang w:eastAsia="en-US"/>
        </w:rPr>
        <w:t>ی</w:t>
      </w:r>
      <w:r w:rsidRPr="00E10630">
        <w:rPr>
          <w:rFonts w:eastAsia="PMingLiU"/>
          <w:rtl/>
          <w:lang w:eastAsia="en-US"/>
        </w:rPr>
        <w:t xml:space="preserve"> عموم</w:t>
      </w:r>
      <w:r w:rsidRPr="00E10630">
        <w:rPr>
          <w:rFonts w:eastAsia="PMingLiU" w:hint="cs"/>
          <w:rtl/>
          <w:lang w:eastAsia="en-US"/>
        </w:rPr>
        <w:t>ی</w:t>
      </w:r>
      <w:r w:rsidRPr="00E10630">
        <w:rPr>
          <w:rFonts w:eastAsia="PMingLiU"/>
          <w:rtl/>
          <w:lang w:eastAsia="en-US"/>
        </w:rPr>
        <w:t xml:space="preserve"> بچه‌ها باشند؛ آنگاه م</w:t>
      </w:r>
      <w:r w:rsidRPr="00E10630">
        <w:rPr>
          <w:rFonts w:eastAsia="PMingLiU" w:hint="cs"/>
          <w:rtl/>
          <w:lang w:eastAsia="en-US"/>
        </w:rPr>
        <w:t>ی‌بینید،</w:t>
      </w:r>
      <w:r w:rsidRPr="00E10630">
        <w:rPr>
          <w:rFonts w:eastAsia="PMingLiU"/>
          <w:rtl/>
          <w:lang w:eastAsia="en-US"/>
        </w:rPr>
        <w:t xml:space="preserve"> ا</w:t>
      </w:r>
      <w:r w:rsidRPr="00E10630">
        <w:rPr>
          <w:rFonts w:eastAsia="PMingLiU" w:hint="cs"/>
          <w:rtl/>
          <w:lang w:eastAsia="en-US"/>
        </w:rPr>
        <w:t>ین</w:t>
      </w:r>
      <w:r w:rsidRPr="00E10630">
        <w:rPr>
          <w:rFonts w:eastAsia="PMingLiU"/>
          <w:rtl/>
          <w:lang w:eastAsia="en-US"/>
        </w:rPr>
        <w:t xml:space="preserve"> اخلاق و آن قانون مدار</w:t>
      </w:r>
      <w:r w:rsidRPr="00E10630">
        <w:rPr>
          <w:rFonts w:eastAsia="PMingLiU" w:hint="cs"/>
          <w:rtl/>
          <w:lang w:eastAsia="en-US"/>
        </w:rPr>
        <w:t>ی</w:t>
      </w:r>
      <w:r w:rsidRPr="00E10630">
        <w:rPr>
          <w:rFonts w:eastAsia="PMingLiU"/>
          <w:rtl/>
          <w:lang w:eastAsia="en-US"/>
        </w:rPr>
        <w:t xml:space="preserve"> به‌راحت</w:t>
      </w:r>
      <w:r w:rsidRPr="00E10630">
        <w:rPr>
          <w:rFonts w:eastAsia="PMingLiU" w:hint="cs"/>
          <w:rtl/>
          <w:lang w:eastAsia="en-US"/>
        </w:rPr>
        <w:t>ی</w:t>
      </w:r>
      <w:r w:rsidRPr="00E10630">
        <w:rPr>
          <w:rFonts w:eastAsia="PMingLiU"/>
          <w:rtl/>
          <w:lang w:eastAsia="en-US"/>
        </w:rPr>
        <w:t xml:space="preserve"> و با کمتر</w:t>
      </w:r>
      <w:r w:rsidRPr="00E10630">
        <w:rPr>
          <w:rFonts w:eastAsia="PMingLiU" w:hint="cs"/>
          <w:rtl/>
          <w:lang w:eastAsia="en-US"/>
        </w:rPr>
        <w:t>ین</w:t>
      </w:r>
      <w:r w:rsidRPr="00E10630">
        <w:rPr>
          <w:rFonts w:eastAsia="PMingLiU"/>
          <w:rtl/>
          <w:lang w:eastAsia="en-US"/>
        </w:rPr>
        <w:t xml:space="preserve"> بهانه از دست م</w:t>
      </w:r>
      <w:r w:rsidRPr="00E10630">
        <w:rPr>
          <w:rFonts w:eastAsia="PMingLiU" w:hint="cs"/>
          <w:rtl/>
          <w:lang w:eastAsia="en-US"/>
        </w:rPr>
        <w:t>ی‌رود</w:t>
      </w:r>
      <w:r w:rsidRPr="00E10630">
        <w:rPr>
          <w:rFonts w:eastAsia="PMingLiU"/>
          <w:rtl/>
          <w:lang w:eastAsia="en-US"/>
        </w:rPr>
        <w:t>!</w:t>
      </w:r>
      <w:r>
        <w:rPr>
          <w:rFonts w:eastAsia="PMingLiU"/>
          <w:rtl/>
          <w:lang w:eastAsia="en-US"/>
        </w:rPr>
        <w:t xml:space="preserve"> </w:t>
      </w:r>
      <w:r w:rsidRPr="00E10630">
        <w:rPr>
          <w:rFonts w:eastAsia="PMingLiU"/>
          <w:rtl/>
          <w:lang w:eastAsia="en-US"/>
        </w:rPr>
        <w:t>چرا؟ ز</w:t>
      </w:r>
      <w:r w:rsidRPr="00E10630">
        <w:rPr>
          <w:rFonts w:eastAsia="PMingLiU" w:hint="cs"/>
          <w:rtl/>
          <w:lang w:eastAsia="en-US"/>
        </w:rPr>
        <w:t>یرا</w:t>
      </w:r>
      <w:r w:rsidRPr="00E10630">
        <w:rPr>
          <w:rFonts w:eastAsia="PMingLiU"/>
          <w:rtl/>
          <w:lang w:eastAsia="en-US"/>
        </w:rPr>
        <w:t xml:space="preserve"> ضامن آن اخلاق و قانون مدار</w:t>
      </w:r>
      <w:r w:rsidRPr="00E10630">
        <w:rPr>
          <w:rFonts w:eastAsia="PMingLiU" w:hint="cs"/>
          <w:rtl/>
          <w:lang w:eastAsia="en-US"/>
        </w:rPr>
        <w:t>ی</w:t>
      </w:r>
      <w:r w:rsidRPr="00E10630">
        <w:rPr>
          <w:rFonts w:eastAsia="PMingLiU"/>
          <w:rtl/>
          <w:lang w:eastAsia="en-US"/>
        </w:rPr>
        <w:t xml:space="preserve"> تقواست که بر آن </w:t>
      </w:r>
      <w:r w:rsidRPr="00E10630">
        <w:rPr>
          <w:rFonts w:eastAsia="PMingLiU" w:hint="cs"/>
          <w:rtl/>
          <w:lang w:eastAsia="en-US"/>
        </w:rPr>
        <w:t>تأکید</w:t>
      </w:r>
      <w:r w:rsidRPr="00E10630">
        <w:rPr>
          <w:rFonts w:eastAsia="PMingLiU"/>
          <w:rtl/>
          <w:lang w:eastAsia="en-US"/>
        </w:rPr>
        <w:t xml:space="preserve"> نشده است.</w:t>
      </w:r>
    </w:p>
    <w:p w:rsidR="00D048D3" w:rsidRDefault="00D048D3" w:rsidP="00974AF7">
      <w:pPr>
        <w:numPr>
          <w:ilvl w:val="0"/>
          <w:numId w:val="22"/>
        </w:numPr>
        <w:spacing w:after="120" w:line="276" w:lineRule="auto"/>
        <w:jc w:val="left"/>
      </w:pPr>
      <w:r w:rsidRPr="00E10630">
        <w:rPr>
          <w:rFonts w:eastAsia="PMingLiU" w:hint="cs"/>
          <w:rtl/>
          <w:lang w:eastAsia="en-US"/>
        </w:rPr>
        <w:t>فاسدترین</w:t>
      </w:r>
      <w:r w:rsidRPr="00E10630">
        <w:rPr>
          <w:rFonts w:eastAsia="PMingLiU"/>
          <w:rtl/>
          <w:lang w:eastAsia="en-US"/>
        </w:rPr>
        <w:t xml:space="preserve"> مدارس، مدارس</w:t>
      </w:r>
      <w:r w:rsidRPr="00E10630">
        <w:rPr>
          <w:rFonts w:eastAsia="PMingLiU" w:hint="cs"/>
          <w:rtl/>
          <w:lang w:eastAsia="en-US"/>
        </w:rPr>
        <w:t>ی</w:t>
      </w:r>
      <w:r w:rsidRPr="00E10630">
        <w:rPr>
          <w:rFonts w:eastAsia="PMingLiU"/>
          <w:rtl/>
          <w:lang w:eastAsia="en-US"/>
        </w:rPr>
        <w:t xml:space="preserve"> هستند که ا</w:t>
      </w:r>
      <w:r w:rsidRPr="00E10630">
        <w:rPr>
          <w:rFonts w:eastAsia="PMingLiU" w:hint="cs"/>
          <w:rtl/>
          <w:lang w:eastAsia="en-US"/>
        </w:rPr>
        <w:t>یمان</w:t>
      </w:r>
      <w:r w:rsidRPr="00E10630">
        <w:rPr>
          <w:rFonts w:eastAsia="PMingLiU"/>
          <w:rtl/>
          <w:lang w:eastAsia="en-US"/>
        </w:rPr>
        <w:t xml:space="preserve"> به بچه‌ها آموزش م</w:t>
      </w:r>
      <w:r w:rsidRPr="00E10630">
        <w:rPr>
          <w:rFonts w:eastAsia="PMingLiU" w:hint="cs"/>
          <w:rtl/>
          <w:lang w:eastAsia="en-US"/>
        </w:rPr>
        <w:t>ی‌دهند،</w:t>
      </w:r>
      <w:r w:rsidRPr="00E10630">
        <w:rPr>
          <w:rFonts w:eastAsia="PMingLiU"/>
          <w:rtl/>
          <w:lang w:eastAsia="en-US"/>
        </w:rPr>
        <w:t xml:space="preserve"> ول</w:t>
      </w:r>
      <w:r w:rsidRPr="00E10630">
        <w:rPr>
          <w:rFonts w:eastAsia="PMingLiU" w:hint="cs"/>
          <w:rtl/>
          <w:lang w:eastAsia="en-US"/>
        </w:rPr>
        <w:t>ی</w:t>
      </w:r>
      <w:r w:rsidRPr="00E10630">
        <w:rPr>
          <w:rFonts w:eastAsia="PMingLiU"/>
          <w:rtl/>
          <w:lang w:eastAsia="en-US"/>
        </w:rPr>
        <w:t xml:space="preserve"> تقوا قبل از ا</w:t>
      </w:r>
      <w:r w:rsidRPr="00E10630">
        <w:rPr>
          <w:rFonts w:eastAsia="PMingLiU" w:hint="cs"/>
          <w:rtl/>
          <w:lang w:eastAsia="en-US"/>
        </w:rPr>
        <w:t>یمان</w:t>
      </w:r>
      <w:r w:rsidRPr="00E10630">
        <w:rPr>
          <w:rFonts w:eastAsia="PMingLiU"/>
          <w:rtl/>
          <w:lang w:eastAsia="en-US"/>
        </w:rPr>
        <w:t xml:space="preserve"> را آموزش نم</w:t>
      </w:r>
      <w:r w:rsidRPr="00E10630">
        <w:rPr>
          <w:rFonts w:eastAsia="PMingLiU" w:hint="cs"/>
          <w:rtl/>
          <w:lang w:eastAsia="en-US"/>
        </w:rPr>
        <w:t>ی‌دهند</w:t>
      </w:r>
      <w:r w:rsidRPr="00E10630">
        <w:rPr>
          <w:rFonts w:eastAsia="PMingLiU"/>
          <w:rtl/>
          <w:lang w:eastAsia="en-US"/>
        </w:rPr>
        <w:t>! ا</w:t>
      </w:r>
      <w:r w:rsidRPr="00E10630">
        <w:rPr>
          <w:rFonts w:eastAsia="PMingLiU" w:hint="cs"/>
          <w:rtl/>
          <w:lang w:eastAsia="en-US"/>
        </w:rPr>
        <w:t>ین‌ها</w:t>
      </w:r>
      <w:r w:rsidRPr="00E10630">
        <w:rPr>
          <w:rFonts w:eastAsia="PMingLiU"/>
          <w:rtl/>
          <w:lang w:eastAsia="en-US"/>
        </w:rPr>
        <w:t xml:space="preserve"> </w:t>
      </w:r>
      <w:r w:rsidRPr="00E10630">
        <w:rPr>
          <w:rFonts w:eastAsia="PMingLiU" w:hint="cs"/>
          <w:rtl/>
          <w:lang w:eastAsia="en-US"/>
        </w:rPr>
        <w:t>یک</w:t>
      </w:r>
      <w:r w:rsidRPr="00E10630">
        <w:rPr>
          <w:rFonts w:eastAsia="PMingLiU"/>
          <w:rtl/>
          <w:lang w:eastAsia="en-US"/>
        </w:rPr>
        <w:t xml:space="preserve"> آدم‌ها</w:t>
      </w:r>
      <w:r w:rsidRPr="00E10630">
        <w:rPr>
          <w:rFonts w:eastAsia="PMingLiU" w:hint="cs"/>
          <w:rtl/>
          <w:lang w:eastAsia="en-US"/>
        </w:rPr>
        <w:t>یی</w:t>
      </w:r>
      <w:r w:rsidRPr="00E10630">
        <w:rPr>
          <w:rFonts w:eastAsia="PMingLiU"/>
          <w:rtl/>
          <w:lang w:eastAsia="en-US"/>
        </w:rPr>
        <w:t xml:space="preserve"> درست م</w:t>
      </w:r>
      <w:r w:rsidRPr="00E10630">
        <w:rPr>
          <w:rFonts w:eastAsia="PMingLiU" w:hint="cs"/>
          <w:rtl/>
          <w:lang w:eastAsia="en-US"/>
        </w:rPr>
        <w:t>ی‌کنند</w:t>
      </w:r>
      <w:r w:rsidRPr="00E10630">
        <w:rPr>
          <w:rFonts w:eastAsia="PMingLiU"/>
          <w:rtl/>
          <w:lang w:eastAsia="en-US"/>
        </w:rPr>
        <w:t xml:space="preserve"> بعداً </w:t>
      </w:r>
      <w:r w:rsidRPr="00E10630">
        <w:rPr>
          <w:rFonts w:eastAsia="PMingLiU" w:hint="cs"/>
          <w:rtl/>
          <w:lang w:eastAsia="en-US"/>
        </w:rPr>
        <w:t>یا</w:t>
      </w:r>
      <w:r w:rsidRPr="00E10630">
        <w:rPr>
          <w:rFonts w:eastAsia="PMingLiU"/>
          <w:rtl/>
          <w:lang w:eastAsia="en-US"/>
        </w:rPr>
        <w:t xml:space="preserve"> د</w:t>
      </w:r>
      <w:r w:rsidRPr="00E10630">
        <w:rPr>
          <w:rFonts w:eastAsia="PMingLiU" w:hint="cs"/>
          <w:rtl/>
          <w:lang w:eastAsia="en-US"/>
        </w:rPr>
        <w:t>ین</w:t>
      </w:r>
      <w:r w:rsidRPr="00E10630">
        <w:rPr>
          <w:rFonts w:eastAsia="PMingLiU"/>
          <w:rtl/>
          <w:lang w:eastAsia="en-US"/>
        </w:rPr>
        <w:t xml:space="preserve"> را تحر</w:t>
      </w:r>
      <w:r w:rsidRPr="00E10630">
        <w:rPr>
          <w:rFonts w:eastAsia="PMingLiU" w:hint="cs"/>
          <w:rtl/>
          <w:lang w:eastAsia="en-US"/>
        </w:rPr>
        <w:t>یف</w:t>
      </w:r>
      <w:r w:rsidRPr="00E10630">
        <w:rPr>
          <w:rFonts w:eastAsia="PMingLiU"/>
          <w:rtl/>
          <w:lang w:eastAsia="en-US"/>
        </w:rPr>
        <w:t xml:space="preserve"> م</w:t>
      </w:r>
      <w:r w:rsidRPr="00E10630">
        <w:rPr>
          <w:rFonts w:eastAsia="PMingLiU" w:hint="cs"/>
          <w:rtl/>
          <w:lang w:eastAsia="en-US"/>
        </w:rPr>
        <w:t>ی‌کنند</w:t>
      </w:r>
      <w:r w:rsidRPr="00E10630">
        <w:rPr>
          <w:rFonts w:eastAsia="PMingLiU"/>
          <w:rtl/>
          <w:lang w:eastAsia="en-US"/>
        </w:rPr>
        <w:t xml:space="preserve"> </w:t>
      </w:r>
      <w:r w:rsidRPr="00E10630">
        <w:rPr>
          <w:rFonts w:eastAsia="PMingLiU" w:hint="cs"/>
          <w:rtl/>
          <w:lang w:eastAsia="en-US"/>
        </w:rPr>
        <w:t>یا</w:t>
      </w:r>
      <w:r w:rsidRPr="00E10630">
        <w:rPr>
          <w:rFonts w:eastAsia="PMingLiU"/>
          <w:rtl/>
          <w:lang w:eastAsia="en-US"/>
        </w:rPr>
        <w:t xml:space="preserve"> عل</w:t>
      </w:r>
      <w:r w:rsidRPr="00E10630">
        <w:rPr>
          <w:rFonts w:eastAsia="PMingLiU" w:hint="cs"/>
          <w:rtl/>
          <w:lang w:eastAsia="en-US"/>
        </w:rPr>
        <w:t>یه</w:t>
      </w:r>
      <w:r w:rsidRPr="00E10630">
        <w:rPr>
          <w:rFonts w:eastAsia="PMingLiU"/>
          <w:rtl/>
          <w:lang w:eastAsia="en-US"/>
        </w:rPr>
        <w:t xml:space="preserve"> د</w:t>
      </w:r>
      <w:r w:rsidRPr="00E10630">
        <w:rPr>
          <w:rFonts w:eastAsia="PMingLiU" w:hint="cs"/>
          <w:rtl/>
          <w:lang w:eastAsia="en-US"/>
        </w:rPr>
        <w:t>ین</w:t>
      </w:r>
      <w:r w:rsidRPr="00E10630">
        <w:rPr>
          <w:rFonts w:eastAsia="PMingLiU"/>
          <w:rtl/>
          <w:lang w:eastAsia="en-US"/>
        </w:rPr>
        <w:t xml:space="preserve"> ق</w:t>
      </w:r>
      <w:r w:rsidRPr="00E10630">
        <w:rPr>
          <w:rFonts w:eastAsia="PMingLiU" w:hint="cs"/>
          <w:rtl/>
          <w:lang w:eastAsia="en-US"/>
        </w:rPr>
        <w:t>یام</w:t>
      </w:r>
      <w:r w:rsidRPr="00E10630">
        <w:rPr>
          <w:rFonts w:eastAsia="PMingLiU"/>
          <w:rtl/>
          <w:lang w:eastAsia="en-US"/>
        </w:rPr>
        <w:t xml:space="preserve"> م</w:t>
      </w:r>
      <w:r w:rsidRPr="00E10630">
        <w:rPr>
          <w:rFonts w:eastAsia="PMingLiU" w:hint="cs"/>
          <w:rtl/>
          <w:lang w:eastAsia="en-US"/>
        </w:rPr>
        <w:t>ی‌کنند</w:t>
      </w:r>
      <w:r w:rsidRPr="00E10630">
        <w:rPr>
          <w:rFonts w:eastAsia="PMingLiU"/>
          <w:rtl/>
          <w:lang w:eastAsia="en-US"/>
        </w:rPr>
        <w:t xml:space="preserve"> و ق</w:t>
      </w:r>
      <w:r w:rsidRPr="00E10630">
        <w:rPr>
          <w:rFonts w:eastAsia="PMingLiU" w:hint="cs"/>
          <w:rtl/>
          <w:lang w:eastAsia="en-US"/>
        </w:rPr>
        <w:t>یامشان</w:t>
      </w:r>
      <w:r w:rsidRPr="00E10630">
        <w:rPr>
          <w:rFonts w:eastAsia="PMingLiU"/>
          <w:rtl/>
          <w:lang w:eastAsia="en-US"/>
        </w:rPr>
        <w:t xml:space="preserve"> هم مؤثر است! چون قبلاً در مدرس</w:t>
      </w:r>
      <w:r w:rsidRPr="00E10630">
        <w:rPr>
          <w:rFonts w:eastAsia="PMingLiU" w:hint="cs"/>
          <w:rtl/>
          <w:lang w:eastAsia="en-US"/>
        </w:rPr>
        <w:t>ۀ</w:t>
      </w:r>
      <w:r w:rsidRPr="00E10630">
        <w:rPr>
          <w:rFonts w:eastAsia="PMingLiU"/>
          <w:rtl/>
          <w:lang w:eastAsia="en-US"/>
        </w:rPr>
        <w:t xml:space="preserve"> مذهب</w:t>
      </w:r>
      <w:r w:rsidRPr="00E10630">
        <w:rPr>
          <w:rFonts w:eastAsia="PMingLiU" w:hint="cs"/>
          <w:rtl/>
          <w:lang w:eastAsia="en-US"/>
        </w:rPr>
        <w:t>ی</w:t>
      </w:r>
      <w:r w:rsidRPr="00E10630">
        <w:rPr>
          <w:rFonts w:eastAsia="PMingLiU"/>
          <w:rtl/>
          <w:lang w:eastAsia="en-US"/>
        </w:rPr>
        <w:t xml:space="preserve"> درس‌خوانده. د</w:t>
      </w:r>
      <w:r w:rsidRPr="00E10630">
        <w:rPr>
          <w:rFonts w:eastAsia="PMingLiU" w:hint="cs"/>
          <w:rtl/>
          <w:lang w:eastAsia="en-US"/>
        </w:rPr>
        <w:t>ین</w:t>
      </w:r>
      <w:r w:rsidRPr="00E10630">
        <w:rPr>
          <w:rFonts w:eastAsia="PMingLiU"/>
          <w:rtl/>
          <w:lang w:eastAsia="en-US"/>
        </w:rPr>
        <w:t xml:space="preserve"> ه</w:t>
      </w:r>
      <w:r w:rsidRPr="00E10630">
        <w:rPr>
          <w:rFonts w:eastAsia="PMingLiU" w:hint="cs"/>
          <w:rtl/>
          <w:lang w:eastAsia="en-US"/>
        </w:rPr>
        <w:t>م</w:t>
      </w:r>
      <w:r w:rsidRPr="00E10630">
        <w:rPr>
          <w:rFonts w:eastAsia="PMingLiU"/>
          <w:rtl/>
          <w:lang w:eastAsia="en-US"/>
        </w:rPr>
        <w:t xml:space="preserve"> تحر</w:t>
      </w:r>
      <w:r w:rsidRPr="00E10630">
        <w:rPr>
          <w:rFonts w:eastAsia="PMingLiU" w:hint="cs"/>
          <w:rtl/>
          <w:lang w:eastAsia="en-US"/>
        </w:rPr>
        <w:t>یف</w:t>
      </w:r>
      <w:r w:rsidRPr="00E10630">
        <w:rPr>
          <w:rFonts w:eastAsia="PMingLiU"/>
          <w:rtl/>
          <w:lang w:eastAsia="en-US"/>
        </w:rPr>
        <w:t xml:space="preserve"> م</w:t>
      </w:r>
      <w:r w:rsidRPr="00E10630">
        <w:rPr>
          <w:rFonts w:eastAsia="PMingLiU" w:hint="cs"/>
          <w:rtl/>
          <w:lang w:eastAsia="en-US"/>
        </w:rPr>
        <w:t>ی‌کند</w:t>
      </w:r>
      <w:r w:rsidRPr="00E10630">
        <w:rPr>
          <w:rFonts w:eastAsia="PMingLiU"/>
          <w:rtl/>
          <w:lang w:eastAsia="en-US"/>
        </w:rPr>
        <w:t xml:space="preserve"> مردم از او م</w:t>
      </w:r>
      <w:r w:rsidRPr="00E10630">
        <w:rPr>
          <w:rFonts w:eastAsia="PMingLiU" w:hint="cs"/>
          <w:rtl/>
          <w:lang w:eastAsia="en-US"/>
        </w:rPr>
        <w:t>ی‌پذیرند،</w:t>
      </w:r>
      <w:r w:rsidRPr="00E10630">
        <w:rPr>
          <w:rFonts w:eastAsia="PMingLiU"/>
          <w:rtl/>
          <w:lang w:eastAsia="en-US"/>
        </w:rPr>
        <w:t xml:space="preserve"> چرا؟ چون اطلاعات د</w:t>
      </w:r>
      <w:r w:rsidRPr="00E10630">
        <w:rPr>
          <w:rFonts w:eastAsia="PMingLiU" w:hint="cs"/>
          <w:rtl/>
          <w:lang w:eastAsia="en-US"/>
        </w:rPr>
        <w:t>ینی‌اش</w:t>
      </w:r>
      <w:r w:rsidRPr="00E10630">
        <w:rPr>
          <w:rFonts w:eastAsia="PMingLiU"/>
          <w:rtl/>
          <w:lang w:eastAsia="en-US"/>
        </w:rPr>
        <w:t xml:space="preserve"> عال</w:t>
      </w:r>
      <w:r w:rsidRPr="00E10630">
        <w:rPr>
          <w:rFonts w:eastAsia="PMingLiU" w:hint="cs"/>
          <w:rtl/>
          <w:lang w:eastAsia="en-US"/>
        </w:rPr>
        <w:t>ی</w:t>
      </w:r>
      <w:r w:rsidRPr="00E10630">
        <w:rPr>
          <w:rFonts w:eastAsia="PMingLiU"/>
          <w:rtl/>
          <w:lang w:eastAsia="en-US"/>
        </w:rPr>
        <w:t xml:space="preserve"> است ول</w:t>
      </w:r>
      <w:r w:rsidRPr="00E10630">
        <w:rPr>
          <w:rFonts w:eastAsia="PMingLiU" w:hint="cs"/>
          <w:rtl/>
          <w:lang w:eastAsia="en-US"/>
        </w:rPr>
        <w:t>ی</w:t>
      </w:r>
      <w:r w:rsidRPr="00E10630">
        <w:rPr>
          <w:rFonts w:eastAsia="PMingLiU"/>
          <w:rtl/>
          <w:lang w:eastAsia="en-US"/>
        </w:rPr>
        <w:t xml:space="preserve"> تقوا</w:t>
      </w:r>
      <w:r w:rsidRPr="00E10630">
        <w:rPr>
          <w:rFonts w:eastAsia="PMingLiU" w:hint="cs"/>
          <w:rtl/>
          <w:lang w:eastAsia="en-US"/>
        </w:rPr>
        <w:t>یش</w:t>
      </w:r>
      <w:r>
        <w:rPr>
          <w:rFonts w:eastAsia="PMingLiU"/>
          <w:rtl/>
          <w:lang w:eastAsia="en-US"/>
        </w:rPr>
        <w:t xml:space="preserve"> صفر است</w:t>
      </w:r>
      <w:r>
        <w:rPr>
          <w:rFonts w:eastAsia="PMingLiU" w:hint="cs"/>
          <w:rtl/>
          <w:lang w:eastAsia="en-US"/>
        </w:rPr>
        <w:t>.</w:t>
      </w:r>
    </w:p>
    <w:p w:rsidR="00D048D3" w:rsidRPr="00D543E1" w:rsidRDefault="00D048D3" w:rsidP="00D048D3">
      <w:pPr>
        <w:pStyle w:val="Heading2"/>
      </w:pPr>
      <w:bookmarkStart w:id="36" w:name="_Toc7546845"/>
      <w:r>
        <w:rPr>
          <w:rFonts w:hint="cs"/>
          <w:rtl/>
        </w:rPr>
        <w:lastRenderedPageBreak/>
        <w:t>سه اثر مهم تقوا: قدرت، تدبیر، شجاعت</w:t>
      </w:r>
      <w:bookmarkEnd w:id="36"/>
    </w:p>
    <w:p w:rsidR="00D048D3" w:rsidRDefault="00D048D3" w:rsidP="00974AF7">
      <w:pPr>
        <w:numPr>
          <w:ilvl w:val="0"/>
          <w:numId w:val="22"/>
        </w:numPr>
        <w:spacing w:after="120" w:line="276" w:lineRule="auto"/>
        <w:jc w:val="left"/>
      </w:pPr>
      <w:r>
        <w:rPr>
          <w:rFonts w:eastAsia="PMingLiU" w:hint="cs"/>
          <w:rtl/>
          <w:lang w:eastAsia="en-US"/>
        </w:rPr>
        <w:t xml:space="preserve">از اصل بحث دور نشویم. </w:t>
      </w:r>
      <w:r>
        <w:rPr>
          <w:rFonts w:eastAsia="PMingLiU"/>
          <w:rtl/>
          <w:lang w:eastAsia="en-US"/>
        </w:rPr>
        <w:t>مهم‌تر</w:t>
      </w:r>
      <w:r>
        <w:rPr>
          <w:rFonts w:eastAsia="PMingLiU" w:hint="cs"/>
          <w:rtl/>
          <w:lang w:eastAsia="en-US"/>
        </w:rPr>
        <w:t xml:space="preserve">ین اثر روزه، تقوا است. حالا </w:t>
      </w:r>
      <w:r>
        <w:rPr>
          <w:rFonts w:eastAsia="PMingLiU"/>
          <w:rtl/>
          <w:lang w:eastAsia="en-US"/>
        </w:rPr>
        <w:t>م</w:t>
      </w:r>
      <w:r>
        <w:rPr>
          <w:rFonts w:eastAsia="PMingLiU" w:hint="cs"/>
          <w:rtl/>
          <w:lang w:eastAsia="en-US"/>
        </w:rPr>
        <w:t xml:space="preserve">ی‌خواهم سه اثر مهم تقوا را بگویم که ببیند تقوا چه </w:t>
      </w:r>
      <w:r>
        <w:rPr>
          <w:rFonts w:eastAsia="PMingLiU"/>
          <w:rtl/>
          <w:lang w:eastAsia="en-US"/>
        </w:rPr>
        <w:t>م</w:t>
      </w:r>
      <w:r>
        <w:rPr>
          <w:rFonts w:eastAsia="PMingLiU" w:hint="cs"/>
          <w:rtl/>
          <w:lang w:eastAsia="en-US"/>
        </w:rPr>
        <w:t>ی‌کند؟ تقوا چه رطب اعلایی در معنویت هست.</w:t>
      </w:r>
    </w:p>
    <w:p w:rsidR="00D048D3" w:rsidRPr="006C398C" w:rsidRDefault="00D048D3" w:rsidP="00D048D3">
      <w:pPr>
        <w:pStyle w:val="Heading3"/>
      </w:pPr>
      <w:bookmarkStart w:id="37" w:name="_Toc7546846"/>
      <w:r>
        <w:rPr>
          <w:rFonts w:hint="cs"/>
          <w:rtl/>
        </w:rPr>
        <w:t>1- قدرتمند شدن</w:t>
      </w:r>
      <w:bookmarkEnd w:id="37"/>
    </w:p>
    <w:p w:rsidR="00D048D3" w:rsidRDefault="00D048D3" w:rsidP="00974AF7">
      <w:pPr>
        <w:numPr>
          <w:ilvl w:val="0"/>
          <w:numId w:val="22"/>
        </w:numPr>
        <w:spacing w:after="120" w:line="276" w:lineRule="auto"/>
        <w:jc w:val="left"/>
      </w:pPr>
      <w:r>
        <w:rPr>
          <w:rFonts w:eastAsia="PMingLiU" w:hint="cs"/>
          <w:rtl/>
          <w:lang w:eastAsia="en-US"/>
        </w:rPr>
        <w:t xml:space="preserve">اولین اثر تقوا، </w:t>
      </w:r>
      <w:r>
        <w:rPr>
          <w:rFonts w:eastAsia="PMingLiU"/>
          <w:rtl/>
          <w:lang w:eastAsia="en-US"/>
        </w:rPr>
        <w:t>قدرتمند</w:t>
      </w:r>
      <w:r>
        <w:rPr>
          <w:rFonts w:eastAsia="PMingLiU" w:hint="cs"/>
          <w:rtl/>
          <w:lang w:eastAsia="en-US"/>
        </w:rPr>
        <w:t xml:space="preserve"> شدن است.</w:t>
      </w:r>
      <w:r>
        <w:rPr>
          <w:rFonts w:hint="cs"/>
          <w:rtl/>
        </w:rPr>
        <w:t xml:space="preserve"> رسول خدا ص فرمود:</w:t>
      </w:r>
      <w:r>
        <w:rPr>
          <w:rtl/>
        </w:rPr>
        <w:t xml:space="preserve"> «</w:t>
      </w:r>
      <w:r w:rsidRPr="00166B5D">
        <w:rPr>
          <w:rtl/>
        </w:rPr>
        <w:t xml:space="preserve">مَنِ اتَّقَى اللّهَ عاشَ قَوِيّا، </w:t>
      </w:r>
      <w:r>
        <w:rPr>
          <w:rtl/>
        </w:rPr>
        <w:t>وسارَ في بِلادِ عَدُوِّهِ آمِنا</w:t>
      </w:r>
      <w:r>
        <w:rPr>
          <w:rFonts w:hint="cs"/>
          <w:rtl/>
        </w:rPr>
        <w:t xml:space="preserve">؛ </w:t>
      </w:r>
      <w:r>
        <w:rPr>
          <w:rtl/>
        </w:rPr>
        <w:t>هرکس</w:t>
      </w:r>
      <w:r>
        <w:rPr>
          <w:rFonts w:hint="cs"/>
          <w:rtl/>
        </w:rPr>
        <w:t>ی تقوای الهی را رعایت کند</w:t>
      </w:r>
      <w:r w:rsidRPr="00974CBC">
        <w:rPr>
          <w:rtl/>
        </w:rPr>
        <w:t xml:space="preserve">، </w:t>
      </w:r>
      <w:r>
        <w:rPr>
          <w:rFonts w:hint="cs"/>
          <w:rtl/>
        </w:rPr>
        <w:t xml:space="preserve">قوی زندگی </w:t>
      </w:r>
      <w:r>
        <w:rPr>
          <w:rtl/>
        </w:rPr>
        <w:t>م</w:t>
      </w:r>
      <w:r>
        <w:rPr>
          <w:rFonts w:hint="cs"/>
          <w:rtl/>
        </w:rPr>
        <w:t>ی‌کند</w:t>
      </w:r>
      <w:r w:rsidRPr="00974CBC">
        <w:rPr>
          <w:rtl/>
        </w:rPr>
        <w:t xml:space="preserve"> و در سرزمين دشمنش </w:t>
      </w:r>
      <w:r>
        <w:rPr>
          <w:rFonts w:hint="cs"/>
          <w:rtl/>
        </w:rPr>
        <w:t>با امنیت</w:t>
      </w:r>
      <w:r w:rsidRPr="00974CBC">
        <w:rPr>
          <w:rtl/>
        </w:rPr>
        <w:t xml:space="preserve"> بگردد.</w:t>
      </w:r>
      <w:r>
        <w:rPr>
          <w:rFonts w:hint="cs"/>
          <w:rtl/>
        </w:rPr>
        <w:t>»</w:t>
      </w:r>
      <w:r>
        <w:rPr>
          <w:rFonts w:eastAsia="PMingLiU" w:hint="cs"/>
          <w:rtl/>
          <w:lang w:eastAsia="en-US"/>
        </w:rPr>
        <w:t>(الدعوات،292)</w:t>
      </w:r>
    </w:p>
    <w:p w:rsidR="00D048D3" w:rsidRPr="006C398C" w:rsidRDefault="00D048D3" w:rsidP="00D048D3">
      <w:pPr>
        <w:pStyle w:val="Heading3"/>
      </w:pPr>
      <w:bookmarkStart w:id="38" w:name="_Toc7546847"/>
      <w:r>
        <w:rPr>
          <w:rFonts w:hint="cs"/>
          <w:rtl/>
        </w:rPr>
        <w:t xml:space="preserve">2- تدبیر و توان </w:t>
      </w:r>
      <w:r>
        <w:rPr>
          <w:rtl/>
        </w:rPr>
        <w:t>برون‌رفت</w:t>
      </w:r>
      <w:r>
        <w:rPr>
          <w:rFonts w:hint="cs"/>
          <w:rtl/>
        </w:rPr>
        <w:t xml:space="preserve"> از مشکلات</w:t>
      </w:r>
      <w:bookmarkEnd w:id="38"/>
    </w:p>
    <w:p w:rsidR="00D048D3" w:rsidRDefault="00D048D3" w:rsidP="00974AF7">
      <w:pPr>
        <w:numPr>
          <w:ilvl w:val="0"/>
          <w:numId w:val="22"/>
        </w:numPr>
        <w:spacing w:after="120" w:line="276" w:lineRule="auto"/>
        <w:jc w:val="left"/>
      </w:pPr>
      <w:r w:rsidRPr="00F233C5">
        <w:rPr>
          <w:rFonts w:eastAsia="PMingLiU" w:hint="cs"/>
          <w:rtl/>
          <w:lang w:eastAsia="en-US"/>
        </w:rPr>
        <w:t xml:space="preserve">دومین اثر تقوا، تدبیر و توان </w:t>
      </w:r>
      <w:r>
        <w:rPr>
          <w:rFonts w:eastAsia="PMingLiU"/>
          <w:rtl/>
          <w:lang w:eastAsia="en-US"/>
        </w:rPr>
        <w:t>برون‌رفت</w:t>
      </w:r>
      <w:r w:rsidRPr="00F233C5">
        <w:rPr>
          <w:rFonts w:eastAsia="PMingLiU" w:hint="cs"/>
          <w:rtl/>
          <w:lang w:eastAsia="en-US"/>
        </w:rPr>
        <w:t xml:space="preserve"> از مشکلات است.</w:t>
      </w:r>
      <w:r>
        <w:rPr>
          <w:rFonts w:hint="cs"/>
          <w:rtl/>
        </w:rPr>
        <w:t xml:space="preserve"> </w:t>
      </w:r>
      <w:r w:rsidRPr="00F233C5">
        <w:rPr>
          <w:rFonts w:eastAsia="PMingLiU" w:hint="cs"/>
          <w:rtl/>
          <w:lang w:eastAsia="en-US"/>
        </w:rPr>
        <w:t>امام باقر ع فرمود: «</w:t>
      </w:r>
      <w:r w:rsidRPr="00B07716">
        <w:rPr>
          <w:rtl/>
        </w:rPr>
        <w:t>إِنَّ اللَّهَ عَزَّ وَ جَلَّ يَقِي بِالتَّقْوَى عَنِ الْعَبْدِ مَا عَزَبَ عَنْهُ عَقْلُهُ</w:t>
      </w:r>
      <w:r>
        <w:rPr>
          <w:rtl/>
        </w:rPr>
        <w:t xml:space="preserve"> </w:t>
      </w:r>
      <w:r w:rsidRPr="00B07716">
        <w:rPr>
          <w:rtl/>
        </w:rPr>
        <w:t>وَ يُجْلِي بِالتَّقْوَى عَنْهُ عَمَاهُ وَ جَهْلَهُ</w:t>
      </w:r>
      <w:r>
        <w:rPr>
          <w:rFonts w:hint="cs"/>
          <w:rtl/>
        </w:rPr>
        <w:t xml:space="preserve">؛ </w:t>
      </w:r>
      <w:r w:rsidRPr="0030795B">
        <w:rPr>
          <w:rtl/>
        </w:rPr>
        <w:t>همان</w:t>
      </w:r>
      <w:r>
        <w:rPr>
          <w:rtl/>
        </w:rPr>
        <w:t>ا خداوند عزّ و جلّ در پرتو تقو</w:t>
      </w:r>
      <w:r>
        <w:rPr>
          <w:rFonts w:hint="cs"/>
          <w:rtl/>
        </w:rPr>
        <w:t xml:space="preserve">ا </w:t>
      </w:r>
      <w:r w:rsidRPr="0030795B">
        <w:rPr>
          <w:rtl/>
        </w:rPr>
        <w:t xml:space="preserve">بنده را </w:t>
      </w:r>
      <w:r>
        <w:rPr>
          <w:rtl/>
        </w:rPr>
        <w:t>ازآنچه</w:t>
      </w:r>
      <w:r w:rsidRPr="0030795B">
        <w:rPr>
          <w:rtl/>
        </w:rPr>
        <w:t xml:space="preserve"> عقلش بد</w:t>
      </w:r>
      <w:r>
        <w:rPr>
          <w:rtl/>
        </w:rPr>
        <w:t>ان نمى‏رسد حفظ مى‏كند و با</w:t>
      </w:r>
      <w:r>
        <w:rPr>
          <w:rFonts w:hint="cs"/>
          <w:rtl/>
        </w:rPr>
        <w:t xml:space="preserve"> </w:t>
      </w:r>
      <w:r>
        <w:rPr>
          <w:rtl/>
        </w:rPr>
        <w:t>تقوا</w:t>
      </w:r>
      <w:r w:rsidRPr="0030795B">
        <w:rPr>
          <w:rtl/>
        </w:rPr>
        <w:t xml:space="preserve"> كورى و جهلش را از ميان مى‏برد</w:t>
      </w:r>
      <w:r>
        <w:rPr>
          <w:rFonts w:hint="cs"/>
          <w:rtl/>
        </w:rPr>
        <w:t>»</w:t>
      </w:r>
      <w:r w:rsidRPr="00B07716">
        <w:rPr>
          <w:rtl/>
        </w:rPr>
        <w:t xml:space="preserve"> (</w:t>
      </w:r>
      <w:r>
        <w:rPr>
          <w:rFonts w:hint="cs"/>
          <w:rtl/>
        </w:rPr>
        <w:t xml:space="preserve">کافی، </w:t>
      </w:r>
      <w:r>
        <w:rPr>
          <w:rtl/>
        </w:rPr>
        <w:t>ج 8</w:t>
      </w:r>
      <w:r>
        <w:rPr>
          <w:rFonts w:hint="cs"/>
          <w:rtl/>
        </w:rPr>
        <w:t xml:space="preserve">، </w:t>
      </w:r>
      <w:r>
        <w:rPr>
          <w:rtl/>
        </w:rPr>
        <w:t>ص 52</w:t>
      </w:r>
      <w:r w:rsidRPr="00B07716">
        <w:rPr>
          <w:rtl/>
        </w:rPr>
        <w:t>)</w:t>
      </w:r>
    </w:p>
    <w:p w:rsidR="00D048D3" w:rsidRDefault="00D048D3" w:rsidP="00974AF7">
      <w:pPr>
        <w:numPr>
          <w:ilvl w:val="0"/>
          <w:numId w:val="22"/>
        </w:numPr>
        <w:spacing w:after="120" w:line="276" w:lineRule="auto"/>
        <w:jc w:val="left"/>
      </w:pPr>
      <w:r w:rsidRPr="00414E68">
        <w:rPr>
          <w:rFonts w:hint="cs"/>
          <w:rtl/>
        </w:rPr>
        <w:t>یکی</w:t>
      </w:r>
      <w:r w:rsidRPr="00414E68">
        <w:rPr>
          <w:rtl/>
        </w:rPr>
        <w:t xml:space="preserve"> از کارکردها</w:t>
      </w:r>
      <w:r w:rsidRPr="00414E68">
        <w:rPr>
          <w:rFonts w:hint="cs"/>
          <w:rtl/>
        </w:rPr>
        <w:t>ی</w:t>
      </w:r>
      <w:r w:rsidRPr="00414E68">
        <w:rPr>
          <w:rtl/>
        </w:rPr>
        <w:t xml:space="preserve"> تقوا ا</w:t>
      </w:r>
      <w:r w:rsidRPr="00414E68">
        <w:rPr>
          <w:rFonts w:hint="cs"/>
          <w:rtl/>
        </w:rPr>
        <w:t>ین</w:t>
      </w:r>
      <w:r w:rsidRPr="00414E68">
        <w:rPr>
          <w:rtl/>
        </w:rPr>
        <w:t xml:space="preserve"> هست که تقوا، به انسان تدب</w:t>
      </w:r>
      <w:r w:rsidRPr="00414E68">
        <w:rPr>
          <w:rFonts w:hint="cs"/>
          <w:rtl/>
        </w:rPr>
        <w:t>یر،</w:t>
      </w:r>
      <w:r>
        <w:rPr>
          <w:rFonts w:hint="cs"/>
          <w:rtl/>
        </w:rPr>
        <w:t xml:space="preserve"> تدبیر یعنی </w:t>
      </w:r>
      <w:r w:rsidRPr="00414E68">
        <w:rPr>
          <w:rtl/>
        </w:rPr>
        <w:t>پشت سر هر تصم</w:t>
      </w:r>
      <w:r w:rsidRPr="00414E68">
        <w:rPr>
          <w:rFonts w:hint="cs"/>
          <w:rtl/>
        </w:rPr>
        <w:t>یمی</w:t>
      </w:r>
      <w:r w:rsidRPr="00414E68">
        <w:rPr>
          <w:rtl/>
        </w:rPr>
        <w:t xml:space="preserve"> را </w:t>
      </w:r>
      <w:r>
        <w:rPr>
          <w:rtl/>
        </w:rPr>
        <w:t>م</w:t>
      </w:r>
      <w:r>
        <w:rPr>
          <w:rFonts w:hint="cs"/>
          <w:rtl/>
        </w:rPr>
        <w:t>ی‌داند</w:t>
      </w:r>
      <w:r w:rsidRPr="00414E68">
        <w:rPr>
          <w:rtl/>
        </w:rPr>
        <w:t xml:space="preserve"> چه رخ خواهد داد. تقوا </w:t>
      </w:r>
      <w:r>
        <w:rPr>
          <w:rtl/>
        </w:rPr>
        <w:t>ت</w:t>
      </w:r>
      <w:r>
        <w:rPr>
          <w:rFonts w:hint="cs"/>
          <w:rtl/>
        </w:rPr>
        <w:t>یزهوشی</w:t>
      </w:r>
      <w:r w:rsidRPr="00414E68">
        <w:rPr>
          <w:rtl/>
        </w:rPr>
        <w:t xml:space="preserve"> و فراست </w:t>
      </w:r>
      <w:r>
        <w:rPr>
          <w:rtl/>
        </w:rPr>
        <w:t>م</w:t>
      </w:r>
      <w:r>
        <w:rPr>
          <w:rFonts w:hint="cs"/>
          <w:rtl/>
        </w:rPr>
        <w:t>ی‌دهد</w:t>
      </w:r>
      <w:r w:rsidRPr="00414E68">
        <w:rPr>
          <w:rtl/>
        </w:rPr>
        <w:t xml:space="preserve">. تقوا به انسان قدرت فهم و حل مسائل را </w:t>
      </w:r>
      <w:r>
        <w:rPr>
          <w:rtl/>
        </w:rPr>
        <w:t>م</w:t>
      </w:r>
      <w:r>
        <w:rPr>
          <w:rFonts w:hint="cs"/>
          <w:rtl/>
        </w:rPr>
        <w:t>ی‌دهد</w:t>
      </w:r>
      <w:r w:rsidRPr="00414E68">
        <w:rPr>
          <w:rtl/>
        </w:rPr>
        <w:t xml:space="preserve">. ما از آدم </w:t>
      </w:r>
      <w:r>
        <w:rPr>
          <w:rtl/>
        </w:rPr>
        <w:t>باتقوا</w:t>
      </w:r>
      <w:r w:rsidRPr="00414E68">
        <w:rPr>
          <w:rtl/>
        </w:rPr>
        <w:t xml:space="preserve"> چه چ</w:t>
      </w:r>
      <w:r w:rsidRPr="00414E68">
        <w:rPr>
          <w:rFonts w:hint="cs"/>
          <w:rtl/>
        </w:rPr>
        <w:t>یزی</w:t>
      </w:r>
      <w:r w:rsidRPr="00414E68">
        <w:rPr>
          <w:rtl/>
        </w:rPr>
        <w:t xml:space="preserve"> ر</w:t>
      </w:r>
      <w:r>
        <w:rPr>
          <w:rFonts w:hint="cs"/>
          <w:rtl/>
        </w:rPr>
        <w:t>ا</w:t>
      </w:r>
      <w:r w:rsidRPr="00414E68">
        <w:rPr>
          <w:rtl/>
        </w:rPr>
        <w:t xml:space="preserve"> توقع دار</w:t>
      </w:r>
      <w:r w:rsidRPr="00414E68">
        <w:rPr>
          <w:rFonts w:hint="cs"/>
          <w:rtl/>
        </w:rPr>
        <w:t>یم؟</w:t>
      </w:r>
      <w:r w:rsidRPr="00414E68">
        <w:rPr>
          <w:rtl/>
        </w:rPr>
        <w:t xml:space="preserve"> آقا نماز بخو</w:t>
      </w:r>
      <w:r>
        <w:rPr>
          <w:rFonts w:hint="cs"/>
          <w:rtl/>
        </w:rPr>
        <w:t>ا</w:t>
      </w:r>
      <w:r w:rsidRPr="00414E68">
        <w:rPr>
          <w:rtl/>
        </w:rPr>
        <w:t>ن</w:t>
      </w:r>
      <w:r>
        <w:rPr>
          <w:rFonts w:hint="cs"/>
          <w:rtl/>
        </w:rPr>
        <w:t>د</w:t>
      </w:r>
      <w:r w:rsidRPr="00414E68">
        <w:rPr>
          <w:rFonts w:hint="cs"/>
          <w:rtl/>
        </w:rPr>
        <w:t>،</w:t>
      </w:r>
      <w:r w:rsidRPr="00414E68">
        <w:rPr>
          <w:rtl/>
        </w:rPr>
        <w:t xml:space="preserve"> روزه بگ</w:t>
      </w:r>
      <w:r w:rsidRPr="00414E68">
        <w:rPr>
          <w:rFonts w:hint="cs"/>
          <w:rtl/>
        </w:rPr>
        <w:t>یر</w:t>
      </w:r>
      <w:r>
        <w:rPr>
          <w:rFonts w:hint="cs"/>
          <w:rtl/>
        </w:rPr>
        <w:t>د</w:t>
      </w:r>
      <w:r w:rsidRPr="00414E68">
        <w:rPr>
          <w:rtl/>
        </w:rPr>
        <w:t>. ول</w:t>
      </w:r>
      <w:r w:rsidRPr="00414E68">
        <w:rPr>
          <w:rFonts w:hint="cs"/>
          <w:rtl/>
        </w:rPr>
        <w:t>ی</w:t>
      </w:r>
      <w:r w:rsidRPr="00414E68">
        <w:rPr>
          <w:rtl/>
        </w:rPr>
        <w:t xml:space="preserve"> </w:t>
      </w:r>
      <w:r>
        <w:rPr>
          <w:rtl/>
        </w:rPr>
        <w:t>ه</w:t>
      </w:r>
      <w:r>
        <w:rPr>
          <w:rFonts w:hint="cs"/>
          <w:rtl/>
        </w:rPr>
        <w:t>یچ‌وقت</w:t>
      </w:r>
      <w:r w:rsidRPr="00414E68">
        <w:rPr>
          <w:rtl/>
        </w:rPr>
        <w:t xml:space="preserve"> از آدم </w:t>
      </w:r>
      <w:r>
        <w:rPr>
          <w:rtl/>
        </w:rPr>
        <w:t>باتقوا</w:t>
      </w:r>
      <w:r w:rsidRPr="00414E68">
        <w:rPr>
          <w:rtl/>
        </w:rPr>
        <w:t xml:space="preserve"> هوشمند</w:t>
      </w:r>
      <w:r w:rsidRPr="00414E68">
        <w:rPr>
          <w:rFonts w:hint="cs"/>
          <w:rtl/>
        </w:rPr>
        <w:t>ی،</w:t>
      </w:r>
      <w:r w:rsidRPr="00414E68">
        <w:rPr>
          <w:rtl/>
        </w:rPr>
        <w:t xml:space="preserve"> ذ</w:t>
      </w:r>
      <w:r>
        <w:rPr>
          <w:rtl/>
        </w:rPr>
        <w:t>هن برتر، قدرت حل مشکلات با ع</w:t>
      </w:r>
      <w:r>
        <w:rPr>
          <w:rFonts w:hint="cs"/>
          <w:rtl/>
        </w:rPr>
        <w:t>قلانی</w:t>
      </w:r>
      <w:r w:rsidRPr="00414E68">
        <w:rPr>
          <w:rFonts w:hint="cs"/>
          <w:rtl/>
        </w:rPr>
        <w:t>ت</w:t>
      </w:r>
      <w:r w:rsidRPr="00414E68">
        <w:rPr>
          <w:rtl/>
        </w:rPr>
        <w:t xml:space="preserve"> ر</w:t>
      </w:r>
      <w:r>
        <w:rPr>
          <w:rFonts w:hint="cs"/>
          <w:rtl/>
        </w:rPr>
        <w:t>ا</w:t>
      </w:r>
      <w:r w:rsidRPr="00414E68">
        <w:rPr>
          <w:rtl/>
        </w:rPr>
        <w:t xml:space="preserve"> ندار</w:t>
      </w:r>
      <w:r w:rsidRPr="00414E68">
        <w:rPr>
          <w:rFonts w:hint="cs"/>
          <w:rtl/>
        </w:rPr>
        <w:t>یم</w:t>
      </w:r>
      <w:r w:rsidRPr="00414E68">
        <w:rPr>
          <w:rtl/>
        </w:rPr>
        <w:t>.</w:t>
      </w:r>
    </w:p>
    <w:p w:rsidR="00D048D3" w:rsidRDefault="00D048D3" w:rsidP="00974AF7">
      <w:pPr>
        <w:numPr>
          <w:ilvl w:val="0"/>
          <w:numId w:val="22"/>
        </w:numPr>
        <w:spacing w:after="120" w:line="276" w:lineRule="auto"/>
        <w:jc w:val="left"/>
      </w:pPr>
      <w:r w:rsidRPr="00414E68">
        <w:rPr>
          <w:rtl/>
        </w:rPr>
        <w:t>اگر چن</w:t>
      </w:r>
      <w:r w:rsidRPr="00414E68">
        <w:rPr>
          <w:rFonts w:hint="cs"/>
          <w:rtl/>
        </w:rPr>
        <w:t>ین</w:t>
      </w:r>
      <w:r w:rsidRPr="00414E68">
        <w:rPr>
          <w:rtl/>
        </w:rPr>
        <w:t xml:space="preserve"> قابل</w:t>
      </w:r>
      <w:r w:rsidRPr="00414E68">
        <w:rPr>
          <w:rFonts w:hint="cs"/>
          <w:rtl/>
        </w:rPr>
        <w:t>یتی</w:t>
      </w:r>
      <w:r w:rsidRPr="00414E68">
        <w:rPr>
          <w:rtl/>
        </w:rPr>
        <w:t xml:space="preserve"> در اهل تقوا قرار </w:t>
      </w:r>
      <w:r>
        <w:rPr>
          <w:rtl/>
        </w:rPr>
        <w:t>داده‌شده</w:t>
      </w:r>
      <w:r w:rsidRPr="00414E68">
        <w:rPr>
          <w:rtl/>
        </w:rPr>
        <w:t xml:space="preserve"> که تدب</w:t>
      </w:r>
      <w:r w:rsidRPr="00414E68">
        <w:rPr>
          <w:rFonts w:hint="cs"/>
          <w:rtl/>
        </w:rPr>
        <w:t>یر،</w:t>
      </w:r>
      <w:r w:rsidRPr="00414E68">
        <w:rPr>
          <w:rtl/>
        </w:rPr>
        <w:t xml:space="preserve"> عقلان</w:t>
      </w:r>
      <w:r w:rsidRPr="00414E68">
        <w:rPr>
          <w:rFonts w:hint="cs"/>
          <w:rtl/>
        </w:rPr>
        <w:t>یت،</w:t>
      </w:r>
      <w:r w:rsidRPr="00414E68">
        <w:rPr>
          <w:rtl/>
        </w:rPr>
        <w:t xml:space="preserve"> ذهن برتر از آن اهل تقواست</w:t>
      </w:r>
      <w:r>
        <w:rPr>
          <w:rtl/>
        </w:rPr>
        <w:t xml:space="preserve">؛ </w:t>
      </w:r>
      <w:r w:rsidRPr="00414E68">
        <w:rPr>
          <w:rtl/>
        </w:rPr>
        <w:t>بنابرا</w:t>
      </w:r>
      <w:r w:rsidRPr="00414E68">
        <w:rPr>
          <w:rFonts w:hint="cs"/>
          <w:rtl/>
        </w:rPr>
        <w:t>ین</w:t>
      </w:r>
      <w:r w:rsidRPr="00414E68">
        <w:rPr>
          <w:rtl/>
        </w:rPr>
        <w:t xml:space="preserve"> اهل تقوا به چه درد</w:t>
      </w:r>
      <w:r w:rsidRPr="00414E68">
        <w:rPr>
          <w:rFonts w:hint="cs"/>
          <w:rtl/>
        </w:rPr>
        <w:t>ی</w:t>
      </w:r>
      <w:r w:rsidRPr="00414E68">
        <w:rPr>
          <w:rtl/>
        </w:rPr>
        <w:t xml:space="preserve"> </w:t>
      </w:r>
      <w:r>
        <w:rPr>
          <w:rtl/>
        </w:rPr>
        <w:t>م</w:t>
      </w:r>
      <w:r>
        <w:rPr>
          <w:rFonts w:hint="cs"/>
          <w:rtl/>
        </w:rPr>
        <w:t>ی‌خورند</w:t>
      </w:r>
      <w:r w:rsidRPr="00414E68">
        <w:rPr>
          <w:rFonts w:hint="cs"/>
          <w:rtl/>
        </w:rPr>
        <w:t>؟</w:t>
      </w:r>
      <w:r w:rsidRPr="00414E68">
        <w:rPr>
          <w:rtl/>
        </w:rPr>
        <w:t xml:space="preserve"> فقط </w:t>
      </w:r>
      <w:r>
        <w:rPr>
          <w:rtl/>
        </w:rPr>
        <w:t>م</w:t>
      </w:r>
      <w:r>
        <w:rPr>
          <w:rFonts w:hint="cs"/>
          <w:rtl/>
        </w:rPr>
        <w:t>ی‌شود</w:t>
      </w:r>
      <w:r w:rsidRPr="00414E68">
        <w:rPr>
          <w:rtl/>
        </w:rPr>
        <w:t xml:space="preserve"> پشت سرش</w:t>
      </w:r>
      <w:r>
        <w:rPr>
          <w:rFonts w:hint="cs"/>
          <w:rtl/>
        </w:rPr>
        <w:t>ا</w:t>
      </w:r>
      <w:r w:rsidRPr="00414E68">
        <w:rPr>
          <w:rtl/>
        </w:rPr>
        <w:t>ن نماز خو</w:t>
      </w:r>
      <w:r>
        <w:rPr>
          <w:rFonts w:hint="cs"/>
          <w:rtl/>
        </w:rPr>
        <w:t>اند؟</w:t>
      </w:r>
      <w:r w:rsidRPr="00414E68">
        <w:rPr>
          <w:rtl/>
        </w:rPr>
        <w:t xml:space="preserve"> </w:t>
      </w:r>
      <w:r w:rsidRPr="00414E68">
        <w:rPr>
          <w:rFonts w:hint="cs"/>
          <w:rtl/>
        </w:rPr>
        <w:t>یا</w:t>
      </w:r>
      <w:r w:rsidRPr="00414E68">
        <w:rPr>
          <w:rtl/>
        </w:rPr>
        <w:t xml:space="preserve"> نه به دل</w:t>
      </w:r>
      <w:r w:rsidRPr="00414E68">
        <w:rPr>
          <w:rFonts w:hint="cs"/>
          <w:rtl/>
        </w:rPr>
        <w:t>یل</w:t>
      </w:r>
      <w:r w:rsidRPr="00414E68">
        <w:rPr>
          <w:rtl/>
        </w:rPr>
        <w:t xml:space="preserve"> ا</w:t>
      </w:r>
      <w:r w:rsidRPr="00414E68">
        <w:rPr>
          <w:rFonts w:hint="cs"/>
          <w:rtl/>
        </w:rPr>
        <w:t>ینکه</w:t>
      </w:r>
      <w:r w:rsidRPr="00414E68">
        <w:rPr>
          <w:rtl/>
        </w:rPr>
        <w:t xml:space="preserve"> توان و قدرت حل مشکلات </w:t>
      </w:r>
      <w:r>
        <w:rPr>
          <w:rtl/>
        </w:rPr>
        <w:t>رادارند</w:t>
      </w:r>
      <w:r w:rsidRPr="00414E68">
        <w:rPr>
          <w:rtl/>
        </w:rPr>
        <w:t>؛ بهتر</w:t>
      </w:r>
      <w:r w:rsidRPr="00414E68">
        <w:rPr>
          <w:rFonts w:hint="cs"/>
          <w:rtl/>
        </w:rPr>
        <w:t>ین</w:t>
      </w:r>
      <w:r w:rsidRPr="00414E68">
        <w:rPr>
          <w:rtl/>
        </w:rPr>
        <w:t xml:space="preserve"> شخص</w:t>
      </w:r>
      <w:r w:rsidRPr="00414E68">
        <w:rPr>
          <w:rFonts w:hint="cs"/>
          <w:rtl/>
        </w:rPr>
        <w:t>یت</w:t>
      </w:r>
      <w:r w:rsidRPr="00414E68">
        <w:rPr>
          <w:rtl/>
        </w:rPr>
        <w:t xml:space="preserve"> </w:t>
      </w:r>
      <w:r>
        <w:rPr>
          <w:rFonts w:hint="cs"/>
          <w:rtl/>
        </w:rPr>
        <w:t xml:space="preserve">و گزینه </w:t>
      </w:r>
      <w:r w:rsidRPr="00414E68">
        <w:rPr>
          <w:rtl/>
        </w:rPr>
        <w:t>برا</w:t>
      </w:r>
      <w:r w:rsidRPr="00414E68">
        <w:rPr>
          <w:rFonts w:hint="cs"/>
          <w:rtl/>
        </w:rPr>
        <w:t>ی</w:t>
      </w:r>
      <w:r w:rsidRPr="00414E68">
        <w:rPr>
          <w:rtl/>
        </w:rPr>
        <w:t xml:space="preserve"> مد</w:t>
      </w:r>
      <w:r w:rsidRPr="00414E68">
        <w:rPr>
          <w:rFonts w:hint="cs"/>
          <w:rtl/>
        </w:rPr>
        <w:t>یریت</w:t>
      </w:r>
      <w:r w:rsidRPr="00414E68">
        <w:rPr>
          <w:rtl/>
        </w:rPr>
        <w:t xml:space="preserve"> </w:t>
      </w:r>
      <w:r>
        <w:rPr>
          <w:rFonts w:hint="cs"/>
          <w:rtl/>
        </w:rPr>
        <w:t>هستند.</w:t>
      </w:r>
    </w:p>
    <w:p w:rsidR="00D048D3" w:rsidRDefault="00D048D3" w:rsidP="00974AF7">
      <w:pPr>
        <w:pStyle w:val="BodyText"/>
        <w:numPr>
          <w:ilvl w:val="0"/>
          <w:numId w:val="22"/>
        </w:numPr>
      </w:pPr>
      <w:r>
        <w:rPr>
          <w:rFonts w:hint="cs"/>
          <w:rtl/>
        </w:rPr>
        <w:t xml:space="preserve">مردم گمان می‌کنند که دین‌داران، مدیریت بلد نیستند، فکر می‌کنند که دین با مدیریت ارتباطی ندارد، </w:t>
      </w:r>
      <w:r>
        <w:rPr>
          <w:rtl/>
        </w:rPr>
        <w:t>ازا</w:t>
      </w:r>
      <w:r>
        <w:rPr>
          <w:rFonts w:hint="cs"/>
          <w:rtl/>
        </w:rPr>
        <w:t xml:space="preserve">ین‌رو ترجیح می‌دهند مدیریت را به افرادِ کمتر دین‌دار بسپارند </w:t>
      </w:r>
      <w:r>
        <w:rPr>
          <w:rtl/>
        </w:rPr>
        <w:t>درنت</w:t>
      </w:r>
      <w:r>
        <w:rPr>
          <w:rFonts w:hint="cs"/>
          <w:rtl/>
        </w:rPr>
        <w:t>یجه بدبخت می‌شوند.</w:t>
      </w:r>
    </w:p>
    <w:p w:rsidR="00D048D3" w:rsidRDefault="00D048D3" w:rsidP="00974AF7">
      <w:pPr>
        <w:pStyle w:val="BodyText"/>
        <w:numPr>
          <w:ilvl w:val="0"/>
          <w:numId w:val="22"/>
        </w:numPr>
        <w:rPr>
          <w:rtl/>
        </w:rPr>
      </w:pPr>
      <w:r>
        <w:rPr>
          <w:rFonts w:hint="cs"/>
          <w:rtl/>
        </w:rPr>
        <w:t>به علی‌بن‌</w:t>
      </w:r>
      <w:r>
        <w:rPr>
          <w:rtl/>
        </w:rPr>
        <w:t>اب</w:t>
      </w:r>
      <w:r>
        <w:rPr>
          <w:rFonts w:hint="cs"/>
          <w:rtl/>
        </w:rPr>
        <w:t>یطالب</w:t>
      </w:r>
      <w:r>
        <w:rPr>
          <w:rtl/>
        </w:rPr>
        <w:t xml:space="preserve"> (</w:t>
      </w:r>
      <w:r>
        <w:rPr>
          <w:rFonts w:hint="cs"/>
          <w:rtl/>
        </w:rPr>
        <w:t xml:space="preserve">ع) </w:t>
      </w:r>
      <w:r>
        <w:rPr>
          <w:rtl/>
        </w:rPr>
        <w:t>م</w:t>
      </w:r>
      <w:r>
        <w:rPr>
          <w:rFonts w:hint="cs"/>
          <w:rtl/>
        </w:rPr>
        <w:t xml:space="preserve">ی‌گفتند: شما مدیریت بلد نیستید! درحالی‌که مدیریت افراد باتقوا بسیار هوشمندانه است و بسیاری از مردم از درک آن عاجزند، </w:t>
      </w:r>
      <w:r>
        <w:rPr>
          <w:rtl/>
        </w:rPr>
        <w:t>به هم</w:t>
      </w:r>
      <w:r>
        <w:rPr>
          <w:rFonts w:hint="cs"/>
          <w:rtl/>
        </w:rPr>
        <w:t xml:space="preserve">ین دلیل در جامعه‌ای که رشد عقلی پیدا نکرده است، </w:t>
      </w:r>
      <w:r>
        <w:rPr>
          <w:rtl/>
        </w:rPr>
        <w:t>خوب‌ها</w:t>
      </w:r>
      <w:r>
        <w:rPr>
          <w:rFonts w:hint="cs"/>
          <w:rtl/>
        </w:rPr>
        <w:t xml:space="preserve"> تنها می‌مانند و بدها رأی می‌آورند، در طول تاریخ، وضعیت غالباً همین‌طور بوده است. مردم در اثر بی‌بصیرتی و تبلیغات مسموم، معاویه را باهوش‌تر از امام </w:t>
      </w:r>
      <w:r>
        <w:rPr>
          <w:rtl/>
        </w:rPr>
        <w:t>عل</w:t>
      </w:r>
      <w:r>
        <w:rPr>
          <w:rFonts w:hint="cs"/>
          <w:rtl/>
        </w:rPr>
        <w:t>ی</w:t>
      </w:r>
      <w:r>
        <w:rPr>
          <w:rtl/>
        </w:rPr>
        <w:t xml:space="preserve"> (</w:t>
      </w:r>
      <w:r>
        <w:rPr>
          <w:rFonts w:hint="cs"/>
          <w:rtl/>
        </w:rPr>
        <w:t>ع) می‌دانستند، چون قدرت تشخیص مدیریت هوشمندانۀ امام را نداشتند.</w:t>
      </w:r>
    </w:p>
    <w:p w:rsidR="00D048D3" w:rsidRDefault="00D048D3" w:rsidP="00974AF7">
      <w:pPr>
        <w:numPr>
          <w:ilvl w:val="0"/>
          <w:numId w:val="22"/>
        </w:numPr>
        <w:spacing w:after="120" w:line="276" w:lineRule="auto"/>
        <w:jc w:val="left"/>
        <w:rPr>
          <w:rtl/>
        </w:rPr>
      </w:pPr>
      <w:r w:rsidRPr="00B34920">
        <w:rPr>
          <w:rtl/>
        </w:rPr>
        <w:t>هرکس</w:t>
      </w:r>
      <w:r w:rsidRPr="00B34920">
        <w:rPr>
          <w:rFonts w:hint="cs"/>
          <w:rtl/>
        </w:rPr>
        <w:t>ی</w:t>
      </w:r>
      <w:r w:rsidRPr="00B34920">
        <w:rPr>
          <w:rtl/>
        </w:rPr>
        <w:t xml:space="preserve"> </w:t>
      </w:r>
      <w:r>
        <w:rPr>
          <w:rtl/>
        </w:rPr>
        <w:t>باتقواتر</w:t>
      </w:r>
      <w:r w:rsidRPr="00B34920">
        <w:rPr>
          <w:rtl/>
        </w:rPr>
        <w:t xml:space="preserve"> و د</w:t>
      </w:r>
      <w:r w:rsidRPr="00B34920">
        <w:rPr>
          <w:rFonts w:hint="cs"/>
          <w:rtl/>
        </w:rPr>
        <w:t>ین‌دارتر</w:t>
      </w:r>
      <w:r w:rsidRPr="00B34920">
        <w:rPr>
          <w:rtl/>
        </w:rPr>
        <w:t xml:space="preserve"> باشد س</w:t>
      </w:r>
      <w:r w:rsidRPr="00B34920">
        <w:rPr>
          <w:rFonts w:hint="cs"/>
          <w:rtl/>
        </w:rPr>
        <w:t>یاست‌مدارتر</w:t>
      </w:r>
      <w:r w:rsidRPr="00B34920">
        <w:rPr>
          <w:rtl/>
        </w:rPr>
        <w:t xml:space="preserve"> است و برا</w:t>
      </w:r>
      <w:r w:rsidRPr="00B34920">
        <w:rPr>
          <w:rFonts w:hint="cs"/>
          <w:rtl/>
        </w:rPr>
        <w:t>ی</w:t>
      </w:r>
      <w:r w:rsidRPr="00B34920">
        <w:rPr>
          <w:rtl/>
        </w:rPr>
        <w:t xml:space="preserve"> اقتصاد جامعه نجات‌دهنده‌تر است. نجات اقتصاد کشور کار چه کسان</w:t>
      </w:r>
      <w:r w:rsidRPr="00B34920">
        <w:rPr>
          <w:rFonts w:hint="cs"/>
          <w:rtl/>
        </w:rPr>
        <w:t>ی</w:t>
      </w:r>
      <w:r w:rsidRPr="00B34920">
        <w:rPr>
          <w:rtl/>
        </w:rPr>
        <w:t xml:space="preserve"> است؟ چند نفر از مردم ما معتقدند که د</w:t>
      </w:r>
      <w:r w:rsidRPr="00B34920">
        <w:rPr>
          <w:rFonts w:hint="cs"/>
          <w:rtl/>
        </w:rPr>
        <w:t>ین</w:t>
      </w:r>
      <w:r w:rsidRPr="00B34920">
        <w:rPr>
          <w:rtl/>
        </w:rPr>
        <w:t xml:space="preserve"> و تقوا راه نجات اقتصاد کشور است؟ مردم موقع انتخابات به تقوا</w:t>
      </w:r>
      <w:r w:rsidRPr="00B34920">
        <w:rPr>
          <w:rFonts w:hint="cs"/>
          <w:rtl/>
        </w:rPr>
        <w:t>ی</w:t>
      </w:r>
      <w:r w:rsidRPr="00B34920">
        <w:rPr>
          <w:rtl/>
        </w:rPr>
        <w:t xml:space="preserve"> افراد توجه</w:t>
      </w:r>
      <w:r w:rsidRPr="00B34920">
        <w:rPr>
          <w:rFonts w:hint="cs"/>
          <w:rtl/>
        </w:rPr>
        <w:t>ی</w:t>
      </w:r>
      <w:r w:rsidRPr="00B34920">
        <w:rPr>
          <w:rtl/>
        </w:rPr>
        <w:t xml:space="preserve"> نم</w:t>
      </w:r>
      <w:r w:rsidRPr="00B34920">
        <w:rPr>
          <w:rFonts w:hint="cs"/>
          <w:rtl/>
        </w:rPr>
        <w:t>ی‌کنند</w:t>
      </w:r>
      <w:r w:rsidRPr="00B34920">
        <w:rPr>
          <w:rtl/>
        </w:rPr>
        <w:t xml:space="preserve"> چون معتقدند «د</w:t>
      </w:r>
      <w:r w:rsidRPr="00B34920">
        <w:rPr>
          <w:rFonts w:hint="cs"/>
          <w:rtl/>
        </w:rPr>
        <w:t>ین</w:t>
      </w:r>
      <w:r w:rsidRPr="00B34920">
        <w:rPr>
          <w:rtl/>
        </w:rPr>
        <w:t xml:space="preserve"> ربط</w:t>
      </w:r>
      <w:r w:rsidRPr="00B34920">
        <w:rPr>
          <w:rFonts w:hint="cs"/>
          <w:rtl/>
        </w:rPr>
        <w:t>ی</w:t>
      </w:r>
      <w:r w:rsidRPr="00B34920">
        <w:rPr>
          <w:rtl/>
        </w:rPr>
        <w:t xml:space="preserve"> به فهم و مد</w:t>
      </w:r>
      <w:r w:rsidRPr="00B34920">
        <w:rPr>
          <w:rFonts w:hint="cs"/>
          <w:rtl/>
        </w:rPr>
        <w:t>یریت</w:t>
      </w:r>
      <w:r w:rsidRPr="00B34920">
        <w:rPr>
          <w:rtl/>
        </w:rPr>
        <w:t xml:space="preserve"> ندارد!» تصور </w:t>
      </w:r>
      <w:r>
        <w:rPr>
          <w:rtl/>
        </w:rPr>
        <w:t>م</w:t>
      </w:r>
      <w:r>
        <w:rPr>
          <w:rFonts w:hint="cs"/>
          <w:rtl/>
        </w:rPr>
        <w:t>ی‌کنند</w:t>
      </w:r>
      <w:r>
        <w:rPr>
          <w:rtl/>
        </w:rPr>
        <w:t xml:space="preserve"> که مد</w:t>
      </w:r>
      <w:r>
        <w:rPr>
          <w:rFonts w:hint="cs"/>
          <w:rtl/>
        </w:rPr>
        <w:t>یریت،</w:t>
      </w:r>
      <w:r>
        <w:rPr>
          <w:rtl/>
        </w:rPr>
        <w:t xml:space="preserve"> مقوله‌ا</w:t>
      </w:r>
      <w:r>
        <w:rPr>
          <w:rFonts w:hint="cs"/>
          <w:rtl/>
        </w:rPr>
        <w:t>ی</w:t>
      </w:r>
      <w:r>
        <w:rPr>
          <w:rtl/>
        </w:rPr>
        <w:t xml:space="preserve"> جدا</w:t>
      </w:r>
      <w:r>
        <w:rPr>
          <w:rFonts w:hint="cs"/>
          <w:rtl/>
        </w:rPr>
        <w:t>ی</w:t>
      </w:r>
      <w:r>
        <w:rPr>
          <w:rtl/>
        </w:rPr>
        <w:t xml:space="preserve"> از د</w:t>
      </w:r>
      <w:r>
        <w:rPr>
          <w:rFonts w:hint="cs"/>
          <w:rtl/>
        </w:rPr>
        <w:t>ین</w:t>
      </w:r>
      <w:r>
        <w:rPr>
          <w:rtl/>
        </w:rPr>
        <w:t xml:space="preserve"> است.</w:t>
      </w:r>
    </w:p>
    <w:p w:rsidR="00D048D3" w:rsidRDefault="00D048D3" w:rsidP="00974AF7">
      <w:pPr>
        <w:numPr>
          <w:ilvl w:val="0"/>
          <w:numId w:val="22"/>
        </w:numPr>
        <w:spacing w:after="120" w:line="276" w:lineRule="auto"/>
        <w:jc w:val="left"/>
      </w:pPr>
      <w:r>
        <w:rPr>
          <w:rFonts w:hint="cs"/>
          <w:rtl/>
        </w:rPr>
        <w:t>فرمود</w:t>
      </w:r>
      <w:r>
        <w:rPr>
          <w:rtl/>
        </w:rPr>
        <w:t>: «يا أَيُّهَا الَّذينَ آمَنُوا إِنْ تَتَّقُوا اللَّهَ يَجْعَلْ لَكُمْ فُرْقاناً»(انفال،29). اگر تقوا داشته باش</w:t>
      </w:r>
      <w:r>
        <w:rPr>
          <w:rFonts w:hint="cs"/>
          <w:rtl/>
        </w:rPr>
        <w:t>ی</w:t>
      </w:r>
      <w:r>
        <w:rPr>
          <w:rtl/>
        </w:rPr>
        <w:t xml:space="preserve"> فهمت خوب م</w:t>
      </w:r>
      <w:r>
        <w:rPr>
          <w:rFonts w:hint="cs"/>
          <w:rtl/>
        </w:rPr>
        <w:t>ی‌شود</w:t>
      </w:r>
      <w:r>
        <w:rPr>
          <w:rtl/>
        </w:rPr>
        <w:t xml:space="preserve">! «فرقان» </w:t>
      </w:r>
      <w:r>
        <w:rPr>
          <w:rFonts w:hint="cs"/>
          <w:rtl/>
        </w:rPr>
        <w:t>یعنی</w:t>
      </w:r>
      <w:r>
        <w:rPr>
          <w:rtl/>
        </w:rPr>
        <w:t xml:space="preserve"> همه‌چ</w:t>
      </w:r>
      <w:r>
        <w:rPr>
          <w:rFonts w:hint="cs"/>
          <w:rtl/>
        </w:rPr>
        <w:t>یز</w:t>
      </w:r>
      <w:r>
        <w:rPr>
          <w:rtl/>
        </w:rPr>
        <w:t xml:space="preserve"> را تشخ</w:t>
      </w:r>
      <w:r>
        <w:rPr>
          <w:rFonts w:hint="cs"/>
          <w:rtl/>
        </w:rPr>
        <w:t>یص</w:t>
      </w:r>
      <w:r>
        <w:rPr>
          <w:rtl/>
        </w:rPr>
        <w:t xml:space="preserve"> م</w:t>
      </w:r>
      <w:r>
        <w:rPr>
          <w:rFonts w:hint="cs"/>
          <w:rtl/>
        </w:rPr>
        <w:t>ی‌دهی</w:t>
      </w:r>
      <w:r>
        <w:rPr>
          <w:rtl/>
        </w:rPr>
        <w:t xml:space="preserve"> نه ا</w:t>
      </w:r>
      <w:r>
        <w:rPr>
          <w:rFonts w:hint="cs"/>
          <w:rtl/>
        </w:rPr>
        <w:t>ینکه</w:t>
      </w:r>
      <w:r>
        <w:rPr>
          <w:rtl/>
        </w:rPr>
        <w:t xml:space="preserve"> فقط د</w:t>
      </w:r>
      <w:r>
        <w:rPr>
          <w:rFonts w:hint="cs"/>
          <w:rtl/>
        </w:rPr>
        <w:t>ین</w:t>
      </w:r>
      <w:r>
        <w:rPr>
          <w:rtl/>
        </w:rPr>
        <w:t xml:space="preserve"> را خوب تشخ</w:t>
      </w:r>
      <w:r>
        <w:rPr>
          <w:rFonts w:hint="cs"/>
          <w:rtl/>
        </w:rPr>
        <w:t>یص</w:t>
      </w:r>
      <w:r>
        <w:rPr>
          <w:rtl/>
        </w:rPr>
        <w:t xml:space="preserve"> م</w:t>
      </w:r>
      <w:r>
        <w:rPr>
          <w:rFonts w:hint="cs"/>
          <w:rtl/>
        </w:rPr>
        <w:t>ی‌دهی،</w:t>
      </w:r>
      <w:r>
        <w:rPr>
          <w:rtl/>
        </w:rPr>
        <w:t xml:space="preserve"> بلکه دن</w:t>
      </w:r>
      <w:r>
        <w:rPr>
          <w:rFonts w:hint="cs"/>
          <w:rtl/>
        </w:rPr>
        <w:t>یا</w:t>
      </w:r>
      <w:r>
        <w:rPr>
          <w:rtl/>
        </w:rPr>
        <w:t xml:space="preserve"> را هم خوب تشخ</w:t>
      </w:r>
      <w:r>
        <w:rPr>
          <w:rFonts w:hint="cs"/>
          <w:rtl/>
        </w:rPr>
        <w:t>یص</w:t>
      </w:r>
      <w:r>
        <w:rPr>
          <w:rtl/>
        </w:rPr>
        <w:t xml:space="preserve"> م</w:t>
      </w:r>
      <w:r>
        <w:rPr>
          <w:rFonts w:hint="cs"/>
          <w:rtl/>
        </w:rPr>
        <w:t>ی‌دهی</w:t>
      </w:r>
      <w:r>
        <w:rPr>
          <w:rtl/>
        </w:rPr>
        <w:t>! مثلاً امام (ره) که ا</w:t>
      </w:r>
      <w:r>
        <w:rPr>
          <w:rFonts w:hint="cs"/>
          <w:rtl/>
        </w:rPr>
        <w:t>ین‌قدر</w:t>
      </w:r>
      <w:r>
        <w:rPr>
          <w:rtl/>
        </w:rPr>
        <w:t xml:space="preserve"> خوب س</w:t>
      </w:r>
      <w:r>
        <w:rPr>
          <w:rFonts w:hint="cs"/>
          <w:rtl/>
        </w:rPr>
        <w:t>یاست</w:t>
      </w:r>
      <w:r>
        <w:rPr>
          <w:rtl/>
        </w:rPr>
        <w:t xml:space="preserve"> ورز</w:t>
      </w:r>
      <w:r>
        <w:rPr>
          <w:rFonts w:hint="cs"/>
          <w:rtl/>
        </w:rPr>
        <w:t>ی</w:t>
      </w:r>
      <w:r>
        <w:rPr>
          <w:rtl/>
        </w:rPr>
        <w:t xml:space="preserve"> م</w:t>
      </w:r>
      <w:r>
        <w:rPr>
          <w:rFonts w:hint="cs"/>
          <w:rtl/>
        </w:rPr>
        <w:t>ی‌کرد،</w:t>
      </w:r>
      <w:r>
        <w:rPr>
          <w:rtl/>
        </w:rPr>
        <w:t xml:space="preserve"> مگر چند واحد علوم س</w:t>
      </w:r>
      <w:r>
        <w:rPr>
          <w:rFonts w:hint="cs"/>
          <w:rtl/>
        </w:rPr>
        <w:t>یاسی</w:t>
      </w:r>
      <w:r>
        <w:rPr>
          <w:rtl/>
        </w:rPr>
        <w:t xml:space="preserve"> را گذارند</w:t>
      </w:r>
      <w:r>
        <w:rPr>
          <w:rFonts w:hint="cs"/>
          <w:rtl/>
        </w:rPr>
        <w:t>ه</w:t>
      </w:r>
      <w:r>
        <w:rPr>
          <w:rtl/>
        </w:rPr>
        <w:t xml:space="preserve"> بود؟!</w:t>
      </w:r>
    </w:p>
    <w:p w:rsidR="00D048D3" w:rsidRDefault="00D048D3" w:rsidP="00D048D3">
      <w:pPr>
        <w:pStyle w:val="Heading2"/>
      </w:pPr>
      <w:bookmarkStart w:id="39" w:name="_Toc7546848"/>
      <w:r>
        <w:rPr>
          <w:rFonts w:hint="cs"/>
          <w:rtl/>
        </w:rPr>
        <w:t>ساخت موشک در ماهی تابه</w:t>
      </w:r>
      <w:bookmarkEnd w:id="39"/>
    </w:p>
    <w:p w:rsidR="00D048D3" w:rsidRDefault="00D048D3" w:rsidP="00974AF7">
      <w:pPr>
        <w:numPr>
          <w:ilvl w:val="0"/>
          <w:numId w:val="22"/>
        </w:numPr>
        <w:spacing w:after="120" w:line="276" w:lineRule="auto"/>
        <w:jc w:val="left"/>
      </w:pPr>
      <w:r>
        <w:rPr>
          <w:rFonts w:hint="cs"/>
          <w:rtl/>
        </w:rPr>
        <w:t xml:space="preserve">شما می دانید ما از کجا به ساخت موشک رسیدیم؟ باورتان نمی شود ولی این طوری هست که پدر موشکی ایران </w:t>
      </w:r>
      <w:r>
        <w:rPr>
          <w:rtl/>
        </w:rPr>
        <w:t>ورود</w:t>
      </w:r>
      <w:r>
        <w:rPr>
          <w:rFonts w:hint="cs"/>
          <w:rtl/>
        </w:rPr>
        <w:t>ی</w:t>
      </w:r>
      <w:r>
        <w:rPr>
          <w:rtl/>
        </w:rPr>
        <w:t xml:space="preserve"> سال 77 رشته مهندس</w:t>
      </w:r>
      <w:r>
        <w:rPr>
          <w:rFonts w:hint="cs"/>
          <w:rtl/>
        </w:rPr>
        <w:t>ی</w:t>
      </w:r>
      <w:r>
        <w:rPr>
          <w:rtl/>
        </w:rPr>
        <w:t xml:space="preserve"> ش</w:t>
      </w:r>
      <w:r>
        <w:rPr>
          <w:rFonts w:hint="cs"/>
          <w:rtl/>
        </w:rPr>
        <w:t>یمی</w:t>
      </w:r>
      <w:r>
        <w:rPr>
          <w:rtl/>
        </w:rPr>
        <w:t xml:space="preserve"> دانشگاه صنعت</w:t>
      </w:r>
      <w:r>
        <w:rPr>
          <w:rFonts w:hint="cs"/>
          <w:rtl/>
        </w:rPr>
        <w:t>ی</w:t>
      </w:r>
      <w:r>
        <w:rPr>
          <w:rtl/>
        </w:rPr>
        <w:t xml:space="preserve"> شر</w:t>
      </w:r>
      <w:r>
        <w:rPr>
          <w:rFonts w:hint="cs"/>
          <w:rtl/>
        </w:rPr>
        <w:t>یف</w:t>
      </w:r>
      <w:r>
        <w:rPr>
          <w:rtl/>
        </w:rPr>
        <w:t xml:space="preserve"> بود. از سال سوم به دنبال فعال</w:t>
      </w:r>
      <w:r>
        <w:rPr>
          <w:rFonts w:hint="cs"/>
          <w:rtl/>
        </w:rPr>
        <w:t>یت‌های</w:t>
      </w:r>
      <w:r>
        <w:rPr>
          <w:rtl/>
        </w:rPr>
        <w:t xml:space="preserve"> پژوهش</w:t>
      </w:r>
      <w:r>
        <w:rPr>
          <w:rFonts w:hint="cs"/>
          <w:rtl/>
        </w:rPr>
        <w:t>ی</w:t>
      </w:r>
      <w:r>
        <w:rPr>
          <w:rtl/>
        </w:rPr>
        <w:t xml:space="preserve"> بود. </w:t>
      </w:r>
      <w:r>
        <w:rPr>
          <w:rFonts w:hint="cs"/>
          <w:rtl/>
        </w:rPr>
        <w:t>یک</w:t>
      </w:r>
      <w:r>
        <w:rPr>
          <w:rtl/>
        </w:rPr>
        <w:t xml:space="preserve"> روز آمده بود تو</w:t>
      </w:r>
      <w:r>
        <w:rPr>
          <w:rFonts w:hint="cs"/>
          <w:rtl/>
        </w:rPr>
        <w:t>ی</w:t>
      </w:r>
      <w:r>
        <w:rPr>
          <w:rtl/>
        </w:rPr>
        <w:t xml:space="preserve"> اتاق و گفت "پاشو بر</w:t>
      </w:r>
      <w:r>
        <w:rPr>
          <w:rFonts w:hint="cs"/>
          <w:rtl/>
        </w:rPr>
        <w:t>یم</w:t>
      </w:r>
      <w:r>
        <w:rPr>
          <w:rtl/>
        </w:rPr>
        <w:t xml:space="preserve"> </w:t>
      </w:r>
      <w:r>
        <w:rPr>
          <w:rFonts w:hint="cs"/>
          <w:rtl/>
        </w:rPr>
        <w:t>یه</w:t>
      </w:r>
      <w:r>
        <w:rPr>
          <w:rtl/>
        </w:rPr>
        <w:t xml:space="preserve"> چ</w:t>
      </w:r>
      <w:r>
        <w:rPr>
          <w:rFonts w:hint="cs"/>
          <w:rtl/>
        </w:rPr>
        <w:t>یزی</w:t>
      </w:r>
      <w:r>
        <w:rPr>
          <w:rtl/>
        </w:rPr>
        <w:t xml:space="preserve"> نشونت بدم".</w:t>
      </w:r>
      <w:r>
        <w:rPr>
          <w:rFonts w:hint="cs"/>
          <w:rtl/>
        </w:rPr>
        <w:t>یک</w:t>
      </w:r>
      <w:r>
        <w:rPr>
          <w:rtl/>
        </w:rPr>
        <w:t xml:space="preserve"> ماه</w:t>
      </w:r>
      <w:r>
        <w:rPr>
          <w:rFonts w:hint="cs"/>
          <w:rtl/>
        </w:rPr>
        <w:t>ی‌تابه</w:t>
      </w:r>
      <w:r>
        <w:rPr>
          <w:rtl/>
        </w:rPr>
        <w:t xml:space="preserve"> برداشت و رفت</w:t>
      </w:r>
      <w:r>
        <w:rPr>
          <w:rFonts w:hint="cs"/>
          <w:rtl/>
        </w:rPr>
        <w:t>یم</w:t>
      </w:r>
      <w:r>
        <w:rPr>
          <w:rtl/>
        </w:rPr>
        <w:t xml:space="preserve"> تو</w:t>
      </w:r>
      <w:r>
        <w:rPr>
          <w:rFonts w:hint="cs"/>
          <w:rtl/>
        </w:rPr>
        <w:t>ی</w:t>
      </w:r>
      <w:r>
        <w:rPr>
          <w:rtl/>
        </w:rPr>
        <w:t xml:space="preserve"> ح</w:t>
      </w:r>
      <w:r>
        <w:rPr>
          <w:rFonts w:hint="cs"/>
          <w:rtl/>
        </w:rPr>
        <w:t>یاط</w:t>
      </w:r>
      <w:r>
        <w:rPr>
          <w:rtl/>
        </w:rPr>
        <w:t xml:space="preserve"> خوابگاه. دست کرد تو</w:t>
      </w:r>
      <w:r>
        <w:rPr>
          <w:rFonts w:hint="cs"/>
          <w:rtl/>
        </w:rPr>
        <w:t>ی</w:t>
      </w:r>
      <w:r>
        <w:rPr>
          <w:rtl/>
        </w:rPr>
        <w:t xml:space="preserve"> ج</w:t>
      </w:r>
      <w:r>
        <w:rPr>
          <w:rFonts w:hint="cs"/>
          <w:rtl/>
        </w:rPr>
        <w:t>یبش</w:t>
      </w:r>
      <w:r>
        <w:rPr>
          <w:rtl/>
        </w:rPr>
        <w:t xml:space="preserve"> و </w:t>
      </w:r>
      <w:r>
        <w:rPr>
          <w:rFonts w:hint="cs"/>
          <w:rtl/>
        </w:rPr>
        <w:t>یک</w:t>
      </w:r>
      <w:r>
        <w:rPr>
          <w:rtl/>
        </w:rPr>
        <w:t xml:space="preserve"> پاکت آورد ب</w:t>
      </w:r>
      <w:r>
        <w:rPr>
          <w:rFonts w:hint="cs"/>
          <w:rtl/>
        </w:rPr>
        <w:t>یرون</w:t>
      </w:r>
      <w:r>
        <w:rPr>
          <w:rtl/>
        </w:rPr>
        <w:t xml:space="preserve">. ماده </w:t>
      </w:r>
      <w:r>
        <w:rPr>
          <w:rtl/>
        </w:rPr>
        <w:lastRenderedPageBreak/>
        <w:t>خم</w:t>
      </w:r>
      <w:r>
        <w:rPr>
          <w:rFonts w:hint="cs"/>
          <w:rtl/>
        </w:rPr>
        <w:t>یری</w:t>
      </w:r>
      <w:r>
        <w:rPr>
          <w:rtl/>
        </w:rPr>
        <w:t xml:space="preserve"> مانند سف</w:t>
      </w:r>
      <w:r>
        <w:rPr>
          <w:rFonts w:hint="cs"/>
          <w:rtl/>
        </w:rPr>
        <w:t>یدی</w:t>
      </w:r>
      <w:r>
        <w:rPr>
          <w:rtl/>
        </w:rPr>
        <w:t xml:space="preserve"> را انداخت تو</w:t>
      </w:r>
      <w:r>
        <w:rPr>
          <w:rFonts w:hint="cs"/>
          <w:rtl/>
        </w:rPr>
        <w:t>ی</w:t>
      </w:r>
      <w:r>
        <w:rPr>
          <w:rtl/>
        </w:rPr>
        <w:t xml:space="preserve"> ماه</w:t>
      </w:r>
      <w:r>
        <w:rPr>
          <w:rFonts w:hint="cs"/>
          <w:rtl/>
        </w:rPr>
        <w:t>ی‌تابه</w:t>
      </w:r>
      <w:r>
        <w:rPr>
          <w:rtl/>
        </w:rPr>
        <w:t>. کبر</w:t>
      </w:r>
      <w:r>
        <w:rPr>
          <w:rFonts w:hint="cs"/>
          <w:rtl/>
        </w:rPr>
        <w:t>یت</w:t>
      </w:r>
      <w:r>
        <w:rPr>
          <w:rtl/>
        </w:rPr>
        <w:t xml:space="preserve"> بهش زد و گفت «در رو!».</w:t>
      </w:r>
      <w:r>
        <w:rPr>
          <w:rFonts w:hint="cs"/>
          <w:rtl/>
        </w:rPr>
        <w:t>دویدیم</w:t>
      </w:r>
      <w:r>
        <w:rPr>
          <w:rtl/>
        </w:rPr>
        <w:t xml:space="preserve"> پشت درخت‌ها. چند ثان</w:t>
      </w:r>
      <w:r>
        <w:rPr>
          <w:rFonts w:hint="cs"/>
          <w:rtl/>
        </w:rPr>
        <w:t>یه</w:t>
      </w:r>
      <w:r>
        <w:rPr>
          <w:rtl/>
        </w:rPr>
        <w:t xml:space="preserve"> بعد </w:t>
      </w:r>
      <w:r>
        <w:rPr>
          <w:rFonts w:hint="cs"/>
          <w:rtl/>
        </w:rPr>
        <w:t>یک</w:t>
      </w:r>
      <w:r>
        <w:rPr>
          <w:rtl/>
        </w:rPr>
        <w:t xml:space="preserve"> دفعه اه</w:t>
      </w:r>
      <w:r>
        <w:rPr>
          <w:rFonts w:hint="cs"/>
          <w:rtl/>
        </w:rPr>
        <w:t>ی‌تابه</w:t>
      </w:r>
      <w:r>
        <w:rPr>
          <w:rtl/>
        </w:rPr>
        <w:t xml:space="preserve"> گَر گرفت. مثل فشفشه ا</w:t>
      </w:r>
      <w:r>
        <w:rPr>
          <w:rFonts w:hint="cs"/>
          <w:rtl/>
        </w:rPr>
        <w:t>ین</w:t>
      </w:r>
      <w:r>
        <w:rPr>
          <w:rtl/>
        </w:rPr>
        <w:t xml:space="preserve"> طرف و آن طرف م</w:t>
      </w:r>
      <w:r>
        <w:rPr>
          <w:rFonts w:hint="cs"/>
          <w:rtl/>
        </w:rPr>
        <w:t>ی‌رفت</w:t>
      </w:r>
      <w:r>
        <w:rPr>
          <w:rtl/>
        </w:rPr>
        <w:t>. آتش که تمام شد، رفت</w:t>
      </w:r>
      <w:r>
        <w:rPr>
          <w:rFonts w:hint="cs"/>
          <w:rtl/>
        </w:rPr>
        <w:t>یم</w:t>
      </w:r>
      <w:r>
        <w:rPr>
          <w:rtl/>
        </w:rPr>
        <w:t xml:space="preserve"> سر وقت قابلمه. قدر </w:t>
      </w:r>
      <w:r>
        <w:rPr>
          <w:rFonts w:hint="cs"/>
          <w:rtl/>
        </w:rPr>
        <w:t>یک</w:t>
      </w:r>
      <w:r>
        <w:rPr>
          <w:rtl/>
        </w:rPr>
        <w:t xml:space="preserve"> کف دست سوراخ شده بود. مصطف</w:t>
      </w:r>
      <w:r>
        <w:rPr>
          <w:rFonts w:hint="cs"/>
          <w:rtl/>
        </w:rPr>
        <w:t>ی</w:t>
      </w:r>
      <w:r>
        <w:rPr>
          <w:rtl/>
        </w:rPr>
        <w:t xml:space="preserve"> از ا</w:t>
      </w:r>
      <w:r>
        <w:rPr>
          <w:rFonts w:hint="cs"/>
          <w:rtl/>
        </w:rPr>
        <w:t>ینترنت</w:t>
      </w:r>
      <w:r>
        <w:rPr>
          <w:rtl/>
        </w:rPr>
        <w:t xml:space="preserve"> </w:t>
      </w:r>
      <w:r>
        <w:rPr>
          <w:rFonts w:hint="cs"/>
          <w:rtl/>
        </w:rPr>
        <w:t>یک</w:t>
      </w:r>
      <w:r>
        <w:rPr>
          <w:rtl/>
        </w:rPr>
        <w:t xml:space="preserve"> جور سوخت موشک را پ</w:t>
      </w:r>
      <w:r>
        <w:rPr>
          <w:rFonts w:hint="cs"/>
          <w:rtl/>
        </w:rPr>
        <w:t>یدا</w:t>
      </w:r>
      <w:r>
        <w:rPr>
          <w:rtl/>
        </w:rPr>
        <w:t xml:space="preserve"> کرده بود؛ داشت درصد مواد را آزما</w:t>
      </w:r>
      <w:r>
        <w:rPr>
          <w:rFonts w:hint="cs"/>
          <w:rtl/>
        </w:rPr>
        <w:t>یش</w:t>
      </w:r>
      <w:r>
        <w:rPr>
          <w:rtl/>
        </w:rPr>
        <w:t xml:space="preserve"> م</w:t>
      </w:r>
      <w:r>
        <w:rPr>
          <w:rFonts w:hint="cs"/>
          <w:rtl/>
        </w:rPr>
        <w:t>ی‌کرد</w:t>
      </w:r>
      <w:r>
        <w:rPr>
          <w:rtl/>
        </w:rPr>
        <w:t>.</w:t>
      </w:r>
      <w:r>
        <w:rPr>
          <w:rFonts w:hint="cs"/>
          <w:rtl/>
        </w:rPr>
        <w:t xml:space="preserve"> ما ساخت موشک را از ماهی تابه شروع کردیم.</w:t>
      </w:r>
      <w:r>
        <w:rPr>
          <w:rStyle w:val="FootnoteReference"/>
          <w:rtl/>
        </w:rPr>
        <w:footnoteReference w:id="9"/>
      </w:r>
      <w:r>
        <w:rPr>
          <w:rFonts w:hint="cs"/>
          <w:rtl/>
        </w:rPr>
        <w:t xml:space="preserve"> </w:t>
      </w:r>
    </w:p>
    <w:p w:rsidR="00D048D3" w:rsidRPr="006C398C" w:rsidRDefault="00D048D3" w:rsidP="00D048D3">
      <w:pPr>
        <w:pStyle w:val="Heading3"/>
      </w:pPr>
      <w:bookmarkStart w:id="40" w:name="_Toc7546849"/>
      <w:r>
        <w:rPr>
          <w:rFonts w:hint="cs"/>
          <w:rtl/>
        </w:rPr>
        <w:t>3- شجاعت و هیبت</w:t>
      </w:r>
      <w:bookmarkEnd w:id="40"/>
    </w:p>
    <w:p w:rsidR="00D048D3" w:rsidRDefault="00D048D3" w:rsidP="00974AF7">
      <w:pPr>
        <w:numPr>
          <w:ilvl w:val="0"/>
          <w:numId w:val="22"/>
        </w:numPr>
        <w:spacing w:after="120" w:line="276" w:lineRule="auto"/>
        <w:jc w:val="left"/>
      </w:pPr>
      <w:r>
        <w:rPr>
          <w:rFonts w:eastAsia="PMingLiU" w:hint="cs"/>
          <w:rtl/>
          <w:lang w:eastAsia="en-US"/>
        </w:rPr>
        <w:t>سومین اثر تقوا، شجاعت و هیبت است.</w:t>
      </w:r>
      <w:r>
        <w:rPr>
          <w:rFonts w:eastAsia="PMingLiU"/>
          <w:rtl/>
          <w:lang w:eastAsia="en-US"/>
        </w:rPr>
        <w:t xml:space="preserve"> </w:t>
      </w:r>
      <w:r>
        <w:rPr>
          <w:rFonts w:eastAsia="PMingLiU" w:hint="cs"/>
          <w:rtl/>
          <w:lang w:eastAsia="en-US"/>
        </w:rPr>
        <w:t xml:space="preserve">امام </w:t>
      </w:r>
      <w:r>
        <w:rPr>
          <w:rFonts w:ascii="Cambria" w:eastAsia="PMingLiU" w:hAnsi="Cambria" w:hint="cs"/>
          <w:rtl/>
          <w:lang w:eastAsia="en-US"/>
        </w:rPr>
        <w:t>هادی</w:t>
      </w:r>
      <w:r>
        <w:rPr>
          <w:rFonts w:eastAsia="PMingLiU" w:hint="cs"/>
          <w:rtl/>
          <w:lang w:eastAsia="en-US"/>
        </w:rPr>
        <w:t xml:space="preserve"> (ع) فرمود: </w:t>
      </w:r>
      <w:r>
        <w:rPr>
          <w:rFonts w:hint="cs"/>
          <w:rtl/>
        </w:rPr>
        <w:t>«</w:t>
      </w:r>
      <w:r w:rsidRPr="00E73277">
        <w:rPr>
          <w:rtl/>
        </w:rPr>
        <w:t>مَنِ اتَّقَى اللَّهَ يُتَّقَى</w:t>
      </w:r>
      <w:r>
        <w:rPr>
          <w:rFonts w:hint="cs"/>
          <w:rtl/>
        </w:rPr>
        <w:t xml:space="preserve">؛ هرکسی تقوای الهی را رعایت کند همگان از او حساب </w:t>
      </w:r>
      <w:r>
        <w:rPr>
          <w:rtl/>
        </w:rPr>
        <w:t>م</w:t>
      </w:r>
      <w:r>
        <w:rPr>
          <w:rFonts w:hint="cs"/>
          <w:rtl/>
        </w:rPr>
        <w:t xml:space="preserve">ی‌برد»(کافی، ج1، ص138) هیبت او به </w:t>
      </w:r>
      <w:r>
        <w:rPr>
          <w:rtl/>
        </w:rPr>
        <w:t>دل‌ها</w:t>
      </w:r>
      <w:r>
        <w:rPr>
          <w:rFonts w:hint="cs"/>
          <w:rtl/>
        </w:rPr>
        <w:t xml:space="preserve"> </w:t>
      </w:r>
      <w:r>
        <w:rPr>
          <w:rtl/>
        </w:rPr>
        <w:t>م</w:t>
      </w:r>
      <w:r>
        <w:rPr>
          <w:rFonts w:hint="cs"/>
          <w:rtl/>
        </w:rPr>
        <w:t>ی‌نشیند. از او حساب می برند.</w:t>
      </w:r>
    </w:p>
    <w:p w:rsidR="00D048D3" w:rsidRDefault="00D048D3" w:rsidP="00D048D3">
      <w:pPr>
        <w:pStyle w:val="Heading2"/>
        <w:rPr>
          <w:rtl/>
        </w:rPr>
      </w:pPr>
      <w:bookmarkStart w:id="41" w:name="_Toc7546850"/>
      <w:r>
        <w:rPr>
          <w:rFonts w:hint="cs"/>
          <w:rtl/>
        </w:rPr>
        <w:t xml:space="preserve">نسبت تقوا </w:t>
      </w:r>
      <w:r>
        <w:rPr>
          <w:rtl/>
        </w:rPr>
        <w:t>با</w:t>
      </w:r>
      <w:r>
        <w:rPr>
          <w:rFonts w:hint="cs"/>
          <w:rtl/>
        </w:rPr>
        <w:t xml:space="preserve"> </w:t>
      </w:r>
      <w:r>
        <w:rPr>
          <w:rtl/>
        </w:rPr>
        <w:t>س</w:t>
      </w:r>
      <w:r>
        <w:rPr>
          <w:rFonts w:hint="cs"/>
          <w:rtl/>
        </w:rPr>
        <w:t>یاست</w:t>
      </w:r>
      <w:bookmarkEnd w:id="41"/>
    </w:p>
    <w:p w:rsidR="00D048D3" w:rsidRDefault="00D048D3" w:rsidP="00974AF7">
      <w:pPr>
        <w:pStyle w:val="BodyText"/>
        <w:numPr>
          <w:ilvl w:val="0"/>
          <w:numId w:val="23"/>
        </w:numPr>
      </w:pPr>
      <w:r>
        <w:rPr>
          <w:rFonts w:hint="cs"/>
          <w:rtl/>
        </w:rPr>
        <w:t xml:space="preserve">حالا شما ببیند تقوا با سیاست چه نسبتی دارد. مگر ما از یک </w:t>
      </w:r>
      <w:r>
        <w:rPr>
          <w:rtl/>
        </w:rPr>
        <w:t>س</w:t>
      </w:r>
      <w:r>
        <w:rPr>
          <w:rFonts w:hint="cs"/>
          <w:rtl/>
        </w:rPr>
        <w:t xml:space="preserve">یاست‌مدار چه </w:t>
      </w:r>
      <w:r>
        <w:rPr>
          <w:rtl/>
        </w:rPr>
        <w:t>م</w:t>
      </w:r>
      <w:r>
        <w:rPr>
          <w:rFonts w:hint="cs"/>
          <w:rtl/>
        </w:rPr>
        <w:t xml:space="preserve">ی‌خواهیم؟ </w:t>
      </w:r>
      <w:r>
        <w:rPr>
          <w:rtl/>
        </w:rPr>
        <w:t>قدرتمند</w:t>
      </w:r>
      <w:r>
        <w:rPr>
          <w:rFonts w:hint="cs"/>
          <w:rtl/>
        </w:rPr>
        <w:t xml:space="preserve"> باشد، تدبیر داشته باشد و شجاع باشد. اگر </w:t>
      </w:r>
      <w:r>
        <w:rPr>
          <w:rtl/>
        </w:rPr>
        <w:t>س</w:t>
      </w:r>
      <w:r>
        <w:rPr>
          <w:rFonts w:hint="cs"/>
          <w:rtl/>
        </w:rPr>
        <w:t xml:space="preserve">یاست‌مداری تقوا نداشته باشد </w:t>
      </w:r>
      <w:r>
        <w:rPr>
          <w:rtl/>
        </w:rPr>
        <w:t>نم</w:t>
      </w:r>
      <w:r>
        <w:rPr>
          <w:rFonts w:hint="cs"/>
          <w:rtl/>
        </w:rPr>
        <w:t xml:space="preserve">ی‌تواند تدبیر کند </w:t>
      </w:r>
      <w:r>
        <w:rPr>
          <w:rtl/>
        </w:rPr>
        <w:t>نم</w:t>
      </w:r>
      <w:r>
        <w:rPr>
          <w:rFonts w:hint="cs"/>
          <w:rtl/>
        </w:rPr>
        <w:t xml:space="preserve">ی‌تواند شجاع باشد </w:t>
      </w:r>
      <w:r>
        <w:rPr>
          <w:rtl/>
        </w:rPr>
        <w:t>نم</w:t>
      </w:r>
      <w:r>
        <w:rPr>
          <w:rFonts w:hint="cs"/>
          <w:rtl/>
        </w:rPr>
        <w:t>ی‌تواند قدرتمند عمل کند.</w:t>
      </w:r>
    </w:p>
    <w:p w:rsidR="00D048D3" w:rsidRDefault="00D048D3" w:rsidP="00D048D3">
      <w:pPr>
        <w:pStyle w:val="Heading2"/>
      </w:pPr>
      <w:bookmarkStart w:id="42" w:name="_Toc7546851"/>
      <w:r>
        <w:rPr>
          <w:rFonts w:hint="cs"/>
          <w:rtl/>
        </w:rPr>
        <w:t>مالک اشتر، مصداقی از اهل تقوای دارای خصلت شجاعت و هیبت، تدبیر و قدرت</w:t>
      </w:r>
      <w:bookmarkEnd w:id="42"/>
    </w:p>
    <w:p w:rsidR="00D048D3" w:rsidRPr="00820EA6" w:rsidRDefault="00D048D3" w:rsidP="00974AF7">
      <w:pPr>
        <w:pStyle w:val="BodyText"/>
        <w:numPr>
          <w:ilvl w:val="0"/>
          <w:numId w:val="23"/>
        </w:numPr>
        <w:rPr>
          <w:color w:val="000000"/>
        </w:rPr>
      </w:pPr>
      <w:r>
        <w:rPr>
          <w:rFonts w:hint="cs"/>
          <w:rtl/>
        </w:rPr>
        <w:t xml:space="preserve">تقوا از انسان مالک اشتر </w:t>
      </w:r>
      <w:r>
        <w:rPr>
          <w:rtl/>
        </w:rPr>
        <w:t>م</w:t>
      </w:r>
      <w:r>
        <w:rPr>
          <w:rFonts w:hint="cs"/>
          <w:rtl/>
        </w:rPr>
        <w:t xml:space="preserve">ی‌سازد که </w:t>
      </w:r>
      <w:r>
        <w:rPr>
          <w:rtl/>
        </w:rPr>
        <w:t>ام</w:t>
      </w:r>
      <w:r>
        <w:rPr>
          <w:rFonts w:hint="cs"/>
          <w:rtl/>
        </w:rPr>
        <w:t xml:space="preserve">یرالمؤمنین </w:t>
      </w:r>
      <w:r>
        <w:rPr>
          <w:rtl/>
        </w:rPr>
        <w:t>درباره‌اش</w:t>
      </w:r>
      <w:r>
        <w:rPr>
          <w:rFonts w:hint="cs"/>
          <w:rtl/>
        </w:rPr>
        <w:t xml:space="preserve"> فرمود: «</w:t>
      </w:r>
      <w:r w:rsidRPr="00820EA6">
        <w:rPr>
          <w:rtl/>
        </w:rPr>
        <w:t xml:space="preserve">اگر كوه مى‏بود، قلّه‏اى </w:t>
      </w:r>
      <w:r>
        <w:rPr>
          <w:rtl/>
        </w:rPr>
        <w:t>دست‌ن</w:t>
      </w:r>
      <w:r>
        <w:rPr>
          <w:rFonts w:hint="cs"/>
          <w:rtl/>
        </w:rPr>
        <w:t>یافتنی</w:t>
      </w:r>
      <w:r w:rsidRPr="00820EA6">
        <w:rPr>
          <w:rtl/>
        </w:rPr>
        <w:t xml:space="preserve"> و دور و بلند مى‏نمود! و اگر سنگ مى‏بود، صخره‏اى سخت مى‏نمود! آفرين بر مالك! مالك كه بود؟! آيا زنان، مانند مالك را مى‏زايند؟! آيا هيچ آفريده‏اى چون مالك هست؟!</w:t>
      </w:r>
      <w:r>
        <w:rPr>
          <w:rFonts w:hint="cs"/>
          <w:rtl/>
        </w:rPr>
        <w:t xml:space="preserve"> اگر </w:t>
      </w:r>
      <w:r w:rsidRPr="00820EA6">
        <w:rPr>
          <w:rtl/>
        </w:rPr>
        <w:t>لَو كانَ جَبَلًا لَكانَ فِنداً</w:t>
      </w:r>
      <w:r>
        <w:rPr>
          <w:rtl/>
        </w:rPr>
        <w:t xml:space="preserve"> </w:t>
      </w:r>
      <w:r w:rsidRPr="00820EA6">
        <w:rPr>
          <w:rtl/>
        </w:rPr>
        <w:t>و لَو كانَ حَجَرا لَكانَ صَلداً. لِلّهِ مالِكٌ! و ما مالِكٌ! و هَل قامَتِ النِّساءُ عَن مِثلِ مالِكٍ! و هَل مَوجودٌ كَمالِكٍ!</w:t>
      </w:r>
      <w:r>
        <w:rPr>
          <w:rFonts w:hint="cs"/>
          <w:rtl/>
        </w:rPr>
        <w:t xml:space="preserve">»(الغارات، </w:t>
      </w:r>
      <w:r>
        <w:rPr>
          <w:rtl/>
        </w:rPr>
        <w:t>ج 1</w:t>
      </w:r>
      <w:r>
        <w:rPr>
          <w:rFonts w:hint="cs"/>
          <w:rtl/>
        </w:rPr>
        <w:t xml:space="preserve">، </w:t>
      </w:r>
      <w:r>
        <w:rPr>
          <w:rtl/>
        </w:rPr>
        <w:t>ص 170</w:t>
      </w:r>
      <w:r>
        <w:rPr>
          <w:rFonts w:hint="cs"/>
          <w:rtl/>
        </w:rPr>
        <w:t>)</w:t>
      </w:r>
    </w:p>
    <w:p w:rsidR="00D048D3" w:rsidRPr="00820EA6" w:rsidRDefault="00D048D3" w:rsidP="00974AF7">
      <w:pPr>
        <w:pStyle w:val="BodyText"/>
        <w:numPr>
          <w:ilvl w:val="0"/>
          <w:numId w:val="23"/>
        </w:numPr>
        <w:rPr>
          <w:color w:val="000000"/>
        </w:rPr>
      </w:pPr>
      <w:r>
        <w:rPr>
          <w:rFonts w:hint="cs"/>
          <w:rtl/>
        </w:rPr>
        <w:t>وقتی حضرت خواست مالک اشتر را برای اهل مصر معرفی کند فرمود: «</w:t>
      </w:r>
      <w:r w:rsidRPr="00820EA6">
        <w:rPr>
          <w:rFonts w:hint="cs"/>
          <w:rtl/>
        </w:rPr>
        <w:t>... بَعَثتُ إلَيكُم عَبدا مِن عِبادِ اللّهِ، لا يَنامُ أيّامَ الخَوفِ</w:t>
      </w:r>
      <w:r>
        <w:rPr>
          <w:rtl/>
        </w:rPr>
        <w:t xml:space="preserve"> </w:t>
      </w:r>
      <w:r w:rsidRPr="00820EA6">
        <w:rPr>
          <w:rFonts w:hint="cs"/>
          <w:rtl/>
        </w:rPr>
        <w:t>و لا يَنكُلُ عَنِ الأَعداءِ ساعاتِ الرَّوعِ، أشَدَّ عَلَى الفُجّارِ مِن حَريقِ النّارِ</w:t>
      </w:r>
      <w:r>
        <w:rPr>
          <w:rtl/>
        </w:rPr>
        <w:t xml:space="preserve"> </w:t>
      </w:r>
      <w:r w:rsidRPr="00820EA6">
        <w:rPr>
          <w:rFonts w:hint="cs"/>
          <w:rtl/>
        </w:rPr>
        <w:t>و هُوَ مالِكُ بنُ الحارِثِ أخو مَذحِج‏</w:t>
      </w:r>
      <w:r>
        <w:rPr>
          <w:rFonts w:hint="cs"/>
          <w:color w:val="000000"/>
          <w:rtl/>
        </w:rPr>
        <w:t xml:space="preserve">؛ </w:t>
      </w:r>
      <w:r w:rsidRPr="00820EA6">
        <w:rPr>
          <w:color w:val="000000"/>
          <w:rtl/>
        </w:rPr>
        <w:t xml:space="preserve">من بنده‏اى از بندگان خدا را </w:t>
      </w:r>
      <w:r>
        <w:rPr>
          <w:color w:val="000000"/>
          <w:rtl/>
        </w:rPr>
        <w:t>به‌سو</w:t>
      </w:r>
      <w:r>
        <w:rPr>
          <w:rFonts w:hint="cs"/>
          <w:color w:val="000000"/>
          <w:rtl/>
        </w:rPr>
        <w:t>ی</w:t>
      </w:r>
      <w:r w:rsidRPr="00820EA6">
        <w:rPr>
          <w:color w:val="000000"/>
          <w:rtl/>
        </w:rPr>
        <w:t xml:space="preserve"> شما روانه كردم كه در روزهاى هراس نمى‏خوابد و در ساعت‏هاى ترس، روى از دشمن </w:t>
      </w:r>
      <w:r>
        <w:rPr>
          <w:color w:val="000000"/>
          <w:rtl/>
        </w:rPr>
        <w:t>برنم</w:t>
      </w:r>
      <w:r>
        <w:rPr>
          <w:rFonts w:hint="cs"/>
          <w:color w:val="000000"/>
          <w:rtl/>
        </w:rPr>
        <w:t>ی‌تابد</w:t>
      </w:r>
      <w:r w:rsidRPr="00820EA6">
        <w:rPr>
          <w:color w:val="000000"/>
          <w:rtl/>
        </w:rPr>
        <w:t xml:space="preserve"> و براى بدكاران، از آتش سوزان، سخت‏تر است. او مالك، پسر حارث، از قبيله مَذحِج است.</w:t>
      </w:r>
      <w:r>
        <w:rPr>
          <w:rFonts w:hint="cs"/>
          <w:color w:val="000000"/>
          <w:rtl/>
        </w:rPr>
        <w:t>»(نهج البلاغه، نامه 31)</w:t>
      </w:r>
    </w:p>
    <w:p w:rsidR="00D048D3" w:rsidRDefault="00D048D3" w:rsidP="00974AF7">
      <w:pPr>
        <w:pStyle w:val="BodyText"/>
        <w:numPr>
          <w:ilvl w:val="0"/>
          <w:numId w:val="23"/>
        </w:numPr>
      </w:pPr>
      <w:r>
        <w:rPr>
          <w:rtl/>
        </w:rPr>
        <w:t>س</w:t>
      </w:r>
      <w:r>
        <w:rPr>
          <w:rFonts w:hint="cs"/>
          <w:rtl/>
        </w:rPr>
        <w:t>یاست‌مداری</w:t>
      </w:r>
      <w:r w:rsidRPr="00820EA6">
        <w:rPr>
          <w:rtl/>
        </w:rPr>
        <w:t xml:space="preserve"> که دشمن از دست او عصبان</w:t>
      </w:r>
      <w:r w:rsidRPr="00820EA6">
        <w:rPr>
          <w:rFonts w:hint="cs"/>
          <w:rtl/>
        </w:rPr>
        <w:t>ی</w:t>
      </w:r>
      <w:r w:rsidRPr="00820EA6">
        <w:rPr>
          <w:rtl/>
        </w:rPr>
        <w:t xml:space="preserve"> بود.</w:t>
      </w:r>
      <w:r>
        <w:rPr>
          <w:rFonts w:hint="cs"/>
          <w:rtl/>
        </w:rPr>
        <w:t xml:space="preserve"> از او حساب می برد.</w:t>
      </w:r>
      <w:r w:rsidRPr="00820EA6">
        <w:rPr>
          <w:rtl/>
        </w:rPr>
        <w:t xml:space="preserve"> </w:t>
      </w:r>
      <w:r>
        <w:rPr>
          <w:rFonts w:hint="cs"/>
          <w:rtl/>
        </w:rPr>
        <w:t xml:space="preserve">از مرگ او خوشحال شد. </w:t>
      </w:r>
      <w:r w:rsidRPr="00820EA6">
        <w:rPr>
          <w:rtl/>
        </w:rPr>
        <w:t xml:space="preserve">معاويه در پوست خود نمى‏گنجيد و از شدّت خوش‏حالى مى‏گفت: على بن </w:t>
      </w:r>
      <w:r>
        <w:rPr>
          <w:rtl/>
        </w:rPr>
        <w:t>اب</w:t>
      </w:r>
      <w:r>
        <w:rPr>
          <w:rFonts w:hint="cs"/>
          <w:rtl/>
        </w:rPr>
        <w:t>ی‌طالب</w:t>
      </w:r>
      <w:r w:rsidRPr="00820EA6">
        <w:rPr>
          <w:rtl/>
        </w:rPr>
        <w:t>، دو دست داشت. يكى در جنگ صِفّينْ قطع شد (يعنى عمّار بن ياسر) و ديگرى، امروز</w:t>
      </w:r>
      <w:r>
        <w:rPr>
          <w:rtl/>
        </w:rPr>
        <w:t xml:space="preserve"> </w:t>
      </w:r>
      <w:r w:rsidRPr="00820EA6">
        <w:rPr>
          <w:rtl/>
        </w:rPr>
        <w:t>و او مالك اشتر بود.</w:t>
      </w:r>
      <w:r>
        <w:rPr>
          <w:rStyle w:val="FootnoteReference"/>
          <w:rtl/>
        </w:rPr>
        <w:footnoteReference w:id="10"/>
      </w:r>
    </w:p>
    <w:p w:rsidR="00D048D3" w:rsidRDefault="00D048D3" w:rsidP="00D048D3">
      <w:pPr>
        <w:pStyle w:val="Heading2"/>
        <w:rPr>
          <w:rtl/>
        </w:rPr>
      </w:pPr>
      <w:bookmarkStart w:id="43" w:name="_Toc7546852"/>
      <w:r>
        <w:rPr>
          <w:rFonts w:hint="cs"/>
          <w:rtl/>
        </w:rPr>
        <w:t>دعا</w:t>
      </w:r>
      <w:bookmarkEnd w:id="43"/>
    </w:p>
    <w:p w:rsidR="00D048D3" w:rsidRDefault="00D048D3" w:rsidP="00974AF7">
      <w:pPr>
        <w:pStyle w:val="BodyText"/>
        <w:numPr>
          <w:ilvl w:val="0"/>
          <w:numId w:val="24"/>
        </w:numPr>
      </w:pPr>
      <w:r>
        <w:rPr>
          <w:rFonts w:hint="cs"/>
          <w:rtl/>
        </w:rPr>
        <w:t>خدایا به مسئولین ما تقوای از جنس مالک اشتر عنایت بفرما!</w:t>
      </w:r>
    </w:p>
    <w:p w:rsidR="00D048D3" w:rsidRDefault="00D048D3" w:rsidP="00974AF7">
      <w:pPr>
        <w:pStyle w:val="BodyText"/>
        <w:numPr>
          <w:ilvl w:val="0"/>
          <w:numId w:val="24"/>
        </w:numPr>
      </w:pPr>
      <w:r>
        <w:rPr>
          <w:rFonts w:hint="cs"/>
          <w:rtl/>
        </w:rPr>
        <w:t xml:space="preserve">خدایا ما جز </w:t>
      </w:r>
      <w:r>
        <w:rPr>
          <w:rtl/>
        </w:rPr>
        <w:t>روزه‌داران</w:t>
      </w:r>
      <w:r>
        <w:rPr>
          <w:rFonts w:hint="cs"/>
          <w:rtl/>
        </w:rPr>
        <w:t xml:space="preserve"> اهل تقوا قرار بده!</w:t>
      </w:r>
    </w:p>
    <w:p w:rsidR="00D048D3" w:rsidRDefault="00D048D3" w:rsidP="00974AF7">
      <w:pPr>
        <w:pStyle w:val="BodyText"/>
        <w:numPr>
          <w:ilvl w:val="0"/>
          <w:numId w:val="24"/>
        </w:numPr>
      </w:pPr>
      <w:r>
        <w:rPr>
          <w:rFonts w:hint="cs"/>
          <w:rtl/>
        </w:rPr>
        <w:t>به برکت صلوات بر محمد و آل محمد</w:t>
      </w:r>
    </w:p>
    <w:p w:rsidR="001365FF" w:rsidRDefault="001365FF" w:rsidP="001365FF">
      <w:pPr>
        <w:pStyle w:val="BodyText2"/>
        <w:rPr>
          <w:rtl/>
        </w:rPr>
      </w:pPr>
      <w:r>
        <w:rPr>
          <w:rFonts w:hint="cs"/>
          <w:rtl/>
        </w:rPr>
        <w:t>بسم الله الرحمن الرحیم</w:t>
      </w:r>
    </w:p>
    <w:p w:rsidR="00117DF3" w:rsidRDefault="00B1131E" w:rsidP="00117DF3">
      <w:pPr>
        <w:pStyle w:val="Title"/>
        <w:rPr>
          <w:rtl/>
        </w:rPr>
      </w:pPr>
      <w:bookmarkStart w:id="44" w:name="_Toc7546853"/>
      <w:r>
        <w:rPr>
          <w:rFonts w:hint="cs"/>
          <w:rtl/>
        </w:rPr>
        <w:lastRenderedPageBreak/>
        <w:t>جلسه سوم: «</w:t>
      </w:r>
      <w:r w:rsidR="001365FF">
        <w:rPr>
          <w:rFonts w:hint="cs"/>
          <w:rtl/>
        </w:rPr>
        <w:t>روزه و نقش آن در تثبیت اخلاص</w:t>
      </w:r>
      <w:bookmarkEnd w:id="44"/>
    </w:p>
    <w:p w:rsidR="00117DF3" w:rsidRPr="00B1131E" w:rsidRDefault="00117DF3" w:rsidP="00117DF3">
      <w:pPr>
        <w:pStyle w:val="Heading2"/>
        <w:rPr>
          <w:rtl/>
        </w:rPr>
      </w:pPr>
      <w:bookmarkStart w:id="45" w:name="_Toc7546854"/>
      <w:r>
        <w:rPr>
          <w:rFonts w:hint="cs"/>
          <w:rtl/>
        </w:rPr>
        <w:t xml:space="preserve">متن </w:t>
      </w:r>
      <w:r w:rsidRPr="00B1131E">
        <w:rPr>
          <w:rFonts w:hint="cs"/>
          <w:rtl/>
        </w:rPr>
        <w:t xml:space="preserve">بیانیه </w:t>
      </w:r>
      <w:r w:rsidRPr="00B1131E">
        <w:rPr>
          <w:rtl/>
        </w:rPr>
        <w:t>گ</w:t>
      </w:r>
      <w:r w:rsidRPr="00B1131E">
        <w:rPr>
          <w:rFonts w:hint="cs"/>
          <w:rtl/>
        </w:rPr>
        <w:t>ام</w:t>
      </w:r>
      <w:r>
        <w:rPr>
          <w:rFonts w:hint="cs"/>
          <w:rtl/>
        </w:rPr>
        <w:t xml:space="preserve"> دوم</w:t>
      </w:r>
      <w:r w:rsidRPr="00B1131E">
        <w:rPr>
          <w:rFonts w:hint="cs"/>
          <w:rtl/>
        </w:rPr>
        <w:t xml:space="preserve"> | </w:t>
      </w:r>
      <w:r w:rsidRPr="00B1131E">
        <w:rPr>
          <w:rtl/>
        </w:rPr>
        <w:t>معنو</w:t>
      </w:r>
      <w:r w:rsidRPr="00B1131E">
        <w:rPr>
          <w:rFonts w:hint="cs"/>
          <w:rtl/>
        </w:rPr>
        <w:t>یّت</w:t>
      </w:r>
      <w:r w:rsidRPr="00B1131E">
        <w:rPr>
          <w:rtl/>
        </w:rPr>
        <w:t xml:space="preserve"> و اخلاق:</w:t>
      </w:r>
      <w:bookmarkEnd w:id="45"/>
    </w:p>
    <w:p w:rsidR="00117DF3" w:rsidRDefault="00117DF3" w:rsidP="00117DF3">
      <w:pPr>
        <w:pStyle w:val="BodyText"/>
        <w:rPr>
          <w:rtl/>
        </w:rPr>
      </w:pPr>
      <w:r>
        <w:rPr>
          <w:rFonts w:hint="cs"/>
          <w:rtl/>
        </w:rPr>
        <w:t>مقام معظم رهبری: «</w:t>
      </w:r>
      <w:r>
        <w:rPr>
          <w:rtl/>
        </w:rPr>
        <w:t>معنو</w:t>
      </w:r>
      <w:r>
        <w:rPr>
          <w:rFonts w:hint="cs"/>
          <w:rtl/>
        </w:rPr>
        <w:t>یّت</w:t>
      </w:r>
      <w:r>
        <w:rPr>
          <w:rtl/>
        </w:rPr>
        <w:t xml:space="preserve"> به معن</w:t>
      </w:r>
      <w:r>
        <w:rPr>
          <w:rFonts w:hint="cs"/>
          <w:rtl/>
        </w:rPr>
        <w:t>ی</w:t>
      </w:r>
      <w:r>
        <w:rPr>
          <w:rtl/>
        </w:rPr>
        <w:t xml:space="preserve"> برجسته کردن ارزشها</w:t>
      </w:r>
      <w:r>
        <w:rPr>
          <w:rFonts w:hint="cs"/>
          <w:rtl/>
        </w:rPr>
        <w:t>ی</w:t>
      </w:r>
      <w:r>
        <w:rPr>
          <w:rtl/>
        </w:rPr>
        <w:t xml:space="preserve"> معنو</w:t>
      </w:r>
      <w:r>
        <w:rPr>
          <w:rFonts w:hint="cs"/>
          <w:rtl/>
        </w:rPr>
        <w:t>ی</w:t>
      </w:r>
      <w:r>
        <w:rPr>
          <w:rtl/>
        </w:rPr>
        <w:t xml:space="preserve"> از قب</w:t>
      </w:r>
      <w:r>
        <w:rPr>
          <w:rFonts w:hint="cs"/>
          <w:rtl/>
        </w:rPr>
        <w:t>یل</w:t>
      </w:r>
      <w:r>
        <w:rPr>
          <w:rtl/>
        </w:rPr>
        <w:t>: اخلاص، ا</w:t>
      </w:r>
      <w:r>
        <w:rPr>
          <w:rFonts w:hint="cs"/>
          <w:rtl/>
        </w:rPr>
        <w:t>یثار،</w:t>
      </w:r>
      <w:r>
        <w:rPr>
          <w:rtl/>
        </w:rPr>
        <w:t xml:space="preserve"> توکّل، ا</w:t>
      </w:r>
      <w:r>
        <w:rPr>
          <w:rFonts w:hint="cs"/>
          <w:rtl/>
        </w:rPr>
        <w:t>یمان</w:t>
      </w:r>
      <w:r>
        <w:rPr>
          <w:rtl/>
        </w:rPr>
        <w:t xml:space="preserve"> در خود و در جامعه است، و اخلاق به معن</w:t>
      </w:r>
      <w:r>
        <w:rPr>
          <w:rFonts w:hint="cs"/>
          <w:rtl/>
        </w:rPr>
        <w:t>ی</w:t>
      </w:r>
      <w:r>
        <w:rPr>
          <w:rtl/>
        </w:rPr>
        <w:t xml:space="preserve"> رعا</w:t>
      </w:r>
      <w:r>
        <w:rPr>
          <w:rFonts w:hint="cs"/>
          <w:rtl/>
        </w:rPr>
        <w:t>یت</w:t>
      </w:r>
      <w:r>
        <w:rPr>
          <w:rtl/>
        </w:rPr>
        <w:t xml:space="preserve"> فض</w:t>
      </w:r>
      <w:r>
        <w:rPr>
          <w:rFonts w:hint="cs"/>
          <w:rtl/>
        </w:rPr>
        <w:t>یلت‌هایی</w:t>
      </w:r>
      <w:r>
        <w:rPr>
          <w:rtl/>
        </w:rPr>
        <w:t xml:space="preserve"> چون خ</w:t>
      </w:r>
      <w:r>
        <w:rPr>
          <w:rFonts w:hint="cs"/>
          <w:rtl/>
        </w:rPr>
        <w:t>یرخواهی،</w:t>
      </w:r>
      <w:r>
        <w:rPr>
          <w:rtl/>
        </w:rPr>
        <w:t xml:space="preserve"> گذشت، کمک به ن</w:t>
      </w:r>
      <w:r>
        <w:rPr>
          <w:rFonts w:hint="cs"/>
          <w:rtl/>
        </w:rPr>
        <w:t>یازمند،</w:t>
      </w:r>
      <w:r>
        <w:rPr>
          <w:rtl/>
        </w:rPr>
        <w:t xml:space="preserve"> راستگو</w:t>
      </w:r>
      <w:r>
        <w:rPr>
          <w:rFonts w:hint="cs"/>
          <w:rtl/>
        </w:rPr>
        <w:t>یی،</w:t>
      </w:r>
      <w:r>
        <w:rPr>
          <w:rtl/>
        </w:rPr>
        <w:t xml:space="preserve"> شجاعت، تواضع، اعتمادبه‌نفس و د</w:t>
      </w:r>
      <w:r>
        <w:rPr>
          <w:rFonts w:hint="cs"/>
          <w:rtl/>
        </w:rPr>
        <w:t>یگر</w:t>
      </w:r>
      <w:r>
        <w:rPr>
          <w:rtl/>
        </w:rPr>
        <w:t xml:space="preserve"> خلق</w:t>
      </w:r>
      <w:r>
        <w:rPr>
          <w:rFonts w:hint="cs"/>
          <w:rtl/>
        </w:rPr>
        <w:t>یّات</w:t>
      </w:r>
      <w:r>
        <w:rPr>
          <w:rtl/>
        </w:rPr>
        <w:t xml:space="preserve"> ن</w:t>
      </w:r>
      <w:r>
        <w:rPr>
          <w:rFonts w:hint="cs"/>
          <w:rtl/>
        </w:rPr>
        <w:t>یکو</w:t>
      </w:r>
      <w:r>
        <w:rPr>
          <w:rtl/>
        </w:rPr>
        <w:t xml:space="preserve"> است. معنو</w:t>
      </w:r>
      <w:r>
        <w:rPr>
          <w:rFonts w:hint="cs"/>
          <w:rtl/>
        </w:rPr>
        <w:t>یّت</w:t>
      </w:r>
      <w:r>
        <w:rPr>
          <w:rtl/>
        </w:rPr>
        <w:t xml:space="preserve"> و اخلاق، جهت‌دهنده‌</w:t>
      </w:r>
      <w:r>
        <w:rPr>
          <w:rFonts w:hint="cs"/>
          <w:rtl/>
        </w:rPr>
        <w:t>ی</w:t>
      </w:r>
      <w:r>
        <w:rPr>
          <w:rtl/>
        </w:rPr>
        <w:t xml:space="preserve"> همه‌</w:t>
      </w:r>
      <w:r>
        <w:rPr>
          <w:rFonts w:hint="cs"/>
          <w:rtl/>
        </w:rPr>
        <w:t>ی</w:t>
      </w:r>
      <w:r>
        <w:rPr>
          <w:rtl/>
        </w:rPr>
        <w:t xml:space="preserve"> حرکتها و فعّال</w:t>
      </w:r>
      <w:r>
        <w:rPr>
          <w:rFonts w:hint="cs"/>
          <w:rtl/>
        </w:rPr>
        <w:t>یّتهای</w:t>
      </w:r>
      <w:r>
        <w:rPr>
          <w:rtl/>
        </w:rPr>
        <w:t xml:space="preserve"> فرد</w:t>
      </w:r>
      <w:r>
        <w:rPr>
          <w:rFonts w:hint="cs"/>
          <w:rtl/>
        </w:rPr>
        <w:t>ی</w:t>
      </w:r>
      <w:r>
        <w:rPr>
          <w:rtl/>
        </w:rPr>
        <w:t xml:space="preserve"> و اجتماع</w:t>
      </w:r>
      <w:r>
        <w:rPr>
          <w:rFonts w:hint="cs"/>
          <w:rtl/>
        </w:rPr>
        <w:t>ی</w:t>
      </w:r>
      <w:r>
        <w:rPr>
          <w:rtl/>
        </w:rPr>
        <w:t xml:space="preserve"> و ن</w:t>
      </w:r>
      <w:r>
        <w:rPr>
          <w:rFonts w:hint="cs"/>
          <w:rtl/>
        </w:rPr>
        <w:t>یاز</w:t>
      </w:r>
      <w:r>
        <w:rPr>
          <w:rtl/>
        </w:rPr>
        <w:t xml:space="preserve"> اصل</w:t>
      </w:r>
      <w:r>
        <w:rPr>
          <w:rFonts w:hint="cs"/>
          <w:rtl/>
        </w:rPr>
        <w:t>ی</w:t>
      </w:r>
      <w:r>
        <w:rPr>
          <w:rtl/>
        </w:rPr>
        <w:t xml:space="preserve"> جامعه است؛ بودن آنها، مح</w:t>
      </w:r>
      <w:r>
        <w:rPr>
          <w:rFonts w:hint="cs"/>
          <w:rtl/>
        </w:rPr>
        <w:t>یط</w:t>
      </w:r>
      <w:r>
        <w:rPr>
          <w:rtl/>
        </w:rPr>
        <w:t xml:space="preserve"> زندگ</w:t>
      </w:r>
      <w:r>
        <w:rPr>
          <w:rFonts w:hint="cs"/>
          <w:rtl/>
        </w:rPr>
        <w:t>ی</w:t>
      </w:r>
      <w:r>
        <w:rPr>
          <w:rtl/>
        </w:rPr>
        <w:t xml:space="preserve"> را حتّ</w:t>
      </w:r>
      <w:r>
        <w:rPr>
          <w:rFonts w:hint="cs"/>
          <w:rtl/>
        </w:rPr>
        <w:t>ی</w:t>
      </w:r>
      <w:r>
        <w:rPr>
          <w:rtl/>
        </w:rPr>
        <w:t xml:space="preserve"> با کمبودها</w:t>
      </w:r>
      <w:r>
        <w:rPr>
          <w:rFonts w:hint="cs"/>
          <w:rtl/>
        </w:rPr>
        <w:t>ی</w:t>
      </w:r>
      <w:r>
        <w:rPr>
          <w:rtl/>
        </w:rPr>
        <w:t xml:space="preserve"> مادّ</w:t>
      </w:r>
      <w:r>
        <w:rPr>
          <w:rFonts w:hint="cs"/>
          <w:rtl/>
        </w:rPr>
        <w:t>ی،</w:t>
      </w:r>
      <w:r>
        <w:rPr>
          <w:rtl/>
        </w:rPr>
        <w:t xml:space="preserve"> بهشت م</w:t>
      </w:r>
      <w:r>
        <w:rPr>
          <w:rFonts w:hint="cs"/>
          <w:rtl/>
        </w:rPr>
        <w:t>یسازد</w:t>
      </w:r>
      <w:r>
        <w:rPr>
          <w:rtl/>
        </w:rPr>
        <w:t xml:space="preserve"> و نبودن آن حتّ</w:t>
      </w:r>
      <w:r>
        <w:rPr>
          <w:rFonts w:hint="cs"/>
          <w:rtl/>
        </w:rPr>
        <w:t>ی</w:t>
      </w:r>
      <w:r>
        <w:rPr>
          <w:rtl/>
        </w:rPr>
        <w:t xml:space="preserve"> با برخوردار</w:t>
      </w:r>
      <w:r>
        <w:rPr>
          <w:rFonts w:hint="cs"/>
          <w:rtl/>
        </w:rPr>
        <w:t>ی</w:t>
      </w:r>
      <w:r>
        <w:rPr>
          <w:rtl/>
        </w:rPr>
        <w:t xml:space="preserve"> مادّ</w:t>
      </w:r>
      <w:r>
        <w:rPr>
          <w:rFonts w:hint="cs"/>
          <w:rtl/>
        </w:rPr>
        <w:t>ی،</w:t>
      </w:r>
      <w:r>
        <w:rPr>
          <w:rtl/>
        </w:rPr>
        <w:t xml:space="preserve"> جهنّم م</w:t>
      </w:r>
      <w:r>
        <w:rPr>
          <w:rFonts w:hint="cs"/>
          <w:rtl/>
        </w:rPr>
        <w:t>ی‌آفریند</w:t>
      </w:r>
      <w:r>
        <w:rPr>
          <w:rtl/>
        </w:rPr>
        <w:t>.</w:t>
      </w:r>
    </w:p>
    <w:p w:rsidR="00117DF3" w:rsidRDefault="00117DF3" w:rsidP="00117DF3">
      <w:pPr>
        <w:pStyle w:val="Heading2"/>
        <w:rPr>
          <w:rtl/>
        </w:rPr>
      </w:pPr>
      <w:bookmarkStart w:id="46" w:name="_Toc7546855"/>
      <w:r>
        <w:rPr>
          <w:rFonts w:hint="cs"/>
          <w:rtl/>
        </w:rPr>
        <w:t>اشاره</w:t>
      </w:r>
      <w:bookmarkEnd w:id="46"/>
      <w:r>
        <w:rPr>
          <w:rFonts w:hint="cs"/>
          <w:rtl/>
        </w:rPr>
        <w:t xml:space="preserve"> </w:t>
      </w:r>
    </w:p>
    <w:p w:rsidR="00117DF3" w:rsidRDefault="00117DF3" w:rsidP="00117DF3">
      <w:pPr>
        <w:pStyle w:val="BodyText"/>
        <w:rPr>
          <w:rtl/>
        </w:rPr>
      </w:pPr>
      <w:r>
        <w:rPr>
          <w:rFonts w:hint="cs"/>
          <w:rtl/>
        </w:rPr>
        <w:t xml:space="preserve">یکی از </w:t>
      </w:r>
      <w:r w:rsidR="008B5CD7">
        <w:rPr>
          <w:rtl/>
        </w:rPr>
        <w:t>ارزش‌ها</w:t>
      </w:r>
      <w:r w:rsidR="008B5CD7">
        <w:rPr>
          <w:rFonts w:hint="cs"/>
          <w:rtl/>
        </w:rPr>
        <w:t>ی</w:t>
      </w:r>
      <w:r>
        <w:rPr>
          <w:rFonts w:hint="cs"/>
          <w:rtl/>
        </w:rPr>
        <w:t xml:space="preserve"> معنوی که مقام معظم رهبری بدان اشاره کردند، اخلاص است. در این جلسه به موضوع اخلاص </w:t>
      </w:r>
      <w:r w:rsidR="008B5CD7">
        <w:rPr>
          <w:rtl/>
        </w:rPr>
        <w:t>م</w:t>
      </w:r>
      <w:r w:rsidR="008B5CD7">
        <w:rPr>
          <w:rFonts w:hint="cs"/>
          <w:rtl/>
        </w:rPr>
        <w:t>ی‌پردازیم.</w:t>
      </w:r>
    </w:p>
    <w:p w:rsidR="001365FF" w:rsidRDefault="001365FF" w:rsidP="001365FF">
      <w:pPr>
        <w:pStyle w:val="Heading2"/>
        <w:rPr>
          <w:rtl/>
        </w:rPr>
      </w:pPr>
      <w:bookmarkStart w:id="47" w:name="_Toc7546856"/>
      <w:r>
        <w:rPr>
          <w:rFonts w:hint="cs"/>
          <w:rtl/>
        </w:rPr>
        <w:t>فلسفه روزه، تثبیت اخلاص است</w:t>
      </w:r>
      <w:bookmarkEnd w:id="47"/>
    </w:p>
    <w:p w:rsidR="001365FF" w:rsidRDefault="001365FF" w:rsidP="008B5CD7">
      <w:pPr>
        <w:pStyle w:val="BodyText"/>
        <w:numPr>
          <w:ilvl w:val="0"/>
          <w:numId w:val="25"/>
        </w:numPr>
      </w:pPr>
      <w:r>
        <w:rPr>
          <w:rFonts w:hint="cs"/>
          <w:rtl/>
        </w:rPr>
        <w:t xml:space="preserve">ما گفتیم </w:t>
      </w:r>
      <w:r w:rsidR="008B5CD7">
        <w:rPr>
          <w:rtl/>
        </w:rPr>
        <w:t>همان‌طور</w:t>
      </w:r>
      <w:r>
        <w:rPr>
          <w:rFonts w:hint="cs"/>
          <w:rtl/>
        </w:rPr>
        <w:t xml:space="preserve"> که هر خوراکی، هر </w:t>
      </w:r>
      <w:r w:rsidR="008B5CD7">
        <w:rPr>
          <w:rtl/>
        </w:rPr>
        <w:t>م</w:t>
      </w:r>
      <w:r w:rsidR="008B5CD7">
        <w:rPr>
          <w:rFonts w:hint="cs"/>
          <w:rtl/>
        </w:rPr>
        <w:t>یوه‌ای</w:t>
      </w:r>
      <w:r>
        <w:rPr>
          <w:rFonts w:hint="cs"/>
          <w:rtl/>
        </w:rPr>
        <w:t xml:space="preserve"> طعم و خاصیتی و ویتامینی دارد. روزه که </w:t>
      </w:r>
      <w:r w:rsidR="008B5CD7">
        <w:rPr>
          <w:rtl/>
        </w:rPr>
        <w:t>مهم‌تر</w:t>
      </w:r>
      <w:r w:rsidR="008B5CD7">
        <w:rPr>
          <w:rFonts w:hint="cs"/>
          <w:rtl/>
        </w:rPr>
        <w:t>ین</w:t>
      </w:r>
      <w:r>
        <w:rPr>
          <w:rFonts w:hint="cs"/>
          <w:rtl/>
        </w:rPr>
        <w:t xml:space="preserve"> عملیات عبادی ما در ماه مبارک </w:t>
      </w:r>
      <w:r w:rsidR="008B5CD7">
        <w:rPr>
          <w:rtl/>
        </w:rPr>
        <w:t>به‌حساب</w:t>
      </w:r>
      <w:r>
        <w:rPr>
          <w:rFonts w:hint="cs"/>
          <w:rtl/>
        </w:rPr>
        <w:t xml:space="preserve"> </w:t>
      </w:r>
      <w:r w:rsidR="008B5CD7">
        <w:rPr>
          <w:rtl/>
        </w:rPr>
        <w:t>م</w:t>
      </w:r>
      <w:r w:rsidR="008B5CD7">
        <w:rPr>
          <w:rFonts w:hint="cs"/>
          <w:rtl/>
        </w:rPr>
        <w:t>ی‌آید</w:t>
      </w:r>
      <w:r>
        <w:rPr>
          <w:rFonts w:hint="cs"/>
          <w:rtl/>
        </w:rPr>
        <w:t xml:space="preserve">. دارای خواص و آثاری هست. </w:t>
      </w:r>
      <w:r w:rsidR="008B5CD7">
        <w:rPr>
          <w:rtl/>
        </w:rPr>
        <w:t>مهم‌تر</w:t>
      </w:r>
      <w:r w:rsidR="008B5CD7">
        <w:rPr>
          <w:rFonts w:hint="cs"/>
          <w:rtl/>
        </w:rPr>
        <w:t>ین</w:t>
      </w:r>
      <w:r>
        <w:rPr>
          <w:rFonts w:hint="cs"/>
          <w:rtl/>
        </w:rPr>
        <w:t xml:space="preserve"> اثر روزه، تقوا بود که در جلسه گذشته ذکر کردیم. اما اثر دیگری که این هم از آثار </w:t>
      </w:r>
      <w:r w:rsidR="008B5CD7">
        <w:rPr>
          <w:rtl/>
        </w:rPr>
        <w:t>عج</w:t>
      </w:r>
      <w:r w:rsidR="008B5CD7">
        <w:rPr>
          <w:rFonts w:hint="cs"/>
          <w:rtl/>
        </w:rPr>
        <w:t>یب‌وغریب</w:t>
      </w:r>
      <w:r>
        <w:rPr>
          <w:rFonts w:hint="cs"/>
          <w:rtl/>
        </w:rPr>
        <w:t xml:space="preserve"> روزه به شمار </w:t>
      </w:r>
      <w:r w:rsidR="008B5CD7">
        <w:rPr>
          <w:rtl/>
        </w:rPr>
        <w:t>م</w:t>
      </w:r>
      <w:r w:rsidR="008B5CD7">
        <w:rPr>
          <w:rFonts w:hint="cs"/>
          <w:rtl/>
        </w:rPr>
        <w:t>ی‌آید</w:t>
      </w:r>
      <w:r>
        <w:rPr>
          <w:rFonts w:hint="cs"/>
          <w:rtl/>
        </w:rPr>
        <w:t xml:space="preserve"> اخلاص است امام علی ع فرمود: «</w:t>
      </w:r>
      <w:r w:rsidRPr="009048F2">
        <w:rPr>
          <w:rtl/>
        </w:rPr>
        <w:t>فَرَضَ اللّهُ الصِّيامَ ابتِلاءً لإخلاصِ الخَلقِ.</w:t>
      </w:r>
      <w:r>
        <w:rPr>
          <w:rFonts w:hint="cs"/>
          <w:rtl/>
        </w:rPr>
        <w:t xml:space="preserve">؛ </w:t>
      </w:r>
      <w:r w:rsidRPr="00752F46">
        <w:rPr>
          <w:rtl/>
        </w:rPr>
        <w:t>خداوند، روزه را وا</w:t>
      </w:r>
      <w:r>
        <w:rPr>
          <w:rtl/>
        </w:rPr>
        <w:t xml:space="preserve">جب فرمود، تا آزمونى براى اخلاص </w:t>
      </w:r>
      <w:r>
        <w:rPr>
          <w:rFonts w:hint="cs"/>
          <w:rtl/>
        </w:rPr>
        <w:t>بندگان</w:t>
      </w:r>
      <w:r w:rsidRPr="00752F46">
        <w:rPr>
          <w:rtl/>
        </w:rPr>
        <w:t xml:space="preserve"> باشد.</w:t>
      </w:r>
      <w:r>
        <w:rPr>
          <w:rFonts w:hint="cs"/>
          <w:rtl/>
        </w:rPr>
        <w:t>»(</w:t>
      </w:r>
      <w:r w:rsidRPr="009048F2">
        <w:rPr>
          <w:rtl/>
        </w:rPr>
        <w:t>نهج البلاغة: الحكمة 252.</w:t>
      </w:r>
      <w:r>
        <w:rPr>
          <w:rFonts w:hint="cs"/>
          <w:rtl/>
        </w:rPr>
        <w:t xml:space="preserve">) یا </w:t>
      </w:r>
      <w:r w:rsidRPr="00E23DBF">
        <w:rPr>
          <w:rtl/>
        </w:rPr>
        <w:t>حضرت زهراس</w:t>
      </w:r>
      <w:r w:rsidR="008B5CD7">
        <w:rPr>
          <w:rFonts w:hint="cs"/>
          <w:rtl/>
        </w:rPr>
        <w:t xml:space="preserve"> فرمودند</w:t>
      </w:r>
      <w:r w:rsidR="000A0486">
        <w:rPr>
          <w:rtl/>
        </w:rPr>
        <w:t>:</w:t>
      </w:r>
      <w:r>
        <w:rPr>
          <w:rFonts w:hint="cs"/>
          <w:rtl/>
        </w:rPr>
        <w:t>«</w:t>
      </w:r>
      <w:r w:rsidRPr="00E23DBF">
        <w:rPr>
          <w:rtl/>
        </w:rPr>
        <w:t xml:space="preserve">فَفَرَضَ </w:t>
      </w:r>
      <w:r>
        <w:rPr>
          <w:rFonts w:hint="cs"/>
          <w:rtl/>
        </w:rPr>
        <w:t xml:space="preserve">... </w:t>
      </w:r>
      <w:r w:rsidRPr="00E23DBF">
        <w:rPr>
          <w:rtl/>
        </w:rPr>
        <w:t xml:space="preserve">الصِّيَامَ تَثْبِيتاً لِلْإِخْلَاصِ </w:t>
      </w:r>
      <w:r>
        <w:rPr>
          <w:rFonts w:hint="cs"/>
          <w:rtl/>
        </w:rPr>
        <w:t>»(</w:t>
      </w:r>
      <w:r w:rsidRPr="006B74F9">
        <w:rPr>
          <w:rtl/>
        </w:rPr>
        <w:t>علل الشرايع: 248/ 2</w:t>
      </w:r>
      <w:r>
        <w:rPr>
          <w:rFonts w:hint="cs"/>
          <w:rtl/>
        </w:rPr>
        <w:t>)</w:t>
      </w:r>
    </w:p>
    <w:p w:rsidR="001365FF" w:rsidRDefault="001365FF" w:rsidP="001365FF">
      <w:pPr>
        <w:pStyle w:val="Heading2"/>
      </w:pPr>
      <w:bookmarkStart w:id="48" w:name="_Toc7546857"/>
      <w:r>
        <w:rPr>
          <w:rFonts w:hint="cs"/>
          <w:rtl/>
        </w:rPr>
        <w:t>اخلاص آخرین ایستگاه دین</w:t>
      </w:r>
      <w:bookmarkEnd w:id="48"/>
      <w:r>
        <w:rPr>
          <w:rFonts w:hint="cs"/>
          <w:rtl/>
        </w:rPr>
        <w:t xml:space="preserve"> </w:t>
      </w:r>
    </w:p>
    <w:p w:rsidR="001365FF" w:rsidRDefault="001365FF" w:rsidP="00974AF7">
      <w:pPr>
        <w:pStyle w:val="BodyText"/>
        <w:numPr>
          <w:ilvl w:val="0"/>
          <w:numId w:val="25"/>
        </w:numPr>
      </w:pPr>
      <w:r>
        <w:rPr>
          <w:rFonts w:hint="cs"/>
          <w:rtl/>
        </w:rPr>
        <w:t>اخلاص در منظومه معارف دینی ما آخرین مقصد و ایستگاه دین معرفی شده فرمود:«اخلاص نهایت دین است؛</w:t>
      </w:r>
      <w:r>
        <w:rPr>
          <w:rFonts w:asciiTheme="minorHAnsi" w:hAnsiTheme="minorHAnsi"/>
        </w:rPr>
        <w:t xml:space="preserve"> </w:t>
      </w:r>
      <w:r w:rsidRPr="00DA18BD">
        <w:rPr>
          <w:rFonts w:asciiTheme="minorHAnsi" w:hAnsiTheme="minorHAnsi"/>
          <w:rtl/>
        </w:rPr>
        <w:t>الإخْلاصُ غايَةُ الدِّينِ.</w:t>
      </w:r>
      <w:r>
        <w:rPr>
          <w:rFonts w:hint="cs"/>
          <w:rtl/>
        </w:rPr>
        <w:t>»(</w:t>
      </w:r>
      <w:r w:rsidRPr="006B74F9">
        <w:rPr>
          <w:rtl/>
        </w:rPr>
        <w:t xml:space="preserve"> </w:t>
      </w:r>
      <w:r>
        <w:rPr>
          <w:rtl/>
        </w:rPr>
        <w:t>غرر الحكم: 727</w:t>
      </w:r>
      <w:r>
        <w:rPr>
          <w:rFonts w:hint="cs"/>
          <w:rtl/>
        </w:rPr>
        <w:t xml:space="preserve">). برای همین از ما چی خواستند؟ اخلاص. </w:t>
      </w:r>
      <w:r>
        <w:rPr>
          <w:rtl/>
        </w:rPr>
        <w:t>امام صادق(ع) دربار</w:t>
      </w:r>
      <w:r>
        <w:rPr>
          <w:rFonts w:hint="cs"/>
          <w:rtl/>
        </w:rPr>
        <w:t>ۀ</w:t>
      </w:r>
      <w:r>
        <w:rPr>
          <w:rtl/>
        </w:rPr>
        <w:t xml:space="preserve"> آ</w:t>
      </w:r>
      <w:r>
        <w:rPr>
          <w:rFonts w:hint="cs"/>
          <w:rtl/>
        </w:rPr>
        <w:t>یه</w:t>
      </w:r>
      <w:r>
        <w:rPr>
          <w:rtl/>
        </w:rPr>
        <w:t xml:space="preserve"> شر</w:t>
      </w:r>
      <w:r>
        <w:rPr>
          <w:rFonts w:hint="cs"/>
          <w:rtl/>
        </w:rPr>
        <w:t>یفه</w:t>
      </w:r>
      <w:r>
        <w:rPr>
          <w:rtl/>
        </w:rPr>
        <w:t xml:space="preserve"> «إِلاَّ مَنْ أَتَى اللَّهَ بِقَلْبٍ سَل</w:t>
      </w:r>
      <w:r>
        <w:rPr>
          <w:rFonts w:hint="cs"/>
          <w:rtl/>
        </w:rPr>
        <w:t>یم</w:t>
      </w:r>
      <w:r>
        <w:rPr>
          <w:rFonts w:hint="eastAsia"/>
          <w:rtl/>
        </w:rPr>
        <w:t>»</w:t>
      </w:r>
      <w:r>
        <w:rPr>
          <w:rtl/>
        </w:rPr>
        <w:t>(شعراء/89) م</w:t>
      </w:r>
      <w:r>
        <w:rPr>
          <w:rFonts w:hint="cs"/>
          <w:rtl/>
        </w:rPr>
        <w:t>ی‌فرماید</w:t>
      </w:r>
      <w:r>
        <w:rPr>
          <w:rtl/>
        </w:rPr>
        <w:t>: «قلب سل</w:t>
      </w:r>
      <w:r>
        <w:rPr>
          <w:rFonts w:hint="cs"/>
          <w:rtl/>
        </w:rPr>
        <w:t>یم</w:t>
      </w:r>
      <w:r>
        <w:rPr>
          <w:rtl/>
        </w:rPr>
        <w:t xml:space="preserve"> </w:t>
      </w:r>
      <w:r>
        <w:rPr>
          <w:rFonts w:hint="cs"/>
          <w:rtl/>
        </w:rPr>
        <w:t>یعنی</w:t>
      </w:r>
      <w:r>
        <w:rPr>
          <w:rtl/>
        </w:rPr>
        <w:t xml:space="preserve"> ا</w:t>
      </w:r>
      <w:r>
        <w:rPr>
          <w:rFonts w:hint="cs"/>
          <w:rtl/>
        </w:rPr>
        <w:t>ینکه</w:t>
      </w:r>
      <w:r>
        <w:rPr>
          <w:rtl/>
        </w:rPr>
        <w:t xml:space="preserve"> خدا را ملاقات کن</w:t>
      </w:r>
      <w:r>
        <w:rPr>
          <w:rFonts w:hint="cs"/>
          <w:rtl/>
        </w:rPr>
        <w:t>ی</w:t>
      </w:r>
      <w:r>
        <w:rPr>
          <w:rtl/>
        </w:rPr>
        <w:t xml:space="preserve"> در حال</w:t>
      </w:r>
      <w:r>
        <w:rPr>
          <w:rFonts w:hint="cs"/>
          <w:rtl/>
        </w:rPr>
        <w:t>ی</w:t>
      </w:r>
      <w:r>
        <w:rPr>
          <w:rtl/>
        </w:rPr>
        <w:t xml:space="preserve"> که احد</w:t>
      </w:r>
      <w:r>
        <w:rPr>
          <w:rFonts w:hint="cs"/>
          <w:rtl/>
        </w:rPr>
        <w:t>ی</w:t>
      </w:r>
      <w:r>
        <w:rPr>
          <w:rtl/>
        </w:rPr>
        <w:t xml:space="preserve"> غ</w:t>
      </w:r>
      <w:r>
        <w:rPr>
          <w:rFonts w:hint="cs"/>
          <w:rtl/>
        </w:rPr>
        <w:t>یر</w:t>
      </w:r>
      <w:r>
        <w:rPr>
          <w:rtl/>
        </w:rPr>
        <w:t xml:space="preserve"> از خدا در قلبت ن</w:t>
      </w:r>
      <w:r>
        <w:rPr>
          <w:rFonts w:hint="cs"/>
          <w:rtl/>
        </w:rPr>
        <w:t>یست؛</w:t>
      </w:r>
      <w:r>
        <w:rPr>
          <w:rtl/>
        </w:rPr>
        <w:t xml:space="preserve"> الْقَلْبُ‏ السَّلِ</w:t>
      </w:r>
      <w:r>
        <w:rPr>
          <w:rFonts w:hint="cs"/>
          <w:rtl/>
        </w:rPr>
        <w:t>یمُ‏</w:t>
      </w:r>
      <w:r>
        <w:rPr>
          <w:rtl/>
        </w:rPr>
        <w:t xml:space="preserve"> الَّذِ</w:t>
      </w:r>
      <w:r>
        <w:rPr>
          <w:rFonts w:hint="cs"/>
          <w:rtl/>
        </w:rPr>
        <w:t>ی‏</w:t>
      </w:r>
      <w:r>
        <w:rPr>
          <w:rtl/>
        </w:rPr>
        <w:t xml:space="preserve"> </w:t>
      </w:r>
      <w:r>
        <w:rPr>
          <w:rFonts w:hint="cs"/>
          <w:rtl/>
        </w:rPr>
        <w:t>یَلْقَى</w:t>
      </w:r>
      <w:r>
        <w:rPr>
          <w:rtl/>
        </w:rPr>
        <w:t xml:space="preserve"> رَبَّهُ وَ لَ</w:t>
      </w:r>
      <w:r>
        <w:rPr>
          <w:rFonts w:hint="cs"/>
          <w:rtl/>
        </w:rPr>
        <w:t>یْسَ</w:t>
      </w:r>
      <w:r>
        <w:rPr>
          <w:rtl/>
        </w:rPr>
        <w:t xml:space="preserve"> فِ</w:t>
      </w:r>
      <w:r>
        <w:rPr>
          <w:rFonts w:hint="cs"/>
          <w:rtl/>
        </w:rPr>
        <w:t>یهِ</w:t>
      </w:r>
      <w:r>
        <w:rPr>
          <w:rtl/>
        </w:rPr>
        <w:t xml:space="preserve"> أَحَدٌ سِوَاهُ</w:t>
      </w:r>
      <w:r>
        <w:rPr>
          <w:rFonts w:hint="eastAsia"/>
          <w:rtl/>
        </w:rPr>
        <w:t>»</w:t>
      </w:r>
      <w:r>
        <w:rPr>
          <w:rtl/>
        </w:rPr>
        <w:t>(کاف</w:t>
      </w:r>
      <w:r>
        <w:rPr>
          <w:rFonts w:hint="cs"/>
          <w:rtl/>
        </w:rPr>
        <w:t>ی</w:t>
      </w:r>
      <w:r>
        <w:rPr>
          <w:rtl/>
        </w:rPr>
        <w:t xml:space="preserve">/ج2/ص16) </w:t>
      </w:r>
      <w:r>
        <w:rPr>
          <w:rFonts w:hint="cs"/>
          <w:rtl/>
        </w:rPr>
        <w:t>یعنی</w:t>
      </w:r>
      <w:r>
        <w:rPr>
          <w:rtl/>
        </w:rPr>
        <w:t xml:space="preserve"> روز ق</w:t>
      </w:r>
      <w:r>
        <w:rPr>
          <w:rFonts w:hint="cs"/>
          <w:rtl/>
        </w:rPr>
        <w:t>یامت</w:t>
      </w:r>
      <w:r>
        <w:rPr>
          <w:rtl/>
        </w:rPr>
        <w:t xml:space="preserve"> ا</w:t>
      </w:r>
      <w:r>
        <w:rPr>
          <w:rFonts w:hint="cs"/>
          <w:rtl/>
        </w:rPr>
        <w:t>ین</w:t>
      </w:r>
      <w:r>
        <w:rPr>
          <w:rtl/>
        </w:rPr>
        <w:t xml:space="preserve"> را از تو م</w:t>
      </w:r>
      <w:r>
        <w:rPr>
          <w:rFonts w:hint="cs"/>
          <w:rtl/>
        </w:rPr>
        <w:t>ی‌خواهند</w:t>
      </w:r>
      <w:r>
        <w:rPr>
          <w:rtl/>
        </w:rPr>
        <w:t xml:space="preserve"> که جز خدا کس د</w:t>
      </w:r>
      <w:r>
        <w:rPr>
          <w:rFonts w:hint="cs"/>
          <w:rtl/>
        </w:rPr>
        <w:t>یگری</w:t>
      </w:r>
      <w:r>
        <w:rPr>
          <w:rtl/>
        </w:rPr>
        <w:t xml:space="preserve"> اصلاً در قلب تو نباشد و ا</w:t>
      </w:r>
      <w:r>
        <w:rPr>
          <w:rFonts w:hint="cs"/>
          <w:rtl/>
        </w:rPr>
        <w:t>ین</w:t>
      </w:r>
      <w:r>
        <w:rPr>
          <w:rtl/>
        </w:rPr>
        <w:t xml:space="preserve"> </w:t>
      </w:r>
      <w:r>
        <w:rPr>
          <w:rFonts w:hint="cs"/>
          <w:rtl/>
        </w:rPr>
        <w:t>یعنی</w:t>
      </w:r>
      <w:r>
        <w:rPr>
          <w:rtl/>
        </w:rPr>
        <w:t xml:space="preserve"> اخلاص.</w:t>
      </w:r>
      <w:r>
        <w:rPr>
          <w:rFonts w:hint="cs"/>
          <w:rtl/>
        </w:rPr>
        <w:t xml:space="preserve"> و خدا از ما اخلاص خواسته است و بس. </w:t>
      </w:r>
    </w:p>
    <w:p w:rsidR="001365FF" w:rsidRDefault="001365FF" w:rsidP="001365FF">
      <w:pPr>
        <w:pStyle w:val="Heading2"/>
      </w:pPr>
      <w:bookmarkStart w:id="49" w:name="_Toc7546858"/>
      <w:r>
        <w:rPr>
          <w:rFonts w:hint="cs"/>
          <w:rtl/>
        </w:rPr>
        <w:t>راه چشیدن طعم ایمان، با اخلاص</w:t>
      </w:r>
      <w:bookmarkEnd w:id="49"/>
      <w:r>
        <w:rPr>
          <w:rFonts w:hint="cs"/>
          <w:rtl/>
        </w:rPr>
        <w:t xml:space="preserve"> </w:t>
      </w:r>
    </w:p>
    <w:p w:rsidR="001365FF" w:rsidRDefault="001365FF" w:rsidP="00974AF7">
      <w:pPr>
        <w:pStyle w:val="BodyText"/>
        <w:numPr>
          <w:ilvl w:val="0"/>
          <w:numId w:val="25"/>
        </w:numPr>
      </w:pPr>
      <w:r w:rsidRPr="00DA18BD">
        <w:rPr>
          <w:rStyle w:val="BodyTextChar1"/>
          <w:rFonts w:eastAsiaTheme="minorEastAsia" w:hint="cs"/>
          <w:rtl/>
          <w:lang w:eastAsia="zh-TW"/>
        </w:rPr>
        <w:t xml:space="preserve">با اخلاص آدم طعم ایمان را می چشد. </w:t>
      </w:r>
      <w:r w:rsidRPr="00756B10">
        <w:rPr>
          <w:rStyle w:val="BodyTextChar1"/>
          <w:rtl/>
        </w:rPr>
        <w:t>امام کاظم(ع) می‌فرماید: «ای بندگان بد! گندم را تمیز و پاک کنید و آن‌را آسیاب کرده و خوب نرم کنید، تا طعم خوب گندم را درک کنید و خوردنش برای شما شیرین شود، همچنین ایمان را خالص و کامل کنید تا طعم ایمان را بچشید و سود ایمان به شما برسد؛ یَا عَبِیدَ السَّوْءِ نَقُّوا الْقَمْحَ وَ طَیِّبُوهُ وَ أَدِقُّوا طَحْنَهُ تَجِدُوا طَعْمَهُ وَ یَهْنِئْکُمْ أَکْلُهُ کَذَلِکَ َأَخْلِصُوا الْإِیمَانَ وَ أَکْمِلُوهُ تَجِدُوا حَلَاوَتَهُ وَ یَنْفَعْکُمْ غِبُّه‏»(تحف‌العقول</w:t>
      </w:r>
      <w:r>
        <w:rPr>
          <w:rStyle w:val="BodyTextChar1"/>
          <w:rFonts w:hint="cs"/>
          <w:rtl/>
        </w:rPr>
        <w:t>،</w:t>
      </w:r>
      <w:r w:rsidRPr="00756B10">
        <w:rPr>
          <w:rStyle w:val="BodyTextChar1"/>
          <w:rtl/>
        </w:rPr>
        <w:t>ص392) یعنی همان‌طور که اگر می‌خواهید</w:t>
      </w:r>
      <w:r>
        <w:rPr>
          <w:rtl/>
        </w:rPr>
        <w:t xml:space="preserve"> مزۀ شیرین گندم را بچشید، باید آرد را از سبوس خالص کنید، اگر می‌خواهید مزۀ ایمان را بچشید، باید ایمان خود را خالص و کامل کنید.</w:t>
      </w:r>
    </w:p>
    <w:p w:rsidR="001365FF" w:rsidRDefault="001365FF" w:rsidP="00974AF7">
      <w:pPr>
        <w:pStyle w:val="BodyText"/>
        <w:numPr>
          <w:ilvl w:val="0"/>
          <w:numId w:val="25"/>
        </w:numPr>
      </w:pPr>
      <w:r w:rsidRPr="00756B10">
        <w:rPr>
          <w:rStyle w:val="BodyTextChar1"/>
          <w:rtl/>
        </w:rPr>
        <w:t>ما اگر بخواهیم انگیزه‌ای برای خودمان ایجاد کنیم که با آن انگیزه، به سراغ اخلاص برویم و آن را طلب کنیم، باید بگوییم: «مزۀ دین‌داری و بندگی به اخلاص است؛ بلکه مزۀ زندگی هم به اخلاص است.» اگر کسی به اخلاص برسد و یا اینکه اخلاص را دوست داشته باشد و به سمت اخلاص قدم بردارد واقعاً زندگی‌اش متفاوت خواهد شد. کما اینکه رسول خدا(ص) فرمود: «اگر خداوند مطلع بشود دلی اخلاص را دوست دارد، خودش ادارۀ زندگی او را به عهده می‌گیرد؛ مَا أَطَّلِعُ‏ عَلَى قَلْبِ عَبْدٍ فَأَعْلَمُ فِیهِ حُبَ‏ الْإِخْلَاصِ‏ لِطَاعَتِی لِوَجْهِی وَ ابْتِغَاءِ مَرْضَاتِی إِلَّا تَوَلَّیْتُ تَقْوِیمَهُ وَ سِیَاسَتَهُ وَ تَقَرَّبْتُ مِنْه‏»(مصباح الشریعه</w:t>
      </w:r>
      <w:r w:rsidRPr="00756B10">
        <w:rPr>
          <w:rStyle w:val="BodyTextChar1"/>
          <w:rFonts w:hint="cs"/>
          <w:rtl/>
        </w:rPr>
        <w:t xml:space="preserve">، </w:t>
      </w:r>
      <w:r w:rsidRPr="00756B10">
        <w:rPr>
          <w:rStyle w:val="BodyTextChar1"/>
          <w:rtl/>
        </w:rPr>
        <w:t xml:space="preserve">ص92) تازه آن موقع است که آدم شیرینی ارتباط با خدا را واقعاً </w:t>
      </w:r>
      <w:r w:rsidRPr="00756B10">
        <w:rPr>
          <w:rStyle w:val="BodyTextChar1"/>
          <w:rtl/>
        </w:rPr>
        <w:lastRenderedPageBreak/>
        <w:t>می‌چشد و اصلاً خدا را در زندگی خودش حسّ می‌کند. در این صورت رنج‌ها و سختی‌های زندگی هم برایش آزاردهنده نخواهد بود بلکه شیرین خواهد بود. حتی گاهی اوقات همان رنجی که قبلاً آزارش می‌داد، بعد از اینکه به «حبّ اخلاص» رسید و خدا ادارۀ زندگی‌اش را به عهده گرفت، همان رنج را می‌کِشد اما دیگر اذیت نمی‌شود و این از عجایب و زیبایی‌های اخلاص است</w:t>
      </w:r>
      <w:r>
        <w:rPr>
          <w:rtl/>
        </w:rPr>
        <w:t>.</w:t>
      </w:r>
    </w:p>
    <w:p w:rsidR="001365FF" w:rsidRDefault="001365FF" w:rsidP="001365FF">
      <w:pPr>
        <w:pStyle w:val="Heading2"/>
      </w:pPr>
      <w:bookmarkStart w:id="50" w:name="_Toc7546859"/>
      <w:r>
        <w:rPr>
          <w:rFonts w:hint="cs"/>
          <w:rtl/>
        </w:rPr>
        <w:t>از کجا بفهیم اخلاص داریم؟</w:t>
      </w:r>
      <w:bookmarkEnd w:id="50"/>
    </w:p>
    <w:p w:rsidR="001365FF" w:rsidRDefault="001365FF" w:rsidP="00974AF7">
      <w:pPr>
        <w:pStyle w:val="BodyText"/>
        <w:numPr>
          <w:ilvl w:val="0"/>
          <w:numId w:val="25"/>
        </w:numPr>
      </w:pPr>
      <w:r>
        <w:rPr>
          <w:rFonts w:hint="cs"/>
          <w:rtl/>
        </w:rPr>
        <w:t>از پیامبر پرسیدند: «</w:t>
      </w:r>
      <w:r w:rsidRPr="002D701F">
        <w:rPr>
          <w:rtl/>
        </w:rPr>
        <w:t>هر كارى را حق و حقيقتى است و هيچ بنده به حقيقت اخلاص نمى‏رسد مگر اينكه دوست نداشته باشد كه در هيچ كارى كه براى خدا انجام مى‏دهد</w:t>
      </w:r>
      <w:r>
        <w:rPr>
          <w:rFonts w:hint="cs"/>
          <w:rtl/>
        </w:rPr>
        <w:t>؛</w:t>
      </w:r>
      <w:r w:rsidRPr="002D701F">
        <w:rPr>
          <w:rtl/>
        </w:rPr>
        <w:t xml:space="preserve"> </w:t>
      </w:r>
      <w:r w:rsidRPr="009847C8">
        <w:rPr>
          <w:rtl/>
        </w:rPr>
        <w:t>إِنَّ لِكُلِّ حَقٍّ حَقِيقَةً وَ مَا بَلَغَ عَبْدٌ حَقِيقَةَ الْإِخْلَاصِ حَتَّى لَا يُحِبَّ أَنْ يُحْمَدَ عَلَى شَيْ‏ءٍ مِنْ عَمَلِ اللَّهِ.</w:t>
      </w:r>
      <w:r>
        <w:rPr>
          <w:rFonts w:hint="cs"/>
          <w:rtl/>
        </w:rPr>
        <w:t>»(</w:t>
      </w:r>
      <w:r>
        <w:rPr>
          <w:rFonts w:asciiTheme="minorHAnsi" w:hAnsiTheme="minorHAnsi" w:hint="cs"/>
          <w:rtl/>
        </w:rPr>
        <w:t>روضه الواعظین، ج2، ص</w:t>
      </w:r>
      <w:r>
        <w:rPr>
          <w:rFonts w:asciiTheme="minorHAnsi" w:hAnsiTheme="minorHAnsi"/>
        </w:rPr>
        <w:t>414</w:t>
      </w:r>
      <w:r>
        <w:rPr>
          <w:rFonts w:hint="cs"/>
          <w:rtl/>
        </w:rPr>
        <w:t>)</w:t>
      </w:r>
      <w:r w:rsidRPr="00E574F3">
        <w:rPr>
          <w:rtl/>
        </w:rPr>
        <w:t xml:space="preserve"> </w:t>
      </w:r>
      <w:r>
        <w:rPr>
          <w:rtl/>
        </w:rPr>
        <w:t>چه کس</w:t>
      </w:r>
      <w:r>
        <w:rPr>
          <w:rFonts w:hint="cs"/>
          <w:rtl/>
        </w:rPr>
        <w:t>ی</w:t>
      </w:r>
      <w:r>
        <w:rPr>
          <w:rtl/>
        </w:rPr>
        <w:t xml:space="preserve"> م</w:t>
      </w:r>
      <w:r>
        <w:rPr>
          <w:rFonts w:hint="cs"/>
          <w:rtl/>
        </w:rPr>
        <w:t>ی‌تواند</w:t>
      </w:r>
      <w:r>
        <w:rPr>
          <w:rtl/>
        </w:rPr>
        <w:t xml:space="preserve"> ا</w:t>
      </w:r>
      <w:r>
        <w:rPr>
          <w:rFonts w:hint="cs"/>
          <w:rtl/>
        </w:rPr>
        <w:t>ین‌طوری</w:t>
      </w:r>
      <w:r>
        <w:rPr>
          <w:rtl/>
        </w:rPr>
        <w:t xml:space="preserve"> باشد؟ آ</w:t>
      </w:r>
      <w:r>
        <w:rPr>
          <w:rFonts w:hint="cs"/>
          <w:rtl/>
        </w:rPr>
        <w:t>یا</w:t>
      </w:r>
      <w:r>
        <w:rPr>
          <w:rtl/>
        </w:rPr>
        <w:t xml:space="preserve"> جز عاشقِ مجنون کس</w:t>
      </w:r>
      <w:r>
        <w:rPr>
          <w:rFonts w:hint="cs"/>
          <w:rtl/>
        </w:rPr>
        <w:t>ی</w:t>
      </w:r>
      <w:r>
        <w:rPr>
          <w:rtl/>
        </w:rPr>
        <w:t xml:space="preserve"> م</w:t>
      </w:r>
      <w:r>
        <w:rPr>
          <w:rFonts w:hint="cs"/>
          <w:rtl/>
        </w:rPr>
        <w:t>ی‌تواند</w:t>
      </w:r>
      <w:r>
        <w:rPr>
          <w:rtl/>
        </w:rPr>
        <w:t xml:space="preserve"> ا</w:t>
      </w:r>
      <w:r>
        <w:rPr>
          <w:rFonts w:hint="cs"/>
          <w:rtl/>
        </w:rPr>
        <w:t>ین</w:t>
      </w:r>
      <w:r>
        <w:rPr>
          <w:rtl/>
        </w:rPr>
        <w:t xml:space="preserve"> حالت را داشته باشد که نخواهد ه</w:t>
      </w:r>
      <w:r>
        <w:rPr>
          <w:rFonts w:hint="cs"/>
          <w:rtl/>
        </w:rPr>
        <w:t>یچ</w:t>
      </w:r>
      <w:r>
        <w:rPr>
          <w:rtl/>
        </w:rPr>
        <w:t xml:space="preserve"> کس</w:t>
      </w:r>
      <w:r>
        <w:rPr>
          <w:rFonts w:hint="cs"/>
          <w:rtl/>
        </w:rPr>
        <w:t>ی</w:t>
      </w:r>
      <w:r>
        <w:rPr>
          <w:rtl/>
        </w:rPr>
        <w:t xml:space="preserve"> از او تعر</w:t>
      </w:r>
      <w:r>
        <w:rPr>
          <w:rFonts w:hint="cs"/>
          <w:rtl/>
        </w:rPr>
        <w:t>یف</w:t>
      </w:r>
      <w:r>
        <w:rPr>
          <w:rtl/>
        </w:rPr>
        <w:t xml:space="preserve"> کند؟ و حت</w:t>
      </w:r>
      <w:r>
        <w:rPr>
          <w:rFonts w:hint="cs"/>
          <w:rtl/>
        </w:rPr>
        <w:t>ی</w:t>
      </w:r>
      <w:r>
        <w:rPr>
          <w:rtl/>
        </w:rPr>
        <w:t xml:space="preserve"> نار</w:t>
      </w:r>
      <w:r>
        <w:rPr>
          <w:rFonts w:hint="cs"/>
          <w:rtl/>
        </w:rPr>
        <w:t>احت</w:t>
      </w:r>
      <w:r>
        <w:rPr>
          <w:rtl/>
        </w:rPr>
        <w:t xml:space="preserve"> بشود از ا</w:t>
      </w:r>
      <w:r>
        <w:rPr>
          <w:rFonts w:hint="cs"/>
          <w:rtl/>
        </w:rPr>
        <w:t>ینکه</w:t>
      </w:r>
      <w:r>
        <w:rPr>
          <w:rtl/>
        </w:rPr>
        <w:t xml:space="preserve"> د</w:t>
      </w:r>
      <w:r>
        <w:rPr>
          <w:rFonts w:hint="cs"/>
          <w:rtl/>
        </w:rPr>
        <w:t>یگران</w:t>
      </w:r>
      <w:r>
        <w:rPr>
          <w:rtl/>
        </w:rPr>
        <w:t xml:space="preserve"> به خاطر اعمالش او را تحس</w:t>
      </w:r>
      <w:r>
        <w:rPr>
          <w:rFonts w:hint="cs"/>
          <w:rtl/>
        </w:rPr>
        <w:t>ین</w:t>
      </w:r>
      <w:r>
        <w:rPr>
          <w:rtl/>
        </w:rPr>
        <w:t xml:space="preserve"> کنند و اصلاً نخواهد د</w:t>
      </w:r>
      <w:r>
        <w:rPr>
          <w:rFonts w:hint="cs"/>
          <w:rtl/>
        </w:rPr>
        <w:t>یگران</w:t>
      </w:r>
      <w:r>
        <w:rPr>
          <w:rtl/>
        </w:rPr>
        <w:t xml:space="preserve"> تحو</w:t>
      </w:r>
      <w:r>
        <w:rPr>
          <w:rFonts w:hint="cs"/>
          <w:rtl/>
        </w:rPr>
        <w:t>یلش</w:t>
      </w:r>
      <w:r>
        <w:rPr>
          <w:rtl/>
        </w:rPr>
        <w:t xml:space="preserve"> بگ</w:t>
      </w:r>
      <w:r>
        <w:rPr>
          <w:rFonts w:hint="cs"/>
          <w:rtl/>
        </w:rPr>
        <w:t>یرند</w:t>
      </w:r>
      <w:r>
        <w:rPr>
          <w:rtl/>
        </w:rPr>
        <w:t>. نوزاد معمولاً ا</w:t>
      </w:r>
      <w:r>
        <w:rPr>
          <w:rFonts w:hint="cs"/>
          <w:rtl/>
        </w:rPr>
        <w:t>ین</w:t>
      </w:r>
      <w:r>
        <w:rPr>
          <w:rtl/>
        </w:rPr>
        <w:t xml:space="preserve"> حالت را دارد که وقت</w:t>
      </w:r>
      <w:r>
        <w:rPr>
          <w:rFonts w:hint="cs"/>
          <w:rtl/>
        </w:rPr>
        <w:t>ی</w:t>
      </w:r>
      <w:r>
        <w:rPr>
          <w:rtl/>
        </w:rPr>
        <w:t xml:space="preserve"> مادرش را بخواهد هر کس</w:t>
      </w:r>
      <w:r>
        <w:rPr>
          <w:rFonts w:hint="cs"/>
          <w:rtl/>
        </w:rPr>
        <w:t>ی</w:t>
      </w:r>
      <w:r>
        <w:rPr>
          <w:rtl/>
        </w:rPr>
        <w:t xml:space="preserve"> غ</w:t>
      </w:r>
      <w:r>
        <w:rPr>
          <w:rFonts w:hint="cs"/>
          <w:rtl/>
        </w:rPr>
        <w:t>یر</w:t>
      </w:r>
      <w:r>
        <w:rPr>
          <w:rtl/>
        </w:rPr>
        <w:t xml:space="preserve"> از مادرش هم به او لبخند بزند، قبول نم</w:t>
      </w:r>
      <w:r>
        <w:rPr>
          <w:rFonts w:hint="cs"/>
          <w:rtl/>
        </w:rPr>
        <w:t>ی‌کند</w:t>
      </w:r>
      <w:r>
        <w:rPr>
          <w:rtl/>
        </w:rPr>
        <w:t xml:space="preserve"> بلکه ناراحت هم م</w:t>
      </w:r>
      <w:r>
        <w:rPr>
          <w:rFonts w:hint="cs"/>
          <w:rtl/>
        </w:rPr>
        <w:t>ی‌شود</w:t>
      </w:r>
      <w:r>
        <w:rPr>
          <w:rtl/>
        </w:rPr>
        <w:t xml:space="preserve"> و گر</w:t>
      </w:r>
      <w:r>
        <w:rPr>
          <w:rFonts w:hint="cs"/>
          <w:rtl/>
        </w:rPr>
        <w:t>یه</w:t>
      </w:r>
      <w:r>
        <w:rPr>
          <w:rtl/>
        </w:rPr>
        <w:t xml:space="preserve"> م</w:t>
      </w:r>
      <w:r>
        <w:rPr>
          <w:rFonts w:hint="cs"/>
          <w:rtl/>
        </w:rPr>
        <w:t>ی‌کند</w:t>
      </w:r>
      <w:r>
        <w:rPr>
          <w:rtl/>
        </w:rPr>
        <w:t xml:space="preserve"> و م</w:t>
      </w:r>
      <w:r>
        <w:rPr>
          <w:rFonts w:hint="cs"/>
          <w:rtl/>
        </w:rPr>
        <w:t>ی‌گوید</w:t>
      </w:r>
      <w:r>
        <w:rPr>
          <w:rtl/>
        </w:rPr>
        <w:t xml:space="preserve"> «فقط ما</w:t>
      </w:r>
      <w:r>
        <w:rPr>
          <w:rFonts w:hint="cs"/>
          <w:rtl/>
        </w:rPr>
        <w:t>درم</w:t>
      </w:r>
      <w:r>
        <w:rPr>
          <w:rtl/>
        </w:rPr>
        <w:t xml:space="preserve"> را م</w:t>
      </w:r>
      <w:r>
        <w:rPr>
          <w:rFonts w:hint="cs"/>
          <w:rtl/>
        </w:rPr>
        <w:t>ی‌خواهم</w:t>
      </w:r>
      <w:r>
        <w:rPr>
          <w:rFonts w:hint="eastAsia"/>
          <w:rtl/>
        </w:rPr>
        <w:t>»</w:t>
      </w:r>
      <w:r>
        <w:rPr>
          <w:rtl/>
        </w:rPr>
        <w:t>.</w:t>
      </w:r>
    </w:p>
    <w:p w:rsidR="001365FF" w:rsidRDefault="001365FF" w:rsidP="00974AF7">
      <w:pPr>
        <w:pStyle w:val="BodyText"/>
        <w:numPr>
          <w:ilvl w:val="0"/>
          <w:numId w:val="25"/>
        </w:numPr>
        <w:jc w:val="left"/>
      </w:pPr>
      <w:r>
        <w:rPr>
          <w:rFonts w:hint="cs"/>
          <w:rtl/>
        </w:rPr>
        <w:t>چند نفر در بین ما هستند که این طوری هستند؟ کار خوبی کردی، توقع نداشته باشی که تو را ستایش کنند. از تو تعریف کنند. بعد اگر تازه ناسپاسی کردند لبخند بزنی بگی فقط به عشق او!  امام علی ع می فرماید:«</w:t>
      </w:r>
      <w:r w:rsidRPr="0073037D">
        <w:rPr>
          <w:rtl/>
        </w:rPr>
        <w:t>كانَ رَسولُ اللَّهِ صلى الله عليه و آله مُكَفَّراً لا يُشكَرُ مَعروفُهُ، ولَقَد كانَ مَعروفُهُ عَلَى القُرَشِيِّ وَالعَرَبِيِّ وَالعَجَمِيِّ. ومَن كانَ أعظَمَ مَعروفاً مِن رَسولِ اللَّهِ صلى الله عليه و آله عَلى‏ هذَا الخَلقِ؟! وكَذلِكَ نَحنُ أهلَ البَيتِ مُكَفَّرونَ لا يَشكُرونَنا، وخِيارُ المُؤمِنينَ مُ</w:t>
      </w:r>
      <w:r>
        <w:rPr>
          <w:rtl/>
        </w:rPr>
        <w:t>كَفَّرونَ لا يُشكَرُ مَعروفُهُم</w:t>
      </w:r>
      <w:r>
        <w:rPr>
          <w:rFonts w:hint="cs"/>
          <w:rtl/>
        </w:rPr>
        <w:t xml:space="preserve"> ؛</w:t>
      </w:r>
      <w:r>
        <w:rPr>
          <w:rtl/>
        </w:rPr>
        <w:t xml:space="preserve"> پيامبر خدا </w:t>
      </w:r>
      <w:r>
        <w:rPr>
          <w:rFonts w:hint="cs"/>
          <w:rtl/>
        </w:rPr>
        <w:t>ص</w:t>
      </w:r>
      <w:r>
        <w:rPr>
          <w:rtl/>
        </w:rPr>
        <w:t xml:space="preserve"> ناسپاسى مى‏شد و از كار نيكش سپاس‏گزارى نمى‏شد.</w:t>
      </w:r>
      <w:r>
        <w:rPr>
          <w:rFonts w:hint="cs"/>
          <w:rtl/>
        </w:rPr>
        <w:t xml:space="preserve"> </w:t>
      </w:r>
      <w:r>
        <w:rPr>
          <w:rtl/>
        </w:rPr>
        <w:t>احسان ايشان، هم قريشى را فرا مى‏گرفت و هم عرب و هم عجم را، و چه كسى كار نيك و احسانش براى اين مردم، بيش از پيامبر خدا صلى الله عليه و آله بود؟! ما اهل بيت نيز ناسپاسى مى‏شويم و از ما سپاس‏گزارى نمى‏كنند، و مؤمنان برگزيده هم ناسپاسى مى‏شوند و احسانشان سپاس‏گزارى نمى‏شود.</w:t>
      </w:r>
      <w:r>
        <w:rPr>
          <w:rFonts w:hint="cs"/>
          <w:rtl/>
        </w:rPr>
        <w:t>»</w:t>
      </w:r>
    </w:p>
    <w:p w:rsidR="001365FF" w:rsidRDefault="001365FF" w:rsidP="00974AF7">
      <w:pPr>
        <w:pStyle w:val="BodyText"/>
        <w:numPr>
          <w:ilvl w:val="0"/>
          <w:numId w:val="25"/>
        </w:numPr>
        <w:jc w:val="left"/>
      </w:pPr>
      <w:r>
        <w:rPr>
          <w:rFonts w:hint="cs"/>
          <w:rtl/>
        </w:rPr>
        <w:t xml:space="preserve">بعضی ها تا کمی تو این انقلاب زحمت می کشند بعد ناسپاسی می شوند پا پس می کشند. تو به عشق یکی دیگر کار کن! </w:t>
      </w:r>
    </w:p>
    <w:p w:rsidR="001365FF" w:rsidRDefault="001365FF" w:rsidP="001365FF">
      <w:pPr>
        <w:pStyle w:val="Heading2"/>
        <w:rPr>
          <w:rtl/>
        </w:rPr>
      </w:pPr>
      <w:bookmarkStart w:id="51" w:name="_Toc7546860"/>
      <w:r>
        <w:rPr>
          <w:rFonts w:hint="cs"/>
          <w:rtl/>
        </w:rPr>
        <w:t>رفتار متفاوت مخلصین در قیامت</w:t>
      </w:r>
      <w:bookmarkEnd w:id="51"/>
      <w:r>
        <w:rPr>
          <w:rFonts w:hint="cs"/>
          <w:rtl/>
        </w:rPr>
        <w:t xml:space="preserve"> </w:t>
      </w:r>
    </w:p>
    <w:p w:rsidR="001365FF" w:rsidRDefault="001365FF" w:rsidP="00974AF7">
      <w:pPr>
        <w:pStyle w:val="BodyText"/>
        <w:numPr>
          <w:ilvl w:val="0"/>
          <w:numId w:val="25"/>
        </w:numPr>
        <w:rPr>
          <w:rtl/>
        </w:rPr>
      </w:pPr>
      <w:r>
        <w:rPr>
          <w:rFonts w:hint="cs"/>
          <w:rtl/>
        </w:rPr>
        <w:t xml:space="preserve">اخلاص عالمی برای خودش دارد. اگر تو او را بخواهی! دیگر چیز دیگری نمی خواهی. </w:t>
      </w:r>
      <w:r>
        <w:rPr>
          <w:rtl/>
        </w:rPr>
        <w:t>امام صادق(ع) م</w:t>
      </w:r>
      <w:r>
        <w:rPr>
          <w:rFonts w:hint="cs"/>
          <w:rtl/>
        </w:rPr>
        <w:t>ی‌فرماید</w:t>
      </w:r>
      <w:r>
        <w:rPr>
          <w:rtl/>
        </w:rPr>
        <w:t>: خداوند بندگان</w:t>
      </w:r>
      <w:r>
        <w:rPr>
          <w:rFonts w:hint="cs"/>
          <w:rtl/>
        </w:rPr>
        <w:t>ی</w:t>
      </w:r>
      <w:r>
        <w:rPr>
          <w:rtl/>
        </w:rPr>
        <w:t xml:space="preserve"> دارد که روز ق</w:t>
      </w:r>
      <w:r>
        <w:rPr>
          <w:rFonts w:hint="cs"/>
          <w:rtl/>
        </w:rPr>
        <w:t>یامت</w:t>
      </w:r>
      <w:r>
        <w:rPr>
          <w:rtl/>
        </w:rPr>
        <w:t xml:space="preserve"> پروند</w:t>
      </w:r>
      <w:r>
        <w:rPr>
          <w:rFonts w:hint="cs"/>
          <w:rtl/>
        </w:rPr>
        <w:t>ۀ</w:t>
      </w:r>
      <w:r>
        <w:rPr>
          <w:rtl/>
        </w:rPr>
        <w:t xml:space="preserve"> اعمالشان کاملاً خال</w:t>
      </w:r>
      <w:r>
        <w:rPr>
          <w:rFonts w:hint="cs"/>
          <w:rtl/>
        </w:rPr>
        <w:t>ی</w:t>
      </w:r>
      <w:r>
        <w:rPr>
          <w:rtl/>
        </w:rPr>
        <w:t xml:space="preserve"> و سف</w:t>
      </w:r>
      <w:r>
        <w:rPr>
          <w:rFonts w:hint="cs"/>
          <w:rtl/>
        </w:rPr>
        <w:t>ید</w:t>
      </w:r>
      <w:r>
        <w:rPr>
          <w:rtl/>
        </w:rPr>
        <w:t xml:space="preserve"> است. ملائکه از پروردگار م</w:t>
      </w:r>
      <w:r>
        <w:rPr>
          <w:rFonts w:hint="cs"/>
          <w:rtl/>
        </w:rPr>
        <w:t>ی‌پرسند</w:t>
      </w:r>
      <w:r>
        <w:rPr>
          <w:rtl/>
        </w:rPr>
        <w:t>: چرا ه</w:t>
      </w:r>
      <w:r>
        <w:rPr>
          <w:rFonts w:hint="cs"/>
          <w:rtl/>
        </w:rPr>
        <w:t>یچ</w:t>
      </w:r>
      <w:r>
        <w:rPr>
          <w:rtl/>
        </w:rPr>
        <w:t xml:space="preserve"> چ</w:t>
      </w:r>
      <w:r>
        <w:rPr>
          <w:rFonts w:hint="cs"/>
          <w:rtl/>
        </w:rPr>
        <w:t>یزی</w:t>
      </w:r>
      <w:r>
        <w:rPr>
          <w:rtl/>
        </w:rPr>
        <w:t xml:space="preserve"> در پروند</w:t>
      </w:r>
      <w:r>
        <w:rPr>
          <w:rFonts w:hint="cs"/>
          <w:rtl/>
        </w:rPr>
        <w:t>ۀ</w:t>
      </w:r>
      <w:r>
        <w:rPr>
          <w:rtl/>
        </w:rPr>
        <w:t xml:space="preserve"> اعمال ا</w:t>
      </w:r>
      <w:r>
        <w:rPr>
          <w:rFonts w:hint="cs"/>
          <w:rtl/>
        </w:rPr>
        <w:t>ینها</w:t>
      </w:r>
      <w:r>
        <w:rPr>
          <w:rtl/>
        </w:rPr>
        <w:t xml:space="preserve"> ثبت نشده است؟ خداوند م</w:t>
      </w:r>
      <w:r>
        <w:rPr>
          <w:rFonts w:hint="cs"/>
          <w:rtl/>
        </w:rPr>
        <w:t>ی‌فرماید</w:t>
      </w:r>
      <w:r>
        <w:rPr>
          <w:rtl/>
        </w:rPr>
        <w:t>: ا</w:t>
      </w:r>
      <w:r>
        <w:rPr>
          <w:rFonts w:hint="cs"/>
          <w:rtl/>
        </w:rPr>
        <w:t>ینها</w:t>
      </w:r>
      <w:r>
        <w:rPr>
          <w:rtl/>
        </w:rPr>
        <w:t xml:space="preserve"> برخ</w:t>
      </w:r>
      <w:r>
        <w:rPr>
          <w:rFonts w:hint="cs"/>
          <w:rtl/>
        </w:rPr>
        <w:t>ی</w:t>
      </w:r>
      <w:r>
        <w:rPr>
          <w:rtl/>
        </w:rPr>
        <w:t xml:space="preserve"> از بندگان مخلص من هستند که آن‌قدر خلوص‌شان بالا </w:t>
      </w:r>
      <w:r>
        <w:rPr>
          <w:rFonts w:hint="cs"/>
          <w:rtl/>
        </w:rPr>
        <w:t>بوده</w:t>
      </w:r>
      <w:r>
        <w:rPr>
          <w:rtl/>
        </w:rPr>
        <w:t xml:space="preserve"> که وقت</w:t>
      </w:r>
      <w:r>
        <w:rPr>
          <w:rFonts w:hint="cs"/>
          <w:rtl/>
        </w:rPr>
        <w:t>ی</w:t>
      </w:r>
      <w:r>
        <w:rPr>
          <w:rtl/>
        </w:rPr>
        <w:t xml:space="preserve"> کار خوب</w:t>
      </w:r>
      <w:r>
        <w:rPr>
          <w:rFonts w:hint="cs"/>
          <w:rtl/>
        </w:rPr>
        <w:t>ی</w:t>
      </w:r>
      <w:r>
        <w:rPr>
          <w:rtl/>
        </w:rPr>
        <w:t xml:space="preserve"> انجام م</w:t>
      </w:r>
      <w:r>
        <w:rPr>
          <w:rFonts w:hint="cs"/>
          <w:rtl/>
        </w:rPr>
        <w:t>ی‌دادند</w:t>
      </w:r>
      <w:r>
        <w:rPr>
          <w:rtl/>
        </w:rPr>
        <w:t xml:space="preserve"> حت</w:t>
      </w:r>
      <w:r>
        <w:rPr>
          <w:rFonts w:hint="cs"/>
          <w:rtl/>
        </w:rPr>
        <w:t>ی</w:t>
      </w:r>
      <w:r>
        <w:rPr>
          <w:rtl/>
        </w:rPr>
        <w:t xml:space="preserve"> دوست نداشتند ملائکه‌ا</w:t>
      </w:r>
      <w:r>
        <w:rPr>
          <w:rFonts w:hint="cs"/>
          <w:rtl/>
        </w:rPr>
        <w:t>ی</w:t>
      </w:r>
      <w:r>
        <w:rPr>
          <w:rtl/>
        </w:rPr>
        <w:t xml:space="preserve"> که اعمال را ثبت م</w:t>
      </w:r>
      <w:r>
        <w:rPr>
          <w:rFonts w:hint="cs"/>
          <w:rtl/>
        </w:rPr>
        <w:t>ی‌کنند</w:t>
      </w:r>
      <w:r>
        <w:rPr>
          <w:rtl/>
        </w:rPr>
        <w:t xml:space="preserve"> هم بب</w:t>
      </w:r>
      <w:r>
        <w:rPr>
          <w:rFonts w:hint="cs"/>
          <w:rtl/>
        </w:rPr>
        <w:t>ینند،</w:t>
      </w:r>
      <w:r>
        <w:rPr>
          <w:rtl/>
        </w:rPr>
        <w:t xml:space="preserve"> فقط دوست داشتند خدا بب</w:t>
      </w:r>
      <w:r>
        <w:rPr>
          <w:rFonts w:hint="cs"/>
          <w:rtl/>
        </w:rPr>
        <w:t>یند</w:t>
      </w:r>
      <w:r>
        <w:rPr>
          <w:rtl/>
        </w:rPr>
        <w:t>! لذا هر وقت ا</w:t>
      </w:r>
      <w:r>
        <w:rPr>
          <w:rFonts w:hint="cs"/>
          <w:rtl/>
        </w:rPr>
        <w:t>ینها</w:t>
      </w:r>
      <w:r>
        <w:rPr>
          <w:rtl/>
        </w:rPr>
        <w:t xml:space="preserve"> م</w:t>
      </w:r>
      <w:r>
        <w:rPr>
          <w:rFonts w:hint="cs"/>
          <w:rtl/>
        </w:rPr>
        <w:t>ی‌خواستند</w:t>
      </w:r>
      <w:r>
        <w:rPr>
          <w:rtl/>
        </w:rPr>
        <w:t xml:space="preserve"> کار خوب انجام دهند، خدا اجازه نم</w:t>
      </w:r>
      <w:r>
        <w:rPr>
          <w:rFonts w:hint="cs"/>
          <w:rtl/>
        </w:rPr>
        <w:t>ی‌داد</w:t>
      </w:r>
      <w:r>
        <w:rPr>
          <w:rtl/>
        </w:rPr>
        <w:t xml:space="preserve"> ملائکه بب</w:t>
      </w:r>
      <w:r>
        <w:rPr>
          <w:rFonts w:hint="cs"/>
          <w:rtl/>
        </w:rPr>
        <w:t>ینند</w:t>
      </w:r>
      <w:r>
        <w:rPr>
          <w:rtl/>
        </w:rPr>
        <w:t xml:space="preserve"> و ثبت کنند. ا</w:t>
      </w:r>
      <w:r>
        <w:rPr>
          <w:rFonts w:hint="cs"/>
          <w:rtl/>
        </w:rPr>
        <w:t>ینها</w:t>
      </w:r>
      <w:r>
        <w:rPr>
          <w:rtl/>
        </w:rPr>
        <w:t xml:space="preserve"> حساب‌شان با خود خداوند است. (إِن</w:t>
      </w:r>
      <w:r>
        <w:rPr>
          <w:rFonts w:hint="cs"/>
          <w:rtl/>
        </w:rPr>
        <w:t>َّ</w:t>
      </w:r>
      <w:r>
        <w:rPr>
          <w:rtl/>
        </w:rPr>
        <w:t xml:space="preserve"> لِلَّهِ عِبَاداً عَامَلُوهُ بِخَالِصٍ مِنْ سِرِّهِ فَعَامَلَهُمْ بِخَالِصٍ مِنْ بِرِّهِ فَهُمُ الَّذِ</w:t>
      </w:r>
      <w:r>
        <w:rPr>
          <w:rFonts w:hint="cs"/>
          <w:rtl/>
        </w:rPr>
        <w:t>ینَ</w:t>
      </w:r>
      <w:r>
        <w:rPr>
          <w:rtl/>
        </w:rPr>
        <w:t xml:space="preserve"> تَمُرُّ صُحُفُهُمْ </w:t>
      </w:r>
      <w:r>
        <w:rPr>
          <w:rFonts w:hint="cs"/>
          <w:rtl/>
        </w:rPr>
        <w:t>یَوْمَ</w:t>
      </w:r>
      <w:r>
        <w:rPr>
          <w:rtl/>
        </w:rPr>
        <w:t xml:space="preserve"> الْقِ</w:t>
      </w:r>
      <w:r>
        <w:rPr>
          <w:rFonts w:hint="cs"/>
          <w:rtl/>
        </w:rPr>
        <w:t>یَامَةِ</w:t>
      </w:r>
      <w:r>
        <w:rPr>
          <w:rtl/>
        </w:rPr>
        <w:t xml:space="preserve"> فُرُغاً وَ إِذَا وُقِفُوا بَ</w:t>
      </w:r>
      <w:r>
        <w:rPr>
          <w:rFonts w:hint="cs"/>
          <w:rtl/>
        </w:rPr>
        <w:t>یْنَ</w:t>
      </w:r>
      <w:r>
        <w:rPr>
          <w:rtl/>
        </w:rPr>
        <w:t xml:space="preserve"> </w:t>
      </w:r>
      <w:r>
        <w:rPr>
          <w:rFonts w:hint="cs"/>
          <w:rtl/>
        </w:rPr>
        <w:t>یَدَیْهِ</w:t>
      </w:r>
      <w:r>
        <w:rPr>
          <w:rtl/>
        </w:rPr>
        <w:t xml:space="preserve"> تَعَالَى مَلَأَهَا مِنْ سِرِّ مَا أَسَرُّوا إِلَ</w:t>
      </w:r>
      <w:r>
        <w:rPr>
          <w:rFonts w:hint="cs"/>
          <w:rtl/>
        </w:rPr>
        <w:t>یْهِ</w:t>
      </w:r>
      <w:r>
        <w:rPr>
          <w:rtl/>
        </w:rPr>
        <w:t xml:space="preserve"> فَقُلْتُ </w:t>
      </w:r>
      <w:r>
        <w:rPr>
          <w:rFonts w:hint="cs"/>
          <w:rtl/>
        </w:rPr>
        <w:t>یَا</w:t>
      </w:r>
      <w:r>
        <w:rPr>
          <w:rtl/>
        </w:rPr>
        <w:t xml:space="preserve"> م</w:t>
      </w:r>
      <w:r>
        <w:rPr>
          <w:rFonts w:hint="cs"/>
          <w:rtl/>
        </w:rPr>
        <w:t>َوْلَایَ</w:t>
      </w:r>
      <w:r>
        <w:rPr>
          <w:rtl/>
        </w:rPr>
        <w:t xml:space="preserve"> وَ لِمَ ذَلِکَ فَقَالَ أَجَلَّهُمْ أَنْ تَطَّلِعَ الْحَفَظَةُ عَلَى مَا بَ</w:t>
      </w:r>
      <w:r>
        <w:rPr>
          <w:rFonts w:hint="cs"/>
          <w:rtl/>
        </w:rPr>
        <w:t>یْنَهُ</w:t>
      </w:r>
      <w:r>
        <w:rPr>
          <w:rtl/>
        </w:rPr>
        <w:t xml:space="preserve"> وَ بَ</w:t>
      </w:r>
      <w:r>
        <w:rPr>
          <w:rFonts w:hint="cs"/>
          <w:rtl/>
        </w:rPr>
        <w:t>یْنَهُمْ؛</w:t>
      </w:r>
      <w:r>
        <w:rPr>
          <w:rtl/>
        </w:rPr>
        <w:t xml:space="preserve"> عدة الداع</w:t>
      </w:r>
      <w:r>
        <w:rPr>
          <w:rFonts w:hint="cs"/>
          <w:rtl/>
        </w:rPr>
        <w:t>ی</w:t>
      </w:r>
      <w:r>
        <w:rPr>
          <w:rtl/>
        </w:rPr>
        <w:t xml:space="preserve"> و نجاح الساع</w:t>
      </w:r>
      <w:r>
        <w:rPr>
          <w:rFonts w:hint="cs"/>
          <w:rtl/>
        </w:rPr>
        <w:t>ی</w:t>
      </w:r>
      <w:r>
        <w:rPr>
          <w:rtl/>
        </w:rPr>
        <w:t>/ص207) ا</w:t>
      </w:r>
      <w:r>
        <w:rPr>
          <w:rFonts w:hint="cs"/>
          <w:rtl/>
        </w:rPr>
        <w:t>ینها</w:t>
      </w:r>
      <w:r>
        <w:rPr>
          <w:rtl/>
        </w:rPr>
        <w:t xml:space="preserve"> از شدت اخلاص، حت</w:t>
      </w:r>
      <w:r>
        <w:rPr>
          <w:rFonts w:hint="cs"/>
          <w:rtl/>
        </w:rPr>
        <w:t>ی</w:t>
      </w:r>
      <w:r>
        <w:rPr>
          <w:rtl/>
        </w:rPr>
        <w:t xml:space="preserve"> نم</w:t>
      </w:r>
      <w:r>
        <w:rPr>
          <w:rFonts w:hint="cs"/>
          <w:rtl/>
        </w:rPr>
        <w:t>ی‌توانند</w:t>
      </w:r>
      <w:r>
        <w:rPr>
          <w:rtl/>
        </w:rPr>
        <w:t xml:space="preserve"> تحمل کنند که فرشتگان اله</w:t>
      </w:r>
      <w:r>
        <w:rPr>
          <w:rFonts w:hint="cs"/>
          <w:rtl/>
        </w:rPr>
        <w:t>ی</w:t>
      </w:r>
      <w:r>
        <w:rPr>
          <w:rtl/>
        </w:rPr>
        <w:t xml:space="preserve"> ن</w:t>
      </w:r>
      <w:r>
        <w:rPr>
          <w:rFonts w:hint="cs"/>
          <w:rtl/>
        </w:rPr>
        <w:t>یز</w:t>
      </w:r>
      <w:r>
        <w:rPr>
          <w:rtl/>
        </w:rPr>
        <w:t xml:space="preserve"> شاهد اعمال خوب آنها باشند! واقعاً کس</w:t>
      </w:r>
      <w:r>
        <w:rPr>
          <w:rFonts w:hint="cs"/>
          <w:rtl/>
        </w:rPr>
        <w:t>ی</w:t>
      </w:r>
      <w:r>
        <w:rPr>
          <w:rtl/>
        </w:rPr>
        <w:t xml:space="preserve"> در محبت به ا</w:t>
      </w:r>
      <w:r>
        <w:rPr>
          <w:rFonts w:hint="cs"/>
          <w:rtl/>
        </w:rPr>
        <w:t>ینجاه</w:t>
      </w:r>
      <w:r>
        <w:rPr>
          <w:rtl/>
        </w:rPr>
        <w:t>ا م</w:t>
      </w:r>
      <w:r>
        <w:rPr>
          <w:rFonts w:hint="cs"/>
          <w:rtl/>
        </w:rPr>
        <w:t>ی‌تواند</w:t>
      </w:r>
      <w:r>
        <w:rPr>
          <w:rtl/>
        </w:rPr>
        <w:t xml:space="preserve"> برسد؟!</w:t>
      </w:r>
    </w:p>
    <w:p w:rsidR="001365FF" w:rsidRDefault="001365FF" w:rsidP="001365FF">
      <w:pPr>
        <w:pStyle w:val="Heading3"/>
        <w:jc w:val="both"/>
        <w:rPr>
          <w:rFonts w:ascii="Times New Roman" w:hAnsi="Times New Roman" w:cs="Times New Roman"/>
          <w:sz w:val="27"/>
          <w:szCs w:val="27"/>
        </w:rPr>
      </w:pPr>
      <w:bookmarkStart w:id="52" w:name="_Toc7546861"/>
      <w:r>
        <w:rPr>
          <w:rtl/>
        </w:rPr>
        <w:t>اخلاص چیست؟/«حداقل اخلاص» این است که تمام طاقتت را در طاعت خدا بذل کنی</w:t>
      </w:r>
      <w:bookmarkEnd w:id="52"/>
    </w:p>
    <w:p w:rsidR="001365FF" w:rsidRDefault="001365FF" w:rsidP="00974AF7">
      <w:pPr>
        <w:pStyle w:val="BodyText"/>
        <w:numPr>
          <w:ilvl w:val="0"/>
          <w:numId w:val="26"/>
        </w:numPr>
        <w:rPr>
          <w:rtl/>
        </w:rPr>
      </w:pPr>
      <w:r>
        <w:rPr>
          <w:rtl/>
        </w:rPr>
        <w:t xml:space="preserve">اما اخلاص چیست؟ </w:t>
      </w:r>
      <w:r w:rsidRPr="00756B10">
        <w:rPr>
          <w:rStyle w:val="BodyTextChar1"/>
          <w:rtl/>
        </w:rPr>
        <w:t>در روایتی از امام صادق(ع) یکی از عالی‌ترین توضیحات برای اخلاص بیان شده. امام صادق(ع) اخلاص را این‌طور توضیح می‌دهند: «کمترین حدّ اخلاص این است که بندۀ خدا تمام طاقت خودش را در طاعت و عبادت خدا بذل کند؛ وَ أَدْنَى‏ حَدِّ الْإِخْلَاصِ‏ بَذْلُ الْعَبْدِ طَاقَتَهُ»(مصباح‌الشریعه</w:t>
      </w:r>
      <w:r>
        <w:rPr>
          <w:rStyle w:val="BodyTextChar1"/>
          <w:rFonts w:hint="cs"/>
          <w:rtl/>
        </w:rPr>
        <w:t>،</w:t>
      </w:r>
      <w:r w:rsidRPr="00756B10">
        <w:rPr>
          <w:rStyle w:val="BodyTextChar1"/>
          <w:rtl/>
        </w:rPr>
        <w:t>ص37)</w:t>
      </w:r>
      <w:r>
        <w:rPr>
          <w:rtl/>
        </w:rPr>
        <w:t xml:space="preserve"> </w:t>
      </w:r>
    </w:p>
    <w:p w:rsidR="001365FF" w:rsidRPr="00756B10" w:rsidRDefault="001365FF" w:rsidP="00974AF7">
      <w:pPr>
        <w:pStyle w:val="BodyText"/>
        <w:numPr>
          <w:ilvl w:val="0"/>
          <w:numId w:val="26"/>
        </w:numPr>
        <w:rPr>
          <w:rtl/>
        </w:rPr>
      </w:pPr>
      <w:r w:rsidRPr="00756B10">
        <w:rPr>
          <w:rStyle w:val="BodyTextChar1"/>
          <w:rFonts w:eastAsiaTheme="minorEastAsia"/>
          <w:rtl/>
          <w:lang w:eastAsia="zh-TW"/>
        </w:rPr>
        <w:t xml:space="preserve">اینکه بندۀ مؤمن، تمام تلاش خودش را انجام دهد و از بندگی خدا کم نگذارد «حداقل اخلاص» است نه حداکثر اخلاص! بنابراین «اخلاص» این نیست که اگر کاری کردی، آن کار را به خاطر خدا انجام دهی، بلکه اخلاص این است که «فقط به خاطر خدا کار کنی و </w:t>
      </w:r>
      <w:r w:rsidRPr="00756B10">
        <w:rPr>
          <w:rStyle w:val="BodyTextChar1"/>
          <w:rFonts w:eastAsiaTheme="minorEastAsia"/>
          <w:rtl/>
          <w:lang w:eastAsia="zh-TW"/>
        </w:rPr>
        <w:lastRenderedPageBreak/>
        <w:t>برای خدا همه‌کار انجام دهی و لحظه‌ای از کار برای خدا فارغ نباشی». پس اخلاص این نیست که اگر یک‌وقت خواستی صدقه بدهی؛ برای خدا صدقه بدهی، اگر خواستی تلاش کنی؛ برای خدا تلاش کنی و اگر خواستی تفریح کنی یا بی‌کار باشی، برای خودت بی‌کار باشی! این اخلاص نیست. اخلاص یعنی تمام طاقت خودت را برای خدا بذل کنی. یعنی مدام بگویی ـ«خدایا! من می‌خواهم برای تو کار کنم، الان من چکار بکنم؟ من هر لحظه باید برای تو یک کاری بکنم...» یعنی باید اصرار داشته باشی که مدام در خدمت پروردگار باشی، نه اینکه بگویی: «خدایا! اگر کاری پیش آمد برای تو انجام خواهم داد!» یا بگویی: «من سعی می‌کنم اگر خواستم کاری انجام دهم، برای تو انجام بدهم نه برای دیگران</w:t>
      </w:r>
      <w:r w:rsidRPr="00756B10">
        <w:rPr>
          <w:rtl/>
        </w:rPr>
        <w:t>!»</w:t>
      </w:r>
    </w:p>
    <w:p w:rsidR="001365FF" w:rsidRDefault="001365FF" w:rsidP="00974AF7">
      <w:pPr>
        <w:pStyle w:val="BodyText"/>
        <w:numPr>
          <w:ilvl w:val="0"/>
          <w:numId w:val="26"/>
        </w:numPr>
        <w:rPr>
          <w:rFonts w:ascii="Times New Roman" w:hAnsi="Times New Roman" w:cs="Times New Roman"/>
        </w:rPr>
      </w:pPr>
      <w:r>
        <w:rPr>
          <w:rFonts w:hint="cs"/>
          <w:rtl/>
        </w:rPr>
        <w:t>ح</w:t>
      </w:r>
      <w:r>
        <w:rPr>
          <w:rtl/>
        </w:rPr>
        <w:t>ضرت در ادامۀ روایت فوق، شاخصی برای بذل طاقت بنده، یا شاخصی برای حداقل اخلاص بیان می‌فرماید: «عمل خودش را پیش خدا ارزشمند نمی‌داند که از خدا اجر بخواهد چون می‌داند اگر خدا حقّ عبودیت را از او بخواهد، او عاجز است و نمی‌تواند جواب بدهد؛ ثُمَّ لَا یَجْعَلُ لِعَمَلِهِ عِنْدَ اللَّهِ قَدْراً فَیُوجِبَ بِهِ عَلَى رَبِّهِ مُکَافَأَةً بِعَمَلِهِ لِعِلْمِهِ أَنَّهُ لَوْ طَالَبَهُ بِوَفَاءِ حَقِّ الْعُبُودِیَّةِ لَعَجَزَ»(همان) یعنی واقعاً برای عمل خودش در پیشگاه خدا ارزشی قایل نیست و اجر و پاداش هم نمی‌خواهد. این شاخص کمترین درجۀ اخلاص بنده است.</w:t>
      </w:r>
    </w:p>
    <w:p w:rsidR="001365FF" w:rsidRDefault="001365FF" w:rsidP="00974AF7">
      <w:pPr>
        <w:pStyle w:val="BodyText"/>
        <w:numPr>
          <w:ilvl w:val="0"/>
          <w:numId w:val="26"/>
        </w:numPr>
      </w:pPr>
      <w:r>
        <w:rPr>
          <w:rtl/>
        </w:rPr>
        <w:t>پس حداقل اخلاص این است که همۀ طاقت خودت را برای خدا بگذاری و بعد بگویی: «خدایا! من کاری نکرده‌ام!» یعنی خوبی‌های خودت را نمی‌بینی و اجر هم نمی‌خواهی. چون می‌گویی من کاری نکرده‌ام که اجر بخواهم. و اگر دیگران از تو بپرسند: «حالا که می‌گویی من هیچ عملی انجام نداده‌ام، پس برای عالم آخرت می‌خواهی چکار کنی؟» می‌گویی: «می‌نشینم و گریه می‌کنم و از خدا می‌خواهم دست مرا بگیرد، چون من هیچ عمل قابل عرضه‌ای ندارم.»</w:t>
      </w:r>
    </w:p>
    <w:p w:rsidR="001365FF" w:rsidRDefault="001365FF" w:rsidP="001365FF">
      <w:pPr>
        <w:pStyle w:val="Heading2"/>
        <w:rPr>
          <w:rtl/>
        </w:rPr>
      </w:pPr>
      <w:bookmarkStart w:id="53" w:name="_Toc7546862"/>
      <w:r>
        <w:rPr>
          <w:rFonts w:hint="cs"/>
          <w:rtl/>
        </w:rPr>
        <w:t>عمل مخفی برای خدا یک پیشنهاد برای مخلص شدن</w:t>
      </w:r>
      <w:bookmarkEnd w:id="53"/>
      <w:r>
        <w:rPr>
          <w:rFonts w:hint="cs"/>
          <w:rtl/>
        </w:rPr>
        <w:t xml:space="preserve"> </w:t>
      </w:r>
    </w:p>
    <w:p w:rsidR="001365FF" w:rsidRDefault="001365FF" w:rsidP="00974AF7">
      <w:pPr>
        <w:pStyle w:val="BodyText"/>
        <w:numPr>
          <w:ilvl w:val="0"/>
          <w:numId w:val="29"/>
        </w:numPr>
      </w:pPr>
      <w:r>
        <w:rPr>
          <w:rFonts w:hint="cs"/>
          <w:rtl/>
        </w:rPr>
        <w:t xml:space="preserve">پیشنهاد می کنم برخی از اعمال خوبتان را پنهان کنید. با خدا حساب کنید. تو پنهان می کنی عمل خوبت را خدا آشکار می کند. نگران نباش! بخشی از درآمدت را بدون اینکه کسی بفهمد بده در راه خدا. کم کم به جایی می رسی که اصلا خوش نمی آید دیگران بفهمند. می گویی عشق است فقط خدا بفهمد. </w:t>
      </w:r>
    </w:p>
    <w:p w:rsidR="001365FF" w:rsidRDefault="001365FF" w:rsidP="001365FF">
      <w:pPr>
        <w:pStyle w:val="Heading3"/>
        <w:jc w:val="both"/>
        <w:rPr>
          <w:rtl/>
        </w:rPr>
      </w:pPr>
      <w:bookmarkStart w:id="54" w:name="_Toc7546863"/>
      <w:r>
        <w:rPr>
          <w:rtl/>
        </w:rPr>
        <w:t>یکی از آثار اخلاص، رقت قلب است</w:t>
      </w:r>
      <w:bookmarkEnd w:id="54"/>
      <w:r>
        <w:rPr>
          <w:rtl/>
        </w:rPr>
        <w:t xml:space="preserve"> </w:t>
      </w:r>
    </w:p>
    <w:p w:rsidR="001365FF" w:rsidRDefault="001365FF" w:rsidP="00974AF7">
      <w:pPr>
        <w:pStyle w:val="BodyText"/>
        <w:numPr>
          <w:ilvl w:val="0"/>
          <w:numId w:val="28"/>
        </w:numPr>
        <w:rPr>
          <w:rtl/>
        </w:rPr>
      </w:pPr>
      <w:r>
        <w:rPr>
          <w:rtl/>
        </w:rPr>
        <w:t>یکی دیگر از آثار اخلاص را در این روایت می‌بینید که امام صادق(ع) می‌فرماید: «وقتی رقت قلب پیدا کردی، دعا کن، و قلب هم رقیق نمی‌شود(رقت قلب پیدا نمی‌کنی) مگر زمانی که خالص شوی؛ إِذَا رَقَ‏ أَحَدُکُمْ‏ فَلْیَدْعُ؛ فَإِنَّ الْقَلْبَ لَایَرِقُّ حَتّى‏ یَخْلُص‏»(کافی/ج2/ص477) اگر خالص شوی، مثل ابر بهاری می‌شوی و دلت رقت پیدا می‌کند. درست است که مؤمنِ مخلص، سعۀ صدر دارد و محکم است، ولی در عین حال، دلش رقیق است.</w:t>
      </w:r>
    </w:p>
    <w:p w:rsidR="001365FF" w:rsidRDefault="001365FF" w:rsidP="00974AF7">
      <w:pPr>
        <w:pStyle w:val="BodyText"/>
        <w:numPr>
          <w:ilvl w:val="0"/>
          <w:numId w:val="28"/>
        </w:numPr>
        <w:rPr>
          <w:rtl/>
        </w:rPr>
      </w:pPr>
      <w:r>
        <w:rPr>
          <w:rtl/>
        </w:rPr>
        <w:t>البته هر گریه‌ای ناشی از رقت قلب نیست، در رقت قلب یک رحمی نسبت به دیگران دیده می‌شود. یک وقت انسان نسبت به خودش رحم و دلسوزی دارد و گریه می‌کند(گریۀ بچه‌ها معمولاً از این نوع است)، اما یک وقت انسان برای دیگران دلسوزی می‌کند. کسی که رقت قلب دارد برای دیگران گریه می‌کند، چون طاقت ندارد رنج دیگران را ببیند. چنین کسی می‌نشیند و برای دیگران دعا می‌کند. اگر چنین کسی را پیدا کردید، سعی کنید با او نشست و برخواست داشته باشید، تا از برکات وجودش بهرمند شوید، لااقل از کنار این آدم‌های خوب رد شوید تا شما را نگاه کند، چون او رقت قلب دارد، وقتی شما را ببیند، برای شما دعا می‌کند. آقای بهجت(ره) می‌فرمود: «اینها که مدام به من می‌گویند التماس دعا، لزومی ندارد بگویند چون من خودم آنها را دعا می‌کنم» ایشان چون رقیق‌القلب و دلرحم بودند، دیگران را دعا می‌کنند.</w:t>
      </w:r>
    </w:p>
    <w:p w:rsidR="001365FF" w:rsidRDefault="001365FF" w:rsidP="001365FF">
      <w:pPr>
        <w:pStyle w:val="Heading3"/>
        <w:jc w:val="both"/>
        <w:rPr>
          <w:rtl/>
        </w:rPr>
      </w:pPr>
      <w:bookmarkStart w:id="55" w:name="_Toc7546864"/>
      <w:r>
        <w:rPr>
          <w:rtl/>
        </w:rPr>
        <w:t>رقت قلب امیرالمؤمنین(ع) که طاقت گریه یک کنیز را نداشت...</w:t>
      </w:r>
      <w:bookmarkEnd w:id="55"/>
    </w:p>
    <w:p w:rsidR="001365FF" w:rsidRDefault="001365FF" w:rsidP="00974AF7">
      <w:pPr>
        <w:pStyle w:val="BodyText"/>
        <w:numPr>
          <w:ilvl w:val="0"/>
          <w:numId w:val="27"/>
        </w:numPr>
        <w:rPr>
          <w:rtl/>
        </w:rPr>
      </w:pPr>
      <w:r>
        <w:rPr>
          <w:rtl/>
        </w:rPr>
        <w:t xml:space="preserve">می‌خواهم یک آدم رقیق‌القلب به شما معرفی کنم. بعد از رسول خدا(ص) رقیق‌القلب‌ترین انسان عالم خلقت، امیرالمؤمنین(ع) است. یک روز امیرالمؤمنین(ع) از بازار خرمافروشان عبور می‌کرد، کنیزی را دید که گریه می‌کند. حضرت جلو رفت و پرسید: «چرا گریه می‌کنی؟» او </w:t>
      </w:r>
      <w:r>
        <w:rPr>
          <w:rtl/>
        </w:rPr>
        <w:lastRenderedPageBreak/>
        <w:t>عرض کرد: اربابم برای خرید خرما مبلغی پول به من داد و من به اینجا آمدم و خرما خریدم و برایش بردم، ولی آن را نپسندید و گفت نامرغوب است، ببر و پس بده، اما فروشنده حاضر به پس گرفتن نیست. علی‌(ع) نزد فروشنده رفت و به او فرمود: «ای بنده خدا! این بانو، کنیز و خدمتکار است و از خودش اختیاری ندارد، پولش را بده و خرمای خودت را پس بگیر.»</w:t>
      </w:r>
    </w:p>
    <w:p w:rsidR="002F35F4" w:rsidRDefault="001365FF" w:rsidP="00974AF7">
      <w:pPr>
        <w:pStyle w:val="BodyText"/>
        <w:numPr>
          <w:ilvl w:val="0"/>
          <w:numId w:val="27"/>
        </w:numPr>
      </w:pPr>
      <w:r>
        <w:rPr>
          <w:rtl/>
        </w:rPr>
        <w:t xml:space="preserve">خرمافروش که علی (ع) را نمی‌شناخت، از دخالت ایشان ناراحت شد، برخاست و گفت: تو چه کاره هستی که در کار ما دخالت می‌کنی؟! و دست رد بر سینه حضرت زد، مردمی که آنجا بودند و علی (ع) را می‌شناختند، به فروشنده خرما گفتند: این آقا «علی بن ابیطالب امیرمؤمنان» است. آن مرد وقتی فهمید که ایشان امیرالمؤمنین(ع) است رنگش پرید، شرمنده شد و عذرخواهی کرد و پول کنیز را به او داد و خرمای خود را پس گرفت و آن کنیز هم خوشحال شد و به </w:t>
      </w:r>
      <w:r w:rsidRPr="00057E96">
        <w:rPr>
          <w:rtl/>
        </w:rPr>
        <w:t>خانه برگشت؛ عَنْ أَبِی مَطَرٍ الْبَصْرِیِ‏ أَنَّ أَمِیرَ الْمُؤْمِنِینَ ع مَرَّ بِأَصْحَابِ التَّمْرِ فَإِذَا هُوَ بِجَارِیَةٍ تَبْکِی‏ فَقَالَ یَا جَارِیَةُ مَا یُبْکِیکِ ... ‏»(مناقب آل‌ابیطالب/2/112)</w:t>
      </w:r>
      <w:r w:rsidR="002F35F4">
        <w:rPr>
          <w:rFonts w:hint="cs"/>
          <w:rtl/>
        </w:rPr>
        <w:t>.</w:t>
      </w:r>
    </w:p>
    <w:p w:rsidR="002F35F4" w:rsidRDefault="002F35F4" w:rsidP="002F35F4">
      <w:pPr>
        <w:pStyle w:val="BodyText2"/>
        <w:rPr>
          <w:rtl/>
        </w:rPr>
      </w:pPr>
      <w:r>
        <w:rPr>
          <w:rFonts w:hint="cs"/>
          <w:rtl/>
        </w:rPr>
        <w:t>بسم الله الرحمن الرحیم</w:t>
      </w:r>
    </w:p>
    <w:p w:rsidR="002F35F4" w:rsidRDefault="006A7205" w:rsidP="002F35F4">
      <w:pPr>
        <w:pStyle w:val="Title"/>
        <w:rPr>
          <w:rtl/>
        </w:rPr>
      </w:pPr>
      <w:bookmarkStart w:id="56" w:name="_Toc7229987"/>
      <w:bookmarkStart w:id="57" w:name="_Toc7546865"/>
      <w:r>
        <w:rPr>
          <w:rFonts w:hint="cs"/>
          <w:rtl/>
        </w:rPr>
        <w:t>جلسه چهارم: «</w:t>
      </w:r>
      <w:r w:rsidR="002F35F4">
        <w:rPr>
          <w:rFonts w:hint="cs"/>
          <w:rtl/>
        </w:rPr>
        <w:t>فلسفه روزه ، کمک به نیازمندان و محرومیت زدایی</w:t>
      </w:r>
      <w:bookmarkEnd w:id="56"/>
      <w:r>
        <w:rPr>
          <w:rFonts w:hint="cs"/>
          <w:rtl/>
        </w:rPr>
        <w:t>»</w:t>
      </w:r>
      <w:bookmarkEnd w:id="57"/>
    </w:p>
    <w:p w:rsidR="0079229F" w:rsidRPr="00B1131E" w:rsidRDefault="0079229F" w:rsidP="0079229F">
      <w:pPr>
        <w:pStyle w:val="Heading2"/>
        <w:rPr>
          <w:rtl/>
        </w:rPr>
      </w:pPr>
      <w:bookmarkStart w:id="58" w:name="_Toc7546866"/>
      <w:r>
        <w:rPr>
          <w:rFonts w:hint="cs"/>
          <w:rtl/>
        </w:rPr>
        <w:t xml:space="preserve">متن </w:t>
      </w:r>
      <w:r w:rsidRPr="00B1131E">
        <w:rPr>
          <w:rFonts w:hint="cs"/>
          <w:rtl/>
        </w:rPr>
        <w:t xml:space="preserve">بیانیه </w:t>
      </w:r>
      <w:r w:rsidRPr="00B1131E">
        <w:rPr>
          <w:rtl/>
        </w:rPr>
        <w:t>گ</w:t>
      </w:r>
      <w:r w:rsidRPr="00B1131E">
        <w:rPr>
          <w:rFonts w:hint="cs"/>
          <w:rtl/>
        </w:rPr>
        <w:t>ام</w:t>
      </w:r>
      <w:r>
        <w:rPr>
          <w:rFonts w:hint="cs"/>
          <w:rtl/>
        </w:rPr>
        <w:t xml:space="preserve"> دوم</w:t>
      </w:r>
      <w:r w:rsidRPr="00B1131E">
        <w:rPr>
          <w:rFonts w:hint="cs"/>
          <w:rtl/>
        </w:rPr>
        <w:t xml:space="preserve"> | </w:t>
      </w:r>
      <w:r w:rsidRPr="00B1131E">
        <w:rPr>
          <w:rtl/>
        </w:rPr>
        <w:t>معنو</w:t>
      </w:r>
      <w:r w:rsidRPr="00B1131E">
        <w:rPr>
          <w:rFonts w:hint="cs"/>
          <w:rtl/>
        </w:rPr>
        <w:t>یّت</w:t>
      </w:r>
      <w:r w:rsidRPr="00B1131E">
        <w:rPr>
          <w:rtl/>
        </w:rPr>
        <w:t xml:space="preserve"> و اخلاق:</w:t>
      </w:r>
      <w:bookmarkEnd w:id="58"/>
    </w:p>
    <w:p w:rsidR="0079229F" w:rsidRDefault="0079229F" w:rsidP="0079229F">
      <w:pPr>
        <w:pStyle w:val="BodyText"/>
        <w:rPr>
          <w:rtl/>
        </w:rPr>
      </w:pPr>
      <w:r>
        <w:rPr>
          <w:rFonts w:hint="cs"/>
          <w:rtl/>
        </w:rPr>
        <w:t>مقام معظم رهبری: «</w:t>
      </w:r>
      <w:r>
        <w:rPr>
          <w:rtl/>
        </w:rPr>
        <w:t>معنو</w:t>
      </w:r>
      <w:r>
        <w:rPr>
          <w:rFonts w:hint="cs"/>
          <w:rtl/>
        </w:rPr>
        <w:t>یّت</w:t>
      </w:r>
      <w:r>
        <w:rPr>
          <w:rtl/>
        </w:rPr>
        <w:t xml:space="preserve"> به معن</w:t>
      </w:r>
      <w:r>
        <w:rPr>
          <w:rFonts w:hint="cs"/>
          <w:rtl/>
        </w:rPr>
        <w:t>ی</w:t>
      </w:r>
      <w:r>
        <w:rPr>
          <w:rtl/>
        </w:rPr>
        <w:t xml:space="preserve"> برجسته کردن ارزشها</w:t>
      </w:r>
      <w:r>
        <w:rPr>
          <w:rFonts w:hint="cs"/>
          <w:rtl/>
        </w:rPr>
        <w:t>ی</w:t>
      </w:r>
      <w:r>
        <w:rPr>
          <w:rtl/>
        </w:rPr>
        <w:t xml:space="preserve"> معنو</w:t>
      </w:r>
      <w:r>
        <w:rPr>
          <w:rFonts w:hint="cs"/>
          <w:rtl/>
        </w:rPr>
        <w:t>ی</w:t>
      </w:r>
      <w:r>
        <w:rPr>
          <w:rtl/>
        </w:rPr>
        <w:t xml:space="preserve"> از قب</w:t>
      </w:r>
      <w:r>
        <w:rPr>
          <w:rFonts w:hint="cs"/>
          <w:rtl/>
        </w:rPr>
        <w:t>یل</w:t>
      </w:r>
      <w:r>
        <w:rPr>
          <w:rtl/>
        </w:rPr>
        <w:t>: اخلاص، ا</w:t>
      </w:r>
      <w:r>
        <w:rPr>
          <w:rFonts w:hint="cs"/>
          <w:rtl/>
        </w:rPr>
        <w:t>یثار،</w:t>
      </w:r>
      <w:r>
        <w:rPr>
          <w:rtl/>
        </w:rPr>
        <w:t xml:space="preserve"> توکّل، ا</w:t>
      </w:r>
      <w:r>
        <w:rPr>
          <w:rFonts w:hint="cs"/>
          <w:rtl/>
        </w:rPr>
        <w:t>یمان</w:t>
      </w:r>
      <w:r>
        <w:rPr>
          <w:rtl/>
        </w:rPr>
        <w:t xml:space="preserve"> در خود و در جامعه است، و اخلاق به معن</w:t>
      </w:r>
      <w:r>
        <w:rPr>
          <w:rFonts w:hint="cs"/>
          <w:rtl/>
        </w:rPr>
        <w:t>ی</w:t>
      </w:r>
      <w:r>
        <w:rPr>
          <w:rtl/>
        </w:rPr>
        <w:t xml:space="preserve"> رعا</w:t>
      </w:r>
      <w:r>
        <w:rPr>
          <w:rFonts w:hint="cs"/>
          <w:rtl/>
        </w:rPr>
        <w:t>یت</w:t>
      </w:r>
      <w:r>
        <w:rPr>
          <w:rtl/>
        </w:rPr>
        <w:t xml:space="preserve"> فض</w:t>
      </w:r>
      <w:r>
        <w:rPr>
          <w:rFonts w:hint="cs"/>
          <w:rtl/>
        </w:rPr>
        <w:t>یلت‌هایی</w:t>
      </w:r>
      <w:r>
        <w:rPr>
          <w:rtl/>
        </w:rPr>
        <w:t xml:space="preserve"> چون خ</w:t>
      </w:r>
      <w:r>
        <w:rPr>
          <w:rFonts w:hint="cs"/>
          <w:rtl/>
        </w:rPr>
        <w:t>یرخواهی،</w:t>
      </w:r>
      <w:r>
        <w:rPr>
          <w:rtl/>
        </w:rPr>
        <w:t xml:space="preserve"> گذشت، کمک به ن</w:t>
      </w:r>
      <w:r>
        <w:rPr>
          <w:rFonts w:hint="cs"/>
          <w:rtl/>
        </w:rPr>
        <w:t>یازمند،</w:t>
      </w:r>
      <w:r>
        <w:rPr>
          <w:rtl/>
        </w:rPr>
        <w:t xml:space="preserve"> راستگو</w:t>
      </w:r>
      <w:r>
        <w:rPr>
          <w:rFonts w:hint="cs"/>
          <w:rtl/>
        </w:rPr>
        <w:t>یی،</w:t>
      </w:r>
      <w:r>
        <w:rPr>
          <w:rtl/>
        </w:rPr>
        <w:t xml:space="preserve"> شجاعت، تواضع، اعتمادبه‌نفس و د</w:t>
      </w:r>
      <w:r>
        <w:rPr>
          <w:rFonts w:hint="cs"/>
          <w:rtl/>
        </w:rPr>
        <w:t>یگر</w:t>
      </w:r>
      <w:r>
        <w:rPr>
          <w:rtl/>
        </w:rPr>
        <w:t xml:space="preserve"> خلق</w:t>
      </w:r>
      <w:r>
        <w:rPr>
          <w:rFonts w:hint="cs"/>
          <w:rtl/>
        </w:rPr>
        <w:t>یّات</w:t>
      </w:r>
      <w:r>
        <w:rPr>
          <w:rtl/>
        </w:rPr>
        <w:t xml:space="preserve"> ن</w:t>
      </w:r>
      <w:r>
        <w:rPr>
          <w:rFonts w:hint="cs"/>
          <w:rtl/>
        </w:rPr>
        <w:t>یکو</w:t>
      </w:r>
      <w:r>
        <w:rPr>
          <w:rtl/>
        </w:rPr>
        <w:t xml:space="preserve"> است. معنو</w:t>
      </w:r>
      <w:r>
        <w:rPr>
          <w:rFonts w:hint="cs"/>
          <w:rtl/>
        </w:rPr>
        <w:t>یّت</w:t>
      </w:r>
      <w:r>
        <w:rPr>
          <w:rtl/>
        </w:rPr>
        <w:t xml:space="preserve"> و اخلاق، جهت‌دهنده‌</w:t>
      </w:r>
      <w:r>
        <w:rPr>
          <w:rFonts w:hint="cs"/>
          <w:rtl/>
        </w:rPr>
        <w:t>ی</w:t>
      </w:r>
      <w:r>
        <w:rPr>
          <w:rtl/>
        </w:rPr>
        <w:t xml:space="preserve"> همه‌</w:t>
      </w:r>
      <w:r>
        <w:rPr>
          <w:rFonts w:hint="cs"/>
          <w:rtl/>
        </w:rPr>
        <w:t>ی</w:t>
      </w:r>
      <w:r>
        <w:rPr>
          <w:rtl/>
        </w:rPr>
        <w:t xml:space="preserve"> حرکتها و فعّال</w:t>
      </w:r>
      <w:r>
        <w:rPr>
          <w:rFonts w:hint="cs"/>
          <w:rtl/>
        </w:rPr>
        <w:t>یّتهای</w:t>
      </w:r>
      <w:r>
        <w:rPr>
          <w:rtl/>
        </w:rPr>
        <w:t xml:space="preserve"> فرد</w:t>
      </w:r>
      <w:r>
        <w:rPr>
          <w:rFonts w:hint="cs"/>
          <w:rtl/>
        </w:rPr>
        <w:t>ی</w:t>
      </w:r>
      <w:r>
        <w:rPr>
          <w:rtl/>
        </w:rPr>
        <w:t xml:space="preserve"> و اجتماع</w:t>
      </w:r>
      <w:r>
        <w:rPr>
          <w:rFonts w:hint="cs"/>
          <w:rtl/>
        </w:rPr>
        <w:t>ی</w:t>
      </w:r>
      <w:r>
        <w:rPr>
          <w:rtl/>
        </w:rPr>
        <w:t xml:space="preserve"> و ن</w:t>
      </w:r>
      <w:r>
        <w:rPr>
          <w:rFonts w:hint="cs"/>
          <w:rtl/>
        </w:rPr>
        <w:t>یاز</w:t>
      </w:r>
      <w:r>
        <w:rPr>
          <w:rtl/>
        </w:rPr>
        <w:t xml:space="preserve"> اصل</w:t>
      </w:r>
      <w:r>
        <w:rPr>
          <w:rFonts w:hint="cs"/>
          <w:rtl/>
        </w:rPr>
        <w:t>ی</w:t>
      </w:r>
      <w:r>
        <w:rPr>
          <w:rtl/>
        </w:rPr>
        <w:t xml:space="preserve"> جامعه است؛ بودن آنها، مح</w:t>
      </w:r>
      <w:r>
        <w:rPr>
          <w:rFonts w:hint="cs"/>
          <w:rtl/>
        </w:rPr>
        <w:t>یط</w:t>
      </w:r>
      <w:r>
        <w:rPr>
          <w:rtl/>
        </w:rPr>
        <w:t xml:space="preserve"> زندگ</w:t>
      </w:r>
      <w:r>
        <w:rPr>
          <w:rFonts w:hint="cs"/>
          <w:rtl/>
        </w:rPr>
        <w:t>ی</w:t>
      </w:r>
      <w:r>
        <w:rPr>
          <w:rtl/>
        </w:rPr>
        <w:t xml:space="preserve"> را حتّ</w:t>
      </w:r>
      <w:r>
        <w:rPr>
          <w:rFonts w:hint="cs"/>
          <w:rtl/>
        </w:rPr>
        <w:t>ی</w:t>
      </w:r>
      <w:r>
        <w:rPr>
          <w:rtl/>
        </w:rPr>
        <w:t xml:space="preserve"> با کمبودها</w:t>
      </w:r>
      <w:r>
        <w:rPr>
          <w:rFonts w:hint="cs"/>
          <w:rtl/>
        </w:rPr>
        <w:t>ی</w:t>
      </w:r>
      <w:r>
        <w:rPr>
          <w:rtl/>
        </w:rPr>
        <w:t xml:space="preserve"> مادّ</w:t>
      </w:r>
      <w:r>
        <w:rPr>
          <w:rFonts w:hint="cs"/>
          <w:rtl/>
        </w:rPr>
        <w:t>ی،</w:t>
      </w:r>
      <w:r>
        <w:rPr>
          <w:rtl/>
        </w:rPr>
        <w:t xml:space="preserve"> بهشت م</w:t>
      </w:r>
      <w:r>
        <w:rPr>
          <w:rFonts w:hint="cs"/>
          <w:rtl/>
        </w:rPr>
        <w:t>یسازد</w:t>
      </w:r>
      <w:r>
        <w:rPr>
          <w:rtl/>
        </w:rPr>
        <w:t xml:space="preserve"> و نبودن آن حتّ</w:t>
      </w:r>
      <w:r>
        <w:rPr>
          <w:rFonts w:hint="cs"/>
          <w:rtl/>
        </w:rPr>
        <w:t>ی</w:t>
      </w:r>
      <w:r>
        <w:rPr>
          <w:rtl/>
        </w:rPr>
        <w:t xml:space="preserve"> با برخوردار</w:t>
      </w:r>
      <w:r>
        <w:rPr>
          <w:rFonts w:hint="cs"/>
          <w:rtl/>
        </w:rPr>
        <w:t>ی</w:t>
      </w:r>
      <w:r>
        <w:rPr>
          <w:rtl/>
        </w:rPr>
        <w:t xml:space="preserve"> مادّ</w:t>
      </w:r>
      <w:r>
        <w:rPr>
          <w:rFonts w:hint="cs"/>
          <w:rtl/>
        </w:rPr>
        <w:t>ی،</w:t>
      </w:r>
      <w:r>
        <w:rPr>
          <w:rtl/>
        </w:rPr>
        <w:t xml:space="preserve"> جهنّم م</w:t>
      </w:r>
      <w:r>
        <w:rPr>
          <w:rFonts w:hint="cs"/>
          <w:rtl/>
        </w:rPr>
        <w:t>ی‌آفریند</w:t>
      </w:r>
      <w:r>
        <w:rPr>
          <w:rtl/>
        </w:rPr>
        <w:t>.</w:t>
      </w:r>
    </w:p>
    <w:p w:rsidR="0079229F" w:rsidRDefault="0079229F" w:rsidP="0079229F">
      <w:pPr>
        <w:pStyle w:val="Heading2"/>
        <w:rPr>
          <w:rtl/>
        </w:rPr>
      </w:pPr>
      <w:bookmarkStart w:id="59" w:name="_Toc7546867"/>
      <w:r>
        <w:rPr>
          <w:rFonts w:hint="cs"/>
          <w:rtl/>
        </w:rPr>
        <w:t>اشاره</w:t>
      </w:r>
      <w:bookmarkEnd w:id="59"/>
      <w:r>
        <w:rPr>
          <w:rFonts w:hint="cs"/>
          <w:rtl/>
        </w:rPr>
        <w:t xml:space="preserve"> </w:t>
      </w:r>
    </w:p>
    <w:p w:rsidR="0079229F" w:rsidRDefault="0079229F" w:rsidP="006F7F97">
      <w:pPr>
        <w:pStyle w:val="BodyText"/>
        <w:rPr>
          <w:rtl/>
        </w:rPr>
      </w:pPr>
      <w:r>
        <w:rPr>
          <w:rFonts w:hint="cs"/>
          <w:rtl/>
        </w:rPr>
        <w:t xml:space="preserve">یکی از </w:t>
      </w:r>
      <w:r w:rsidR="00522B03">
        <w:rPr>
          <w:rtl/>
        </w:rPr>
        <w:t>ارزش‌ها</w:t>
      </w:r>
      <w:r w:rsidR="00522B03">
        <w:rPr>
          <w:rFonts w:hint="cs"/>
          <w:rtl/>
        </w:rPr>
        <w:t>ی</w:t>
      </w:r>
      <w:r>
        <w:rPr>
          <w:rFonts w:hint="cs"/>
          <w:rtl/>
        </w:rPr>
        <w:t xml:space="preserve"> معنوی که مقام معظم رهبری که در فراز معنویت و اخلاق بدان اشاره کردند، </w:t>
      </w:r>
      <w:r w:rsidR="006F7F97">
        <w:rPr>
          <w:rFonts w:hint="cs"/>
          <w:rtl/>
        </w:rPr>
        <w:t xml:space="preserve">کمک به نیازمندان </w:t>
      </w:r>
      <w:r>
        <w:rPr>
          <w:rFonts w:hint="cs"/>
          <w:rtl/>
        </w:rPr>
        <w:t xml:space="preserve">است. در این جلسه </w:t>
      </w:r>
      <w:r w:rsidR="006F7F97">
        <w:rPr>
          <w:rFonts w:hint="cs"/>
          <w:rtl/>
        </w:rPr>
        <w:t xml:space="preserve">ابتدا به طرح مفهوم امتحان و نسبت آن </w:t>
      </w:r>
      <w:r w:rsidR="00522B03">
        <w:rPr>
          <w:rtl/>
        </w:rPr>
        <w:t>بازندگ</w:t>
      </w:r>
      <w:r w:rsidR="00522B03">
        <w:rPr>
          <w:rFonts w:hint="cs"/>
          <w:rtl/>
        </w:rPr>
        <w:t>ی</w:t>
      </w:r>
      <w:r w:rsidR="006F7F97">
        <w:rPr>
          <w:rFonts w:hint="cs"/>
          <w:rtl/>
        </w:rPr>
        <w:t xml:space="preserve"> </w:t>
      </w:r>
      <w:r w:rsidR="00522B03">
        <w:rPr>
          <w:rtl/>
        </w:rPr>
        <w:t>اشاره‌شده</w:t>
      </w:r>
      <w:r w:rsidR="006F7F97">
        <w:rPr>
          <w:rFonts w:hint="cs"/>
          <w:rtl/>
        </w:rPr>
        <w:t xml:space="preserve"> است. سپس کمک به نیازمندان </w:t>
      </w:r>
      <w:r w:rsidR="00522B03">
        <w:rPr>
          <w:rtl/>
        </w:rPr>
        <w:t>به‌عنوان</w:t>
      </w:r>
      <w:r w:rsidR="006F7F97">
        <w:rPr>
          <w:rFonts w:hint="cs"/>
          <w:rtl/>
        </w:rPr>
        <w:t xml:space="preserve"> یکی از امتحانات الهی تحت عنوان فقر و ثروت ، چرایی ساختار حیات بشر </w:t>
      </w:r>
      <w:r w:rsidR="00522B03">
        <w:rPr>
          <w:rtl/>
        </w:rPr>
        <w:t>بر اساس</w:t>
      </w:r>
      <w:r w:rsidR="006F7F97">
        <w:rPr>
          <w:rFonts w:hint="cs"/>
          <w:rtl/>
        </w:rPr>
        <w:t xml:space="preserve"> فقر و ثروت  و فلسفه روزه </w:t>
      </w:r>
      <w:r w:rsidR="00522B03">
        <w:rPr>
          <w:rtl/>
        </w:rPr>
        <w:t>بافهم</w:t>
      </w:r>
      <w:r w:rsidR="006F7F97">
        <w:rPr>
          <w:rFonts w:hint="cs"/>
          <w:rtl/>
        </w:rPr>
        <w:t xml:space="preserve"> درد فقرا مطرح </w:t>
      </w:r>
      <w:r w:rsidR="00522B03">
        <w:rPr>
          <w:rtl/>
        </w:rPr>
        <w:t>م</w:t>
      </w:r>
      <w:r w:rsidR="00522B03">
        <w:rPr>
          <w:rFonts w:hint="cs"/>
          <w:rtl/>
        </w:rPr>
        <w:t>ی‌گردد</w:t>
      </w:r>
      <w:r w:rsidR="006F7F97">
        <w:rPr>
          <w:rFonts w:hint="cs"/>
          <w:rtl/>
        </w:rPr>
        <w:t xml:space="preserve">. </w:t>
      </w:r>
    </w:p>
    <w:p w:rsidR="002F35F4" w:rsidRDefault="002F35F4" w:rsidP="002F35F4">
      <w:pPr>
        <w:pStyle w:val="Heading2"/>
        <w:rPr>
          <w:rFonts w:eastAsia="PMingLiU"/>
        </w:rPr>
      </w:pPr>
      <w:bookmarkStart w:id="60" w:name="_Toc7229988"/>
      <w:bookmarkStart w:id="61" w:name="_Toc7546868"/>
      <w:r>
        <w:rPr>
          <w:rFonts w:eastAsia="PMingLiU" w:hint="cs"/>
          <w:rtl/>
        </w:rPr>
        <w:t>زندگی یعنی امتحان</w:t>
      </w:r>
      <w:bookmarkEnd w:id="60"/>
      <w:bookmarkEnd w:id="61"/>
    </w:p>
    <w:p w:rsidR="002F35F4" w:rsidRDefault="002F35F4" w:rsidP="00974AF7">
      <w:pPr>
        <w:pStyle w:val="BodyText"/>
        <w:numPr>
          <w:ilvl w:val="0"/>
          <w:numId w:val="30"/>
        </w:numPr>
        <w:rPr>
          <w:rFonts w:ascii="Calibri" w:eastAsia="PMingLiU" w:hAnsi="Calibri"/>
          <w:rtl/>
        </w:rPr>
      </w:pPr>
      <w:r>
        <w:rPr>
          <w:rFonts w:ascii="Calibri" w:hAnsi="Calibri" w:hint="cs"/>
          <w:rtl/>
        </w:rPr>
        <w:t>یکی از مفاهیم برجسته و شاخص در دین ما، مفهوم امتحان هست. بسیاری از ما امتحان را در بستر زندگی خودمان جدی نمی‌گیرم یا اصلاً حواسمان نیست که ما در حال امتحان هستیم. گاهی اوقات آدم آن‌قدر درگیر جزئیات مشکلات زندگی خودش هست که اصلاً یادش می‌رود راستی برای چه این مشکل در زندگی‌اش آمده؟ کافی است لحظه‌ای سرت را بالا بگیری به آن بالایی که زندگی تو را طراحی کرده بگویی راستی خدایا برای چه این مشکل در زندگی من آمده؟ خودش که نیامده، تو فرستادی؟ ما زبان مشکلات را بلد نیستیم. ای‌کاش آموزشکده‌های راه می‌افتد مثل آموزش زبان خارجی به ما زبان مشکلات را یاد می‌داد. مشکلات با آدم حرف می‌زنند و تا حرفش را نفهمی این مشکل هست و اعصاب</w:t>
      </w:r>
      <w:r>
        <w:rPr>
          <w:rFonts w:ascii="Calibri" w:hAnsi="Calibri"/>
          <w:rtl/>
        </w:rPr>
        <w:t xml:space="preserve"> </w:t>
      </w:r>
      <w:r>
        <w:rPr>
          <w:rFonts w:ascii="Calibri" w:hAnsi="Calibri" w:hint="cs"/>
          <w:rtl/>
        </w:rPr>
        <w:t>من و شما هم خورد هست.</w:t>
      </w:r>
    </w:p>
    <w:p w:rsidR="002F35F4" w:rsidRDefault="002F35F4" w:rsidP="00974AF7">
      <w:pPr>
        <w:pStyle w:val="BodyText"/>
        <w:numPr>
          <w:ilvl w:val="0"/>
          <w:numId w:val="30"/>
        </w:numPr>
        <w:rPr>
          <w:rFonts w:ascii="Calibri" w:hAnsi="Calibri"/>
        </w:rPr>
      </w:pPr>
      <w:r w:rsidRPr="00AA0650">
        <w:rPr>
          <w:rFonts w:hint="cs"/>
          <w:rtl/>
        </w:rPr>
        <w:t>از بالا به زندگی ت نگاه کن.</w:t>
      </w:r>
      <w:r>
        <w:rPr>
          <w:rFonts w:ascii="Calibri" w:hAnsi="Calibri" w:hint="cs"/>
          <w:rtl/>
        </w:rPr>
        <w:t xml:space="preserve"> یک‌لحظه مشکلات را رها کن. در یک نگاه کلان و کلی، به کل زندگی می‌توانیم بگویم زندگی یعنی امتحان؛</w:t>
      </w:r>
      <w:r>
        <w:rPr>
          <w:rFonts w:ascii="Calibri" w:hAnsi="Calibri"/>
          <w:rtl/>
        </w:rPr>
        <w:t xml:space="preserve"> </w:t>
      </w:r>
      <w:r>
        <w:rPr>
          <w:rFonts w:ascii="Calibri" w:hAnsi="Calibri" w:hint="cs"/>
          <w:rtl/>
        </w:rPr>
        <w:t>و اصلاً ما برای امتحان دادن آفریده‌ شده‌ایم. فرمود:</w:t>
      </w:r>
      <w:r>
        <w:rPr>
          <w:rFonts w:ascii="Calibri" w:hAnsi="Calibri"/>
          <w:rtl/>
        </w:rPr>
        <w:t xml:space="preserve"> «</w:t>
      </w:r>
      <w:r>
        <w:rPr>
          <w:rFonts w:ascii="Calibri" w:hAnsi="Calibri" w:hint="cs"/>
          <w:rtl/>
        </w:rPr>
        <w:t xml:space="preserve">الَّذي خَلَقَ الْمَوْتَ وَ الْحَياةَ لِيَبْلُوَكُمْ أَيُّكُمْ أَحْسَنُ عَمَلاً وَ هُوَ الْعَزيزُ الْغَفُورُ؛ </w:t>
      </w:r>
      <w:r w:rsidRPr="00856811">
        <w:rPr>
          <w:rFonts w:ascii="Calibri" w:hAnsi="Calibri"/>
          <w:rtl/>
        </w:rPr>
        <w:t>آن كس كه مرگ و حيات را آفريد تا شما را بيازمايد كه كدام يك از شما بهتر عمل مى‏كنيد</w:t>
      </w:r>
      <w:r>
        <w:rPr>
          <w:rFonts w:ascii="Calibri" w:hAnsi="Calibri"/>
          <w:rtl/>
        </w:rPr>
        <w:t xml:space="preserve"> </w:t>
      </w:r>
      <w:r w:rsidRPr="00856811">
        <w:rPr>
          <w:rFonts w:ascii="Calibri" w:hAnsi="Calibri"/>
          <w:rtl/>
        </w:rPr>
        <w:t>و او شكست‏ناپذير و بخشنده است</w:t>
      </w:r>
      <w:r>
        <w:rPr>
          <w:rFonts w:ascii="Calibri" w:hAnsi="Calibri" w:hint="cs"/>
          <w:rtl/>
        </w:rPr>
        <w:t>»</w:t>
      </w:r>
      <w:r>
        <w:rPr>
          <w:rFonts w:ascii="Calibri" w:hAnsi="Calibri"/>
          <w:rtl/>
        </w:rPr>
        <w:t>(</w:t>
      </w:r>
      <w:r>
        <w:rPr>
          <w:rFonts w:ascii="Calibri" w:hAnsi="Calibri" w:hint="cs"/>
          <w:rtl/>
        </w:rPr>
        <w:t>الملك،2)</w:t>
      </w:r>
    </w:p>
    <w:p w:rsidR="002F35F4" w:rsidRDefault="002F35F4" w:rsidP="00974AF7">
      <w:pPr>
        <w:pStyle w:val="BodyText"/>
        <w:numPr>
          <w:ilvl w:val="0"/>
          <w:numId w:val="30"/>
        </w:numPr>
        <w:rPr>
          <w:rFonts w:ascii="Calibri" w:hAnsi="Calibri"/>
        </w:rPr>
      </w:pPr>
      <w:r>
        <w:rPr>
          <w:rFonts w:ascii="Calibri" w:hAnsi="Calibri" w:hint="cs"/>
          <w:rtl/>
        </w:rPr>
        <w:t>این آگاهی یعنی زندگی یعنی امتحان اصلاً آگاهی سطحی و دم‌دستی و فرعی نیست. بلکه اصلی‌ترین آگاهی هست که ما باید یادآوری کنیم.</w:t>
      </w:r>
      <w:r>
        <w:rPr>
          <w:rFonts w:ascii="Calibri" w:hAnsi="Calibri"/>
          <w:rtl/>
        </w:rPr>
        <w:t xml:space="preserve"> </w:t>
      </w:r>
      <w:r>
        <w:rPr>
          <w:rFonts w:ascii="Calibri" w:hAnsi="Calibri" w:hint="cs"/>
          <w:rtl/>
        </w:rPr>
        <w:t>این آگاهی که زندگی یعنی امتحان؛ کل زندگی ما را تحت‌الشعاع خودش قرار داده.</w:t>
      </w:r>
      <w:r>
        <w:rPr>
          <w:rFonts w:ascii="Calibri" w:hAnsi="Calibri"/>
          <w:rtl/>
        </w:rPr>
        <w:t xml:space="preserve"> </w:t>
      </w:r>
      <w:r>
        <w:rPr>
          <w:rFonts w:ascii="Calibri" w:hAnsi="Calibri" w:hint="cs"/>
          <w:rtl/>
        </w:rPr>
        <w:t xml:space="preserve">کسی که زبان مشکلات را نفهمد شبیه کسی </w:t>
      </w:r>
      <w:r>
        <w:rPr>
          <w:rFonts w:ascii="Calibri" w:hAnsi="Calibri" w:hint="cs"/>
          <w:rtl/>
        </w:rPr>
        <w:lastRenderedPageBreak/>
        <w:t>هست که سوار ماشین شده ولی درباره قواعد راهنمایی و رانندگی اصلاً اطلاعاتی نداشته باشد. می‌روی تو لاین بغلی بعد مرتب بدوبیراه می‌گویی چرا این‌ها مقابل من سبز شدن. بابا شما حالت خوب نیست.</w:t>
      </w:r>
    </w:p>
    <w:p w:rsidR="002F35F4" w:rsidRPr="00856811" w:rsidRDefault="002F35F4" w:rsidP="00974AF7">
      <w:pPr>
        <w:pStyle w:val="BodyText"/>
        <w:numPr>
          <w:ilvl w:val="0"/>
          <w:numId w:val="30"/>
        </w:numPr>
        <w:rPr>
          <w:rFonts w:ascii="Arial" w:eastAsia="PMingLiU" w:hAnsi="Arial"/>
        </w:rPr>
      </w:pPr>
      <w:r w:rsidRPr="00856811">
        <w:rPr>
          <w:rFonts w:ascii="Calibri" w:hAnsi="Calibri" w:hint="cs"/>
          <w:rtl/>
        </w:rPr>
        <w:t xml:space="preserve">ما </w:t>
      </w:r>
      <w:r>
        <w:rPr>
          <w:rFonts w:ascii="Calibri" w:hAnsi="Calibri" w:hint="cs"/>
          <w:rtl/>
        </w:rPr>
        <w:t>هرلحظه</w:t>
      </w:r>
      <w:r w:rsidRPr="00856811">
        <w:rPr>
          <w:rFonts w:ascii="Calibri" w:hAnsi="Calibri" w:hint="cs"/>
          <w:rtl/>
        </w:rPr>
        <w:t xml:space="preserve"> در حال امتحان پس دادن هستیم. </w:t>
      </w:r>
      <w:r>
        <w:rPr>
          <w:rFonts w:ascii="Calibri" w:hAnsi="Calibri" w:hint="cs"/>
          <w:rtl/>
        </w:rPr>
        <w:t>نمی‌شود</w:t>
      </w:r>
      <w:r w:rsidRPr="00856811">
        <w:rPr>
          <w:rFonts w:ascii="Calibri" w:hAnsi="Calibri" w:hint="cs"/>
          <w:rtl/>
        </w:rPr>
        <w:t xml:space="preserve"> بی امتحان زندگی کرد. بسیاری از </w:t>
      </w:r>
      <w:r>
        <w:rPr>
          <w:rFonts w:ascii="Calibri" w:hAnsi="Calibri" w:hint="cs"/>
          <w:rtl/>
        </w:rPr>
        <w:t>مردودی‌های</w:t>
      </w:r>
      <w:r w:rsidRPr="00856811">
        <w:rPr>
          <w:rFonts w:ascii="Calibri" w:hAnsi="Calibri" w:hint="cs"/>
          <w:rtl/>
        </w:rPr>
        <w:t xml:space="preserve"> ما در امتحانات الهی فقط به این دلیل هست که ما چشممان را به امتحانات الهی </w:t>
      </w:r>
      <w:r>
        <w:rPr>
          <w:rFonts w:ascii="Calibri" w:hAnsi="Calibri" w:hint="cs"/>
          <w:rtl/>
        </w:rPr>
        <w:t>بسته‌ایم</w:t>
      </w:r>
      <w:r w:rsidRPr="00856811">
        <w:rPr>
          <w:rFonts w:ascii="Calibri" w:hAnsi="Calibri" w:hint="cs"/>
          <w:rtl/>
        </w:rPr>
        <w:t xml:space="preserve">. </w:t>
      </w:r>
      <w:r>
        <w:rPr>
          <w:rFonts w:ascii="Calibri" w:hAnsi="Calibri" w:hint="cs"/>
          <w:rtl/>
        </w:rPr>
        <w:t>اصلاً</w:t>
      </w:r>
      <w:r w:rsidRPr="00856811">
        <w:rPr>
          <w:rFonts w:ascii="Calibri" w:hAnsi="Calibri" w:hint="cs"/>
          <w:rtl/>
        </w:rPr>
        <w:t xml:space="preserve"> حواسمان نیست ما در بستر امتحان زندگی </w:t>
      </w:r>
      <w:r>
        <w:rPr>
          <w:rFonts w:ascii="Calibri" w:hAnsi="Calibri" w:hint="cs"/>
          <w:rtl/>
        </w:rPr>
        <w:t>می‌کنیم.</w:t>
      </w:r>
    </w:p>
    <w:p w:rsidR="002F35F4" w:rsidRPr="00856811" w:rsidRDefault="002F35F4" w:rsidP="002F35F4">
      <w:pPr>
        <w:pStyle w:val="Heading2"/>
      </w:pPr>
      <w:bookmarkStart w:id="62" w:name="_Toc7229989"/>
      <w:bookmarkStart w:id="63" w:name="_Toc7546869"/>
      <w:r w:rsidRPr="00856811">
        <w:rPr>
          <w:rFonts w:hint="cs"/>
          <w:rtl/>
        </w:rPr>
        <w:t xml:space="preserve">معنای </w:t>
      </w:r>
      <w:r>
        <w:rPr>
          <w:rtl/>
        </w:rPr>
        <w:t>باخدا</w:t>
      </w:r>
      <w:r w:rsidRPr="00856811">
        <w:rPr>
          <w:rFonts w:hint="cs"/>
          <w:rtl/>
        </w:rPr>
        <w:t xml:space="preserve"> باش یعنی با امتحان الهی زندگی کن</w:t>
      </w:r>
      <w:bookmarkEnd w:id="62"/>
      <w:bookmarkEnd w:id="63"/>
    </w:p>
    <w:p w:rsidR="002F35F4" w:rsidRDefault="002F35F4" w:rsidP="00974AF7">
      <w:pPr>
        <w:pStyle w:val="BodyText"/>
        <w:numPr>
          <w:ilvl w:val="0"/>
          <w:numId w:val="30"/>
        </w:numPr>
        <w:rPr>
          <w:rFonts w:ascii="Calibri" w:eastAsia="PMingLiU" w:hAnsi="Calibri"/>
        </w:rPr>
      </w:pPr>
      <w:r>
        <w:rPr>
          <w:rFonts w:ascii="Calibri" w:hAnsi="Calibri" w:hint="cs"/>
          <w:rtl/>
        </w:rPr>
        <w:t>آقا به ما می‌گویند: «باخدا باشید» باخدا زندگی کنید؛ این یعنی چه؟ ما برای اینکه باخدا باشیم باید چه‌کار کنیم؟ باید با امتحان الهی زندگی کنیم.</w:t>
      </w:r>
    </w:p>
    <w:p w:rsidR="002F35F4" w:rsidRDefault="002F35F4" w:rsidP="00974AF7">
      <w:pPr>
        <w:pStyle w:val="BodyText"/>
        <w:numPr>
          <w:ilvl w:val="0"/>
          <w:numId w:val="30"/>
        </w:numPr>
        <w:rPr>
          <w:rFonts w:ascii="Calibri" w:hAnsi="Calibri"/>
        </w:rPr>
      </w:pPr>
      <w:r>
        <w:rPr>
          <w:rFonts w:ascii="Calibri" w:hAnsi="Calibri" w:hint="cs"/>
          <w:rtl/>
        </w:rPr>
        <w:t>معنای «باخدا باش» این است: با این خدایی که دائماً و لحظه‌به‌لحظه دارد از تو امتحان می‌گیرد، زندگی کن و ببین که خداوند 24 ساعته دارد به‌واسطۀ مقدرات مختلف زندگی، از تو امتحان می‌گیرد.</w:t>
      </w:r>
    </w:p>
    <w:p w:rsidR="002F35F4" w:rsidRDefault="002F35F4" w:rsidP="00974AF7">
      <w:pPr>
        <w:pStyle w:val="BodyText"/>
        <w:numPr>
          <w:ilvl w:val="0"/>
          <w:numId w:val="30"/>
        </w:numPr>
        <w:rPr>
          <w:rFonts w:ascii="Calibri" w:hAnsi="Calibri"/>
        </w:rPr>
      </w:pPr>
      <w:r>
        <w:rPr>
          <w:rFonts w:ascii="Calibri" w:hAnsi="Calibri" w:hint="cs"/>
          <w:rtl/>
        </w:rPr>
        <w:t>این‌طوری می‌توانی خدا را ببینی، بعضی‌ها می‌گویند می‌شود خدا را دید؟ بله وسط امتحانات خدا را خواهی دید. طراح مشکلات و خوشی‌های خودت را خواهی دید. خدا را حس می‌کنی و با او زندگی می‌کنی. می‌فهمی که خدا با مقدراتش دارد با تو حرف می‌زند. می‌فهمی که خدا با زبان امتحان با تو سخن می‌گوید.</w:t>
      </w:r>
    </w:p>
    <w:p w:rsidR="002F35F4" w:rsidRDefault="002F35F4" w:rsidP="00974AF7">
      <w:pPr>
        <w:pStyle w:val="BodyText"/>
        <w:numPr>
          <w:ilvl w:val="0"/>
          <w:numId w:val="30"/>
        </w:numPr>
        <w:jc w:val="left"/>
      </w:pPr>
      <w:r w:rsidRPr="00422195">
        <w:rPr>
          <w:rFonts w:ascii="Calibri" w:hAnsi="Calibri" w:hint="cs"/>
          <w:rtl/>
        </w:rPr>
        <w:t xml:space="preserve">بنابراین زندگی یعنی امتحان و برو با مفهوم امتحان زندگی کن! و خدا با زبان امتحان با تو سخن </w:t>
      </w:r>
      <w:r>
        <w:rPr>
          <w:rFonts w:ascii="Calibri" w:hAnsi="Calibri" w:hint="cs"/>
          <w:rtl/>
        </w:rPr>
        <w:t>می‌گوید</w:t>
      </w:r>
      <w:r w:rsidRPr="00422195">
        <w:rPr>
          <w:rFonts w:ascii="Calibri" w:hAnsi="Calibri" w:hint="cs"/>
          <w:rtl/>
        </w:rPr>
        <w:t>.</w:t>
      </w:r>
    </w:p>
    <w:p w:rsidR="002F35F4" w:rsidRDefault="002F35F4" w:rsidP="002F35F4">
      <w:pPr>
        <w:pStyle w:val="Heading2"/>
      </w:pPr>
      <w:bookmarkStart w:id="64" w:name="_Toc7229990"/>
      <w:bookmarkStart w:id="65" w:name="_Toc7546870"/>
      <w:r>
        <w:rPr>
          <w:rFonts w:hint="cs"/>
          <w:rtl/>
        </w:rPr>
        <w:t>امتحان فقر و ثروت</w:t>
      </w:r>
      <w:bookmarkEnd w:id="64"/>
      <w:bookmarkEnd w:id="65"/>
    </w:p>
    <w:p w:rsidR="002F35F4" w:rsidRDefault="002F35F4" w:rsidP="00974AF7">
      <w:pPr>
        <w:pStyle w:val="BodyText"/>
        <w:numPr>
          <w:ilvl w:val="0"/>
          <w:numId w:val="30"/>
        </w:numPr>
        <w:jc w:val="left"/>
      </w:pPr>
      <w:r>
        <w:rPr>
          <w:rFonts w:hint="cs"/>
          <w:rtl/>
        </w:rPr>
        <w:t xml:space="preserve">گاهی امتحانات الهی فردی است و گاهی امتحانات الهی جمعی است؛ یکی از امتحانات الهی که </w:t>
      </w:r>
      <w:r>
        <w:rPr>
          <w:rtl/>
        </w:rPr>
        <w:t>به‌صورت</w:t>
      </w:r>
      <w:r>
        <w:rPr>
          <w:rFonts w:hint="cs"/>
          <w:rtl/>
        </w:rPr>
        <w:t xml:space="preserve"> جمعی گرفته </w:t>
      </w:r>
      <w:r>
        <w:rPr>
          <w:rtl/>
        </w:rPr>
        <w:t>م</w:t>
      </w:r>
      <w:r>
        <w:rPr>
          <w:rFonts w:hint="cs"/>
          <w:rtl/>
        </w:rPr>
        <w:t xml:space="preserve">ی‌شود این است که خداوند متعال </w:t>
      </w:r>
      <w:r>
        <w:rPr>
          <w:rtl/>
        </w:rPr>
        <w:t>عده‌ا</w:t>
      </w:r>
      <w:r>
        <w:rPr>
          <w:rFonts w:hint="cs"/>
          <w:rtl/>
        </w:rPr>
        <w:t xml:space="preserve">ی را با دلیل و </w:t>
      </w:r>
      <w:r>
        <w:rPr>
          <w:rtl/>
        </w:rPr>
        <w:t>ب</w:t>
      </w:r>
      <w:r>
        <w:rPr>
          <w:rFonts w:hint="cs"/>
          <w:rtl/>
        </w:rPr>
        <w:t xml:space="preserve">ی‌دلیل </w:t>
      </w:r>
      <w:r>
        <w:rPr>
          <w:rtl/>
        </w:rPr>
        <w:t>ثروتمند</w:t>
      </w:r>
      <w:r>
        <w:rPr>
          <w:rFonts w:hint="cs"/>
          <w:rtl/>
        </w:rPr>
        <w:t xml:space="preserve"> کرده است و </w:t>
      </w:r>
      <w:r>
        <w:rPr>
          <w:rtl/>
        </w:rPr>
        <w:t>عده‌ا</w:t>
      </w:r>
      <w:r>
        <w:rPr>
          <w:rFonts w:hint="cs"/>
          <w:rtl/>
        </w:rPr>
        <w:t xml:space="preserve">ی را با دلیل و </w:t>
      </w:r>
      <w:r>
        <w:rPr>
          <w:rtl/>
        </w:rPr>
        <w:t>ب</w:t>
      </w:r>
      <w:r>
        <w:rPr>
          <w:rFonts w:hint="cs"/>
          <w:rtl/>
        </w:rPr>
        <w:t xml:space="preserve">ی‌دلیل فقیر؛ در نظام معیشتی خدا، </w:t>
      </w:r>
      <w:r>
        <w:rPr>
          <w:rtl/>
        </w:rPr>
        <w:t>پد</w:t>
      </w:r>
      <w:r>
        <w:rPr>
          <w:rFonts w:hint="cs"/>
          <w:rtl/>
        </w:rPr>
        <w:t xml:space="preserve">یده‌ای داریم به نام فقر و ثروت و فقیر و غنی؛ </w:t>
      </w:r>
      <w:r>
        <w:rPr>
          <w:rtl/>
        </w:rPr>
        <w:t>ا</w:t>
      </w:r>
      <w:r>
        <w:rPr>
          <w:rFonts w:hint="cs"/>
          <w:rtl/>
        </w:rPr>
        <w:t xml:space="preserve">ین‌یکی از بسترها و </w:t>
      </w:r>
      <w:r>
        <w:rPr>
          <w:rtl/>
        </w:rPr>
        <w:t>موقع</w:t>
      </w:r>
      <w:r>
        <w:rPr>
          <w:rFonts w:hint="cs"/>
          <w:rtl/>
        </w:rPr>
        <w:t>یت‌های امتحانات الهی است.</w:t>
      </w:r>
    </w:p>
    <w:p w:rsidR="002F35F4" w:rsidRDefault="002F35F4" w:rsidP="00974AF7">
      <w:pPr>
        <w:pStyle w:val="BodyText"/>
        <w:numPr>
          <w:ilvl w:val="0"/>
          <w:numId w:val="30"/>
        </w:numPr>
        <w:jc w:val="left"/>
      </w:pPr>
      <w:r>
        <w:rPr>
          <w:rFonts w:hint="cs"/>
          <w:rtl/>
        </w:rPr>
        <w:t>فرمود:</w:t>
      </w:r>
      <w:r>
        <w:rPr>
          <w:rtl/>
        </w:rPr>
        <w:t xml:space="preserve"> «</w:t>
      </w:r>
      <w:r w:rsidRPr="00755463">
        <w:rPr>
          <w:rtl/>
        </w:rPr>
        <w:t>رَفَعَ بَعْضَكُمْ فَوْقَ بَعْضٍ دَرَجات</w:t>
      </w:r>
      <w:r>
        <w:rPr>
          <w:rtl/>
        </w:rPr>
        <w:t>ٍ لِيَبْلُوَكُمْ في‏ ما آتاكُمْ</w:t>
      </w:r>
      <w:r>
        <w:rPr>
          <w:rFonts w:hint="cs"/>
          <w:rtl/>
        </w:rPr>
        <w:t xml:space="preserve">؛ </w:t>
      </w:r>
      <w:r w:rsidRPr="00D4647E">
        <w:rPr>
          <w:rtl/>
        </w:rPr>
        <w:t xml:space="preserve">بعضى از </w:t>
      </w:r>
      <w:r>
        <w:rPr>
          <w:rtl/>
        </w:rPr>
        <w:t>شمارا</w:t>
      </w:r>
      <w:r w:rsidRPr="00D4647E">
        <w:rPr>
          <w:rtl/>
        </w:rPr>
        <w:t xml:space="preserve"> بالاتر از بعضى ديگر </w:t>
      </w:r>
      <w:r>
        <w:rPr>
          <w:rtl/>
        </w:rPr>
        <w:t xml:space="preserve">قرارداد </w:t>
      </w:r>
      <w:r w:rsidRPr="00D4647E">
        <w:rPr>
          <w:rtl/>
        </w:rPr>
        <w:t>تا شما را به وسيله آنچه در اختيارتان قرار داده بيازمايد</w:t>
      </w:r>
      <w:r>
        <w:rPr>
          <w:rFonts w:hint="cs"/>
          <w:rtl/>
        </w:rPr>
        <w:t>»(انعام،165)</w:t>
      </w:r>
    </w:p>
    <w:p w:rsidR="002F35F4" w:rsidRDefault="002F35F4" w:rsidP="00974AF7">
      <w:pPr>
        <w:pStyle w:val="BodyText"/>
        <w:numPr>
          <w:ilvl w:val="0"/>
          <w:numId w:val="30"/>
        </w:numPr>
        <w:jc w:val="left"/>
      </w:pPr>
      <w:r>
        <w:rPr>
          <w:rFonts w:hint="cs"/>
          <w:rtl/>
        </w:rPr>
        <w:t xml:space="preserve">در تاریخ آمده است که </w:t>
      </w:r>
      <w:r w:rsidRPr="0049663E">
        <w:rPr>
          <w:rtl/>
        </w:rPr>
        <w:t xml:space="preserve">گروهى از فقراء مؤمنان در مدينه زندگى مى‏كردند و </w:t>
      </w:r>
      <w:r>
        <w:rPr>
          <w:rtl/>
        </w:rPr>
        <w:t>آن‌ها</w:t>
      </w:r>
      <w:r w:rsidRPr="0049663E">
        <w:rPr>
          <w:rtl/>
        </w:rPr>
        <w:t xml:space="preserve"> را اصحاب صفه مى‏گفتند، </w:t>
      </w:r>
      <w:r>
        <w:rPr>
          <w:rFonts w:hint="cs"/>
          <w:rtl/>
        </w:rPr>
        <w:t xml:space="preserve">یعنی کسی که روی سکویی </w:t>
      </w:r>
      <w:r>
        <w:rPr>
          <w:rtl/>
        </w:rPr>
        <w:t>م</w:t>
      </w:r>
      <w:r>
        <w:rPr>
          <w:rFonts w:hint="cs"/>
          <w:rtl/>
        </w:rPr>
        <w:t xml:space="preserve">ی‌نشیند؛ </w:t>
      </w:r>
      <w:r w:rsidRPr="0049663E">
        <w:rPr>
          <w:rtl/>
        </w:rPr>
        <w:t xml:space="preserve">رسول خدا </w:t>
      </w:r>
      <w:r>
        <w:rPr>
          <w:rFonts w:hint="cs"/>
          <w:rtl/>
        </w:rPr>
        <w:t>ص</w:t>
      </w:r>
      <w:r w:rsidRPr="0049663E">
        <w:rPr>
          <w:rtl/>
        </w:rPr>
        <w:t xml:space="preserve"> به </w:t>
      </w:r>
      <w:r>
        <w:rPr>
          <w:rtl/>
        </w:rPr>
        <w:t>آن‌ها</w:t>
      </w:r>
      <w:r w:rsidRPr="0049663E">
        <w:rPr>
          <w:rtl/>
        </w:rPr>
        <w:t xml:space="preserve"> دستور داده بودند در صفه‏اى گرد </w:t>
      </w:r>
      <w:r>
        <w:rPr>
          <w:rtl/>
        </w:rPr>
        <w:t>هم‌آ</w:t>
      </w:r>
      <w:r>
        <w:rPr>
          <w:rFonts w:hint="cs"/>
          <w:rtl/>
        </w:rPr>
        <w:t>یند</w:t>
      </w:r>
      <w:r w:rsidRPr="0049663E">
        <w:rPr>
          <w:rtl/>
        </w:rPr>
        <w:t xml:space="preserve">. </w:t>
      </w:r>
      <w:r>
        <w:rPr>
          <w:rFonts w:hint="cs"/>
          <w:rtl/>
        </w:rPr>
        <w:t>پیامبر</w:t>
      </w:r>
      <w:r w:rsidRPr="0049663E">
        <w:rPr>
          <w:rtl/>
        </w:rPr>
        <w:t xml:space="preserve"> خودش از </w:t>
      </w:r>
      <w:r>
        <w:rPr>
          <w:rtl/>
        </w:rPr>
        <w:t>آن‌ها</w:t>
      </w:r>
      <w:r w:rsidRPr="0049663E">
        <w:rPr>
          <w:rtl/>
        </w:rPr>
        <w:t xml:space="preserve"> سرپرستى مى‏كرد و گاهى براى </w:t>
      </w:r>
      <w:r>
        <w:rPr>
          <w:rtl/>
        </w:rPr>
        <w:t>آن‌ها</w:t>
      </w:r>
      <w:r w:rsidRPr="0049663E">
        <w:rPr>
          <w:rtl/>
        </w:rPr>
        <w:t xml:space="preserve"> غذا مى‏آورد و </w:t>
      </w:r>
      <w:r>
        <w:rPr>
          <w:rtl/>
        </w:rPr>
        <w:t>آن‌ها</w:t>
      </w:r>
      <w:r w:rsidRPr="0049663E">
        <w:rPr>
          <w:rtl/>
        </w:rPr>
        <w:t xml:space="preserve"> به محضر آن جناب </w:t>
      </w:r>
      <w:r>
        <w:rPr>
          <w:rtl/>
        </w:rPr>
        <w:t>رفت‌وآمد</w:t>
      </w:r>
      <w:r w:rsidRPr="0049663E">
        <w:rPr>
          <w:rtl/>
        </w:rPr>
        <w:t xml:space="preserve"> مى‏كردند، رسول اكرم با </w:t>
      </w:r>
      <w:r>
        <w:rPr>
          <w:rtl/>
        </w:rPr>
        <w:t>آن‌ها</w:t>
      </w:r>
      <w:r w:rsidRPr="0049663E">
        <w:rPr>
          <w:rtl/>
        </w:rPr>
        <w:t xml:space="preserve"> مى‏نشست و به سخن گفتن مشغول مى‏شد و با </w:t>
      </w:r>
      <w:r>
        <w:rPr>
          <w:rtl/>
        </w:rPr>
        <w:t>آن‌ها</w:t>
      </w:r>
      <w:r w:rsidRPr="0049663E">
        <w:rPr>
          <w:rtl/>
        </w:rPr>
        <w:t xml:space="preserve"> انس مى‏گرفت. </w:t>
      </w:r>
      <w:r>
        <w:rPr>
          <w:rFonts w:hint="cs"/>
          <w:rtl/>
        </w:rPr>
        <w:t>گ</w:t>
      </w:r>
      <w:r w:rsidRPr="0049663E">
        <w:rPr>
          <w:rtl/>
        </w:rPr>
        <w:t xml:space="preserve">اهى بعضى از اصحاب كه از توانگران و افراد مرفه بودند نزد حضرت رسول مى‏آمدند و </w:t>
      </w:r>
      <w:r>
        <w:rPr>
          <w:rtl/>
        </w:rPr>
        <w:t>هنگام</w:t>
      </w:r>
      <w:r>
        <w:rPr>
          <w:rFonts w:hint="cs"/>
          <w:rtl/>
        </w:rPr>
        <w:t>ی‌که</w:t>
      </w:r>
      <w:r w:rsidRPr="0049663E">
        <w:rPr>
          <w:rtl/>
        </w:rPr>
        <w:t xml:space="preserve"> مى‏ديدند پيامبر خدا با </w:t>
      </w:r>
      <w:r>
        <w:rPr>
          <w:rtl/>
        </w:rPr>
        <w:t>آن‌ها</w:t>
      </w:r>
      <w:r w:rsidRPr="0049663E">
        <w:rPr>
          <w:rtl/>
        </w:rPr>
        <w:t xml:space="preserve"> سخن مى‏گويد ناراحت مى‏شدند و زبان به اعتراض مى‏گشودند كه چرا رسول خدا </w:t>
      </w:r>
      <w:r>
        <w:rPr>
          <w:rtl/>
        </w:rPr>
        <w:t>آن‌ها</w:t>
      </w:r>
      <w:r w:rsidRPr="0049663E">
        <w:rPr>
          <w:rtl/>
        </w:rPr>
        <w:t xml:space="preserve"> را از خود دور نمى‏كند.</w:t>
      </w:r>
    </w:p>
    <w:p w:rsidR="002F35F4" w:rsidRDefault="002F35F4" w:rsidP="00974AF7">
      <w:pPr>
        <w:pStyle w:val="BodyText"/>
        <w:numPr>
          <w:ilvl w:val="0"/>
          <w:numId w:val="30"/>
        </w:numPr>
        <w:jc w:val="left"/>
      </w:pPr>
      <w:r w:rsidRPr="0049663E">
        <w:rPr>
          <w:rtl/>
        </w:rPr>
        <w:t xml:space="preserve"> </w:t>
      </w:r>
      <w:r>
        <w:rPr>
          <w:rFonts w:hint="cs"/>
          <w:rtl/>
        </w:rPr>
        <w:t>ی</w:t>
      </w:r>
      <w:r>
        <w:rPr>
          <w:rtl/>
        </w:rPr>
        <w:t>كى از روزها مردى از انصار نزد رسول آمد و مشاهده كرد مردى از اصحاب صفه در خدمت آن حضرت نشسته است، آن مرد فقير خود را به پيامبر چسبانيده و رسول خدا نيز با او مشغول صحبت هست. مرد انصارى از آن‌ها فاصله گرفت و در كنارى نشست، رسول اكرم صلى اللَّه عليه و آله به آن مرد فرمودند نزديك بياييد، ولى او همچنان در جاى خود مستقر بود، در اين هنگام پيامبر خدا به آن مرد انصارى فرمود: شايد مى‏ترسى پهلويت به اين فقير بچسبد. آن مرد گفت: ا</w:t>
      </w:r>
      <w:r>
        <w:rPr>
          <w:rFonts w:hint="cs"/>
          <w:rtl/>
        </w:rPr>
        <w:t>ین‌ها</w:t>
      </w:r>
      <w:r>
        <w:rPr>
          <w:rtl/>
        </w:rPr>
        <w:t xml:space="preserve"> را از خود دور گردان،</w:t>
      </w:r>
    </w:p>
    <w:p w:rsidR="002F35F4" w:rsidRDefault="002F35F4" w:rsidP="00974AF7">
      <w:pPr>
        <w:pStyle w:val="BodyText"/>
        <w:numPr>
          <w:ilvl w:val="0"/>
          <w:numId w:val="30"/>
        </w:numPr>
        <w:jc w:val="left"/>
      </w:pPr>
      <w:r>
        <w:rPr>
          <w:rFonts w:hint="cs"/>
          <w:rtl/>
        </w:rPr>
        <w:t xml:space="preserve">آیه نازل شد یا </w:t>
      </w:r>
      <w:r>
        <w:rPr>
          <w:rtl/>
        </w:rPr>
        <w:t>رسول‌الله</w:t>
      </w:r>
      <w:r>
        <w:rPr>
          <w:rFonts w:hint="cs"/>
          <w:rtl/>
        </w:rPr>
        <w:t xml:space="preserve"> این محرومان و </w:t>
      </w:r>
      <w:r>
        <w:rPr>
          <w:rtl/>
        </w:rPr>
        <w:t>ته</w:t>
      </w:r>
      <w:r>
        <w:rPr>
          <w:rFonts w:hint="cs"/>
          <w:rtl/>
        </w:rPr>
        <w:t>ی‌دستان را از خودت دور مکن بعد فرمود:</w:t>
      </w:r>
      <w:r>
        <w:rPr>
          <w:rtl/>
        </w:rPr>
        <w:t xml:space="preserve"> «</w:t>
      </w:r>
      <w:r w:rsidRPr="0020579A">
        <w:rPr>
          <w:rtl/>
        </w:rPr>
        <w:t>وَ كَذلِكَ فَتَنَّا بَعْضَهُمْ بِبَعْضٍ لِيَقُولُوا أَ هؤُلاءِ مَنَّ اللَّهُ عَلَيْهِمْ مِنْ بَيْنِن</w:t>
      </w:r>
      <w:r>
        <w:rPr>
          <w:rFonts w:hint="cs"/>
          <w:rtl/>
        </w:rPr>
        <w:t xml:space="preserve">ا؛ </w:t>
      </w:r>
      <w:r w:rsidRPr="0020579A">
        <w:rPr>
          <w:rtl/>
        </w:rPr>
        <w:t xml:space="preserve">و </w:t>
      </w:r>
      <w:r>
        <w:rPr>
          <w:rtl/>
        </w:rPr>
        <w:t>ا</w:t>
      </w:r>
      <w:r>
        <w:rPr>
          <w:rFonts w:hint="cs"/>
          <w:rtl/>
        </w:rPr>
        <w:t>ین‌چنین</w:t>
      </w:r>
      <w:r w:rsidRPr="0020579A">
        <w:rPr>
          <w:rtl/>
        </w:rPr>
        <w:t xml:space="preserve"> بعضى از </w:t>
      </w:r>
      <w:r>
        <w:rPr>
          <w:rtl/>
        </w:rPr>
        <w:t>آن‌ها</w:t>
      </w:r>
      <w:r w:rsidRPr="0020579A">
        <w:rPr>
          <w:rtl/>
        </w:rPr>
        <w:t xml:space="preserve"> را با بعض ديگر آزموديم (توانگران را </w:t>
      </w:r>
      <w:r>
        <w:rPr>
          <w:rtl/>
        </w:rPr>
        <w:t>به‌وس</w:t>
      </w:r>
      <w:r>
        <w:rPr>
          <w:rFonts w:hint="cs"/>
          <w:rtl/>
        </w:rPr>
        <w:t>یله</w:t>
      </w:r>
      <w:r w:rsidRPr="0020579A">
        <w:rPr>
          <w:rtl/>
        </w:rPr>
        <w:t xml:space="preserve"> فقيران)؛ تا بگويند: «آيا </w:t>
      </w:r>
      <w:r>
        <w:rPr>
          <w:rtl/>
        </w:rPr>
        <w:t>ا</w:t>
      </w:r>
      <w:r>
        <w:rPr>
          <w:rFonts w:hint="cs"/>
          <w:rtl/>
        </w:rPr>
        <w:t>ین‌ها</w:t>
      </w:r>
      <w:r w:rsidRPr="0020579A">
        <w:rPr>
          <w:rtl/>
        </w:rPr>
        <w:t xml:space="preserve"> هستند كه خداوند از ميان ما (برگزيده</w:t>
      </w:r>
      <w:r>
        <w:rPr>
          <w:rtl/>
        </w:rPr>
        <w:t xml:space="preserve"> </w:t>
      </w:r>
      <w:r w:rsidRPr="0020579A">
        <w:rPr>
          <w:rtl/>
        </w:rPr>
        <w:t xml:space="preserve">و) بر </w:t>
      </w:r>
      <w:r>
        <w:rPr>
          <w:rtl/>
        </w:rPr>
        <w:t>آن‌ها</w:t>
      </w:r>
      <w:r w:rsidRPr="0020579A">
        <w:rPr>
          <w:rtl/>
        </w:rPr>
        <w:t xml:space="preserve"> منّت گذارده و نعمت ايمان بخشيده است؟!»</w:t>
      </w:r>
      <w:r>
        <w:rPr>
          <w:rFonts w:hint="cs"/>
          <w:rtl/>
        </w:rPr>
        <w:t>(انعام،53)</w:t>
      </w:r>
    </w:p>
    <w:p w:rsidR="002F35F4" w:rsidRDefault="002F35F4" w:rsidP="00974AF7">
      <w:pPr>
        <w:pStyle w:val="BodyText"/>
        <w:numPr>
          <w:ilvl w:val="0"/>
          <w:numId w:val="30"/>
        </w:numPr>
        <w:jc w:val="left"/>
      </w:pPr>
      <w:r>
        <w:rPr>
          <w:rFonts w:hint="cs"/>
          <w:rtl/>
        </w:rPr>
        <w:lastRenderedPageBreak/>
        <w:t xml:space="preserve">از امام باقر ع پرسیدند آقا منظور خدا از اینکه فرمود </w:t>
      </w:r>
      <w:r>
        <w:rPr>
          <w:rtl/>
        </w:rPr>
        <w:t>ا</w:t>
      </w:r>
      <w:r>
        <w:rPr>
          <w:rFonts w:hint="cs"/>
          <w:rtl/>
        </w:rPr>
        <w:t xml:space="preserve">ین‌گونه برخی را با برخی دیگر امتحان </w:t>
      </w:r>
      <w:r>
        <w:rPr>
          <w:rtl/>
        </w:rPr>
        <w:t>م</w:t>
      </w:r>
      <w:r>
        <w:rPr>
          <w:rFonts w:hint="cs"/>
          <w:rtl/>
        </w:rPr>
        <w:t xml:space="preserve">ی‌کنیم یعنی چه؟ حضرت فرمود یعنی ما امتحان </w:t>
      </w:r>
      <w:r>
        <w:rPr>
          <w:rtl/>
        </w:rPr>
        <w:t>م</w:t>
      </w:r>
      <w:r>
        <w:rPr>
          <w:rFonts w:hint="cs"/>
          <w:rtl/>
        </w:rPr>
        <w:t xml:space="preserve">ی‌کنیم ثروتمندان را با ثروت تا ببینم چگونه با فقراء مساوات </w:t>
      </w:r>
      <w:r>
        <w:rPr>
          <w:rtl/>
        </w:rPr>
        <w:t>م</w:t>
      </w:r>
      <w:r>
        <w:rPr>
          <w:rFonts w:hint="cs"/>
          <w:rtl/>
        </w:rPr>
        <w:t xml:space="preserve">ی‌کنند و فرائض مالی خودشان را انجام </w:t>
      </w:r>
      <w:r>
        <w:rPr>
          <w:rtl/>
        </w:rPr>
        <w:t>م</w:t>
      </w:r>
      <w:r>
        <w:rPr>
          <w:rFonts w:hint="cs"/>
          <w:rtl/>
        </w:rPr>
        <w:t xml:space="preserve">ی‌دهند و همچنین فقراء را با فقر امتحان </w:t>
      </w:r>
      <w:r>
        <w:rPr>
          <w:rtl/>
        </w:rPr>
        <w:t>م</w:t>
      </w:r>
      <w:r>
        <w:rPr>
          <w:rFonts w:hint="cs"/>
          <w:rtl/>
        </w:rPr>
        <w:t xml:space="preserve">ی‌کنیم که تا ببینیم چگونه بر فقر صبر </w:t>
      </w:r>
      <w:r>
        <w:rPr>
          <w:rtl/>
        </w:rPr>
        <w:t>م</w:t>
      </w:r>
      <w:r>
        <w:rPr>
          <w:rFonts w:hint="cs"/>
          <w:rtl/>
        </w:rPr>
        <w:t xml:space="preserve">ی‌کنند و </w:t>
      </w:r>
      <w:r>
        <w:rPr>
          <w:rtl/>
        </w:rPr>
        <w:t>چشم‌داشت</w:t>
      </w:r>
      <w:r>
        <w:rPr>
          <w:rFonts w:hint="cs"/>
          <w:rtl/>
        </w:rPr>
        <w:t xml:space="preserve">ی به آنچه در دست </w:t>
      </w:r>
      <w:r>
        <w:rPr>
          <w:rtl/>
        </w:rPr>
        <w:t>ثروتمندان</w:t>
      </w:r>
      <w:r>
        <w:rPr>
          <w:rFonts w:hint="cs"/>
          <w:rtl/>
        </w:rPr>
        <w:t xml:space="preserve"> هست دارند؛ </w:t>
      </w:r>
      <w:r>
        <w:rPr>
          <w:rtl/>
        </w:rPr>
        <w:t>في تَفسيرِ قَولِهِ تَعالى: «وَ كَذلِكَ فَتَنَّا بَعْضَهُمْ بِبَعْضٍ»: أيِ اختَبَرنَا الأَغنِياءَ بِالغَناءِ لِنَنظُرَ كَيفَ مُواساتُهُم لِلفُقَراءِ، وكَيفَ يُخرِجونَ ما فَرَضَ اللّهُ عَلَيهِم في أموالِهِم، فَاختَبَرنَا الفُقَراءَ لِنَنظُرَ كَيفَ صَبرُهُم عَلَى الفَقرِ وعَمّا في أيدِي الأَغنِياءِ.</w:t>
      </w:r>
      <w:r>
        <w:rPr>
          <w:rFonts w:hint="cs"/>
          <w:rtl/>
        </w:rPr>
        <w:t>»(تفسیر قمی، ج1، ص202)</w:t>
      </w:r>
    </w:p>
    <w:p w:rsidR="002F35F4" w:rsidRDefault="002F35F4" w:rsidP="002F35F4">
      <w:pPr>
        <w:pStyle w:val="Heading2"/>
      </w:pPr>
      <w:bookmarkStart w:id="66" w:name="_Toc7229991"/>
      <w:bookmarkStart w:id="67" w:name="_Toc7546871"/>
      <w:r>
        <w:rPr>
          <w:rtl/>
        </w:rPr>
        <w:t>عذرخواه</w:t>
      </w:r>
      <w:r>
        <w:rPr>
          <w:rFonts w:hint="cs"/>
          <w:rtl/>
        </w:rPr>
        <w:t>ی خدا در قیامت از فقراء</w:t>
      </w:r>
      <w:bookmarkEnd w:id="66"/>
      <w:bookmarkEnd w:id="67"/>
    </w:p>
    <w:p w:rsidR="002F35F4" w:rsidRDefault="002F35F4" w:rsidP="00974AF7">
      <w:pPr>
        <w:pStyle w:val="BodyText"/>
        <w:numPr>
          <w:ilvl w:val="0"/>
          <w:numId w:val="30"/>
        </w:numPr>
        <w:jc w:val="left"/>
      </w:pPr>
      <w:r>
        <w:rPr>
          <w:rFonts w:hint="cs"/>
          <w:rtl/>
        </w:rPr>
        <w:t xml:space="preserve">ما امتحان جمعی داریم در این امتحان جمعی از ما </w:t>
      </w:r>
      <w:r>
        <w:rPr>
          <w:rtl/>
        </w:rPr>
        <w:t>م</w:t>
      </w:r>
      <w:r>
        <w:rPr>
          <w:rFonts w:hint="cs"/>
          <w:rtl/>
        </w:rPr>
        <w:t xml:space="preserve">ی‌خواهند به نیازمندان و محرمان رسیدگی کنیم. البته خداوند متعال در قیامت فقراء را راضی </w:t>
      </w:r>
      <w:r>
        <w:rPr>
          <w:rtl/>
        </w:rPr>
        <w:t>م</w:t>
      </w:r>
      <w:r>
        <w:rPr>
          <w:rFonts w:hint="cs"/>
          <w:rtl/>
        </w:rPr>
        <w:t xml:space="preserve">ی‌کند اما روسیاه کسانی هستند که از این امتحان سربلند بیرون نیامدند. در روایتی امام صادق ع </w:t>
      </w:r>
      <w:r>
        <w:rPr>
          <w:rtl/>
        </w:rPr>
        <w:t>م</w:t>
      </w:r>
      <w:r>
        <w:rPr>
          <w:rFonts w:hint="cs"/>
          <w:rtl/>
        </w:rPr>
        <w:t>ی‌فرماید:</w:t>
      </w:r>
      <w:r>
        <w:rPr>
          <w:rtl/>
        </w:rPr>
        <w:t xml:space="preserve"> «إِنَّ اللَّهَ عَزَّ وَ جَلَّ يَلْتَفِتُ- يَوْمَ الْقِيَامَةِ إِلَى فُقَرَاءِ الْمُؤْمِنِينَ شَبِيهاً بِالْمُعْتَذِرِ إِلَيْهِمْ فَيَقُولُ وَ عِزَّتِي وَ جَلَالِي مَا أَفْقَرْتُكُمْ فِي الدُّنْيَا مِنْ هَوَانٍ بِكُمْ عَلَيَّ وَ لَتَرَوُنَّ مَا أَصْنَعُ بِكُمُ الْيَوْمَ فَمَنْ زَوَّدَ أَحَداً مِنْكُمْ فِي دَارِ الدُّنْيَا مَعْرُوفاً فَخُذُوا بِيَدِهِ فَأَدْخِلُوهُ الْجَنَّةَ قَالَ فَيَقُولُ رَجُلٌ مِنْهُمْ يَا رَبِّ إِنَّ أَهْلَ الدُّنْيَا تَنَافَسُوا فِي دُنْيَاهُمْ فَنَكَحُوا النِّسَاءَ وَ لَبِسُوا</w:t>
      </w:r>
      <w:r>
        <w:rPr>
          <w:rFonts w:hint="cs"/>
          <w:rtl/>
        </w:rPr>
        <w:t xml:space="preserve"> </w:t>
      </w:r>
      <w:r>
        <w:rPr>
          <w:rtl/>
        </w:rPr>
        <w:t>الثِّيَابَ اللَّيِّنَةَ وَ أَكَلُوا الطَّعَامَ وَ سَكَنُوا الدُّورَ وَ رَكِبُوا الْمَشْهُورَ مِنَ الدَّوَابِّ فَأَعْطِنِي مِثْلَ مَا أَعْطَيْتَهُمْ فَيَقُولُ تَبَارَكَ وَ تَعَالَى لَكَ وَ لِكُلِّ عَبْدٍ مِنْكُمْ مِثْلُ مَا أَعْطَيْتُ أَهْلَ الدُّنْيَا مُنْذُ كَانَتِ الدُّنْيَا إِلَى أَنِ انْقَضَتِ الدُّنْيَا سَبْعُونَ ضِعْفاً</w:t>
      </w:r>
      <w:r>
        <w:rPr>
          <w:rFonts w:hint="cs"/>
          <w:rtl/>
        </w:rPr>
        <w:t xml:space="preserve">؛ </w:t>
      </w:r>
      <w:r>
        <w:rPr>
          <w:rtl/>
        </w:rPr>
        <w:t xml:space="preserve">خداى عز و جل روز قيامت مانند </w:t>
      </w:r>
      <w:r>
        <w:rPr>
          <w:rFonts w:hint="cs"/>
          <w:rtl/>
        </w:rPr>
        <w:t xml:space="preserve">کسی که </w:t>
      </w:r>
      <w:r>
        <w:rPr>
          <w:rtl/>
        </w:rPr>
        <w:t>م</w:t>
      </w:r>
      <w:r>
        <w:rPr>
          <w:rFonts w:hint="cs"/>
          <w:rtl/>
        </w:rPr>
        <w:t>ی‌خواهد عذرخواهی کند</w:t>
      </w:r>
      <w:r>
        <w:rPr>
          <w:rtl/>
        </w:rPr>
        <w:t xml:space="preserve"> به فقراء مؤمنين توجه كند و فرمايد: به عزت و جلالم سوگند كه شمارا در دنيا به‌واسطه خوارى شما نزد خود فقير نساختم، امروز رفتار مرا با خود مى‏بينيد، هر كس در دنيا به شما نيكى نموده، دستش را بگيريد و به بهشتش درآور</w:t>
      </w:r>
      <w:r>
        <w:rPr>
          <w:rFonts w:hint="cs"/>
          <w:rtl/>
        </w:rPr>
        <w:t>ید</w:t>
      </w:r>
      <w:r>
        <w:rPr>
          <w:rtl/>
        </w:rPr>
        <w:t>.</w:t>
      </w:r>
      <w:r>
        <w:rPr>
          <w:rFonts w:hint="cs"/>
          <w:rtl/>
        </w:rPr>
        <w:t xml:space="preserve"> </w:t>
      </w:r>
      <w:r>
        <w:rPr>
          <w:rtl/>
        </w:rPr>
        <w:t xml:space="preserve">مردى از فقرا گويد: پروردگارا؛ اهل دنيا با </w:t>
      </w:r>
      <w:r>
        <w:rPr>
          <w:rFonts w:hint="cs"/>
          <w:rtl/>
        </w:rPr>
        <w:t>یکدیگر</w:t>
      </w:r>
      <w:r>
        <w:rPr>
          <w:rtl/>
        </w:rPr>
        <w:t xml:space="preserve"> در دنيا مسابقه گذاشتند، </w:t>
      </w:r>
      <w:r>
        <w:rPr>
          <w:rFonts w:hint="cs"/>
          <w:rtl/>
        </w:rPr>
        <w:t>از همسران خود لذت می بردند</w:t>
      </w:r>
      <w:r>
        <w:rPr>
          <w:rtl/>
        </w:rPr>
        <w:t>، جامه‏هاى نازك پوشيدند، خوراك خوردند، در كاخها نشستند و مركوبهاى معروف و مشهور را سوار شدند، بمن هم مثل آنچه بآنها دادى عطا فرما. خداى تبارك و تعالى فرمايد: براى تو و هر يك از شماست هفتاد برابر آنچه باهل دنيا دادم از آغاز تا انجام دنيا.</w:t>
      </w:r>
      <w:r>
        <w:rPr>
          <w:rFonts w:hint="cs"/>
          <w:rtl/>
        </w:rPr>
        <w:t xml:space="preserve">»(کافی، </w:t>
      </w:r>
      <w:r>
        <w:rPr>
          <w:rtl/>
        </w:rPr>
        <w:t>ج 2</w:t>
      </w:r>
      <w:r>
        <w:rPr>
          <w:rFonts w:hint="cs"/>
          <w:rtl/>
        </w:rPr>
        <w:t xml:space="preserve">، </w:t>
      </w:r>
      <w:r>
        <w:rPr>
          <w:rtl/>
        </w:rPr>
        <w:t>ص 261</w:t>
      </w:r>
      <w:r>
        <w:rPr>
          <w:rFonts w:hint="cs"/>
          <w:rtl/>
        </w:rPr>
        <w:t>)</w:t>
      </w:r>
    </w:p>
    <w:p w:rsidR="002F35F4" w:rsidRDefault="002F35F4" w:rsidP="002F35F4">
      <w:pPr>
        <w:pStyle w:val="Heading2"/>
      </w:pPr>
      <w:bookmarkStart w:id="68" w:name="_Toc7229992"/>
      <w:bookmarkStart w:id="69" w:name="_Toc7546872"/>
      <w:r>
        <w:rPr>
          <w:rFonts w:hint="cs"/>
          <w:rtl/>
        </w:rPr>
        <w:t>فلسفه روزه، کمک به نیازمندان</w:t>
      </w:r>
      <w:bookmarkEnd w:id="68"/>
      <w:bookmarkEnd w:id="69"/>
    </w:p>
    <w:p w:rsidR="002F35F4" w:rsidRDefault="002F35F4" w:rsidP="00974AF7">
      <w:pPr>
        <w:pStyle w:val="BodyText"/>
        <w:numPr>
          <w:ilvl w:val="0"/>
          <w:numId w:val="30"/>
        </w:numPr>
        <w:jc w:val="left"/>
      </w:pPr>
      <w:r>
        <w:rPr>
          <w:rFonts w:hint="cs"/>
          <w:rtl/>
        </w:rPr>
        <w:t xml:space="preserve"> در فلسفه روزه </w:t>
      </w:r>
      <w:r>
        <w:rPr>
          <w:rFonts w:asciiTheme="minorHAnsi" w:hAnsiTheme="minorHAnsi" w:hint="cs"/>
          <w:rtl/>
        </w:rPr>
        <w:t>حضرت صریحاً به این معنا اشاره‌کرده‌اند که علتش این است که مؤمنین فقراء را فراموش نکنند و حال آن‌ها را درک کنند.</w:t>
      </w:r>
      <w:r>
        <w:rPr>
          <w:rFonts w:asciiTheme="minorHAnsi" w:hAnsiTheme="minorHAnsi"/>
          <w:rtl/>
        </w:rPr>
        <w:t xml:space="preserve"> </w:t>
      </w:r>
      <w:r>
        <w:rPr>
          <w:rFonts w:asciiTheme="minorHAnsi" w:hAnsiTheme="minorHAnsi" w:hint="cs"/>
          <w:rtl/>
        </w:rPr>
        <w:t>امام صادق ع فرمود</w:t>
      </w:r>
      <w:r>
        <w:rPr>
          <w:rFonts w:asciiTheme="minorHAnsi" w:hAnsiTheme="minorHAnsi"/>
          <w:rtl/>
        </w:rPr>
        <w:t xml:space="preserve"> «</w:t>
      </w:r>
      <w:r w:rsidRPr="00112D19">
        <w:rPr>
          <w:rFonts w:asciiTheme="minorHAnsi" w:hAnsiTheme="minorHAnsi"/>
          <w:rtl/>
        </w:rPr>
        <w:t>إنَّما فَرَضَ اللَّهُ عز و جل الصِّيامَ لِيَستَوِيَ بِهِ الغَنِيُّ وَالفَقيرُ؛ وذلِكَ أنَّ الغَنِيَّ لَم يَكُن لِيَجِدَ مَسَّ الجوعِ فَيَرحَمَ الفَقيرَ؛ لِأَنَّ الغَنِيَّ كُلَّما أرادَ شَيئاً قَدَرَ عَلَيهِ، فَأَرادَ اللَّهُ عز و جل أن يُسَوِّيَ بَينَ خَلقِهِ، وأن يُذيقَ الغَنِيَّ مَسَّ الجوعِ وَالأَلَمِ؛ لِيَرِقَّ عَلَى الضَّعيفِ فَيَرحَمَ الجائِع‏</w:t>
      </w:r>
      <w:r>
        <w:rPr>
          <w:rFonts w:asciiTheme="minorHAnsi" w:hAnsiTheme="minorHAnsi" w:hint="cs"/>
          <w:rtl/>
        </w:rPr>
        <w:t xml:space="preserve">؛ </w:t>
      </w:r>
      <w:r w:rsidRPr="00112D19">
        <w:rPr>
          <w:rFonts w:asciiTheme="minorHAnsi" w:hAnsiTheme="minorHAnsi"/>
          <w:rtl/>
        </w:rPr>
        <w:t>خداوند متعال، روزه را واجب ساخته است تا ثروتمند و تهى‏دست، برابر شوند؛ چون [بدون روزه‏] ثروتمند، رنج گرسنگى را نمى‏چشيد تا به فقير ترحّم كند؛ زيرا ثروتمند هرگاه چيزى را بخواهد، بر آن تواناست. پس خداى متعال خواست تا ميان بندگانش برابرى پديد آورد و ثروتمند هم طعم گرسنگى و رنج را بچشد تا بر ناتوان، رقّت قلب يابد و بر گرسنه ترحّم نمايد.</w:t>
      </w:r>
      <w:r>
        <w:rPr>
          <w:rFonts w:asciiTheme="minorHAnsi" w:hAnsiTheme="minorHAnsi" w:hint="cs"/>
          <w:rtl/>
        </w:rPr>
        <w:t>»(</w:t>
      </w:r>
      <w:r w:rsidRPr="00112D19">
        <w:rPr>
          <w:rFonts w:asciiTheme="minorHAnsi" w:hAnsiTheme="minorHAnsi"/>
          <w:rtl/>
        </w:rPr>
        <w:t>من لا يحضره الفقيه: 2/ 73</w:t>
      </w:r>
      <w:r>
        <w:rPr>
          <w:rFonts w:asciiTheme="minorHAnsi" w:hAnsiTheme="minorHAnsi" w:hint="cs"/>
          <w:rtl/>
        </w:rPr>
        <w:t>)</w:t>
      </w:r>
    </w:p>
    <w:p w:rsidR="002F35F4" w:rsidRDefault="002F35F4" w:rsidP="002F35F4">
      <w:pPr>
        <w:pStyle w:val="Heading2"/>
      </w:pPr>
      <w:bookmarkStart w:id="70" w:name="_Toc7229993"/>
      <w:bookmarkStart w:id="71" w:name="_Toc7546873"/>
      <w:r>
        <w:rPr>
          <w:rFonts w:hint="cs"/>
          <w:rtl/>
        </w:rPr>
        <w:t>محرومیت زدایی در سیره امام سجاد ع</w:t>
      </w:r>
      <w:bookmarkEnd w:id="70"/>
      <w:bookmarkEnd w:id="71"/>
    </w:p>
    <w:p w:rsidR="002F35F4" w:rsidRDefault="002F35F4" w:rsidP="00974AF7">
      <w:pPr>
        <w:pStyle w:val="BodyText"/>
        <w:numPr>
          <w:ilvl w:val="0"/>
          <w:numId w:val="30"/>
        </w:numPr>
        <w:jc w:val="left"/>
      </w:pPr>
      <w:r>
        <w:rPr>
          <w:rtl/>
        </w:rPr>
        <w:t>نقل‌شده</w:t>
      </w:r>
      <w:r>
        <w:rPr>
          <w:rFonts w:hint="cs"/>
          <w:rtl/>
        </w:rPr>
        <w:t xml:space="preserve"> در احوالات امام سجاد ع که حضرت </w:t>
      </w:r>
      <w:r w:rsidRPr="0032636D">
        <w:rPr>
          <w:rtl/>
        </w:rPr>
        <w:t xml:space="preserve">در </w:t>
      </w:r>
      <w:r>
        <w:rPr>
          <w:rtl/>
        </w:rPr>
        <w:t>شبه</w:t>
      </w:r>
      <w:r>
        <w:rPr>
          <w:rFonts w:hint="cs"/>
          <w:rtl/>
        </w:rPr>
        <w:t>ی</w:t>
      </w:r>
      <w:r w:rsidRPr="0032636D">
        <w:rPr>
          <w:rtl/>
        </w:rPr>
        <w:t xml:space="preserve"> تار بيرون </w:t>
      </w:r>
      <w:r>
        <w:rPr>
          <w:rtl/>
        </w:rPr>
        <w:t>م</w:t>
      </w:r>
      <w:r>
        <w:rPr>
          <w:rFonts w:hint="cs"/>
          <w:rtl/>
        </w:rPr>
        <w:t>ی‌رفت</w:t>
      </w:r>
      <w:r w:rsidRPr="0032636D">
        <w:rPr>
          <w:rtl/>
        </w:rPr>
        <w:t xml:space="preserve"> و كيسه‏هاى دينار و درهم بر دوش </w:t>
      </w:r>
      <w:r>
        <w:rPr>
          <w:rtl/>
        </w:rPr>
        <w:t>م</w:t>
      </w:r>
      <w:r>
        <w:rPr>
          <w:rFonts w:hint="cs"/>
          <w:rtl/>
        </w:rPr>
        <w:t>ی‌کشید</w:t>
      </w:r>
      <w:r w:rsidRPr="0032636D">
        <w:rPr>
          <w:rtl/>
        </w:rPr>
        <w:t xml:space="preserve"> و گاهى خوراكى و يا هيزم بر پشت </w:t>
      </w:r>
      <w:r>
        <w:rPr>
          <w:rtl/>
        </w:rPr>
        <w:t>م</w:t>
      </w:r>
      <w:r>
        <w:rPr>
          <w:rFonts w:hint="cs"/>
          <w:rtl/>
        </w:rPr>
        <w:t>ی‌گرفت</w:t>
      </w:r>
      <w:r w:rsidRPr="0032636D">
        <w:rPr>
          <w:rtl/>
        </w:rPr>
        <w:t xml:space="preserve"> تا آنكه </w:t>
      </w:r>
      <w:r>
        <w:rPr>
          <w:rFonts w:hint="cs"/>
          <w:rtl/>
        </w:rPr>
        <w:t>یک‌یک</w:t>
      </w:r>
      <w:r w:rsidRPr="0032636D">
        <w:rPr>
          <w:rtl/>
        </w:rPr>
        <w:t xml:space="preserve"> در خانه‏ها را </w:t>
      </w:r>
      <w:r>
        <w:rPr>
          <w:rtl/>
        </w:rPr>
        <w:t>م</w:t>
      </w:r>
      <w:r>
        <w:rPr>
          <w:rFonts w:hint="cs"/>
          <w:rtl/>
        </w:rPr>
        <w:t>ی‌زد</w:t>
      </w:r>
      <w:r w:rsidRPr="0032636D">
        <w:rPr>
          <w:rtl/>
        </w:rPr>
        <w:t xml:space="preserve"> و آنچه را كه بر دوش داشت </w:t>
      </w:r>
      <w:r>
        <w:rPr>
          <w:rtl/>
        </w:rPr>
        <w:t>به دست</w:t>
      </w:r>
      <w:r w:rsidRPr="0032636D">
        <w:rPr>
          <w:rtl/>
        </w:rPr>
        <w:t xml:space="preserve"> </w:t>
      </w:r>
      <w:r>
        <w:rPr>
          <w:rtl/>
        </w:rPr>
        <w:t>آن‌کس</w:t>
      </w:r>
      <w:r w:rsidRPr="0032636D">
        <w:rPr>
          <w:rtl/>
        </w:rPr>
        <w:t xml:space="preserve"> كه در را </w:t>
      </w:r>
      <w:r>
        <w:rPr>
          <w:rtl/>
        </w:rPr>
        <w:t>م</w:t>
      </w:r>
      <w:r>
        <w:rPr>
          <w:rFonts w:hint="cs"/>
          <w:rtl/>
        </w:rPr>
        <w:t>ی‌گشود</w:t>
      </w:r>
      <w:r w:rsidRPr="0032636D">
        <w:rPr>
          <w:rtl/>
        </w:rPr>
        <w:t xml:space="preserve"> </w:t>
      </w:r>
      <w:r>
        <w:rPr>
          <w:rtl/>
        </w:rPr>
        <w:t>م</w:t>
      </w:r>
      <w:r>
        <w:rPr>
          <w:rFonts w:hint="cs"/>
          <w:rtl/>
        </w:rPr>
        <w:t>ی‌داد</w:t>
      </w:r>
      <w:r w:rsidRPr="0032636D">
        <w:rPr>
          <w:rtl/>
        </w:rPr>
        <w:t xml:space="preserve"> و </w:t>
      </w:r>
      <w:r>
        <w:rPr>
          <w:rtl/>
        </w:rPr>
        <w:t>هرگاه</w:t>
      </w:r>
      <w:r w:rsidRPr="0032636D">
        <w:rPr>
          <w:rtl/>
        </w:rPr>
        <w:t xml:space="preserve"> به فقير چيزى </w:t>
      </w:r>
      <w:r>
        <w:rPr>
          <w:rtl/>
        </w:rPr>
        <w:t>م</w:t>
      </w:r>
      <w:r>
        <w:rPr>
          <w:rFonts w:hint="cs"/>
          <w:rtl/>
        </w:rPr>
        <w:t>ی‌داد</w:t>
      </w:r>
      <w:r w:rsidRPr="0032636D">
        <w:rPr>
          <w:rtl/>
        </w:rPr>
        <w:t xml:space="preserve"> صورت خود را مى‏پوشيد كه او را نشناسد و چون وفات كرد و اين كار را از كسى نديدند دانستند آنكه اين كار </w:t>
      </w:r>
      <w:r>
        <w:rPr>
          <w:rtl/>
        </w:rPr>
        <w:t>م</w:t>
      </w:r>
      <w:r>
        <w:rPr>
          <w:rFonts w:hint="cs"/>
          <w:rtl/>
        </w:rPr>
        <w:t>ی‌کرد</w:t>
      </w:r>
      <w:r w:rsidRPr="0032636D">
        <w:rPr>
          <w:rtl/>
        </w:rPr>
        <w:t xml:space="preserve"> على بن الحسين عليه السّلام بود و چون بدن شريف حضرت را بر </w:t>
      </w:r>
      <w:r>
        <w:rPr>
          <w:rtl/>
        </w:rPr>
        <w:t>غسل گاه</w:t>
      </w:r>
      <w:r w:rsidRPr="0032636D">
        <w:rPr>
          <w:rtl/>
        </w:rPr>
        <w:t xml:space="preserve"> گذاشتند پشت آن حضرت را مشاهده كردند كه مانند زانوى شتر </w:t>
      </w:r>
      <w:r>
        <w:rPr>
          <w:rtl/>
        </w:rPr>
        <w:t>پ</w:t>
      </w:r>
      <w:r>
        <w:rPr>
          <w:rFonts w:hint="cs"/>
          <w:rtl/>
        </w:rPr>
        <w:t>ینه‌بسته</w:t>
      </w:r>
      <w:r w:rsidRPr="0032636D">
        <w:rPr>
          <w:rtl/>
        </w:rPr>
        <w:t xml:space="preserve"> بود </w:t>
      </w:r>
      <w:r>
        <w:rPr>
          <w:rtl/>
        </w:rPr>
        <w:t>ازبس‌که</w:t>
      </w:r>
      <w:r w:rsidRPr="0032636D">
        <w:rPr>
          <w:rtl/>
        </w:rPr>
        <w:t xml:space="preserve"> </w:t>
      </w:r>
      <w:r>
        <w:rPr>
          <w:rtl/>
        </w:rPr>
        <w:t>به خانه‌ها</w:t>
      </w:r>
      <w:r>
        <w:rPr>
          <w:rFonts w:hint="cs"/>
          <w:rtl/>
        </w:rPr>
        <w:t>ی</w:t>
      </w:r>
      <w:r w:rsidRPr="0032636D">
        <w:rPr>
          <w:rtl/>
        </w:rPr>
        <w:t xml:space="preserve"> فقراء و مساكين بار بدوش كشيده بود و روزى از خانه </w:t>
      </w:r>
      <w:r>
        <w:rPr>
          <w:rtl/>
        </w:rPr>
        <w:t>ب</w:t>
      </w:r>
      <w:r>
        <w:rPr>
          <w:rFonts w:hint="cs"/>
          <w:rtl/>
        </w:rPr>
        <w:t>یرون‌شد</w:t>
      </w:r>
      <w:r w:rsidRPr="0032636D">
        <w:rPr>
          <w:rtl/>
        </w:rPr>
        <w:t xml:space="preserve"> و دوش انداز خزى بدوش داشت گدائى بر سر راه آمد و بدوش انداز </w:t>
      </w:r>
      <w:r>
        <w:rPr>
          <w:rtl/>
        </w:rPr>
        <w:t>درآو</w:t>
      </w:r>
      <w:r>
        <w:rPr>
          <w:rFonts w:hint="cs"/>
          <w:rtl/>
        </w:rPr>
        <w:t>یخت</w:t>
      </w:r>
      <w:r w:rsidRPr="0032636D">
        <w:rPr>
          <w:rtl/>
        </w:rPr>
        <w:t xml:space="preserve"> حضرت </w:t>
      </w:r>
      <w:r>
        <w:rPr>
          <w:rtl/>
        </w:rPr>
        <w:t>به راه</w:t>
      </w:r>
      <w:r w:rsidRPr="0032636D">
        <w:rPr>
          <w:rtl/>
        </w:rPr>
        <w:t xml:space="preserve"> افتاد و آن را بجاى گذاشت و در فصل زمستان خز مى‏خريد چون تابستان </w:t>
      </w:r>
      <w:r>
        <w:rPr>
          <w:rtl/>
        </w:rPr>
        <w:t>مارس</w:t>
      </w:r>
      <w:r>
        <w:rPr>
          <w:rFonts w:hint="cs"/>
          <w:rtl/>
        </w:rPr>
        <w:t>ید</w:t>
      </w:r>
      <w:r w:rsidRPr="0032636D">
        <w:rPr>
          <w:rtl/>
        </w:rPr>
        <w:t xml:space="preserve"> آن را ميفروخت </w:t>
      </w:r>
      <w:r>
        <w:rPr>
          <w:rtl/>
        </w:rPr>
        <w:t>وب‌ها</w:t>
      </w:r>
      <w:r>
        <w:rPr>
          <w:rFonts w:hint="cs"/>
          <w:rtl/>
        </w:rPr>
        <w:t>یش</w:t>
      </w:r>
      <w:r w:rsidRPr="0032636D">
        <w:rPr>
          <w:rtl/>
        </w:rPr>
        <w:t xml:space="preserve"> را صدقه </w:t>
      </w:r>
      <w:r>
        <w:rPr>
          <w:rtl/>
        </w:rPr>
        <w:t>م</w:t>
      </w:r>
      <w:r>
        <w:rPr>
          <w:rFonts w:hint="cs"/>
          <w:rtl/>
        </w:rPr>
        <w:t>ی‌داد. یک‌صد</w:t>
      </w:r>
      <w:r w:rsidRPr="00810BE0">
        <w:rPr>
          <w:rtl/>
        </w:rPr>
        <w:t xml:space="preserve"> خانواده از فقيران </w:t>
      </w:r>
      <w:r>
        <w:rPr>
          <w:rtl/>
        </w:rPr>
        <w:t>مد</w:t>
      </w:r>
      <w:r>
        <w:rPr>
          <w:rFonts w:hint="cs"/>
          <w:rtl/>
        </w:rPr>
        <w:t>ینه</w:t>
      </w:r>
      <w:r w:rsidRPr="00810BE0">
        <w:rPr>
          <w:rtl/>
        </w:rPr>
        <w:t xml:space="preserve"> را سرپرستى </w:t>
      </w:r>
      <w:r>
        <w:rPr>
          <w:rtl/>
        </w:rPr>
        <w:t>م</w:t>
      </w:r>
      <w:r>
        <w:rPr>
          <w:rFonts w:hint="cs"/>
          <w:rtl/>
        </w:rPr>
        <w:t>ی‌فرمود</w:t>
      </w:r>
      <w:r w:rsidRPr="00810BE0">
        <w:rPr>
          <w:rtl/>
        </w:rPr>
        <w:t xml:space="preserve"> و از اينكه يتيمان و بيچارگان و </w:t>
      </w:r>
      <w:r>
        <w:rPr>
          <w:rtl/>
        </w:rPr>
        <w:t>زم</w:t>
      </w:r>
      <w:r>
        <w:rPr>
          <w:rFonts w:hint="cs"/>
          <w:rtl/>
        </w:rPr>
        <w:t>ین‌گیر</w:t>
      </w:r>
      <w:r>
        <w:rPr>
          <w:rtl/>
        </w:rPr>
        <w:t xml:space="preserve"> شدگان</w:t>
      </w:r>
      <w:r w:rsidRPr="00810BE0">
        <w:rPr>
          <w:rtl/>
        </w:rPr>
        <w:t xml:space="preserve"> و </w:t>
      </w:r>
      <w:r>
        <w:rPr>
          <w:rtl/>
        </w:rPr>
        <w:t>ته</w:t>
      </w:r>
      <w:r>
        <w:rPr>
          <w:rFonts w:hint="cs"/>
          <w:rtl/>
        </w:rPr>
        <w:t>ی‌دستانی</w:t>
      </w:r>
      <w:r w:rsidRPr="00810BE0">
        <w:rPr>
          <w:rtl/>
        </w:rPr>
        <w:t xml:space="preserve"> كه راه چاره ندارند بر سر سفره او بنشينند خوشش مى‏آمد و با دست خود لقمه براى آنان </w:t>
      </w:r>
      <w:r w:rsidRPr="00810BE0">
        <w:rPr>
          <w:rtl/>
        </w:rPr>
        <w:lastRenderedPageBreak/>
        <w:t xml:space="preserve">مى‏گرفت و هر يك از آنان كه عائله‏مند بود از غذاى خود براى عائله‏اش مى‏برد و غذائى نمى‏خورد تا آنكه اول مانند آن غذا را </w:t>
      </w:r>
      <w:r>
        <w:rPr>
          <w:rtl/>
        </w:rPr>
        <w:t>صدق</w:t>
      </w:r>
      <w:r>
        <w:rPr>
          <w:rFonts w:hint="cs"/>
          <w:rtl/>
        </w:rPr>
        <w:t>ه</w:t>
      </w:r>
      <w:r w:rsidRPr="00810BE0">
        <w:rPr>
          <w:rtl/>
        </w:rPr>
        <w:t xml:space="preserve"> ميداد</w:t>
      </w:r>
      <w:r>
        <w:rPr>
          <w:rStyle w:val="FootnoteReference"/>
          <w:rtl/>
        </w:rPr>
        <w:footnoteReference w:id="11"/>
      </w:r>
    </w:p>
    <w:p w:rsidR="002F35F4" w:rsidRDefault="002F35F4" w:rsidP="00974AF7">
      <w:pPr>
        <w:pStyle w:val="BodyText"/>
        <w:numPr>
          <w:ilvl w:val="0"/>
          <w:numId w:val="30"/>
        </w:numPr>
        <w:jc w:val="left"/>
      </w:pPr>
      <w:r>
        <w:rPr>
          <w:rtl/>
        </w:rPr>
        <w:t>محروم</w:t>
      </w:r>
      <w:r>
        <w:rPr>
          <w:rFonts w:hint="cs"/>
          <w:rtl/>
        </w:rPr>
        <w:t xml:space="preserve">یت‌زدایی و کمک به نیازمندان در سیره </w:t>
      </w:r>
      <w:r>
        <w:rPr>
          <w:rtl/>
        </w:rPr>
        <w:t>اهل‌ب</w:t>
      </w:r>
      <w:r>
        <w:rPr>
          <w:rFonts w:hint="cs"/>
          <w:rtl/>
        </w:rPr>
        <w:t xml:space="preserve">یت ع موج </w:t>
      </w:r>
      <w:r>
        <w:rPr>
          <w:rtl/>
        </w:rPr>
        <w:t>م</w:t>
      </w:r>
      <w:r>
        <w:rPr>
          <w:rFonts w:hint="cs"/>
          <w:rtl/>
        </w:rPr>
        <w:t xml:space="preserve">ی‌زند. چقدر خوب انسان برنامه ثابت داشته باشد </w:t>
      </w:r>
      <w:r>
        <w:rPr>
          <w:rtl/>
        </w:rPr>
        <w:t>هرچند</w:t>
      </w:r>
      <w:r>
        <w:rPr>
          <w:rFonts w:hint="cs"/>
          <w:rtl/>
        </w:rPr>
        <w:t xml:space="preserve"> کم چون فرمود:</w:t>
      </w:r>
      <w:r>
        <w:rPr>
          <w:rtl/>
        </w:rPr>
        <w:t xml:space="preserve"> «</w:t>
      </w:r>
      <w:r>
        <w:rPr>
          <w:rFonts w:hint="cs"/>
          <w:rtl/>
        </w:rPr>
        <w:t xml:space="preserve">کار کم ولی </w:t>
      </w:r>
      <w:r>
        <w:rPr>
          <w:rtl/>
        </w:rPr>
        <w:t>بادوام</w:t>
      </w:r>
      <w:r>
        <w:rPr>
          <w:rFonts w:hint="cs"/>
          <w:rtl/>
        </w:rPr>
        <w:t xml:space="preserve"> بهتر از کاری که بزرگ هست ولی دوام ندارد و مقطعی است؛ </w:t>
      </w:r>
      <w:r w:rsidRPr="003A2E12">
        <w:rPr>
          <w:rtl/>
        </w:rPr>
        <w:t>قَلِيلٌ يَدُومُ خَيْرٌ مِنْ كَثِيرٍ مُنْقَطِع‏</w:t>
      </w:r>
      <w:r>
        <w:rPr>
          <w:rFonts w:hint="cs"/>
          <w:rtl/>
        </w:rPr>
        <w:t xml:space="preserve">»(غرر، </w:t>
      </w:r>
      <w:r>
        <w:rPr>
          <w:rtl/>
        </w:rPr>
        <w:t>ص 489</w:t>
      </w:r>
      <w:r>
        <w:rPr>
          <w:rFonts w:hint="cs"/>
          <w:rtl/>
        </w:rPr>
        <w:t>).</w:t>
      </w:r>
    </w:p>
    <w:p w:rsidR="002F35F4" w:rsidRDefault="002F35F4" w:rsidP="002F35F4">
      <w:pPr>
        <w:pStyle w:val="Heading2"/>
      </w:pPr>
      <w:bookmarkStart w:id="72" w:name="_Toc7229994"/>
      <w:bookmarkStart w:id="73" w:name="_Toc7546874"/>
      <w:r>
        <w:rPr>
          <w:rFonts w:hint="cs"/>
          <w:rtl/>
        </w:rPr>
        <w:t>نقش حاکمان دینی در محرومیت زدایی / آماری از محرومیت زدایی در انقلاب اسلامی</w:t>
      </w:r>
      <w:bookmarkEnd w:id="72"/>
      <w:bookmarkEnd w:id="73"/>
    </w:p>
    <w:p w:rsidR="002F35F4" w:rsidRDefault="002F35F4" w:rsidP="00974AF7">
      <w:pPr>
        <w:pStyle w:val="BodyText"/>
        <w:numPr>
          <w:ilvl w:val="0"/>
          <w:numId w:val="31"/>
        </w:numPr>
        <w:rPr>
          <w:rStyle w:val="BodyTextChar1"/>
        </w:rPr>
      </w:pPr>
      <w:r>
        <w:rPr>
          <w:rFonts w:hint="cs"/>
          <w:rtl/>
        </w:rPr>
        <w:t>حاکم دینی هم مامور به محرومیت زدیی هستند.</w:t>
      </w:r>
      <w:r w:rsidRPr="00532EF7">
        <w:rPr>
          <w:rtl/>
        </w:rPr>
        <w:t xml:space="preserve"> بحمد الله در انقلاب اسلام</w:t>
      </w:r>
      <w:r w:rsidRPr="00532EF7">
        <w:rPr>
          <w:rFonts w:hint="cs"/>
          <w:rtl/>
        </w:rPr>
        <w:t>ی</w:t>
      </w:r>
      <w:r w:rsidRPr="00532EF7">
        <w:rPr>
          <w:rtl/>
        </w:rPr>
        <w:t xml:space="preserve"> اتفاقات خوب</w:t>
      </w:r>
      <w:r w:rsidRPr="00532EF7">
        <w:rPr>
          <w:rFonts w:hint="cs"/>
          <w:rtl/>
        </w:rPr>
        <w:t>ی</w:t>
      </w:r>
      <w:r w:rsidRPr="00532EF7">
        <w:rPr>
          <w:rtl/>
        </w:rPr>
        <w:t xml:space="preserve"> در زم</w:t>
      </w:r>
      <w:r w:rsidRPr="00532EF7">
        <w:rPr>
          <w:rFonts w:hint="cs"/>
          <w:rtl/>
        </w:rPr>
        <w:t>ینه</w:t>
      </w:r>
      <w:r w:rsidRPr="00532EF7">
        <w:rPr>
          <w:rtl/>
        </w:rPr>
        <w:t xml:space="preserve"> محروم</w:t>
      </w:r>
      <w:r w:rsidRPr="00532EF7">
        <w:rPr>
          <w:rFonts w:hint="cs"/>
          <w:rtl/>
        </w:rPr>
        <w:t>یت</w:t>
      </w:r>
      <w:r w:rsidRPr="00532EF7">
        <w:rPr>
          <w:rtl/>
        </w:rPr>
        <w:t xml:space="preserve"> زدا</w:t>
      </w:r>
      <w:r w:rsidRPr="00532EF7">
        <w:rPr>
          <w:rFonts w:hint="cs"/>
          <w:rtl/>
        </w:rPr>
        <w:t>یی</w:t>
      </w:r>
      <w:r>
        <w:rPr>
          <w:rtl/>
        </w:rPr>
        <w:t xml:space="preserve"> افتاده</w:t>
      </w:r>
      <w:r>
        <w:rPr>
          <w:rFonts w:hint="cs"/>
          <w:rtl/>
        </w:rPr>
        <w:t xml:space="preserve"> است و باید خدا را شاکر بود </w:t>
      </w:r>
      <w:r w:rsidRPr="00532EF7">
        <w:rPr>
          <w:rtl/>
        </w:rPr>
        <w:t>اما هنوز جا</w:t>
      </w:r>
      <w:r w:rsidRPr="00532EF7">
        <w:rPr>
          <w:rFonts w:hint="cs"/>
          <w:rtl/>
        </w:rPr>
        <w:t>ی</w:t>
      </w:r>
      <w:r w:rsidRPr="00532EF7">
        <w:rPr>
          <w:rtl/>
        </w:rPr>
        <w:t xml:space="preserve"> کار دارد. </w:t>
      </w:r>
      <w:r>
        <w:rPr>
          <w:rStyle w:val="BodyTextChar1"/>
          <w:rFonts w:hint="cs"/>
          <w:rtl/>
        </w:rPr>
        <w:t xml:space="preserve">چند نمونه از این محرومیت زدایی را عرض کنم. </w:t>
      </w:r>
      <w:r w:rsidRPr="00235081">
        <w:rPr>
          <w:rStyle w:val="BodyTextChar1"/>
          <w:rtl/>
        </w:rPr>
        <w:t>در ابتدا</w:t>
      </w:r>
      <w:r w:rsidRPr="00235081">
        <w:rPr>
          <w:rStyle w:val="BodyTextChar1"/>
          <w:rFonts w:hint="cs"/>
          <w:rtl/>
        </w:rPr>
        <w:t>ی</w:t>
      </w:r>
      <w:r w:rsidRPr="00235081">
        <w:rPr>
          <w:rStyle w:val="BodyTextChar1"/>
          <w:rtl/>
        </w:rPr>
        <w:t xml:space="preserve"> پ</w:t>
      </w:r>
      <w:r w:rsidRPr="00235081">
        <w:rPr>
          <w:rStyle w:val="BodyTextChar1"/>
          <w:rFonts w:hint="cs"/>
          <w:rtl/>
        </w:rPr>
        <w:t>یروزی</w:t>
      </w:r>
      <w:r w:rsidRPr="00235081">
        <w:rPr>
          <w:rStyle w:val="BodyTextChar1"/>
          <w:rtl/>
        </w:rPr>
        <w:t xml:space="preserve"> انقلاب اسلام</w:t>
      </w:r>
      <w:r w:rsidRPr="00235081">
        <w:rPr>
          <w:rStyle w:val="BodyTextChar1"/>
          <w:rFonts w:hint="cs"/>
          <w:rtl/>
        </w:rPr>
        <w:t>ی</w:t>
      </w:r>
      <w:r w:rsidRPr="00235081">
        <w:rPr>
          <w:rStyle w:val="BodyTextChar1"/>
          <w:rtl/>
        </w:rPr>
        <w:t xml:space="preserve"> فقط</w:t>
      </w:r>
      <w:r>
        <w:rPr>
          <w:rStyle w:val="BodyTextChar1"/>
          <w:rtl/>
        </w:rPr>
        <w:t xml:space="preserve"> </w:t>
      </w:r>
      <w:r w:rsidRPr="00235081">
        <w:rPr>
          <w:rStyle w:val="BodyTextChar1"/>
          <w:rtl/>
        </w:rPr>
        <w:t>۴۶۲ صندوق قرض‌الحسنه در سطح کشور وجود داشته است که امروز ا</w:t>
      </w:r>
      <w:r w:rsidRPr="00235081">
        <w:rPr>
          <w:rStyle w:val="BodyTextChar1"/>
          <w:rFonts w:hint="cs"/>
          <w:rtl/>
        </w:rPr>
        <w:t>ین</w:t>
      </w:r>
      <w:r w:rsidRPr="00235081">
        <w:rPr>
          <w:rStyle w:val="BodyTextChar1"/>
          <w:rtl/>
        </w:rPr>
        <w:t xml:space="preserve"> تعداد به ۶ هزار صندوق قرض‌الحسنه رسم</w:t>
      </w:r>
      <w:r w:rsidRPr="00235081">
        <w:rPr>
          <w:rStyle w:val="BodyTextChar1"/>
          <w:rFonts w:hint="cs"/>
          <w:rtl/>
        </w:rPr>
        <w:t>ی</w:t>
      </w:r>
      <w:r w:rsidRPr="00235081">
        <w:rPr>
          <w:rStyle w:val="BodyTextChar1"/>
          <w:rtl/>
        </w:rPr>
        <w:t xml:space="preserve"> رس</w:t>
      </w:r>
      <w:r w:rsidRPr="00235081">
        <w:rPr>
          <w:rStyle w:val="BodyTextChar1"/>
          <w:rFonts w:hint="cs"/>
          <w:rtl/>
        </w:rPr>
        <w:t>یده</w:t>
      </w:r>
      <w:r>
        <w:rPr>
          <w:rStyle w:val="BodyTextChar1"/>
          <w:rtl/>
        </w:rPr>
        <w:t xml:space="preserve"> است</w:t>
      </w:r>
      <w:r>
        <w:rPr>
          <w:rStyle w:val="BodyTextChar1"/>
          <w:rFonts w:hint="cs"/>
          <w:rtl/>
        </w:rPr>
        <w:t>.</w:t>
      </w:r>
    </w:p>
    <w:p w:rsidR="002F35F4" w:rsidRDefault="002F35F4" w:rsidP="00974AF7">
      <w:pPr>
        <w:pStyle w:val="BodyText"/>
        <w:numPr>
          <w:ilvl w:val="0"/>
          <w:numId w:val="31"/>
        </w:numPr>
        <w:rPr>
          <w:rStyle w:val="BodyTextChar1"/>
        </w:rPr>
      </w:pPr>
      <w:r w:rsidRPr="00235081">
        <w:rPr>
          <w:rStyle w:val="BodyTextChar1"/>
          <w:rtl/>
        </w:rPr>
        <w:t xml:space="preserve"> حدود ۳ م</w:t>
      </w:r>
      <w:r w:rsidRPr="00235081">
        <w:rPr>
          <w:rStyle w:val="BodyTextChar1"/>
          <w:rFonts w:hint="cs"/>
          <w:rtl/>
        </w:rPr>
        <w:t>یلیون</w:t>
      </w:r>
      <w:r w:rsidRPr="00235081">
        <w:rPr>
          <w:rStyle w:val="BodyTextChar1"/>
          <w:rtl/>
        </w:rPr>
        <w:t xml:space="preserve"> و ۸۰۰ هزار خانواده ب</w:t>
      </w:r>
      <w:r w:rsidRPr="00235081">
        <w:rPr>
          <w:rStyle w:val="BodyTextChar1"/>
          <w:rFonts w:hint="cs"/>
          <w:rtl/>
        </w:rPr>
        <w:t>ی‌سرپرست</w:t>
      </w:r>
      <w:r w:rsidRPr="00235081">
        <w:rPr>
          <w:rStyle w:val="BodyTextChar1"/>
          <w:rtl/>
        </w:rPr>
        <w:t xml:space="preserve"> و بدسرپرست با حدود ۱۰ م</w:t>
      </w:r>
      <w:r w:rsidRPr="00235081">
        <w:rPr>
          <w:rStyle w:val="BodyTextChar1"/>
          <w:rFonts w:hint="cs"/>
          <w:rtl/>
        </w:rPr>
        <w:t>یلیون</w:t>
      </w:r>
      <w:r w:rsidRPr="00235081">
        <w:rPr>
          <w:rStyle w:val="BodyTextChar1"/>
          <w:rtl/>
        </w:rPr>
        <w:t xml:space="preserve"> نفر جمع</w:t>
      </w:r>
      <w:r w:rsidRPr="00235081">
        <w:rPr>
          <w:rStyle w:val="BodyTextChar1"/>
          <w:rFonts w:hint="cs"/>
          <w:rtl/>
        </w:rPr>
        <w:t>یت</w:t>
      </w:r>
      <w:r w:rsidRPr="00235081">
        <w:rPr>
          <w:rStyle w:val="BodyTextChar1"/>
          <w:rtl/>
        </w:rPr>
        <w:t xml:space="preserve"> تحت پوشش نهادها</w:t>
      </w:r>
      <w:r w:rsidRPr="00235081">
        <w:rPr>
          <w:rStyle w:val="BodyTextChar1"/>
          <w:rFonts w:hint="cs"/>
          <w:rtl/>
        </w:rPr>
        <w:t>ی</w:t>
      </w:r>
      <w:r w:rsidRPr="00235081">
        <w:rPr>
          <w:rStyle w:val="BodyTextChar1"/>
          <w:rtl/>
        </w:rPr>
        <w:t xml:space="preserve"> مردم</w:t>
      </w:r>
      <w:r w:rsidRPr="00235081">
        <w:rPr>
          <w:rStyle w:val="BodyTextChar1"/>
          <w:rFonts w:hint="cs"/>
          <w:rtl/>
        </w:rPr>
        <w:t>ی</w:t>
      </w:r>
      <w:r w:rsidRPr="00235081">
        <w:rPr>
          <w:rStyle w:val="BodyTextChar1"/>
          <w:rtl/>
        </w:rPr>
        <w:t xml:space="preserve"> و مؤسسات خ</w:t>
      </w:r>
      <w:r w:rsidRPr="00235081">
        <w:rPr>
          <w:rStyle w:val="BodyTextChar1"/>
          <w:rFonts w:hint="cs"/>
          <w:rtl/>
        </w:rPr>
        <w:t>یریه</w:t>
      </w:r>
      <w:r w:rsidRPr="00235081">
        <w:rPr>
          <w:rStyle w:val="BodyTextChar1"/>
          <w:rtl/>
        </w:rPr>
        <w:t xml:space="preserve"> قرار دارند.</w:t>
      </w:r>
    </w:p>
    <w:p w:rsidR="002F35F4" w:rsidRDefault="002F35F4" w:rsidP="00974AF7">
      <w:pPr>
        <w:pStyle w:val="BodyText"/>
        <w:numPr>
          <w:ilvl w:val="0"/>
          <w:numId w:val="31"/>
        </w:numPr>
        <w:rPr>
          <w:rStyle w:val="BodyTextChar1"/>
        </w:rPr>
      </w:pPr>
      <w:r w:rsidRPr="00235081">
        <w:rPr>
          <w:rStyle w:val="BodyTextChar1"/>
          <w:rtl/>
        </w:rPr>
        <w:t>اغلب دانش‌آموزان و دانشجو</w:t>
      </w:r>
      <w:r w:rsidRPr="00235081">
        <w:rPr>
          <w:rStyle w:val="BodyTextChar1"/>
          <w:rFonts w:hint="cs"/>
          <w:rtl/>
        </w:rPr>
        <w:t>یان</w:t>
      </w:r>
      <w:r w:rsidRPr="00235081">
        <w:rPr>
          <w:rStyle w:val="BodyTextChar1"/>
          <w:rtl/>
        </w:rPr>
        <w:t xml:space="preserve"> خانواده‌ها</w:t>
      </w:r>
      <w:r w:rsidRPr="00235081">
        <w:rPr>
          <w:rStyle w:val="BodyTextChar1"/>
          <w:rFonts w:hint="cs"/>
          <w:rtl/>
        </w:rPr>
        <w:t>ی</w:t>
      </w:r>
      <w:r w:rsidRPr="00235081">
        <w:rPr>
          <w:rStyle w:val="BodyTextChar1"/>
          <w:rtl/>
        </w:rPr>
        <w:t xml:space="preserve"> ن</w:t>
      </w:r>
      <w:r w:rsidRPr="00235081">
        <w:rPr>
          <w:rStyle w:val="BodyTextChar1"/>
          <w:rFonts w:hint="cs"/>
          <w:rtl/>
        </w:rPr>
        <w:t>یازمند</w:t>
      </w:r>
      <w:r w:rsidRPr="00235081">
        <w:rPr>
          <w:rStyle w:val="BodyTextChar1"/>
          <w:rtl/>
        </w:rPr>
        <w:t xml:space="preserve"> در سطح کشور تحت حما</w:t>
      </w:r>
      <w:r w:rsidRPr="00235081">
        <w:rPr>
          <w:rStyle w:val="BodyTextChar1"/>
          <w:rFonts w:hint="cs"/>
          <w:rtl/>
        </w:rPr>
        <w:t>یت</w:t>
      </w:r>
      <w:r w:rsidRPr="00235081">
        <w:rPr>
          <w:rStyle w:val="BodyTextChar1"/>
          <w:rtl/>
        </w:rPr>
        <w:t xml:space="preserve"> و پشت</w:t>
      </w:r>
      <w:r w:rsidRPr="00235081">
        <w:rPr>
          <w:rStyle w:val="BodyTextChar1"/>
          <w:rFonts w:hint="cs"/>
          <w:rtl/>
        </w:rPr>
        <w:t>یبانی</w:t>
      </w:r>
      <w:r w:rsidRPr="00235081">
        <w:rPr>
          <w:rStyle w:val="BodyTextChar1"/>
          <w:rtl/>
        </w:rPr>
        <w:t xml:space="preserve"> نهادها و سازمان‌ها</w:t>
      </w:r>
      <w:r w:rsidRPr="00235081">
        <w:rPr>
          <w:rStyle w:val="BodyTextChar1"/>
          <w:rFonts w:hint="cs"/>
          <w:rtl/>
        </w:rPr>
        <w:t>ی</w:t>
      </w:r>
      <w:r w:rsidRPr="00235081">
        <w:rPr>
          <w:rStyle w:val="BodyTextChar1"/>
          <w:rtl/>
        </w:rPr>
        <w:t xml:space="preserve"> حما</w:t>
      </w:r>
      <w:r w:rsidRPr="00235081">
        <w:rPr>
          <w:rStyle w:val="BodyTextChar1"/>
          <w:rFonts w:hint="cs"/>
          <w:rtl/>
        </w:rPr>
        <w:t>یتی</w:t>
      </w:r>
      <w:r w:rsidRPr="00235081">
        <w:rPr>
          <w:rStyle w:val="BodyTextChar1"/>
          <w:rtl/>
        </w:rPr>
        <w:t xml:space="preserve"> و مؤسسات خ</w:t>
      </w:r>
      <w:r w:rsidRPr="00235081">
        <w:rPr>
          <w:rStyle w:val="BodyTextChar1"/>
          <w:rFonts w:hint="cs"/>
          <w:rtl/>
        </w:rPr>
        <w:t>یریه</w:t>
      </w:r>
      <w:r w:rsidRPr="00235081">
        <w:rPr>
          <w:rStyle w:val="BodyTextChar1"/>
          <w:rtl/>
        </w:rPr>
        <w:t xml:space="preserve"> مردم</w:t>
      </w:r>
      <w:r w:rsidRPr="00235081">
        <w:rPr>
          <w:rStyle w:val="BodyTextChar1"/>
          <w:rFonts w:hint="cs"/>
          <w:rtl/>
        </w:rPr>
        <w:t>ی</w:t>
      </w:r>
      <w:r w:rsidRPr="00235081">
        <w:rPr>
          <w:rStyle w:val="BodyTextChar1"/>
          <w:rtl/>
        </w:rPr>
        <w:t xml:space="preserve"> هستند که بنا بر آمار ارائه شده، ۳۳۰ هزار دانش‌آموز و ۷۰ هزار دانشجو تحت حما</w:t>
      </w:r>
      <w:r w:rsidRPr="00235081">
        <w:rPr>
          <w:rStyle w:val="BodyTextChar1"/>
          <w:rFonts w:hint="cs"/>
          <w:rtl/>
        </w:rPr>
        <w:t>یت</w:t>
      </w:r>
      <w:r w:rsidRPr="00235081">
        <w:rPr>
          <w:rStyle w:val="BodyTextChar1"/>
          <w:rtl/>
        </w:rPr>
        <w:t xml:space="preserve"> کم</w:t>
      </w:r>
      <w:r w:rsidRPr="00235081">
        <w:rPr>
          <w:rStyle w:val="BodyTextChar1"/>
          <w:rFonts w:hint="cs"/>
          <w:rtl/>
        </w:rPr>
        <w:t>یته</w:t>
      </w:r>
      <w:r w:rsidRPr="00235081">
        <w:rPr>
          <w:rStyle w:val="BodyTextChar1"/>
          <w:rtl/>
        </w:rPr>
        <w:t xml:space="preserve"> امداد امام خم</w:t>
      </w:r>
      <w:r w:rsidRPr="00235081">
        <w:rPr>
          <w:rStyle w:val="BodyTextChar1"/>
          <w:rFonts w:hint="cs"/>
          <w:rtl/>
        </w:rPr>
        <w:t>ینی</w:t>
      </w:r>
      <w:r w:rsidRPr="00235081">
        <w:rPr>
          <w:rStyle w:val="BodyTextChar1"/>
          <w:rtl/>
        </w:rPr>
        <w:t xml:space="preserve"> (ره) است.</w:t>
      </w:r>
    </w:p>
    <w:p w:rsidR="002F35F4" w:rsidRDefault="002F35F4" w:rsidP="00974AF7">
      <w:pPr>
        <w:pStyle w:val="BodyText"/>
        <w:numPr>
          <w:ilvl w:val="0"/>
          <w:numId w:val="31"/>
        </w:numPr>
        <w:rPr>
          <w:rStyle w:val="BodyTextChar1"/>
        </w:rPr>
      </w:pPr>
      <w:r w:rsidRPr="00235081">
        <w:rPr>
          <w:rStyle w:val="BodyTextChar1"/>
          <w:rtl/>
        </w:rPr>
        <w:t>در حال حاضر تعداد ۱۸۰ هزار نفر از ا</w:t>
      </w:r>
      <w:r w:rsidRPr="00235081">
        <w:rPr>
          <w:rStyle w:val="BodyTextChar1"/>
          <w:rFonts w:hint="cs"/>
          <w:rtl/>
        </w:rPr>
        <w:t>یتام</w:t>
      </w:r>
      <w:r w:rsidRPr="00235081">
        <w:rPr>
          <w:rStyle w:val="BodyTextChar1"/>
          <w:rtl/>
        </w:rPr>
        <w:t xml:space="preserve"> و ۱۵۰ هزار نفر از کودکان بدسرپرست تحت حما</w:t>
      </w:r>
      <w:r w:rsidRPr="00235081">
        <w:rPr>
          <w:rStyle w:val="BodyTextChar1"/>
          <w:rFonts w:hint="cs"/>
          <w:rtl/>
        </w:rPr>
        <w:t>یت</w:t>
      </w:r>
      <w:r w:rsidRPr="00235081">
        <w:rPr>
          <w:rStyle w:val="BodyTextChar1"/>
          <w:rtl/>
        </w:rPr>
        <w:t xml:space="preserve"> نهادها</w:t>
      </w:r>
      <w:r w:rsidRPr="00235081">
        <w:rPr>
          <w:rStyle w:val="BodyTextChar1"/>
          <w:rFonts w:hint="cs"/>
          <w:rtl/>
        </w:rPr>
        <w:t>ی</w:t>
      </w:r>
      <w:r w:rsidRPr="00235081">
        <w:rPr>
          <w:rStyle w:val="BodyTextChar1"/>
          <w:rtl/>
        </w:rPr>
        <w:t xml:space="preserve"> حما</w:t>
      </w:r>
      <w:r w:rsidRPr="00235081">
        <w:rPr>
          <w:rStyle w:val="BodyTextChar1"/>
          <w:rFonts w:hint="cs"/>
          <w:rtl/>
        </w:rPr>
        <w:t>یتی</w:t>
      </w:r>
      <w:r w:rsidRPr="00235081">
        <w:rPr>
          <w:rStyle w:val="BodyTextChar1"/>
          <w:rtl/>
        </w:rPr>
        <w:t xml:space="preserve"> و مؤسسات خ</w:t>
      </w:r>
      <w:r w:rsidRPr="00235081">
        <w:rPr>
          <w:rStyle w:val="BodyTextChar1"/>
          <w:rFonts w:hint="cs"/>
          <w:rtl/>
        </w:rPr>
        <w:t>یریه</w:t>
      </w:r>
      <w:r w:rsidRPr="00235081">
        <w:rPr>
          <w:rStyle w:val="BodyTextChar1"/>
          <w:rtl/>
        </w:rPr>
        <w:t xml:space="preserve"> بوده است؛ ضمن ا</w:t>
      </w:r>
      <w:r w:rsidRPr="00235081">
        <w:rPr>
          <w:rStyle w:val="BodyTextChar1"/>
          <w:rFonts w:hint="cs"/>
          <w:rtl/>
        </w:rPr>
        <w:t>ینکه</w:t>
      </w:r>
      <w:r w:rsidRPr="00235081">
        <w:rPr>
          <w:rStyle w:val="BodyTextChar1"/>
          <w:rtl/>
        </w:rPr>
        <w:t xml:space="preserve"> ۱۰ هزار کودک ب</w:t>
      </w:r>
      <w:r w:rsidRPr="00235081">
        <w:rPr>
          <w:rStyle w:val="BodyTextChar1"/>
          <w:rFonts w:hint="cs"/>
          <w:rtl/>
        </w:rPr>
        <w:t>ی‌سرپرست</w:t>
      </w:r>
      <w:r w:rsidRPr="00235081">
        <w:rPr>
          <w:rStyle w:val="BodyTextChar1"/>
          <w:rtl/>
        </w:rPr>
        <w:t xml:space="preserve"> در ۶۳۴ مرکز بهز</w:t>
      </w:r>
      <w:r w:rsidRPr="00235081">
        <w:rPr>
          <w:rStyle w:val="BodyTextChar1"/>
          <w:rFonts w:hint="cs"/>
          <w:rtl/>
        </w:rPr>
        <w:t>یستی</w:t>
      </w:r>
      <w:r w:rsidRPr="00235081">
        <w:rPr>
          <w:rStyle w:val="BodyTextChar1"/>
          <w:rtl/>
        </w:rPr>
        <w:t xml:space="preserve"> نگهدار</w:t>
      </w:r>
      <w:r w:rsidRPr="00235081">
        <w:rPr>
          <w:rStyle w:val="BodyTextChar1"/>
          <w:rFonts w:hint="cs"/>
          <w:rtl/>
        </w:rPr>
        <w:t>ی</w:t>
      </w:r>
      <w:r w:rsidRPr="00235081">
        <w:rPr>
          <w:rStyle w:val="BodyTextChar1"/>
          <w:rtl/>
        </w:rPr>
        <w:t xml:space="preserve"> م</w:t>
      </w:r>
      <w:r w:rsidRPr="00235081">
        <w:rPr>
          <w:rStyle w:val="BodyTextChar1"/>
          <w:rFonts w:hint="cs"/>
          <w:rtl/>
        </w:rPr>
        <w:t>ی‌شود</w:t>
      </w:r>
      <w:r w:rsidRPr="00235081">
        <w:rPr>
          <w:rStyle w:val="BodyTextChar1"/>
          <w:rtl/>
        </w:rPr>
        <w:t xml:space="preserve"> و نگهدار</w:t>
      </w:r>
      <w:r w:rsidRPr="00235081">
        <w:rPr>
          <w:rStyle w:val="BodyTextChar1"/>
          <w:rFonts w:hint="cs"/>
          <w:rtl/>
        </w:rPr>
        <w:t>ی</w:t>
      </w:r>
      <w:r w:rsidRPr="00235081">
        <w:rPr>
          <w:rStyle w:val="BodyTextChar1"/>
          <w:rtl/>
        </w:rPr>
        <w:t xml:space="preserve"> ۱۵ هزار کودک ب</w:t>
      </w:r>
      <w:r w:rsidRPr="00235081">
        <w:rPr>
          <w:rStyle w:val="BodyTextChar1"/>
          <w:rFonts w:hint="cs"/>
          <w:rtl/>
        </w:rPr>
        <w:t>ی‌سرپرست</w:t>
      </w:r>
      <w:r w:rsidRPr="00235081">
        <w:rPr>
          <w:rStyle w:val="BodyTextChar1"/>
          <w:rtl/>
        </w:rPr>
        <w:t xml:space="preserve"> ن</w:t>
      </w:r>
      <w:r w:rsidRPr="00235081">
        <w:rPr>
          <w:rStyle w:val="BodyTextChar1"/>
          <w:rFonts w:hint="cs"/>
          <w:rtl/>
        </w:rPr>
        <w:t>یز</w:t>
      </w:r>
      <w:r w:rsidRPr="00235081">
        <w:rPr>
          <w:rStyle w:val="BodyTextChar1"/>
          <w:rtl/>
        </w:rPr>
        <w:t xml:space="preserve"> به خانواده‌ها سپرده شده است.</w:t>
      </w:r>
      <w:r>
        <w:rPr>
          <w:rStyle w:val="FootnoteReference"/>
          <w:rFonts w:eastAsia="B Mitra"/>
          <w:rtl/>
          <w:lang w:eastAsia="en-US"/>
        </w:rPr>
        <w:footnoteReference w:id="12"/>
      </w:r>
    </w:p>
    <w:p w:rsidR="002F35F4" w:rsidRDefault="002F35F4" w:rsidP="00974AF7">
      <w:pPr>
        <w:pStyle w:val="BodyText"/>
        <w:numPr>
          <w:ilvl w:val="0"/>
          <w:numId w:val="31"/>
        </w:numPr>
        <w:rPr>
          <w:rStyle w:val="BodyTextChar1"/>
        </w:rPr>
      </w:pPr>
      <w:r>
        <w:rPr>
          <w:rStyle w:val="BodyTextChar1"/>
          <w:rtl/>
        </w:rPr>
        <w:t>ا</w:t>
      </w:r>
      <w:r>
        <w:rPr>
          <w:rStyle w:val="BodyTextChar1"/>
          <w:rFonts w:hint="cs"/>
          <w:rtl/>
        </w:rPr>
        <w:t>ی</w:t>
      </w:r>
      <w:r>
        <w:rPr>
          <w:rStyle w:val="BodyTextChar1"/>
          <w:rFonts w:hint="eastAsia"/>
          <w:rtl/>
        </w:rPr>
        <w:t>ن‌ها</w:t>
      </w:r>
      <w:r>
        <w:rPr>
          <w:rStyle w:val="BodyTextChar1"/>
          <w:rFonts w:hint="cs"/>
          <w:rtl/>
        </w:rPr>
        <w:t xml:space="preserve"> تنها بخشی از </w:t>
      </w:r>
      <w:r>
        <w:rPr>
          <w:rStyle w:val="BodyTextChar1"/>
          <w:rtl/>
        </w:rPr>
        <w:t>محروم</w:t>
      </w:r>
      <w:r>
        <w:rPr>
          <w:rStyle w:val="BodyTextChar1"/>
          <w:rFonts w:hint="cs"/>
          <w:rtl/>
        </w:rPr>
        <w:t>ی</w:t>
      </w:r>
      <w:r>
        <w:rPr>
          <w:rStyle w:val="BodyTextChar1"/>
          <w:rFonts w:hint="eastAsia"/>
          <w:rtl/>
        </w:rPr>
        <w:t>ت‌زدا</w:t>
      </w:r>
      <w:r>
        <w:rPr>
          <w:rStyle w:val="BodyTextChar1"/>
          <w:rFonts w:hint="cs"/>
          <w:rtl/>
        </w:rPr>
        <w:t xml:space="preserve">یی در انقلاب اسلامی بود. البته </w:t>
      </w:r>
      <w:r>
        <w:rPr>
          <w:rStyle w:val="BodyTextChar1"/>
          <w:rtl/>
        </w:rPr>
        <w:t>بازهم</w:t>
      </w:r>
      <w:r>
        <w:rPr>
          <w:rStyle w:val="BodyTextChar1"/>
          <w:rFonts w:hint="cs"/>
          <w:rtl/>
        </w:rPr>
        <w:t xml:space="preserve"> </w:t>
      </w:r>
      <w:r>
        <w:rPr>
          <w:rStyle w:val="BodyTextChar1"/>
          <w:rtl/>
        </w:rPr>
        <w:t>تأک</w:t>
      </w:r>
      <w:r>
        <w:rPr>
          <w:rStyle w:val="BodyTextChar1"/>
          <w:rFonts w:hint="cs"/>
          <w:rtl/>
        </w:rPr>
        <w:t>ی</w:t>
      </w:r>
      <w:r>
        <w:rPr>
          <w:rStyle w:val="BodyTextChar1"/>
          <w:rFonts w:hint="eastAsia"/>
          <w:rtl/>
        </w:rPr>
        <w:t>د</w:t>
      </w:r>
      <w:r>
        <w:rPr>
          <w:rStyle w:val="BodyTextChar1"/>
          <w:rFonts w:hint="cs"/>
          <w:rtl/>
        </w:rPr>
        <w:t xml:space="preserve"> </w:t>
      </w:r>
      <w:r>
        <w:rPr>
          <w:rStyle w:val="BodyTextChar1"/>
          <w:rtl/>
        </w:rPr>
        <w:t>م</w:t>
      </w:r>
      <w:r>
        <w:rPr>
          <w:rStyle w:val="BodyTextChar1"/>
          <w:rFonts w:hint="cs"/>
          <w:rtl/>
        </w:rPr>
        <w:t>ی‌</w:t>
      </w:r>
      <w:r>
        <w:rPr>
          <w:rStyle w:val="BodyTextChar1"/>
          <w:rFonts w:hint="eastAsia"/>
          <w:rtl/>
        </w:rPr>
        <w:t>کنم</w:t>
      </w:r>
      <w:r>
        <w:rPr>
          <w:rStyle w:val="BodyTextChar1"/>
          <w:rFonts w:hint="cs"/>
          <w:rtl/>
        </w:rPr>
        <w:t xml:space="preserve"> هنوز راه طی نشده بسیاری در پیش رو داریم.</w:t>
      </w:r>
    </w:p>
    <w:p w:rsidR="002F35F4" w:rsidRPr="00235081" w:rsidRDefault="002F35F4" w:rsidP="00F73F17">
      <w:pPr>
        <w:pStyle w:val="Heading2"/>
        <w:rPr>
          <w:rStyle w:val="BodyTextChar1"/>
          <w:rtl/>
        </w:rPr>
      </w:pPr>
      <w:bookmarkStart w:id="74" w:name="_Toc7229995"/>
      <w:bookmarkStart w:id="75" w:name="_Toc7546875"/>
      <w:r>
        <w:rPr>
          <w:rStyle w:val="BodyTextChar1"/>
          <w:rFonts w:hint="cs"/>
          <w:rtl/>
        </w:rPr>
        <w:t>امام علی ع چگونه هوای بچه ی</w:t>
      </w:r>
      <w:r>
        <w:rPr>
          <w:rStyle w:val="BodyTextChar1"/>
          <w:rFonts w:hint="eastAsia"/>
          <w:rtl/>
        </w:rPr>
        <w:t>ت</w:t>
      </w:r>
      <w:r>
        <w:rPr>
          <w:rStyle w:val="BodyTextChar1"/>
          <w:rFonts w:hint="cs"/>
          <w:rtl/>
        </w:rPr>
        <w:t>ی</w:t>
      </w:r>
      <w:r>
        <w:rPr>
          <w:rStyle w:val="BodyTextChar1"/>
          <w:rFonts w:hint="eastAsia"/>
          <w:rtl/>
        </w:rPr>
        <w:t>م‌ها</w:t>
      </w:r>
      <w:r>
        <w:rPr>
          <w:rStyle w:val="BodyTextChar1"/>
          <w:rFonts w:hint="cs"/>
          <w:rtl/>
        </w:rPr>
        <w:t xml:space="preserve"> را دارد</w:t>
      </w:r>
      <w:bookmarkEnd w:id="74"/>
      <w:bookmarkEnd w:id="75"/>
    </w:p>
    <w:p w:rsidR="002F35F4" w:rsidRDefault="002F35F4" w:rsidP="00974AF7">
      <w:pPr>
        <w:pStyle w:val="BodyText"/>
        <w:numPr>
          <w:ilvl w:val="0"/>
          <w:numId w:val="30"/>
        </w:numPr>
        <w:jc w:val="left"/>
      </w:pPr>
      <w:r w:rsidRPr="005E0EB6">
        <w:rPr>
          <w:rtl/>
        </w:rPr>
        <w:t xml:space="preserve"> </w:t>
      </w:r>
      <w:r>
        <w:rPr>
          <w:rFonts w:hint="cs"/>
          <w:rtl/>
        </w:rPr>
        <w:t xml:space="preserve">فدای حاکم </w:t>
      </w:r>
      <w:r>
        <w:rPr>
          <w:rtl/>
        </w:rPr>
        <w:t>جامعه‌ا</w:t>
      </w:r>
      <w:r>
        <w:rPr>
          <w:rFonts w:hint="cs"/>
          <w:rtl/>
        </w:rPr>
        <w:t>ی بشوم که هوای بچه یتیم‌ها را دارد.</w:t>
      </w:r>
      <w:r>
        <w:rPr>
          <w:rtl/>
        </w:rPr>
        <w:t xml:space="preserve"> </w:t>
      </w:r>
      <w:r>
        <w:rPr>
          <w:rFonts w:hint="cs"/>
          <w:rtl/>
        </w:rPr>
        <w:t xml:space="preserve">در تاریخ </w:t>
      </w:r>
      <w:r>
        <w:rPr>
          <w:rtl/>
        </w:rPr>
        <w:t>نقل‌شده</w:t>
      </w:r>
      <w:r>
        <w:rPr>
          <w:rFonts w:hint="cs"/>
          <w:rtl/>
        </w:rPr>
        <w:t xml:space="preserve"> است که </w:t>
      </w:r>
      <w:r w:rsidRPr="005E0EB6">
        <w:rPr>
          <w:rtl/>
        </w:rPr>
        <w:t xml:space="preserve">مقدارى عسل و انجير از </w:t>
      </w:r>
      <w:r>
        <w:rPr>
          <w:rFonts w:hint="cs"/>
          <w:rtl/>
        </w:rPr>
        <w:t xml:space="preserve">دو منطقه </w:t>
      </w:r>
      <w:r w:rsidRPr="005E0EB6">
        <w:rPr>
          <w:rtl/>
        </w:rPr>
        <w:t xml:space="preserve">هَمَذان و حُلوان براى اميرالمؤمنين </w:t>
      </w:r>
      <w:r>
        <w:rPr>
          <w:rtl/>
        </w:rPr>
        <w:t>عل</w:t>
      </w:r>
      <w:r>
        <w:rPr>
          <w:rFonts w:hint="cs"/>
          <w:rtl/>
        </w:rPr>
        <w:t>یه‌السلام</w:t>
      </w:r>
      <w:r w:rsidRPr="005E0EB6">
        <w:rPr>
          <w:rtl/>
        </w:rPr>
        <w:t xml:space="preserve"> رسيد. وى به سركردگان قبايل و گروه‏ها فرمان داد كه يتيمان را بياورند. سپس </w:t>
      </w:r>
      <w:r>
        <w:rPr>
          <w:rtl/>
        </w:rPr>
        <w:t>درحال</w:t>
      </w:r>
      <w:r>
        <w:rPr>
          <w:rFonts w:hint="cs"/>
          <w:rtl/>
        </w:rPr>
        <w:t>ی‌که</w:t>
      </w:r>
      <w:r w:rsidRPr="005E0EB6">
        <w:rPr>
          <w:rtl/>
        </w:rPr>
        <w:t xml:space="preserve"> آن را كاسه به كاسه ميان مردم تقسيم مى‏فرمود، اجازه داد كه يتيمان از سرِ مَشك‏ها آن را با زبان برگيرند. به او گفته شد: «اى اميرالمؤمنين! چرا يتيمان آن را با زبان برمى‏گيرند؟» فرمود: «امام پدرِ يتيمان است. تنها به آن سبب اين كار را كردم كه همچون</w:t>
      </w:r>
      <w:r>
        <w:rPr>
          <w:rtl/>
        </w:rPr>
        <w:t xml:space="preserve"> پدران رعايت حالشان كرده باشم».</w:t>
      </w:r>
      <w:r>
        <w:rPr>
          <w:rStyle w:val="FootnoteReference"/>
          <w:rtl/>
        </w:rPr>
        <w:footnoteReference w:id="13"/>
      </w:r>
    </w:p>
    <w:p w:rsidR="002F35F4" w:rsidRDefault="002F35F4" w:rsidP="00974AF7">
      <w:pPr>
        <w:pStyle w:val="BodyText"/>
        <w:numPr>
          <w:ilvl w:val="0"/>
          <w:numId w:val="30"/>
        </w:numPr>
        <w:jc w:val="left"/>
      </w:pPr>
      <w:r>
        <w:rPr>
          <w:rFonts w:hint="cs"/>
          <w:rtl/>
        </w:rPr>
        <w:t xml:space="preserve">این صحنه </w:t>
      </w:r>
      <w:r>
        <w:rPr>
          <w:rtl/>
        </w:rPr>
        <w:t>ا</w:t>
      </w:r>
      <w:r>
        <w:rPr>
          <w:rFonts w:hint="cs"/>
          <w:rtl/>
        </w:rPr>
        <w:t xml:space="preserve">ین‌قدر قشنگ بوده، </w:t>
      </w:r>
      <w:r>
        <w:rPr>
          <w:rtl/>
        </w:rPr>
        <w:t>ا</w:t>
      </w:r>
      <w:r>
        <w:rPr>
          <w:rFonts w:hint="cs"/>
          <w:rtl/>
        </w:rPr>
        <w:t xml:space="preserve">ین‌قدر </w:t>
      </w:r>
      <w:r>
        <w:rPr>
          <w:rtl/>
        </w:rPr>
        <w:t>ام</w:t>
      </w:r>
      <w:r>
        <w:rPr>
          <w:rFonts w:hint="cs"/>
          <w:rtl/>
        </w:rPr>
        <w:t xml:space="preserve">یرالمؤمنین به این بچه یتیم‌ها مهربانی </w:t>
      </w:r>
      <w:r>
        <w:rPr>
          <w:rtl/>
        </w:rPr>
        <w:t>م</w:t>
      </w:r>
      <w:r>
        <w:rPr>
          <w:rFonts w:hint="cs"/>
          <w:rtl/>
        </w:rPr>
        <w:t xml:space="preserve">ی‌کرد که </w:t>
      </w:r>
      <w:r>
        <w:rPr>
          <w:rtl/>
        </w:rPr>
        <w:t>نقل‌شده</w:t>
      </w:r>
      <w:r>
        <w:rPr>
          <w:rFonts w:hint="cs"/>
          <w:rtl/>
        </w:rPr>
        <w:t xml:space="preserve"> برخی از اصحاب آرزو </w:t>
      </w:r>
      <w:r>
        <w:rPr>
          <w:rtl/>
        </w:rPr>
        <w:t>م</w:t>
      </w:r>
      <w:r>
        <w:rPr>
          <w:rFonts w:hint="cs"/>
          <w:rtl/>
        </w:rPr>
        <w:t xml:space="preserve">ی‌کردند </w:t>
      </w:r>
      <w:r>
        <w:rPr>
          <w:rtl/>
        </w:rPr>
        <w:t>که‌</w:t>
      </w:r>
      <w:r>
        <w:rPr>
          <w:rFonts w:hint="cs"/>
          <w:rtl/>
        </w:rPr>
        <w:t xml:space="preserve"> </w:t>
      </w:r>
      <w:r>
        <w:rPr>
          <w:rtl/>
        </w:rPr>
        <w:t>ا</w:t>
      </w:r>
      <w:r>
        <w:rPr>
          <w:rFonts w:hint="cs"/>
          <w:rtl/>
        </w:rPr>
        <w:t xml:space="preserve">ی کاش من هم یتیمی بودم به دست آقا عسل </w:t>
      </w:r>
      <w:r>
        <w:rPr>
          <w:rtl/>
        </w:rPr>
        <w:t>م</w:t>
      </w:r>
      <w:r>
        <w:rPr>
          <w:rFonts w:hint="cs"/>
          <w:rtl/>
        </w:rPr>
        <w:t>ی‌نوشیدم.</w:t>
      </w:r>
      <w:r>
        <w:rPr>
          <w:rStyle w:val="FootnoteReference"/>
          <w:rtl/>
        </w:rPr>
        <w:footnoteReference w:id="14"/>
      </w:r>
    </w:p>
    <w:p w:rsidR="002F35F4" w:rsidRDefault="002F35F4" w:rsidP="002F35F4">
      <w:pPr>
        <w:pStyle w:val="Heading2"/>
      </w:pPr>
      <w:bookmarkStart w:id="76" w:name="_Toc7229996"/>
      <w:bookmarkStart w:id="77" w:name="_Toc7546876"/>
      <w:r>
        <w:rPr>
          <w:rFonts w:hint="cs"/>
          <w:rtl/>
        </w:rPr>
        <w:lastRenderedPageBreak/>
        <w:t xml:space="preserve">تحمل و صبر امام علی ع مقابل سخنان محرومان و </w:t>
      </w:r>
      <w:r>
        <w:rPr>
          <w:rtl/>
        </w:rPr>
        <w:t>ته</w:t>
      </w:r>
      <w:r>
        <w:rPr>
          <w:rFonts w:hint="cs"/>
          <w:rtl/>
        </w:rPr>
        <w:t xml:space="preserve">ی‌دستان / </w:t>
      </w:r>
      <w:r>
        <w:rPr>
          <w:rtl/>
        </w:rPr>
        <w:t>محروم</w:t>
      </w:r>
      <w:r>
        <w:rPr>
          <w:rFonts w:hint="cs"/>
          <w:rtl/>
        </w:rPr>
        <w:t>یت‌زدایی در سیره علوی</w:t>
      </w:r>
      <w:bookmarkEnd w:id="76"/>
      <w:bookmarkEnd w:id="77"/>
    </w:p>
    <w:p w:rsidR="002F35F4" w:rsidRDefault="002F35F4" w:rsidP="00974AF7">
      <w:pPr>
        <w:pStyle w:val="BodyText"/>
        <w:numPr>
          <w:ilvl w:val="0"/>
          <w:numId w:val="30"/>
        </w:numPr>
        <w:jc w:val="left"/>
      </w:pPr>
      <w:r w:rsidRPr="003204B0">
        <w:rPr>
          <w:rtl/>
        </w:rPr>
        <w:t>على زنى را ديد كه مَشكِ آبى بر شانه داشت. مشك را از وى گرفت و آن را تا جاى خود حمل كرد. سپس از حال آن زن پرسيد. زن گفت: «علىّ بن ابى طالب همسر مرا به يكى از نقاط مرزى فرستاد و وى كشته شد و كودكان يتيم را برايم به جا نهاد، در حالى كه من بى‏چيز مانده‏ام و ناچار شده‏ام كه براى مردم خدمتكارى كنم» على بازگشت و شب را در اضطراب به سر بُرد. صبحگاهان انبانى خوراك برداشت. يكى از يارانش گفت: «آن را به من ده تا برايت حمل كنم». گفت: «روز قيامت، چه كس بار مرا برايم حمل خواهد كرد؟» سپس [به خانه زن‏] رسيد و در زد. زن گفت: «كيست؟» گفت: «همان بنده‏اى هستم كه مشك را برايت آورد. در بگشا؛ كه همراهم چيزى براى كودكان است». زن گفت: «خداى از تو خشنود باشد و ميان من و علىّ بن ابى طالب داورى كند!» على به درون رفت و گفت: «من دوست مى‏دارم پاداش بَرَم؛ پس يا آرد را خمير كن و نان بپز و يا كودكان را مشغول دار تا من نان بپزم». زن گفت: «من به نان پختن آشناتر و تواناترم؛ امّا تو مى‏توانى كودكان را نگاه دارى. پس تو به كودكان پرداز تا من از نان پختن آسوده شوم». سپس زن به كار آرد پرداخت و آن را خمير كرد و على گوشت را پخت و از گوشت و خرما و جز آن براى آن كودكان لقمه برگرفت. پس هر گاه به كودكى چيزى مى‏داد، به وى مى‏گفت: «فرزندم! علىّ بن ابى طالب را به سبب آن چه درباره تو روا داشته، حلال كن!» و چون خمير برآمد، زن گفت: «اى بنده خدا! تنور را برافروز!» على به افروختن تنور پرداخت و آن گاه كه تنور شعله كشيد و صورتش را گداخت، گفت: «اى على! بچش. اين است جزاى كسى كه بيوگان و يتيمان را رها كرده است!» پس زنى كه على را مى‏شناخت، او را ديد و گفت: «واى بر تو! اين اميرالمؤمنين است». [راوى‏] گفت: پس زن پيش شتافت و گفت: «اى اميرالمؤمنين! بسى شرمسار تو هستم»</w:t>
      </w:r>
      <w:r>
        <w:rPr>
          <w:rtl/>
        </w:rPr>
        <w:t>؛ و</w:t>
      </w:r>
      <w:r w:rsidRPr="003204B0">
        <w:rPr>
          <w:rtl/>
        </w:rPr>
        <w:t xml:space="preserve"> على گفت: «بلكه من شرمسار توام اى كنيز خدا! به سبب كوتاهى‏اى كه در كار تو روا داشتم»</w:t>
      </w:r>
      <w:r>
        <w:rPr>
          <w:rStyle w:val="FootnoteReference"/>
        </w:rPr>
        <w:footnoteReference w:id="15"/>
      </w:r>
      <w:r>
        <w:rPr>
          <w:rFonts w:hint="cs"/>
          <w:rtl/>
        </w:rPr>
        <w:t>.</w:t>
      </w:r>
    </w:p>
    <w:p w:rsidR="00D45C0E" w:rsidRDefault="00D45C0E" w:rsidP="00D45C0E">
      <w:pPr>
        <w:pStyle w:val="BodyText2"/>
        <w:rPr>
          <w:rtl/>
        </w:rPr>
      </w:pPr>
      <w:r>
        <w:rPr>
          <w:rFonts w:hint="cs"/>
          <w:rtl/>
        </w:rPr>
        <w:t>بسم الله الرحمن الرحیم</w:t>
      </w:r>
    </w:p>
    <w:p w:rsidR="00D45C0E" w:rsidRDefault="00B1131E" w:rsidP="00D45C0E">
      <w:pPr>
        <w:pStyle w:val="Title"/>
        <w:rPr>
          <w:rtl/>
        </w:rPr>
      </w:pPr>
      <w:bookmarkStart w:id="78" w:name="_Toc7546877"/>
      <w:r>
        <w:rPr>
          <w:rFonts w:hint="cs"/>
          <w:rtl/>
        </w:rPr>
        <w:t>جلسه پنجم: «</w:t>
      </w:r>
      <w:r w:rsidR="00D45C0E">
        <w:rPr>
          <w:rFonts w:hint="cs"/>
          <w:rtl/>
        </w:rPr>
        <w:t>مهمانی خدا و توکل بر صاحب میهمانی</w:t>
      </w:r>
      <w:r>
        <w:rPr>
          <w:rFonts w:hint="cs"/>
          <w:rtl/>
        </w:rPr>
        <w:t>»</w:t>
      </w:r>
      <w:bookmarkEnd w:id="78"/>
    </w:p>
    <w:p w:rsidR="003C1482" w:rsidRPr="003C1482" w:rsidRDefault="003C1482" w:rsidP="00427325">
      <w:pPr>
        <w:pStyle w:val="Heading2"/>
        <w:rPr>
          <w:rtl/>
        </w:rPr>
      </w:pPr>
      <w:bookmarkStart w:id="79" w:name="_Toc7546878"/>
      <w:r w:rsidRPr="003C1482">
        <w:rPr>
          <w:rFonts w:hint="cs"/>
          <w:rtl/>
        </w:rPr>
        <w:t xml:space="preserve">متن بیانیه </w:t>
      </w:r>
      <w:r w:rsidRPr="003C1482">
        <w:rPr>
          <w:rtl/>
        </w:rPr>
        <w:t>گ</w:t>
      </w:r>
      <w:r w:rsidRPr="003C1482">
        <w:rPr>
          <w:rFonts w:hint="cs"/>
          <w:rtl/>
        </w:rPr>
        <w:t xml:space="preserve">ام دوم | </w:t>
      </w:r>
      <w:r w:rsidRPr="003C1482">
        <w:rPr>
          <w:rtl/>
        </w:rPr>
        <w:t>معنو</w:t>
      </w:r>
      <w:r w:rsidRPr="003C1482">
        <w:rPr>
          <w:rFonts w:hint="cs"/>
          <w:rtl/>
        </w:rPr>
        <w:t>یّت</w:t>
      </w:r>
      <w:r w:rsidRPr="003C1482">
        <w:rPr>
          <w:rtl/>
        </w:rPr>
        <w:t xml:space="preserve"> و اخلاق:</w:t>
      </w:r>
      <w:bookmarkEnd w:id="79"/>
    </w:p>
    <w:p w:rsidR="003C1482" w:rsidRPr="003C1482" w:rsidRDefault="003C1482" w:rsidP="003C1482">
      <w:pPr>
        <w:spacing w:after="120" w:line="276" w:lineRule="auto"/>
        <w:rPr>
          <w:rtl/>
        </w:rPr>
      </w:pPr>
      <w:r w:rsidRPr="003C1482">
        <w:rPr>
          <w:rFonts w:hint="cs"/>
          <w:rtl/>
        </w:rPr>
        <w:t>مقام معظم رهبری: «</w:t>
      </w:r>
      <w:r w:rsidRPr="003C1482">
        <w:rPr>
          <w:rtl/>
        </w:rPr>
        <w:t>معنو</w:t>
      </w:r>
      <w:r w:rsidRPr="003C1482">
        <w:rPr>
          <w:rFonts w:hint="cs"/>
          <w:rtl/>
        </w:rPr>
        <w:t>یّت</w:t>
      </w:r>
      <w:r w:rsidRPr="003C1482">
        <w:rPr>
          <w:rtl/>
        </w:rPr>
        <w:t xml:space="preserve"> به معن</w:t>
      </w:r>
      <w:r w:rsidRPr="003C1482">
        <w:rPr>
          <w:rFonts w:hint="cs"/>
          <w:rtl/>
        </w:rPr>
        <w:t>ی</w:t>
      </w:r>
      <w:r w:rsidRPr="003C1482">
        <w:rPr>
          <w:rtl/>
        </w:rPr>
        <w:t xml:space="preserve"> برجسته کردن ارزشها</w:t>
      </w:r>
      <w:r w:rsidRPr="003C1482">
        <w:rPr>
          <w:rFonts w:hint="cs"/>
          <w:rtl/>
        </w:rPr>
        <w:t>ی</w:t>
      </w:r>
      <w:r w:rsidRPr="003C1482">
        <w:rPr>
          <w:rtl/>
        </w:rPr>
        <w:t xml:space="preserve"> معنو</w:t>
      </w:r>
      <w:r w:rsidRPr="003C1482">
        <w:rPr>
          <w:rFonts w:hint="cs"/>
          <w:rtl/>
        </w:rPr>
        <w:t>ی</w:t>
      </w:r>
      <w:r w:rsidRPr="003C1482">
        <w:rPr>
          <w:rtl/>
        </w:rPr>
        <w:t xml:space="preserve"> از قب</w:t>
      </w:r>
      <w:r w:rsidRPr="003C1482">
        <w:rPr>
          <w:rFonts w:hint="cs"/>
          <w:rtl/>
        </w:rPr>
        <w:t>یل</w:t>
      </w:r>
      <w:r w:rsidRPr="003C1482">
        <w:rPr>
          <w:rtl/>
        </w:rPr>
        <w:t>: اخلاص، ا</w:t>
      </w:r>
      <w:r w:rsidRPr="003C1482">
        <w:rPr>
          <w:rFonts w:hint="cs"/>
          <w:rtl/>
        </w:rPr>
        <w:t>یثار،</w:t>
      </w:r>
      <w:r w:rsidRPr="003C1482">
        <w:rPr>
          <w:rtl/>
        </w:rPr>
        <w:t xml:space="preserve"> </w:t>
      </w:r>
      <w:r w:rsidRPr="001F5A52">
        <w:rPr>
          <w:rStyle w:val="BodyTextBoldCharChar"/>
          <w:rtl/>
        </w:rPr>
        <w:t>توکّل</w:t>
      </w:r>
      <w:r w:rsidRPr="003C1482">
        <w:rPr>
          <w:rtl/>
        </w:rPr>
        <w:t>، ا</w:t>
      </w:r>
      <w:r w:rsidRPr="003C1482">
        <w:rPr>
          <w:rFonts w:hint="cs"/>
          <w:rtl/>
        </w:rPr>
        <w:t>یمان</w:t>
      </w:r>
      <w:r w:rsidRPr="003C1482">
        <w:rPr>
          <w:rtl/>
        </w:rPr>
        <w:t xml:space="preserve"> در خود و در جامعه است، و اخلاق به معن</w:t>
      </w:r>
      <w:r w:rsidRPr="003C1482">
        <w:rPr>
          <w:rFonts w:hint="cs"/>
          <w:rtl/>
        </w:rPr>
        <w:t>ی</w:t>
      </w:r>
      <w:r w:rsidRPr="003C1482">
        <w:rPr>
          <w:rtl/>
        </w:rPr>
        <w:t xml:space="preserve"> رعا</w:t>
      </w:r>
      <w:r w:rsidRPr="003C1482">
        <w:rPr>
          <w:rFonts w:hint="cs"/>
          <w:rtl/>
        </w:rPr>
        <w:t>یت</w:t>
      </w:r>
      <w:r w:rsidRPr="003C1482">
        <w:rPr>
          <w:rtl/>
        </w:rPr>
        <w:t xml:space="preserve"> فض</w:t>
      </w:r>
      <w:r w:rsidRPr="003C1482">
        <w:rPr>
          <w:rFonts w:hint="cs"/>
          <w:rtl/>
        </w:rPr>
        <w:t>یلت‌هایی</w:t>
      </w:r>
      <w:r w:rsidRPr="003C1482">
        <w:rPr>
          <w:rtl/>
        </w:rPr>
        <w:t xml:space="preserve"> چون خ</w:t>
      </w:r>
      <w:r w:rsidRPr="003C1482">
        <w:rPr>
          <w:rFonts w:hint="cs"/>
          <w:rtl/>
        </w:rPr>
        <w:t>یرخواهی،</w:t>
      </w:r>
      <w:r w:rsidRPr="003C1482">
        <w:rPr>
          <w:rtl/>
        </w:rPr>
        <w:t xml:space="preserve"> گذشت، کمک به ن</w:t>
      </w:r>
      <w:r w:rsidRPr="003C1482">
        <w:rPr>
          <w:rFonts w:hint="cs"/>
          <w:rtl/>
        </w:rPr>
        <w:t>یازمند،</w:t>
      </w:r>
      <w:r w:rsidRPr="003C1482">
        <w:rPr>
          <w:rtl/>
        </w:rPr>
        <w:t xml:space="preserve"> راستگو</w:t>
      </w:r>
      <w:r w:rsidRPr="003C1482">
        <w:rPr>
          <w:rFonts w:hint="cs"/>
          <w:rtl/>
        </w:rPr>
        <w:t>یی،</w:t>
      </w:r>
      <w:r w:rsidRPr="003C1482">
        <w:rPr>
          <w:rtl/>
        </w:rPr>
        <w:t xml:space="preserve"> شجاعت، تواضع، اعتمادبه‌نفس و د</w:t>
      </w:r>
      <w:r w:rsidRPr="003C1482">
        <w:rPr>
          <w:rFonts w:hint="cs"/>
          <w:rtl/>
        </w:rPr>
        <w:t>یگر</w:t>
      </w:r>
      <w:r w:rsidRPr="003C1482">
        <w:rPr>
          <w:rtl/>
        </w:rPr>
        <w:t xml:space="preserve"> خلق</w:t>
      </w:r>
      <w:r w:rsidRPr="003C1482">
        <w:rPr>
          <w:rFonts w:hint="cs"/>
          <w:rtl/>
        </w:rPr>
        <w:t>یّات</w:t>
      </w:r>
      <w:r w:rsidRPr="003C1482">
        <w:rPr>
          <w:rtl/>
        </w:rPr>
        <w:t xml:space="preserve"> ن</w:t>
      </w:r>
      <w:r w:rsidRPr="003C1482">
        <w:rPr>
          <w:rFonts w:hint="cs"/>
          <w:rtl/>
        </w:rPr>
        <w:t>یکو</w:t>
      </w:r>
      <w:r w:rsidRPr="003C1482">
        <w:rPr>
          <w:rtl/>
        </w:rPr>
        <w:t xml:space="preserve"> است. معنو</w:t>
      </w:r>
      <w:r w:rsidRPr="003C1482">
        <w:rPr>
          <w:rFonts w:hint="cs"/>
          <w:rtl/>
        </w:rPr>
        <w:t>یّت</w:t>
      </w:r>
      <w:r w:rsidRPr="003C1482">
        <w:rPr>
          <w:rtl/>
        </w:rPr>
        <w:t xml:space="preserve"> و اخلاق، جهت‌دهنده‌</w:t>
      </w:r>
      <w:r w:rsidRPr="003C1482">
        <w:rPr>
          <w:rFonts w:hint="cs"/>
          <w:rtl/>
        </w:rPr>
        <w:t>ی</w:t>
      </w:r>
      <w:r w:rsidRPr="003C1482">
        <w:rPr>
          <w:rtl/>
        </w:rPr>
        <w:t xml:space="preserve"> همه‌</w:t>
      </w:r>
      <w:r w:rsidRPr="003C1482">
        <w:rPr>
          <w:rFonts w:hint="cs"/>
          <w:rtl/>
        </w:rPr>
        <w:t>ی</w:t>
      </w:r>
      <w:r w:rsidRPr="003C1482">
        <w:rPr>
          <w:rtl/>
        </w:rPr>
        <w:t xml:space="preserve"> حرکتها و فعّال</w:t>
      </w:r>
      <w:r w:rsidRPr="003C1482">
        <w:rPr>
          <w:rFonts w:hint="cs"/>
          <w:rtl/>
        </w:rPr>
        <w:t>یّتهای</w:t>
      </w:r>
      <w:r w:rsidRPr="003C1482">
        <w:rPr>
          <w:rtl/>
        </w:rPr>
        <w:t xml:space="preserve"> فرد</w:t>
      </w:r>
      <w:r w:rsidRPr="003C1482">
        <w:rPr>
          <w:rFonts w:hint="cs"/>
          <w:rtl/>
        </w:rPr>
        <w:t>ی</w:t>
      </w:r>
      <w:r w:rsidRPr="003C1482">
        <w:rPr>
          <w:rtl/>
        </w:rPr>
        <w:t xml:space="preserve"> و اجتماع</w:t>
      </w:r>
      <w:r w:rsidRPr="003C1482">
        <w:rPr>
          <w:rFonts w:hint="cs"/>
          <w:rtl/>
        </w:rPr>
        <w:t>ی</w:t>
      </w:r>
      <w:r w:rsidRPr="003C1482">
        <w:rPr>
          <w:rtl/>
        </w:rPr>
        <w:t xml:space="preserve"> و ن</w:t>
      </w:r>
      <w:r w:rsidRPr="003C1482">
        <w:rPr>
          <w:rFonts w:hint="cs"/>
          <w:rtl/>
        </w:rPr>
        <w:t>یاز</w:t>
      </w:r>
      <w:r w:rsidRPr="003C1482">
        <w:rPr>
          <w:rtl/>
        </w:rPr>
        <w:t xml:space="preserve"> اصل</w:t>
      </w:r>
      <w:r w:rsidRPr="003C1482">
        <w:rPr>
          <w:rFonts w:hint="cs"/>
          <w:rtl/>
        </w:rPr>
        <w:t>ی</w:t>
      </w:r>
      <w:r w:rsidRPr="003C1482">
        <w:rPr>
          <w:rtl/>
        </w:rPr>
        <w:t xml:space="preserve"> جامعه است؛ بودن آنها، مح</w:t>
      </w:r>
      <w:r w:rsidRPr="003C1482">
        <w:rPr>
          <w:rFonts w:hint="cs"/>
          <w:rtl/>
        </w:rPr>
        <w:t>یط</w:t>
      </w:r>
      <w:r w:rsidRPr="003C1482">
        <w:rPr>
          <w:rtl/>
        </w:rPr>
        <w:t xml:space="preserve"> زندگ</w:t>
      </w:r>
      <w:r w:rsidRPr="003C1482">
        <w:rPr>
          <w:rFonts w:hint="cs"/>
          <w:rtl/>
        </w:rPr>
        <w:t>ی</w:t>
      </w:r>
      <w:r w:rsidRPr="003C1482">
        <w:rPr>
          <w:rtl/>
        </w:rPr>
        <w:t xml:space="preserve"> را حتّ</w:t>
      </w:r>
      <w:r w:rsidRPr="003C1482">
        <w:rPr>
          <w:rFonts w:hint="cs"/>
          <w:rtl/>
        </w:rPr>
        <w:t>ی</w:t>
      </w:r>
      <w:r w:rsidRPr="003C1482">
        <w:rPr>
          <w:rtl/>
        </w:rPr>
        <w:t xml:space="preserve"> با کمبودها</w:t>
      </w:r>
      <w:r w:rsidRPr="003C1482">
        <w:rPr>
          <w:rFonts w:hint="cs"/>
          <w:rtl/>
        </w:rPr>
        <w:t>ی</w:t>
      </w:r>
      <w:r w:rsidRPr="003C1482">
        <w:rPr>
          <w:rtl/>
        </w:rPr>
        <w:t xml:space="preserve"> مادّ</w:t>
      </w:r>
      <w:r w:rsidRPr="003C1482">
        <w:rPr>
          <w:rFonts w:hint="cs"/>
          <w:rtl/>
        </w:rPr>
        <w:t>ی،</w:t>
      </w:r>
      <w:r w:rsidRPr="003C1482">
        <w:rPr>
          <w:rtl/>
        </w:rPr>
        <w:t xml:space="preserve"> بهشت م</w:t>
      </w:r>
      <w:r w:rsidRPr="003C1482">
        <w:rPr>
          <w:rFonts w:hint="cs"/>
          <w:rtl/>
        </w:rPr>
        <w:t>یسازد</w:t>
      </w:r>
      <w:r w:rsidRPr="003C1482">
        <w:rPr>
          <w:rtl/>
        </w:rPr>
        <w:t xml:space="preserve"> و نبودن آن حتّ</w:t>
      </w:r>
      <w:r w:rsidRPr="003C1482">
        <w:rPr>
          <w:rFonts w:hint="cs"/>
          <w:rtl/>
        </w:rPr>
        <w:t>ی</w:t>
      </w:r>
      <w:r w:rsidRPr="003C1482">
        <w:rPr>
          <w:rtl/>
        </w:rPr>
        <w:t xml:space="preserve"> با برخوردار</w:t>
      </w:r>
      <w:r w:rsidRPr="003C1482">
        <w:rPr>
          <w:rFonts w:hint="cs"/>
          <w:rtl/>
        </w:rPr>
        <w:t>ی</w:t>
      </w:r>
      <w:r w:rsidRPr="003C1482">
        <w:rPr>
          <w:rtl/>
        </w:rPr>
        <w:t xml:space="preserve"> مادّ</w:t>
      </w:r>
      <w:r w:rsidRPr="003C1482">
        <w:rPr>
          <w:rFonts w:hint="cs"/>
          <w:rtl/>
        </w:rPr>
        <w:t>ی،</w:t>
      </w:r>
      <w:r w:rsidRPr="003C1482">
        <w:rPr>
          <w:rtl/>
        </w:rPr>
        <w:t xml:space="preserve"> جهنّم م</w:t>
      </w:r>
      <w:r w:rsidRPr="003C1482">
        <w:rPr>
          <w:rFonts w:hint="cs"/>
          <w:rtl/>
        </w:rPr>
        <w:t>ی‌آفریند</w:t>
      </w:r>
      <w:r w:rsidRPr="003C1482">
        <w:rPr>
          <w:rtl/>
        </w:rPr>
        <w:t>.</w:t>
      </w:r>
      <w:r w:rsidR="001F5A52">
        <w:rPr>
          <w:rFonts w:hint="cs"/>
          <w:rtl/>
        </w:rPr>
        <w:t>»(بیانیه گام دوم)</w:t>
      </w:r>
    </w:p>
    <w:p w:rsidR="003C1482" w:rsidRPr="003C1482" w:rsidRDefault="003C1482" w:rsidP="00427325">
      <w:pPr>
        <w:pStyle w:val="Heading2"/>
        <w:rPr>
          <w:rtl/>
        </w:rPr>
      </w:pPr>
      <w:bookmarkStart w:id="80" w:name="_Toc7546879"/>
      <w:r w:rsidRPr="003C1482">
        <w:rPr>
          <w:rFonts w:hint="cs"/>
          <w:rtl/>
        </w:rPr>
        <w:t>اشاره</w:t>
      </w:r>
      <w:bookmarkEnd w:id="80"/>
      <w:r w:rsidRPr="003C1482">
        <w:rPr>
          <w:rFonts w:hint="cs"/>
          <w:rtl/>
        </w:rPr>
        <w:t xml:space="preserve"> </w:t>
      </w:r>
    </w:p>
    <w:p w:rsidR="003C1482" w:rsidRPr="003C1482" w:rsidRDefault="003C1482" w:rsidP="003C1482">
      <w:pPr>
        <w:spacing w:after="120" w:line="276" w:lineRule="auto"/>
        <w:rPr>
          <w:rtl/>
        </w:rPr>
      </w:pPr>
      <w:r w:rsidRPr="003C1482">
        <w:rPr>
          <w:rFonts w:hint="cs"/>
          <w:rtl/>
        </w:rPr>
        <w:t xml:space="preserve">یکی از </w:t>
      </w:r>
      <w:r w:rsidR="00522B03">
        <w:rPr>
          <w:rtl/>
        </w:rPr>
        <w:t>ارزش‌ها</w:t>
      </w:r>
      <w:r w:rsidR="00522B03">
        <w:rPr>
          <w:rFonts w:hint="cs"/>
          <w:rtl/>
        </w:rPr>
        <w:t>ی</w:t>
      </w:r>
      <w:r w:rsidRPr="003C1482">
        <w:rPr>
          <w:rFonts w:hint="cs"/>
          <w:rtl/>
        </w:rPr>
        <w:t xml:space="preserve"> معنوی که مقام معظم رهبری که در فراز معنویت و اخلاق بدان اشاره کردند، </w:t>
      </w:r>
      <w:r>
        <w:rPr>
          <w:rFonts w:hint="cs"/>
          <w:rtl/>
        </w:rPr>
        <w:t xml:space="preserve">توکل است. در این جلسه، با مقدمه انسان شناسانه یعنی نیاز به حمایت گر، </w:t>
      </w:r>
      <w:r w:rsidR="00522B03">
        <w:rPr>
          <w:rtl/>
        </w:rPr>
        <w:t>به‌عنوان</w:t>
      </w:r>
      <w:r>
        <w:rPr>
          <w:rFonts w:hint="cs"/>
          <w:rtl/>
        </w:rPr>
        <w:t xml:space="preserve"> یکی از نیازهای انسان و از سوی دیگر، تنهای انسان</w:t>
      </w:r>
      <w:r w:rsidR="006623C1">
        <w:rPr>
          <w:rFonts w:hint="cs"/>
          <w:rtl/>
        </w:rPr>
        <w:t xml:space="preserve"> در این جهان، توکل </w:t>
      </w:r>
      <w:r w:rsidR="00522B03">
        <w:rPr>
          <w:rtl/>
        </w:rPr>
        <w:t>به‌عنوان</w:t>
      </w:r>
      <w:r w:rsidR="006623C1">
        <w:rPr>
          <w:rFonts w:hint="cs"/>
          <w:rtl/>
        </w:rPr>
        <w:t xml:space="preserve"> پاسخ به نیاز به حامی و پر کردن تنهایی انسان </w:t>
      </w:r>
      <w:r w:rsidR="00522B03">
        <w:rPr>
          <w:rtl/>
        </w:rPr>
        <w:t>باخدا</w:t>
      </w:r>
      <w:r w:rsidR="006623C1">
        <w:rPr>
          <w:rFonts w:hint="cs"/>
          <w:rtl/>
        </w:rPr>
        <w:t xml:space="preserve"> وارد بحث توکل </w:t>
      </w:r>
      <w:r w:rsidR="00522B03">
        <w:rPr>
          <w:rtl/>
        </w:rPr>
        <w:t>م</w:t>
      </w:r>
      <w:r w:rsidR="00522B03">
        <w:rPr>
          <w:rFonts w:hint="cs"/>
          <w:rtl/>
        </w:rPr>
        <w:t>ی‌گردد</w:t>
      </w:r>
      <w:r w:rsidR="006623C1">
        <w:rPr>
          <w:rFonts w:hint="cs"/>
          <w:rtl/>
        </w:rPr>
        <w:t xml:space="preserve">. </w:t>
      </w:r>
    </w:p>
    <w:p w:rsidR="00D45C0E" w:rsidRDefault="00D45C0E" w:rsidP="00D45C0E">
      <w:pPr>
        <w:pStyle w:val="Heading2"/>
        <w:rPr>
          <w:rFonts w:cs="B Titr"/>
          <w:sz w:val="32"/>
          <w:szCs w:val="32"/>
        </w:rPr>
      </w:pPr>
      <w:bookmarkStart w:id="81" w:name="_Toc7546880"/>
      <w:r>
        <w:rPr>
          <w:rFonts w:hint="cs"/>
          <w:rtl/>
        </w:rPr>
        <w:t>«نیاز به حامی!»</w:t>
      </w:r>
      <w:bookmarkEnd w:id="81"/>
    </w:p>
    <w:p w:rsidR="00D45C0E" w:rsidRDefault="00D45C0E" w:rsidP="00974AF7">
      <w:pPr>
        <w:pStyle w:val="BodyText"/>
        <w:numPr>
          <w:ilvl w:val="0"/>
          <w:numId w:val="34"/>
        </w:numPr>
        <w:rPr>
          <w:rFonts w:ascii="Calibri" w:hAnsi="Calibri"/>
        </w:rPr>
      </w:pPr>
      <w:r>
        <w:rPr>
          <w:rFonts w:ascii="Calibri" w:hAnsi="Calibri" w:hint="cs"/>
          <w:rtl/>
        </w:rPr>
        <w:t>یکی از نیازهای اساسی ما انسان‌ها، نیاز به حمایت است و اصلاً چون ما موجودی به‌شدت نیازمند هستیم به‌شدت نیازمند حمایت هستیم. از آغاز خلقت تا پایان حیات ما در دنیا، ما در لایه‌های حمایتی فراوانی قرار داریم. اولین لایه حمایتی مستحکمی که ما در آغاز خلقت در آن قرار داریم، خانواده است. فرمود:</w:t>
      </w:r>
      <w:r>
        <w:rPr>
          <w:rFonts w:ascii="Calibri" w:hAnsi="Calibri"/>
          <w:rtl/>
        </w:rPr>
        <w:t xml:space="preserve"> «</w:t>
      </w:r>
      <w:r>
        <w:rPr>
          <w:rFonts w:ascii="Calibri" w:hAnsi="Calibri" w:hint="cs"/>
          <w:rtl/>
        </w:rPr>
        <w:t xml:space="preserve">خُلِقَ الْإِنْسانُ ضَعيفاً»(نساء،28). تا چشم‌باز می‌کنیم، دست‌ها ضعیف‌اند، پاها ضعیف‌اند، هیچ کاری را </w:t>
      </w:r>
      <w:r>
        <w:rPr>
          <w:rFonts w:ascii="Calibri" w:hAnsi="Calibri" w:hint="cs"/>
          <w:rtl/>
        </w:rPr>
        <w:lastRenderedPageBreak/>
        <w:t>نمی‌توانیم خودمان به‌تنهایی انجام دهیم، در اوج ضعف و نیاز، لطف خدا شامل حال ما می‌شود، مادر، به‌عنوان اولین حامی و همیشه و هرلحظه، کنار ماست.</w:t>
      </w:r>
    </w:p>
    <w:p w:rsidR="00D45C0E" w:rsidRDefault="00D45C0E" w:rsidP="00D45C0E">
      <w:pPr>
        <w:pStyle w:val="Heading2"/>
        <w:rPr>
          <w:rtl/>
        </w:rPr>
      </w:pPr>
      <w:bookmarkStart w:id="82" w:name="_Toc7546881"/>
      <w:r>
        <w:rPr>
          <w:rtl/>
        </w:rPr>
        <w:t>بزرگ‌تر</w:t>
      </w:r>
      <w:r>
        <w:rPr>
          <w:rFonts w:hint="cs"/>
          <w:rtl/>
        </w:rPr>
        <w:t>ین ظلم غرب به بشریت</w:t>
      </w:r>
      <w:bookmarkEnd w:id="82"/>
    </w:p>
    <w:p w:rsidR="00D45C0E" w:rsidRDefault="00D45C0E" w:rsidP="00974AF7">
      <w:pPr>
        <w:pStyle w:val="BodyText"/>
        <w:numPr>
          <w:ilvl w:val="0"/>
          <w:numId w:val="34"/>
        </w:numPr>
        <w:rPr>
          <w:rFonts w:ascii="Calibri" w:hAnsi="Calibri"/>
        </w:rPr>
      </w:pPr>
      <w:r>
        <w:rPr>
          <w:rFonts w:ascii="Calibri" w:hAnsi="Calibri" w:hint="cs"/>
          <w:rtl/>
        </w:rPr>
        <w:t>یکی از بزرگ‌ترین ظلم‌های که غرب به بشریت کرد این بود که مهم‌ترین لایه حمایتی بشر را</w:t>
      </w:r>
      <w:r>
        <w:rPr>
          <w:rFonts w:ascii="Calibri" w:hAnsi="Calibri"/>
          <w:rtl/>
        </w:rPr>
        <w:t xml:space="preserve"> </w:t>
      </w:r>
      <w:r>
        <w:rPr>
          <w:rFonts w:ascii="Calibri" w:hAnsi="Calibri" w:hint="cs"/>
          <w:rtl/>
        </w:rPr>
        <w:t>که توسط خداوند تعبیه‌شده بود، یعنی خانواده را تضعیف کرد. 99 درصد غربی‌ها، پدر مشخصی ندارند، معمولاً در شناسنامه نام مادر ثبت‌شده است. آیا مادر به‌تنهایی می‌تواند حمایت‌های لازم را از فرزند خود کند؟</w:t>
      </w:r>
    </w:p>
    <w:p w:rsidR="00D45C0E" w:rsidRDefault="00D45C0E" w:rsidP="00974AF7">
      <w:pPr>
        <w:pStyle w:val="BodyText"/>
        <w:numPr>
          <w:ilvl w:val="0"/>
          <w:numId w:val="34"/>
        </w:numPr>
        <w:rPr>
          <w:rFonts w:ascii="Calibri" w:hAnsi="Calibri"/>
        </w:rPr>
      </w:pPr>
      <w:r>
        <w:rPr>
          <w:rFonts w:ascii="Calibri" w:hAnsi="Calibri" w:hint="cs"/>
          <w:rtl/>
        </w:rPr>
        <w:t>اخیراً یکی از تئوری</w:t>
      </w:r>
      <w:r>
        <w:rPr>
          <w:rFonts w:ascii="Calibri" w:hAnsi="Calibri"/>
          <w:rtl/>
        </w:rPr>
        <w:t xml:space="preserve"> </w:t>
      </w:r>
      <w:r w:rsidR="009A3A97">
        <w:rPr>
          <w:rFonts w:ascii="Calibri" w:hAnsi="Calibri" w:hint="cs"/>
          <w:rtl/>
        </w:rPr>
        <w:t>سی</w:t>
      </w:r>
      <w:r>
        <w:rPr>
          <w:rFonts w:ascii="Calibri" w:hAnsi="Calibri" w:hint="cs"/>
          <w:rtl/>
        </w:rPr>
        <w:t>ن غربی وقتی ایران آمده بود برای بررسی و بلکه براندازی جمهوری اسلامی ایران، گفته بود اگر ما بخواهیم با ایران مقابله کنیم، باید مقدس بودن مادر را از چشمان مردم ایران بیندازیم. زمانی که زن و شوهر و فرزندان، در خانواده، حمایت مالی، عاطفی و جانی نشوند. نقطه آغاز شکست جوامع بشری است؛</w:t>
      </w:r>
      <w:r>
        <w:rPr>
          <w:rFonts w:ascii="Calibri" w:hAnsi="Calibri"/>
          <w:rtl/>
        </w:rPr>
        <w:t xml:space="preserve"> </w:t>
      </w:r>
      <w:r>
        <w:rPr>
          <w:rFonts w:ascii="Calibri" w:hAnsi="Calibri" w:hint="cs"/>
          <w:rtl/>
        </w:rPr>
        <w:t>و آن‌ها درست تشخیص دادند.</w:t>
      </w:r>
    </w:p>
    <w:p w:rsidR="00D45C0E" w:rsidRDefault="00D45C0E" w:rsidP="00974AF7">
      <w:pPr>
        <w:pStyle w:val="BodyText"/>
        <w:numPr>
          <w:ilvl w:val="0"/>
          <w:numId w:val="34"/>
        </w:numPr>
        <w:rPr>
          <w:rFonts w:ascii="Calibri" w:hAnsi="Calibri"/>
        </w:rPr>
      </w:pPr>
      <w:r>
        <w:rPr>
          <w:rFonts w:ascii="Calibri" w:hAnsi="Calibri" w:hint="cs"/>
          <w:rtl/>
        </w:rPr>
        <w:t>چگونه نظام سرمایه‌داری، لایه حمایتی خانواده را ضعیف کرد؟ گاهی به بهانه حقوق زن، گفت حق زن است که به کار برود. بعد پست‌ترین کارها را به زنان دادند. مردان را نسبت به زنان بی‌مسئولیت بار آوردند. اخیراً برخی از غربی‌ها فهمیدند نفقه مردان به زنان، چه حکم پیشرفته‌ای هست. غربی‌ها زن را نابود کردند. گاهی حرمت پدر را شکستند، به بهانه حقوق کودک؛ یک خط مستقیم تلفن گذاشتند، به بچه‌ها گفتند هر وقت، احساس کردید پدر و مادر شما را اذیت می‌کنند کافی به این شماره زنگ بزنید، دست‌بسته پدرت را می‌بریم. این ضربه بزرگی به لایه حمایتی خانواده بود. پدری که حرمت نداشته باشد، زن نمی‌تواند از ناحیه او احساس حمایت کند. فرزندان نمی‌توانند احساس حمایت کنند.</w:t>
      </w:r>
    </w:p>
    <w:p w:rsidR="00D45C0E" w:rsidRDefault="00D45C0E" w:rsidP="00974AF7">
      <w:pPr>
        <w:pStyle w:val="BodyText"/>
        <w:numPr>
          <w:ilvl w:val="0"/>
          <w:numId w:val="34"/>
        </w:numPr>
        <w:rPr>
          <w:rFonts w:ascii="Calibri" w:hAnsi="Calibri"/>
        </w:rPr>
      </w:pPr>
      <w:r>
        <w:rPr>
          <w:rFonts w:ascii="Calibri" w:hAnsi="Calibri" w:hint="cs"/>
          <w:rtl/>
        </w:rPr>
        <w:t>دختر به‌شدت نیاز به حمایت عاطفی پدر دارد. دختری که از حمایت عاطفی پدر، بهره‌مند نباشد، در جامعه آسیب‌پذیر خواهد شد. البته حمایت از فرزندان توسط پدر یا مادر باید حساب‌شده باشد. حمایت زمانی اثر مثبتی دارد که به‌جا و به‌موقع باشد وگرنه حمایت‌های بی‌جای پدر یا مادر، هم آسیب‌زننده خواهد بود.</w:t>
      </w:r>
    </w:p>
    <w:p w:rsidR="00D45C0E" w:rsidRDefault="00D45C0E" w:rsidP="00974AF7">
      <w:pPr>
        <w:pStyle w:val="BodyText"/>
        <w:numPr>
          <w:ilvl w:val="0"/>
          <w:numId w:val="34"/>
        </w:numPr>
        <w:rPr>
          <w:rFonts w:ascii="Calibri" w:hAnsi="Calibri"/>
        </w:rPr>
      </w:pPr>
      <w:r>
        <w:rPr>
          <w:rFonts w:ascii="Calibri" w:hAnsi="Calibri" w:hint="cs"/>
          <w:rtl/>
        </w:rPr>
        <w:t>بعدازاینکه غرب، نظام خانواده که نظام حمایتی بود را از بشریت گرفت. خودش را به‌عنوان حامی معرفی کرد. آن‌ها به‌خوبی می‌دانند این بشر که نمی‌تواند بدون حامی زندگی کند. خودش را به‌عنوان حامی معرفی کرد. البته این حمایت، هزینه هم دارد. مادر بدون کمترین چشم‌داشت، عالی‌ترین حمایت‌ها را نسبت به فرزندان ارائه می‌کرد. من به شما یک خبر وحشتناک و تأسف‌برانگیز بدم؛ در آمریکا، مردم آمریکا ساعتی ۴۰ دلار می‌دهند و محبت یک مادر را خریداری می‌کنند!</w:t>
      </w:r>
    </w:p>
    <w:p w:rsidR="00D45C0E" w:rsidRDefault="00D45C0E" w:rsidP="00D45C0E">
      <w:pPr>
        <w:pStyle w:val="Heading2"/>
      </w:pPr>
      <w:bookmarkStart w:id="83" w:name="_Toc7546882"/>
      <w:r>
        <w:rPr>
          <w:rtl/>
        </w:rPr>
        <w:t>هرچقدر</w:t>
      </w:r>
      <w:r>
        <w:rPr>
          <w:rFonts w:hint="cs"/>
          <w:rtl/>
        </w:rPr>
        <w:t xml:space="preserve"> که انسان </w:t>
      </w:r>
      <w:r>
        <w:rPr>
          <w:rtl/>
        </w:rPr>
        <w:t>بزرگ‌تر</w:t>
      </w:r>
      <w:r>
        <w:rPr>
          <w:rFonts w:hint="cs"/>
          <w:rtl/>
        </w:rPr>
        <w:t xml:space="preserve"> </w:t>
      </w:r>
      <w:r>
        <w:rPr>
          <w:rtl/>
        </w:rPr>
        <w:t>م</w:t>
      </w:r>
      <w:r>
        <w:rPr>
          <w:rFonts w:hint="cs"/>
          <w:rtl/>
        </w:rPr>
        <w:t xml:space="preserve">ی‌شود نیاز بیشتری به حامی پیدا </w:t>
      </w:r>
      <w:r>
        <w:rPr>
          <w:rtl/>
        </w:rPr>
        <w:t>م</w:t>
      </w:r>
      <w:r>
        <w:rPr>
          <w:rFonts w:hint="cs"/>
          <w:rtl/>
        </w:rPr>
        <w:t>ی‌کند</w:t>
      </w:r>
      <w:bookmarkEnd w:id="83"/>
    </w:p>
    <w:p w:rsidR="00D45C0E" w:rsidRDefault="00D45C0E" w:rsidP="00974AF7">
      <w:pPr>
        <w:pStyle w:val="BodyText"/>
        <w:numPr>
          <w:ilvl w:val="0"/>
          <w:numId w:val="34"/>
        </w:numPr>
        <w:rPr>
          <w:rFonts w:ascii="Calibri" w:hAnsi="Calibri"/>
        </w:rPr>
      </w:pPr>
      <w:r>
        <w:rPr>
          <w:rFonts w:ascii="Calibri" w:hAnsi="Calibri" w:hint="cs"/>
          <w:rtl/>
        </w:rPr>
        <w:t>هرچقدر که انسان‌ها بزرگ‌تر می‌شوند نه‌تنها نیاز آن‌ها به حمایت کم نمی‌شود بلکه چون نیازهای آن‌ها بزرگ‌تر می‌شود نیاز به حمایت‌های بزرگ‌تری دارند. تا جایی پدر و مادر می‌توانند از آدم حمایت مالی، عاطفی، جانی کنند. یک حرفی مخصوص به خانم‌ها بزنم، آقایان گوش خود را بگیرند و نشنیده بگیرند؛ خانم محترم! تا حدی</w:t>
      </w:r>
      <w:r>
        <w:rPr>
          <w:rFonts w:ascii="Calibri" w:hAnsi="Calibri"/>
          <w:rtl/>
        </w:rPr>
        <w:t xml:space="preserve"> </w:t>
      </w:r>
      <w:r>
        <w:rPr>
          <w:rFonts w:ascii="Calibri" w:hAnsi="Calibri" w:hint="cs"/>
          <w:rtl/>
        </w:rPr>
        <w:t>آقای شما</w:t>
      </w:r>
      <w:r>
        <w:rPr>
          <w:rFonts w:ascii="Calibri" w:hAnsi="Calibri"/>
          <w:rtl/>
        </w:rPr>
        <w:t xml:space="preserve"> </w:t>
      </w:r>
      <w:r>
        <w:rPr>
          <w:rFonts w:ascii="Calibri" w:hAnsi="Calibri" w:hint="cs"/>
          <w:rtl/>
        </w:rPr>
        <w:t>می‌تواند شما را حمایت عاطفی کند! منظورم این نیست آقایان در محبت ورزیدن کم بگذارند ولی اگر هم آقای شما، هرروز شما را سرشار از حمایت عاطفی کند، از یک جای دیگر احساس می‌کنید حمایت‌های عاطفی آقای شما کافی نیست. نه اینکه آقا کم بگذار، اتفاقاً سنگ تمام بگذارد. ولی از یک جای خانم اگر رشد یافته باشد احساس می‌کند حمایت عاطفی همسرش، کافی نیست نیاز به حمایت عاطفی بزرگ‌تری دارد. آن حمایت عاطفی بزرگ‌تر را فقط بزرگ‌تری مثل خدا می‌تواند پاسخگو باشد.</w:t>
      </w:r>
    </w:p>
    <w:p w:rsidR="00D45C0E" w:rsidRDefault="00D45C0E" w:rsidP="00974AF7">
      <w:pPr>
        <w:pStyle w:val="BodyText"/>
        <w:numPr>
          <w:ilvl w:val="0"/>
          <w:numId w:val="34"/>
        </w:numPr>
        <w:rPr>
          <w:rFonts w:ascii="Calibri" w:hAnsi="Calibri"/>
        </w:rPr>
      </w:pPr>
      <w:r>
        <w:rPr>
          <w:rFonts w:ascii="Calibri" w:hAnsi="Calibri" w:hint="cs"/>
          <w:rtl/>
        </w:rPr>
        <w:t>ما نیاز به حمایت خدا داریم</w:t>
      </w:r>
      <w:r>
        <w:rPr>
          <w:rFonts w:ascii="Calibri" w:hAnsi="Calibri"/>
          <w:rtl/>
        </w:rPr>
        <w:t xml:space="preserve"> </w:t>
      </w:r>
      <w:r>
        <w:rPr>
          <w:rFonts w:ascii="Calibri" w:hAnsi="Calibri" w:hint="cs"/>
          <w:rtl/>
        </w:rPr>
        <w:t>و چقدر نگاه به حامی، به انسان آرامش می‌دهد. چقدر لذت‌بخش هست، زمانی که در تلاطم‌های زندگی، یک‌نفری هست که هوای تو را دارد. تو حامی داری تو تنها نیستی. فرمود:</w:t>
      </w:r>
      <w:r>
        <w:rPr>
          <w:rFonts w:ascii="Calibri" w:hAnsi="Calibri"/>
          <w:rtl/>
        </w:rPr>
        <w:t xml:space="preserve"> «</w:t>
      </w:r>
      <w:r>
        <w:rPr>
          <w:rFonts w:ascii="Calibri" w:hAnsi="Calibri" w:hint="cs"/>
          <w:rtl/>
        </w:rPr>
        <w:t>إِنَّ اللَّهَ يُدافِعُ عَنِ الَّذينَ آمَنُوا»(حج،38). دیدید چقدر امام و رهبری، با چه دل‌قرص و محکمی می‌گویند:</w:t>
      </w:r>
      <w:r>
        <w:rPr>
          <w:rFonts w:ascii="Calibri" w:hAnsi="Calibri"/>
          <w:rtl/>
        </w:rPr>
        <w:t xml:space="preserve"> «</w:t>
      </w:r>
      <w:r>
        <w:rPr>
          <w:rFonts w:ascii="Calibri" w:hAnsi="Calibri" w:hint="cs"/>
          <w:rtl/>
        </w:rPr>
        <w:t xml:space="preserve">آمریکا هیچ غلطی نمی‌تواند بکند» اگر از ایشان بپرسید شما با چه محاسبه‌ای این‌قدر </w:t>
      </w:r>
      <w:r>
        <w:rPr>
          <w:rFonts w:ascii="Calibri" w:hAnsi="Calibri" w:hint="cs"/>
          <w:rtl/>
        </w:rPr>
        <w:lastRenderedPageBreak/>
        <w:t>محکم حرف می‌زنید؟ خواهند گفت: ببین پشتم گرم، گرم حمایت خداست. بچه‌ها را دیدید وقتی دعوا می‌کنند تا پدرش را می‌بیند شیر می‌شود!</w:t>
      </w:r>
      <w:r>
        <w:rPr>
          <w:rFonts w:ascii="Calibri" w:hAnsi="Calibri"/>
          <w:rtl/>
        </w:rPr>
        <w:t xml:space="preserve"> </w:t>
      </w:r>
      <w:r>
        <w:rPr>
          <w:rFonts w:ascii="Calibri" w:hAnsi="Calibri" w:hint="cs"/>
          <w:rtl/>
        </w:rPr>
        <w:t>چرا این‌طور است؟ چون پشتش گرم به این پدر است.</w:t>
      </w:r>
    </w:p>
    <w:p w:rsidR="00D45C0E" w:rsidRDefault="00D45C0E" w:rsidP="00D45C0E">
      <w:pPr>
        <w:pStyle w:val="Heading2"/>
      </w:pPr>
      <w:bookmarkStart w:id="84" w:name="_Toc7546883"/>
      <w:r>
        <w:rPr>
          <w:rFonts w:hint="cs"/>
          <w:rtl/>
        </w:rPr>
        <w:t>تنهایی انسان دلیل دیگری برای نیاز به حامی</w:t>
      </w:r>
      <w:bookmarkEnd w:id="84"/>
    </w:p>
    <w:p w:rsidR="00D45C0E" w:rsidRDefault="00D45C0E" w:rsidP="00974AF7">
      <w:pPr>
        <w:pStyle w:val="BodyText"/>
        <w:numPr>
          <w:ilvl w:val="0"/>
          <w:numId w:val="33"/>
        </w:numPr>
        <w:rPr>
          <w:rtl/>
        </w:rPr>
      </w:pPr>
      <w:r>
        <w:rPr>
          <w:rtl/>
        </w:rPr>
        <w:t>ما انسان‌ها موجودات تنها</w:t>
      </w:r>
      <w:r>
        <w:rPr>
          <w:rFonts w:hint="cs"/>
          <w:rtl/>
        </w:rPr>
        <w:t>یی</w:t>
      </w:r>
      <w:r>
        <w:rPr>
          <w:rtl/>
        </w:rPr>
        <w:t xml:space="preserve"> هست</w:t>
      </w:r>
      <w:r>
        <w:rPr>
          <w:rFonts w:hint="cs"/>
          <w:rtl/>
        </w:rPr>
        <w:t>یم،</w:t>
      </w:r>
      <w:r>
        <w:rPr>
          <w:rtl/>
        </w:rPr>
        <w:t xml:space="preserve"> احساس تنها</w:t>
      </w:r>
      <w:r>
        <w:rPr>
          <w:rFonts w:hint="cs"/>
          <w:rtl/>
        </w:rPr>
        <w:t>یی،</w:t>
      </w:r>
      <w:r>
        <w:rPr>
          <w:rtl/>
        </w:rPr>
        <w:t xml:space="preserve"> انسان را از تعادل روح</w:t>
      </w:r>
      <w:r>
        <w:rPr>
          <w:rFonts w:hint="cs"/>
          <w:rtl/>
        </w:rPr>
        <w:t>ی</w:t>
      </w:r>
      <w:r>
        <w:rPr>
          <w:rtl/>
        </w:rPr>
        <w:t xml:space="preserve"> و روان</w:t>
      </w:r>
      <w:r>
        <w:rPr>
          <w:rFonts w:hint="cs"/>
          <w:rtl/>
        </w:rPr>
        <w:t>ی</w:t>
      </w:r>
      <w:r>
        <w:rPr>
          <w:rtl/>
        </w:rPr>
        <w:t xml:space="preserve"> خارج م</w:t>
      </w:r>
      <w:r>
        <w:rPr>
          <w:rFonts w:hint="cs"/>
          <w:rtl/>
        </w:rPr>
        <w:t>ی‌کند،</w:t>
      </w:r>
      <w:r>
        <w:rPr>
          <w:rtl/>
        </w:rPr>
        <w:t xml:space="preserve"> موجب سوءظن آدم نسبت به مح</w:t>
      </w:r>
      <w:r>
        <w:rPr>
          <w:rFonts w:hint="cs"/>
          <w:rtl/>
        </w:rPr>
        <w:t>یط</w:t>
      </w:r>
      <w:r>
        <w:rPr>
          <w:rtl/>
        </w:rPr>
        <w:t xml:space="preserve"> و جهان خودش م</w:t>
      </w:r>
      <w:r>
        <w:rPr>
          <w:rFonts w:hint="cs"/>
          <w:rtl/>
        </w:rPr>
        <w:t>ی‌شود</w:t>
      </w:r>
      <w:r>
        <w:rPr>
          <w:rtl/>
        </w:rPr>
        <w:t xml:space="preserve"> و فکر م</w:t>
      </w:r>
      <w:r>
        <w:rPr>
          <w:rFonts w:hint="cs"/>
          <w:rtl/>
        </w:rPr>
        <w:t>ی‌کند</w:t>
      </w:r>
      <w:r>
        <w:rPr>
          <w:rtl/>
        </w:rPr>
        <w:t xml:space="preserve"> واقعاً کس</w:t>
      </w:r>
      <w:r>
        <w:rPr>
          <w:rFonts w:hint="cs"/>
          <w:rtl/>
        </w:rPr>
        <w:t>ی</w:t>
      </w:r>
      <w:r>
        <w:rPr>
          <w:rtl/>
        </w:rPr>
        <w:t xml:space="preserve"> حما</w:t>
      </w:r>
      <w:r>
        <w:rPr>
          <w:rFonts w:hint="cs"/>
          <w:rtl/>
        </w:rPr>
        <w:t>یتگر</w:t>
      </w:r>
      <w:r>
        <w:rPr>
          <w:rtl/>
        </w:rPr>
        <w:t xml:space="preserve"> او ن</w:t>
      </w:r>
      <w:r>
        <w:rPr>
          <w:rFonts w:hint="cs"/>
          <w:rtl/>
        </w:rPr>
        <w:t>یست</w:t>
      </w:r>
      <w:r>
        <w:rPr>
          <w:rtl/>
        </w:rPr>
        <w:t>!</w:t>
      </w:r>
      <w:r>
        <w:rPr>
          <w:rFonts w:hint="cs"/>
          <w:rtl/>
        </w:rPr>
        <w:t xml:space="preserve"> </w:t>
      </w:r>
      <w:r>
        <w:rPr>
          <w:rtl/>
        </w:rPr>
        <w:t>هم</w:t>
      </w:r>
      <w:r>
        <w:rPr>
          <w:rFonts w:hint="cs"/>
          <w:rtl/>
        </w:rPr>
        <w:t>ۀ</w:t>
      </w:r>
      <w:r>
        <w:rPr>
          <w:rtl/>
        </w:rPr>
        <w:t xml:space="preserve"> انسان‌ها حت</w:t>
      </w:r>
      <w:r>
        <w:rPr>
          <w:rFonts w:hint="cs"/>
          <w:rtl/>
        </w:rPr>
        <w:t>ی</w:t>
      </w:r>
      <w:r>
        <w:rPr>
          <w:rtl/>
        </w:rPr>
        <w:t xml:space="preserve"> مشهورتر</w:t>
      </w:r>
      <w:r>
        <w:rPr>
          <w:rFonts w:hint="cs"/>
          <w:rtl/>
        </w:rPr>
        <w:t>ین‌</w:t>
      </w:r>
      <w:r>
        <w:rPr>
          <w:rtl/>
        </w:rPr>
        <w:t xml:space="preserve"> و محبوب‌تر</w:t>
      </w:r>
      <w:r>
        <w:rPr>
          <w:rFonts w:hint="cs"/>
          <w:rtl/>
        </w:rPr>
        <w:t>ین‌</w:t>
      </w:r>
      <w:r>
        <w:rPr>
          <w:rtl/>
        </w:rPr>
        <w:t xml:space="preserve"> افراد هم تنها هستند، البته ا</w:t>
      </w:r>
      <w:r>
        <w:rPr>
          <w:rFonts w:hint="cs"/>
          <w:rtl/>
        </w:rPr>
        <w:t>ین</w:t>
      </w:r>
      <w:r>
        <w:rPr>
          <w:rtl/>
        </w:rPr>
        <w:t xml:space="preserve"> تنها</w:t>
      </w:r>
      <w:r>
        <w:rPr>
          <w:rFonts w:hint="cs"/>
          <w:rtl/>
        </w:rPr>
        <w:t>یی</w:t>
      </w:r>
      <w:r>
        <w:rPr>
          <w:rtl/>
        </w:rPr>
        <w:t xml:space="preserve"> و غربت انسان معنا</w:t>
      </w:r>
      <w:r>
        <w:rPr>
          <w:rFonts w:hint="cs"/>
          <w:rtl/>
        </w:rPr>
        <w:t>یش</w:t>
      </w:r>
      <w:r>
        <w:rPr>
          <w:rtl/>
        </w:rPr>
        <w:t xml:space="preserve"> ا</w:t>
      </w:r>
      <w:r>
        <w:rPr>
          <w:rFonts w:hint="cs"/>
          <w:rtl/>
        </w:rPr>
        <w:t>ین</w:t>
      </w:r>
      <w:r>
        <w:rPr>
          <w:rtl/>
        </w:rPr>
        <w:t xml:space="preserve"> ن</w:t>
      </w:r>
      <w:r>
        <w:rPr>
          <w:rFonts w:hint="cs"/>
          <w:rtl/>
        </w:rPr>
        <w:t>یست</w:t>
      </w:r>
      <w:r>
        <w:rPr>
          <w:rtl/>
        </w:rPr>
        <w:t xml:space="preserve"> که خدا را ندارد؛ معنا</w:t>
      </w:r>
      <w:r>
        <w:rPr>
          <w:rFonts w:hint="cs"/>
          <w:rtl/>
        </w:rPr>
        <w:t>یش</w:t>
      </w:r>
      <w:r>
        <w:rPr>
          <w:rtl/>
        </w:rPr>
        <w:t xml:space="preserve"> ا</w:t>
      </w:r>
      <w:r>
        <w:rPr>
          <w:rFonts w:hint="cs"/>
          <w:rtl/>
        </w:rPr>
        <w:t>ین</w:t>
      </w:r>
      <w:r>
        <w:rPr>
          <w:rtl/>
        </w:rPr>
        <w:t xml:space="preserve"> است که فقط خدا را دارد!</w:t>
      </w:r>
      <w:r>
        <w:rPr>
          <w:rFonts w:hint="cs"/>
          <w:rtl/>
        </w:rPr>
        <w:t xml:space="preserve"> </w:t>
      </w:r>
      <w:r>
        <w:rPr>
          <w:rtl/>
        </w:rPr>
        <w:t>باا</w:t>
      </w:r>
      <w:r>
        <w:rPr>
          <w:rFonts w:hint="cs"/>
          <w:rtl/>
        </w:rPr>
        <w:t>ینکه</w:t>
      </w:r>
      <w:r>
        <w:rPr>
          <w:rtl/>
        </w:rPr>
        <w:t xml:space="preserve"> غربت فرصت</w:t>
      </w:r>
      <w:r>
        <w:rPr>
          <w:rFonts w:hint="cs"/>
          <w:rtl/>
        </w:rPr>
        <w:t>ی</w:t>
      </w:r>
      <w:r>
        <w:rPr>
          <w:rtl/>
        </w:rPr>
        <w:t xml:space="preserve"> است که مشغول خدا بشو</w:t>
      </w:r>
      <w:r>
        <w:rPr>
          <w:rFonts w:hint="cs"/>
          <w:rtl/>
        </w:rPr>
        <w:t>یم،</w:t>
      </w:r>
      <w:r>
        <w:rPr>
          <w:rtl/>
        </w:rPr>
        <w:t xml:space="preserve"> انسان‌ها ا</w:t>
      </w:r>
      <w:r>
        <w:rPr>
          <w:rFonts w:hint="cs"/>
          <w:rtl/>
        </w:rPr>
        <w:t>ین</w:t>
      </w:r>
      <w:r>
        <w:rPr>
          <w:rtl/>
        </w:rPr>
        <w:t xml:space="preserve"> وسط م</w:t>
      </w:r>
      <w:r>
        <w:rPr>
          <w:rFonts w:hint="cs"/>
          <w:rtl/>
        </w:rPr>
        <w:t>ی‌مانند</w:t>
      </w:r>
      <w:r>
        <w:rPr>
          <w:rtl/>
        </w:rPr>
        <w:t xml:space="preserve"> و به‌سخت</w:t>
      </w:r>
      <w:r>
        <w:rPr>
          <w:rFonts w:hint="cs"/>
          <w:rtl/>
        </w:rPr>
        <w:t>ی</w:t>
      </w:r>
      <w:r>
        <w:rPr>
          <w:rtl/>
        </w:rPr>
        <w:t xml:space="preserve"> به‌سو</w:t>
      </w:r>
      <w:r>
        <w:rPr>
          <w:rFonts w:hint="cs"/>
          <w:rtl/>
        </w:rPr>
        <w:t>ی</w:t>
      </w:r>
      <w:r>
        <w:rPr>
          <w:rtl/>
        </w:rPr>
        <w:t xml:space="preserve"> خدا حرکت م</w:t>
      </w:r>
      <w:r>
        <w:rPr>
          <w:rFonts w:hint="cs"/>
          <w:rtl/>
        </w:rPr>
        <w:t>ی‌کنند</w:t>
      </w:r>
      <w:r>
        <w:rPr>
          <w:rtl/>
        </w:rPr>
        <w:t>. اگر انسان‌ها تنها</w:t>
      </w:r>
      <w:r>
        <w:rPr>
          <w:rFonts w:hint="cs"/>
          <w:rtl/>
        </w:rPr>
        <w:t>یی</w:t>
      </w:r>
      <w:r>
        <w:rPr>
          <w:rtl/>
        </w:rPr>
        <w:t xml:space="preserve"> خودشان را درک کنند د</w:t>
      </w:r>
      <w:r>
        <w:rPr>
          <w:rFonts w:hint="cs"/>
          <w:rtl/>
        </w:rPr>
        <w:t>یگر</w:t>
      </w:r>
      <w:r>
        <w:rPr>
          <w:rtl/>
        </w:rPr>
        <w:t xml:space="preserve"> دل‌خوش</w:t>
      </w:r>
      <w:r>
        <w:rPr>
          <w:rFonts w:hint="cs"/>
          <w:rtl/>
        </w:rPr>
        <w:t>ی‌های</w:t>
      </w:r>
      <w:r>
        <w:rPr>
          <w:rtl/>
        </w:rPr>
        <w:t xml:space="preserve"> ب</w:t>
      </w:r>
      <w:r>
        <w:rPr>
          <w:rFonts w:hint="cs"/>
          <w:rtl/>
        </w:rPr>
        <w:t>یخود</w:t>
      </w:r>
      <w:r>
        <w:rPr>
          <w:rtl/>
        </w:rPr>
        <w:t xml:space="preserve"> هم پ</w:t>
      </w:r>
      <w:r>
        <w:rPr>
          <w:rFonts w:hint="cs"/>
          <w:rtl/>
        </w:rPr>
        <w:t>یدا</w:t>
      </w:r>
      <w:r>
        <w:rPr>
          <w:rtl/>
        </w:rPr>
        <w:t xml:space="preserve"> نم</w:t>
      </w:r>
      <w:r>
        <w:rPr>
          <w:rFonts w:hint="cs"/>
          <w:rtl/>
        </w:rPr>
        <w:t>ی‌کنند</w:t>
      </w:r>
      <w:r>
        <w:rPr>
          <w:rtl/>
        </w:rPr>
        <w:t>. در دعا</w:t>
      </w:r>
      <w:r>
        <w:rPr>
          <w:rFonts w:hint="cs"/>
          <w:rtl/>
        </w:rPr>
        <w:t>ی</w:t>
      </w:r>
      <w:r>
        <w:rPr>
          <w:rtl/>
        </w:rPr>
        <w:t xml:space="preserve"> ابوحمزه م</w:t>
      </w:r>
      <w:r>
        <w:rPr>
          <w:rFonts w:hint="cs"/>
          <w:rtl/>
        </w:rPr>
        <w:t>ی‌خوانید</w:t>
      </w:r>
      <w:r>
        <w:rPr>
          <w:rtl/>
        </w:rPr>
        <w:t xml:space="preserve"> «ارْحَمْ فِ</w:t>
      </w:r>
      <w:r>
        <w:rPr>
          <w:rFonts w:hint="cs"/>
          <w:rtl/>
        </w:rPr>
        <w:t>ی</w:t>
      </w:r>
      <w:r>
        <w:rPr>
          <w:rtl/>
        </w:rPr>
        <w:t xml:space="preserve"> هَذِهِ الدُّنْ</w:t>
      </w:r>
      <w:r>
        <w:rPr>
          <w:rFonts w:hint="cs"/>
          <w:rtl/>
        </w:rPr>
        <w:t>یَا</w:t>
      </w:r>
      <w:r>
        <w:rPr>
          <w:rtl/>
        </w:rPr>
        <w:t xml:space="preserve"> غُرْبَتِ</w:t>
      </w:r>
      <w:r>
        <w:rPr>
          <w:rFonts w:hint="cs"/>
          <w:rtl/>
        </w:rPr>
        <w:t>ی</w:t>
      </w:r>
      <w:r>
        <w:rPr>
          <w:rFonts w:hint="eastAsia"/>
          <w:rtl/>
        </w:rPr>
        <w:t>»</w:t>
      </w:r>
      <w:r>
        <w:rPr>
          <w:rtl/>
        </w:rPr>
        <w:t xml:space="preserve"> (مصباح‌المتهجد/2/593) خ</w:t>
      </w:r>
      <w:r>
        <w:rPr>
          <w:rFonts w:hint="cs"/>
          <w:rtl/>
        </w:rPr>
        <w:t>یلی</w:t>
      </w:r>
      <w:r>
        <w:rPr>
          <w:rtl/>
        </w:rPr>
        <w:t xml:space="preserve"> قشنگ است که آدم غر</w:t>
      </w:r>
      <w:r>
        <w:rPr>
          <w:rFonts w:hint="cs"/>
          <w:rtl/>
        </w:rPr>
        <w:t>یبی‌اش</w:t>
      </w:r>
      <w:r>
        <w:rPr>
          <w:rtl/>
        </w:rPr>
        <w:t xml:space="preserve"> درِ خان</w:t>
      </w:r>
      <w:r>
        <w:rPr>
          <w:rFonts w:hint="cs"/>
          <w:rtl/>
        </w:rPr>
        <w:t>ۀ</w:t>
      </w:r>
      <w:r>
        <w:rPr>
          <w:rtl/>
        </w:rPr>
        <w:t xml:space="preserve"> خدا را ببرد و از خدا طلب رحمت و مهربان</w:t>
      </w:r>
      <w:r>
        <w:rPr>
          <w:rFonts w:hint="cs"/>
          <w:rtl/>
        </w:rPr>
        <w:t>ی</w:t>
      </w:r>
      <w:r>
        <w:rPr>
          <w:rtl/>
        </w:rPr>
        <w:t xml:space="preserve"> کند، در ا</w:t>
      </w:r>
      <w:r>
        <w:rPr>
          <w:rFonts w:hint="cs"/>
          <w:rtl/>
        </w:rPr>
        <w:t>ین</w:t>
      </w:r>
      <w:r>
        <w:rPr>
          <w:rtl/>
        </w:rPr>
        <w:t xml:space="preserve"> صورت کم‌کم با مهربان</w:t>
      </w:r>
      <w:r>
        <w:rPr>
          <w:rFonts w:hint="cs"/>
          <w:rtl/>
        </w:rPr>
        <w:t>ی</w:t>
      </w:r>
      <w:r>
        <w:rPr>
          <w:rtl/>
        </w:rPr>
        <w:t xml:space="preserve"> خدا انس م</w:t>
      </w:r>
      <w:r>
        <w:rPr>
          <w:rFonts w:hint="cs"/>
          <w:rtl/>
        </w:rPr>
        <w:t>ی‌گیرد</w:t>
      </w:r>
      <w:r>
        <w:rPr>
          <w:rtl/>
        </w:rPr>
        <w:t>.</w:t>
      </w:r>
    </w:p>
    <w:p w:rsidR="00D45C0E" w:rsidRDefault="00D45C0E" w:rsidP="00974AF7">
      <w:pPr>
        <w:pStyle w:val="BodyText"/>
        <w:numPr>
          <w:ilvl w:val="0"/>
          <w:numId w:val="33"/>
        </w:numPr>
      </w:pPr>
      <w:r>
        <w:rPr>
          <w:rtl/>
        </w:rPr>
        <w:t>بس</w:t>
      </w:r>
      <w:r>
        <w:rPr>
          <w:rFonts w:hint="cs"/>
          <w:rtl/>
        </w:rPr>
        <w:t>یاری</w:t>
      </w:r>
      <w:r>
        <w:rPr>
          <w:rtl/>
        </w:rPr>
        <w:t xml:space="preserve"> از آدم‌ها بااحساس تنها</w:t>
      </w:r>
      <w:r>
        <w:rPr>
          <w:rFonts w:hint="cs"/>
          <w:rtl/>
        </w:rPr>
        <w:t>یی،</w:t>
      </w:r>
      <w:r>
        <w:rPr>
          <w:rtl/>
        </w:rPr>
        <w:t xml:space="preserve"> دچار رنج م</w:t>
      </w:r>
      <w:r>
        <w:rPr>
          <w:rFonts w:hint="cs"/>
          <w:rtl/>
        </w:rPr>
        <w:t>ی‌شوند</w:t>
      </w:r>
      <w:r>
        <w:rPr>
          <w:rtl/>
        </w:rPr>
        <w:t xml:space="preserve"> و با کوچک‌تر</w:t>
      </w:r>
      <w:r>
        <w:rPr>
          <w:rFonts w:hint="cs"/>
          <w:rtl/>
        </w:rPr>
        <w:t>ین</w:t>
      </w:r>
      <w:r>
        <w:rPr>
          <w:rtl/>
        </w:rPr>
        <w:t xml:space="preserve"> خطا</w:t>
      </w:r>
      <w:r>
        <w:rPr>
          <w:rFonts w:hint="cs"/>
          <w:rtl/>
        </w:rPr>
        <w:t>یی</w:t>
      </w:r>
      <w:r>
        <w:rPr>
          <w:rtl/>
        </w:rPr>
        <w:t xml:space="preserve"> که از د</w:t>
      </w:r>
      <w:r>
        <w:rPr>
          <w:rFonts w:hint="cs"/>
          <w:rtl/>
        </w:rPr>
        <w:t>یگران</w:t>
      </w:r>
      <w:r>
        <w:rPr>
          <w:rtl/>
        </w:rPr>
        <w:t xml:space="preserve"> م</w:t>
      </w:r>
      <w:r>
        <w:rPr>
          <w:rFonts w:hint="cs"/>
          <w:rtl/>
        </w:rPr>
        <w:t>ی‌بینند،</w:t>
      </w:r>
      <w:r>
        <w:rPr>
          <w:rtl/>
        </w:rPr>
        <w:t xml:space="preserve"> با آن‌ها دشمن</w:t>
      </w:r>
      <w:r>
        <w:rPr>
          <w:rFonts w:hint="cs"/>
          <w:rtl/>
        </w:rPr>
        <w:t>ی</w:t>
      </w:r>
      <w:r>
        <w:rPr>
          <w:rtl/>
        </w:rPr>
        <w:t xml:space="preserve"> م</w:t>
      </w:r>
      <w:r>
        <w:rPr>
          <w:rFonts w:hint="cs"/>
          <w:rtl/>
        </w:rPr>
        <w:t>ی‌کنند،</w:t>
      </w:r>
      <w:r>
        <w:rPr>
          <w:rtl/>
        </w:rPr>
        <w:t xml:space="preserve"> سوءظن و حت</w:t>
      </w:r>
      <w:r>
        <w:rPr>
          <w:rFonts w:hint="cs"/>
          <w:rtl/>
        </w:rPr>
        <w:t>ی</w:t>
      </w:r>
      <w:r>
        <w:rPr>
          <w:rtl/>
        </w:rPr>
        <w:t xml:space="preserve"> کفر به خدا پ</w:t>
      </w:r>
      <w:r>
        <w:rPr>
          <w:rFonts w:hint="cs"/>
          <w:rtl/>
        </w:rPr>
        <w:t>یدا</w:t>
      </w:r>
      <w:r>
        <w:rPr>
          <w:rtl/>
        </w:rPr>
        <w:t xml:space="preserve"> م</w:t>
      </w:r>
      <w:r>
        <w:rPr>
          <w:rFonts w:hint="cs"/>
          <w:rtl/>
        </w:rPr>
        <w:t>ی‌کنند؛</w:t>
      </w:r>
      <w:r>
        <w:rPr>
          <w:rtl/>
        </w:rPr>
        <w:t xml:space="preserve"> درحال</w:t>
      </w:r>
      <w:r>
        <w:rPr>
          <w:rFonts w:hint="cs"/>
          <w:rtl/>
        </w:rPr>
        <w:t>ی‌که</w:t>
      </w:r>
      <w:r>
        <w:rPr>
          <w:rtl/>
        </w:rPr>
        <w:t xml:space="preserve"> با</w:t>
      </w:r>
      <w:r>
        <w:rPr>
          <w:rFonts w:hint="cs"/>
          <w:rtl/>
        </w:rPr>
        <w:t>ید</w:t>
      </w:r>
      <w:r>
        <w:rPr>
          <w:rtl/>
        </w:rPr>
        <w:t xml:space="preserve"> گفت «وقت</w:t>
      </w:r>
      <w:r>
        <w:rPr>
          <w:rFonts w:hint="cs"/>
          <w:rtl/>
        </w:rPr>
        <w:t>ی</w:t>
      </w:r>
      <w:r>
        <w:rPr>
          <w:rtl/>
        </w:rPr>
        <w:t xml:space="preserve"> ه</w:t>
      </w:r>
      <w:r>
        <w:rPr>
          <w:rFonts w:hint="cs"/>
          <w:rtl/>
        </w:rPr>
        <w:t>یچ‌کس</w:t>
      </w:r>
      <w:r>
        <w:rPr>
          <w:rtl/>
        </w:rPr>
        <w:t xml:space="preserve"> به ما رحم ندارد خدا که هست!» البته ا</w:t>
      </w:r>
      <w:r>
        <w:rPr>
          <w:rFonts w:hint="cs"/>
          <w:rtl/>
        </w:rPr>
        <w:t>ین</w:t>
      </w:r>
      <w:r>
        <w:rPr>
          <w:rtl/>
        </w:rPr>
        <w:t xml:space="preserve"> با تفکر و توجه با</w:t>
      </w:r>
      <w:r>
        <w:rPr>
          <w:rFonts w:hint="cs"/>
          <w:rtl/>
        </w:rPr>
        <w:t>ید</w:t>
      </w:r>
      <w:r>
        <w:rPr>
          <w:rtl/>
        </w:rPr>
        <w:t xml:space="preserve"> انجام </w:t>
      </w:r>
      <w:r>
        <w:rPr>
          <w:rFonts w:hint="cs"/>
          <w:rtl/>
        </w:rPr>
        <w:t>بگیرد</w:t>
      </w:r>
      <w:r>
        <w:rPr>
          <w:rtl/>
        </w:rPr>
        <w:t>.</w:t>
      </w:r>
    </w:p>
    <w:p w:rsidR="00D45C0E" w:rsidRDefault="00D45C0E" w:rsidP="00D45C0E">
      <w:pPr>
        <w:pStyle w:val="Heading2"/>
      </w:pPr>
      <w:bookmarkStart w:id="85" w:name="_Toc7546884"/>
      <w:r>
        <w:rPr>
          <w:rFonts w:hint="cs"/>
          <w:rtl/>
        </w:rPr>
        <w:t>چگونه نیاز به حامی و احساس تنهایی را برطرف کنیم؟</w:t>
      </w:r>
      <w:r>
        <w:rPr>
          <w:rtl/>
        </w:rPr>
        <w:t xml:space="preserve"> </w:t>
      </w:r>
      <w:r>
        <w:rPr>
          <w:rFonts w:hint="cs"/>
          <w:rtl/>
        </w:rPr>
        <w:t>با توکل</w:t>
      </w:r>
      <w:bookmarkEnd w:id="85"/>
    </w:p>
    <w:p w:rsidR="00D45C0E" w:rsidRDefault="00D45C0E" w:rsidP="00974AF7">
      <w:pPr>
        <w:pStyle w:val="BodyText"/>
        <w:numPr>
          <w:ilvl w:val="0"/>
          <w:numId w:val="33"/>
        </w:numPr>
      </w:pPr>
      <w:r>
        <w:rPr>
          <w:rFonts w:hint="cs"/>
          <w:rtl/>
        </w:rPr>
        <w:t xml:space="preserve">احساس تنهایی انسان را بیدار </w:t>
      </w:r>
      <w:r>
        <w:rPr>
          <w:rtl/>
        </w:rPr>
        <w:t>م</w:t>
      </w:r>
      <w:r>
        <w:rPr>
          <w:rFonts w:hint="cs"/>
          <w:rtl/>
        </w:rPr>
        <w:t xml:space="preserve">ی‌کند و نیازمند </w:t>
      </w:r>
      <w:r>
        <w:rPr>
          <w:rtl/>
        </w:rPr>
        <w:t>م</w:t>
      </w:r>
      <w:r>
        <w:rPr>
          <w:rFonts w:hint="cs"/>
          <w:rtl/>
        </w:rPr>
        <w:t xml:space="preserve">ی‌کند به حامی! نیازمند </w:t>
      </w:r>
      <w:r>
        <w:rPr>
          <w:rtl/>
        </w:rPr>
        <w:t>م</w:t>
      </w:r>
      <w:r>
        <w:rPr>
          <w:rFonts w:hint="cs"/>
          <w:rtl/>
        </w:rPr>
        <w:t xml:space="preserve">ی‌کند به یک </w:t>
      </w:r>
      <w:r>
        <w:rPr>
          <w:rtl/>
        </w:rPr>
        <w:t>تک</w:t>
      </w:r>
      <w:r>
        <w:rPr>
          <w:rFonts w:hint="cs"/>
          <w:rtl/>
        </w:rPr>
        <w:t xml:space="preserve">یه‌گاه. پاسخ به این نیاز نامش </w:t>
      </w:r>
      <w:r>
        <w:rPr>
          <w:rtl/>
        </w:rPr>
        <w:t>م</w:t>
      </w:r>
      <w:r>
        <w:rPr>
          <w:rFonts w:hint="cs"/>
          <w:rtl/>
        </w:rPr>
        <w:t xml:space="preserve">ی‌شود توکل. در قرآن کریم 61 بار خداوند متعال به موضوع توکل پرداخته است. 9 مرتبه به پیامبرش </w:t>
      </w:r>
      <w:r>
        <w:rPr>
          <w:rtl/>
        </w:rPr>
        <w:t>م</w:t>
      </w:r>
      <w:r>
        <w:rPr>
          <w:rFonts w:hint="cs"/>
          <w:rtl/>
        </w:rPr>
        <w:t>ی‌فرماید توکل کن.</w:t>
      </w:r>
      <w:r>
        <w:rPr>
          <w:rStyle w:val="FootnoteReference"/>
          <w:rtl/>
        </w:rPr>
        <w:footnoteReference w:id="16"/>
      </w:r>
      <w:r>
        <w:rPr>
          <w:rFonts w:hint="cs"/>
          <w:rtl/>
        </w:rPr>
        <w:t xml:space="preserve"> 8 مرتبه به </w:t>
      </w:r>
      <w:r>
        <w:rPr>
          <w:rtl/>
        </w:rPr>
        <w:t>مؤمن</w:t>
      </w:r>
      <w:r>
        <w:rPr>
          <w:rFonts w:hint="cs"/>
          <w:rtl/>
        </w:rPr>
        <w:t xml:space="preserve">ین خطاب </w:t>
      </w:r>
      <w:r>
        <w:rPr>
          <w:rtl/>
        </w:rPr>
        <w:t>م</w:t>
      </w:r>
      <w:r>
        <w:rPr>
          <w:rFonts w:hint="cs"/>
          <w:rtl/>
        </w:rPr>
        <w:t xml:space="preserve">ی‌کند که </w:t>
      </w:r>
      <w:r>
        <w:rPr>
          <w:rtl/>
        </w:rPr>
        <w:t>مؤمن</w:t>
      </w:r>
      <w:r>
        <w:rPr>
          <w:rFonts w:hint="cs"/>
          <w:rtl/>
        </w:rPr>
        <w:t>ین توکل کنید.</w:t>
      </w:r>
      <w:r>
        <w:rPr>
          <w:rStyle w:val="FootnoteReference"/>
          <w:rtl/>
        </w:rPr>
        <w:footnoteReference w:id="17"/>
      </w:r>
      <w:r>
        <w:rPr>
          <w:rFonts w:hint="cs"/>
          <w:rtl/>
        </w:rPr>
        <w:t xml:space="preserve"> جالب </w:t>
      </w:r>
      <w:r>
        <w:rPr>
          <w:rtl/>
        </w:rPr>
        <w:t>ا</w:t>
      </w:r>
      <w:r>
        <w:rPr>
          <w:rFonts w:hint="cs"/>
          <w:rtl/>
        </w:rPr>
        <w:t xml:space="preserve">ینجاست از این 8 مرتبه که خداوند به </w:t>
      </w:r>
      <w:r>
        <w:rPr>
          <w:rtl/>
        </w:rPr>
        <w:t>مؤمن</w:t>
      </w:r>
      <w:r>
        <w:rPr>
          <w:rFonts w:hint="cs"/>
          <w:rtl/>
        </w:rPr>
        <w:t xml:space="preserve">ین </w:t>
      </w:r>
      <w:r>
        <w:rPr>
          <w:rtl/>
        </w:rPr>
        <w:t>م</w:t>
      </w:r>
      <w:r>
        <w:rPr>
          <w:rFonts w:hint="cs"/>
          <w:rtl/>
        </w:rPr>
        <w:t xml:space="preserve">ی‌فرماید توکل کنید؛ 5 آیه توکل در میدان نبرد و مبارزه هست. توکل جنبه سیاسی اجتماعی پیدا </w:t>
      </w:r>
      <w:r>
        <w:rPr>
          <w:rtl/>
        </w:rPr>
        <w:t>م</w:t>
      </w:r>
      <w:r>
        <w:rPr>
          <w:rFonts w:hint="cs"/>
          <w:rtl/>
        </w:rPr>
        <w:t>ی‌کند فقط جنبه فردی ندارد.</w:t>
      </w:r>
    </w:p>
    <w:p w:rsidR="00D45C0E" w:rsidRDefault="00D45C0E" w:rsidP="00974AF7">
      <w:pPr>
        <w:pStyle w:val="BodyText"/>
        <w:numPr>
          <w:ilvl w:val="0"/>
          <w:numId w:val="33"/>
        </w:numPr>
      </w:pPr>
      <w:r>
        <w:rPr>
          <w:rFonts w:hint="cs"/>
          <w:rtl/>
        </w:rPr>
        <w:lastRenderedPageBreak/>
        <w:t xml:space="preserve">یکی از آیاتی که توکل را وسط درگیری و نزاع حق و باطل بیان </w:t>
      </w:r>
      <w:r>
        <w:rPr>
          <w:rtl/>
        </w:rPr>
        <w:t>م</w:t>
      </w:r>
      <w:r>
        <w:rPr>
          <w:rFonts w:hint="cs"/>
          <w:rtl/>
        </w:rPr>
        <w:t xml:space="preserve">ی‌کند این آیه شریفه است که </w:t>
      </w:r>
      <w:r>
        <w:rPr>
          <w:rtl/>
        </w:rPr>
        <w:t>م</w:t>
      </w:r>
      <w:r>
        <w:rPr>
          <w:rFonts w:hint="cs"/>
          <w:rtl/>
        </w:rPr>
        <w:t>ی‌فرماید:</w:t>
      </w:r>
      <w:r>
        <w:rPr>
          <w:rtl/>
        </w:rPr>
        <w:t xml:space="preserve"> «</w:t>
      </w:r>
      <w:r w:rsidRPr="00BF7999">
        <w:rPr>
          <w:rtl/>
        </w:rPr>
        <w:t>إِنْ يَنْصُرْكُمُ اللَّهُ فَلا غالِبَ لَكُمْ وَ إِنْ يَخْذُلْكُمْ فَمَنْ ذَا الَّذي يَنْصُرُكُمْ مِنْ بَعْدِهِ وَ عَلَى اللَّهِ فَلْيَتَوَكَّلِ الْمُؤْمِنُونَ</w:t>
      </w:r>
      <w:r>
        <w:rPr>
          <w:rFonts w:hint="cs"/>
          <w:rtl/>
        </w:rPr>
        <w:t>؛</w:t>
      </w:r>
      <w:r>
        <w:rPr>
          <w:rtl/>
        </w:rPr>
        <w:t xml:space="preserve"> اگر</w:t>
      </w:r>
      <w:r w:rsidRPr="00BF7999">
        <w:rPr>
          <w:rtl/>
        </w:rPr>
        <w:t xml:space="preserve"> خداوند شما را يارى كند، </w:t>
      </w:r>
      <w:r>
        <w:rPr>
          <w:rtl/>
        </w:rPr>
        <w:t>ه</w:t>
      </w:r>
      <w:r>
        <w:rPr>
          <w:rFonts w:hint="cs"/>
          <w:rtl/>
        </w:rPr>
        <w:t>یچ‌کس</w:t>
      </w:r>
      <w:r w:rsidRPr="00BF7999">
        <w:rPr>
          <w:rtl/>
        </w:rPr>
        <w:t xml:space="preserve"> بر شما پيروز نخواهد شد! و اگر دست از يارى شما بردارد، كيست كه بعد از او، </w:t>
      </w:r>
      <w:r>
        <w:rPr>
          <w:rtl/>
        </w:rPr>
        <w:t>شمارا</w:t>
      </w:r>
      <w:r w:rsidRPr="00BF7999">
        <w:rPr>
          <w:rtl/>
        </w:rPr>
        <w:t xml:space="preserve"> يارى كند؟! و مؤمنان، تنها بر خداوند با</w:t>
      </w:r>
      <w:r>
        <w:rPr>
          <w:rtl/>
        </w:rPr>
        <w:t>يد توكل كنند!</w:t>
      </w:r>
      <w:r>
        <w:rPr>
          <w:rFonts w:hint="cs"/>
          <w:rtl/>
        </w:rPr>
        <w:t>»(آل عمران،160)</w:t>
      </w:r>
    </w:p>
    <w:p w:rsidR="00D45C0E" w:rsidRDefault="00D45C0E" w:rsidP="00974AF7">
      <w:pPr>
        <w:pStyle w:val="BodyText"/>
        <w:numPr>
          <w:ilvl w:val="0"/>
          <w:numId w:val="33"/>
        </w:numPr>
      </w:pPr>
      <w:r>
        <w:rPr>
          <w:rFonts w:hint="cs"/>
          <w:rtl/>
        </w:rPr>
        <w:t>علامه طباطبایی در توضیح این آیه می فرماید:</w:t>
      </w:r>
      <w:r>
        <w:rPr>
          <w:rtl/>
        </w:rPr>
        <w:t xml:space="preserve"> «</w:t>
      </w:r>
      <w:r w:rsidRPr="00BF7999">
        <w:rPr>
          <w:rtl/>
        </w:rPr>
        <w:t>مؤمنين به سبب اينكه ايمان به خدا دارند و ايمان دارند به اينكه ناصر و معينى جز او نيست بايد فقط بر او توكل كنند</w:t>
      </w:r>
      <w:r>
        <w:rPr>
          <w:rFonts w:hint="cs"/>
          <w:rtl/>
        </w:rPr>
        <w:t xml:space="preserve">»(ترجمه المیزان، </w:t>
      </w:r>
      <w:r>
        <w:rPr>
          <w:rtl/>
        </w:rPr>
        <w:t>ج 4</w:t>
      </w:r>
      <w:r>
        <w:rPr>
          <w:rFonts w:hint="cs"/>
          <w:rtl/>
        </w:rPr>
        <w:t xml:space="preserve">، </w:t>
      </w:r>
      <w:r>
        <w:rPr>
          <w:rtl/>
        </w:rPr>
        <w:t>ص 87</w:t>
      </w:r>
      <w:r>
        <w:rPr>
          <w:rFonts w:hint="cs"/>
          <w:rtl/>
        </w:rPr>
        <w:t>)</w:t>
      </w:r>
    </w:p>
    <w:p w:rsidR="00D45C0E" w:rsidRDefault="00D45C0E" w:rsidP="00D45C0E">
      <w:pPr>
        <w:pStyle w:val="Heading2"/>
        <w:rPr>
          <w:rtl/>
        </w:rPr>
      </w:pPr>
      <w:bookmarkStart w:id="86" w:name="_Toc7546885"/>
      <w:r>
        <w:rPr>
          <w:rFonts w:hint="cs"/>
          <w:rtl/>
        </w:rPr>
        <w:t>معنای توکل</w:t>
      </w:r>
      <w:bookmarkEnd w:id="86"/>
    </w:p>
    <w:p w:rsidR="00D45C0E" w:rsidRDefault="00D45C0E" w:rsidP="00974AF7">
      <w:pPr>
        <w:pStyle w:val="BodyText"/>
        <w:numPr>
          <w:ilvl w:val="0"/>
          <w:numId w:val="36"/>
        </w:numPr>
      </w:pPr>
      <w:r>
        <w:rPr>
          <w:rFonts w:hint="cs"/>
          <w:rtl/>
        </w:rPr>
        <w:t xml:space="preserve">اما معنای توکل چیست؟ راوی </w:t>
      </w:r>
      <w:r>
        <w:rPr>
          <w:rtl/>
        </w:rPr>
        <w:t>م</w:t>
      </w:r>
      <w:r>
        <w:rPr>
          <w:rFonts w:hint="cs"/>
          <w:rtl/>
        </w:rPr>
        <w:t>ی‌گوید از امام کاظم ع درباره این آیه پرسیدم که «</w:t>
      </w:r>
      <w:r w:rsidRPr="00037B78">
        <w:rPr>
          <w:rtl/>
        </w:rPr>
        <w:t>وَ مَنْ يَتَوَكَّلْ عَلَى اللَّهِ فَه</w:t>
      </w:r>
      <w:r>
        <w:rPr>
          <w:rtl/>
        </w:rPr>
        <w:t>ُوَ حَسْبُهُ</w:t>
      </w:r>
      <w:r>
        <w:rPr>
          <w:rFonts w:hint="cs"/>
          <w:rtl/>
        </w:rPr>
        <w:t>»(طلاق،3) فرمودند:</w:t>
      </w:r>
      <w:r>
        <w:rPr>
          <w:rtl/>
        </w:rPr>
        <w:t xml:space="preserve"> «</w:t>
      </w:r>
      <w:r w:rsidRPr="00037B78">
        <w:rPr>
          <w:rtl/>
        </w:rPr>
        <w:t>التَّوَكُّلُ عَلَى اللَّهِ دَرَجَاتٌ مِنْهَا أَنْ تَتَوَكَّلَ عَلَى اللَّهِ فِي أُمُورِكَ كُلِّهَا فَمَا فَعَلَ بِكَ كُنْتَ عَنْهُ رَاضِياً تَعْلَمُ أَنَّهُ لَا يَأْلُوكَ خَيْراً وَ فَضْلًا وَ تَعْلَمُ أَنَّ الْحُكْمَ فِي ذَلِكَ لَهُ فَتَوَكَّلْ عَلَى اللَّهِ بِتَفْوِيضِ ذَلِكَ إِلَيْهِ وَ ثِ</w:t>
      </w:r>
      <w:r>
        <w:rPr>
          <w:rtl/>
        </w:rPr>
        <w:t>قْ بِهِ فِيهَا وَ فِي غَيْرِهَا</w:t>
      </w:r>
      <w:r>
        <w:rPr>
          <w:rFonts w:hint="cs"/>
          <w:rtl/>
        </w:rPr>
        <w:t xml:space="preserve">؛ </w:t>
      </w:r>
      <w:r w:rsidRPr="00DB36CD">
        <w:rPr>
          <w:rtl/>
        </w:rPr>
        <w:t xml:space="preserve">توكّل كردن به خداوند، درجاتى دارد: يكى از </w:t>
      </w:r>
      <w:r>
        <w:rPr>
          <w:rtl/>
        </w:rPr>
        <w:t>آن‌ها</w:t>
      </w:r>
      <w:r w:rsidRPr="00DB36CD">
        <w:rPr>
          <w:rtl/>
        </w:rPr>
        <w:t xml:space="preserve"> اين است كه در </w:t>
      </w:r>
      <w:r>
        <w:rPr>
          <w:rtl/>
        </w:rPr>
        <w:t>تمام‌کارها</w:t>
      </w:r>
      <w:r>
        <w:rPr>
          <w:rFonts w:hint="cs"/>
          <w:rtl/>
        </w:rPr>
        <w:t>یت</w:t>
      </w:r>
      <w:r w:rsidRPr="00DB36CD">
        <w:rPr>
          <w:rtl/>
        </w:rPr>
        <w:t xml:space="preserve"> به خدا توكّل كنى و هر چه با تو كرد، از او خشنود باشى و بدانى كه او نسبت به تو از هيچ خير و تفضّلى كوتاهى نمى‏كند و بدانى كه </w:t>
      </w:r>
      <w:r>
        <w:rPr>
          <w:rtl/>
        </w:rPr>
        <w:t>درا</w:t>
      </w:r>
      <w:r>
        <w:rPr>
          <w:rFonts w:hint="cs"/>
          <w:rtl/>
        </w:rPr>
        <w:t>ین‌باره</w:t>
      </w:r>
      <w:r w:rsidRPr="00DB36CD">
        <w:rPr>
          <w:rtl/>
        </w:rPr>
        <w:t>، حكم، حكم اوست. پس با واگذارى كارهايت به خدا بر او توكّل كن و در آن كارها و ديگر كارها به او اعتماد داشته باش.</w:t>
      </w:r>
      <w:r>
        <w:rPr>
          <w:rtl/>
        </w:rPr>
        <w:t>»</w:t>
      </w:r>
      <w:r>
        <w:rPr>
          <w:rFonts w:hint="cs"/>
          <w:rtl/>
        </w:rPr>
        <w:t xml:space="preserve">(کافی، </w:t>
      </w:r>
      <w:r>
        <w:rPr>
          <w:rtl/>
        </w:rPr>
        <w:t>ج 2</w:t>
      </w:r>
      <w:r>
        <w:rPr>
          <w:rFonts w:hint="cs"/>
          <w:rtl/>
        </w:rPr>
        <w:t xml:space="preserve">، </w:t>
      </w:r>
      <w:r>
        <w:rPr>
          <w:rtl/>
        </w:rPr>
        <w:t>ص 65</w:t>
      </w:r>
      <w:r>
        <w:rPr>
          <w:rFonts w:hint="cs"/>
          <w:rtl/>
        </w:rPr>
        <w:t>)</w:t>
      </w:r>
    </w:p>
    <w:p w:rsidR="00D45C0E" w:rsidRPr="00037B78" w:rsidRDefault="00D45C0E" w:rsidP="00974AF7">
      <w:pPr>
        <w:pStyle w:val="BodyText"/>
        <w:numPr>
          <w:ilvl w:val="0"/>
          <w:numId w:val="36"/>
        </w:numPr>
        <w:rPr>
          <w:rtl/>
        </w:rPr>
      </w:pPr>
      <w:r>
        <w:rPr>
          <w:rFonts w:hint="cs"/>
          <w:rtl/>
        </w:rPr>
        <w:t xml:space="preserve">کسی </w:t>
      </w:r>
      <w:r>
        <w:rPr>
          <w:rtl/>
        </w:rPr>
        <w:t>م</w:t>
      </w:r>
      <w:r>
        <w:rPr>
          <w:rFonts w:hint="cs"/>
          <w:rtl/>
        </w:rPr>
        <w:t xml:space="preserve">ی‌تواند به خدا توکل کند که مهربانی خدا به خودش را باور داشته باشد. به خدا اعتماد کند. با شک و تردید به قدرت خدا </w:t>
      </w:r>
      <w:r>
        <w:rPr>
          <w:rtl/>
        </w:rPr>
        <w:t>نم</w:t>
      </w:r>
      <w:r>
        <w:rPr>
          <w:rFonts w:hint="cs"/>
          <w:rtl/>
        </w:rPr>
        <w:t xml:space="preserve">ی‌شود اهل توکل شد. کسی پیش خودش بگوید یعنی خدا </w:t>
      </w:r>
      <w:r>
        <w:rPr>
          <w:rtl/>
        </w:rPr>
        <w:t>م</w:t>
      </w:r>
      <w:r>
        <w:rPr>
          <w:rFonts w:hint="cs"/>
          <w:rtl/>
        </w:rPr>
        <w:t xml:space="preserve">ی‌تواند! او </w:t>
      </w:r>
      <w:r>
        <w:rPr>
          <w:rtl/>
        </w:rPr>
        <w:t>نم</w:t>
      </w:r>
      <w:r>
        <w:rPr>
          <w:rFonts w:hint="cs"/>
          <w:rtl/>
        </w:rPr>
        <w:t xml:space="preserve">ی‌تواند توکل کند. آیا خدا خیر مرا </w:t>
      </w:r>
      <w:r>
        <w:rPr>
          <w:rtl/>
        </w:rPr>
        <w:t>م</w:t>
      </w:r>
      <w:r>
        <w:rPr>
          <w:rFonts w:hint="cs"/>
          <w:rtl/>
        </w:rPr>
        <w:t xml:space="preserve">ی‌خواهد؟ این آدم </w:t>
      </w:r>
      <w:r>
        <w:rPr>
          <w:rtl/>
        </w:rPr>
        <w:t>نم</w:t>
      </w:r>
      <w:r>
        <w:rPr>
          <w:rFonts w:hint="cs"/>
          <w:rtl/>
        </w:rPr>
        <w:t>ی‌تواند توکل کند. چرا به مهربانی خدا به خودت شک داری؟</w:t>
      </w:r>
    </w:p>
    <w:p w:rsidR="00D45C0E" w:rsidRDefault="00D45C0E" w:rsidP="00D45C0E">
      <w:pPr>
        <w:pStyle w:val="Heading2"/>
        <w:rPr>
          <w:rtl/>
        </w:rPr>
      </w:pPr>
      <w:bookmarkStart w:id="87" w:name="_Toc7546886"/>
      <w:r>
        <w:rPr>
          <w:rFonts w:hint="cs"/>
          <w:rtl/>
        </w:rPr>
        <w:t>آثار توکل</w:t>
      </w:r>
      <w:bookmarkEnd w:id="87"/>
    </w:p>
    <w:p w:rsidR="00D45C0E" w:rsidRPr="000E68BF" w:rsidRDefault="00D45C0E" w:rsidP="00D45C0E">
      <w:pPr>
        <w:pStyle w:val="Heading3"/>
      </w:pPr>
      <w:bookmarkStart w:id="88" w:name="_Toc7546887"/>
      <w:r>
        <w:rPr>
          <w:rFonts w:hint="cs"/>
          <w:rtl/>
        </w:rPr>
        <w:t>1- قدرت</w:t>
      </w:r>
      <w:bookmarkEnd w:id="88"/>
    </w:p>
    <w:p w:rsidR="00D45C0E" w:rsidRDefault="00D45C0E" w:rsidP="00974AF7">
      <w:pPr>
        <w:pStyle w:val="BodyText"/>
        <w:numPr>
          <w:ilvl w:val="0"/>
          <w:numId w:val="32"/>
        </w:numPr>
        <w:jc w:val="left"/>
      </w:pPr>
      <w:r>
        <w:rPr>
          <w:rFonts w:hint="cs"/>
          <w:rtl/>
        </w:rPr>
        <w:t xml:space="preserve">توکل اولین اثرش در انسان این است که انسان را </w:t>
      </w:r>
      <w:r>
        <w:rPr>
          <w:rtl/>
        </w:rPr>
        <w:t>قدرتمند‌</w:t>
      </w:r>
      <w:r>
        <w:rPr>
          <w:rFonts w:hint="cs"/>
          <w:rtl/>
        </w:rPr>
        <w:t xml:space="preserve"> </w:t>
      </w:r>
      <w:r>
        <w:rPr>
          <w:rtl/>
        </w:rPr>
        <w:t>م</w:t>
      </w:r>
      <w:r>
        <w:rPr>
          <w:rFonts w:hint="cs"/>
          <w:rtl/>
        </w:rPr>
        <w:t>ی‌کند. فرمود:</w:t>
      </w:r>
      <w:r>
        <w:rPr>
          <w:rtl/>
        </w:rPr>
        <w:t xml:space="preserve"> «</w:t>
      </w:r>
      <w:r w:rsidRPr="00A86533">
        <w:rPr>
          <w:rtl/>
        </w:rPr>
        <w:t>مَنْ أَحَبَّ أَنْ يَكُونَ أَقْوَى النَّاسِ فَلْيَتَوَكَّلْ عَلَى اللَّه</w:t>
      </w:r>
      <w:r>
        <w:rPr>
          <w:rFonts w:hint="cs"/>
          <w:rtl/>
        </w:rPr>
        <w:t xml:space="preserve">؛ </w:t>
      </w:r>
      <w:r w:rsidRPr="00BD506C">
        <w:rPr>
          <w:rtl/>
        </w:rPr>
        <w:t xml:space="preserve">كسى كه دوست دارد قوى‏ترين مردم باشد، </w:t>
      </w:r>
      <w:r>
        <w:rPr>
          <w:rtl/>
        </w:rPr>
        <w:t>پس</w:t>
      </w:r>
      <w:r w:rsidRPr="00BD506C">
        <w:rPr>
          <w:rtl/>
        </w:rPr>
        <w:t xml:space="preserve"> بايد به خداوند توكّل كند</w:t>
      </w:r>
      <w:r w:rsidRPr="00A86533">
        <w:rPr>
          <w:rtl/>
        </w:rPr>
        <w:t>‏</w:t>
      </w:r>
      <w:r>
        <w:rPr>
          <w:rFonts w:hint="cs"/>
          <w:rtl/>
        </w:rPr>
        <w:t>»</w:t>
      </w:r>
      <w:r>
        <w:rPr>
          <w:rtl/>
        </w:rPr>
        <w:t>(</w:t>
      </w:r>
      <w:r w:rsidRPr="00BD506C">
        <w:rPr>
          <w:rtl/>
        </w:rPr>
        <w:t>تحف العقول، ص 2؛ جامع الأخبار، ص 117</w:t>
      </w:r>
      <w:r>
        <w:rPr>
          <w:rtl/>
        </w:rPr>
        <w:t>)؛</w:t>
      </w:r>
      <w:r w:rsidRPr="00BD506C">
        <w:rPr>
          <w:rtl/>
        </w:rPr>
        <w:t xml:space="preserve"> هر چه منبع قدرت، قوى‏تر و </w:t>
      </w:r>
      <w:r>
        <w:rPr>
          <w:rtl/>
        </w:rPr>
        <w:t>شکست‌ناپذ</w:t>
      </w:r>
      <w:r>
        <w:rPr>
          <w:rFonts w:hint="cs"/>
          <w:rtl/>
        </w:rPr>
        <w:t>یرتر</w:t>
      </w:r>
      <w:r w:rsidRPr="00BD506C">
        <w:rPr>
          <w:rtl/>
        </w:rPr>
        <w:t xml:space="preserve"> باشد، فرد نيز قدرتمندتر و </w:t>
      </w:r>
      <w:r>
        <w:rPr>
          <w:rtl/>
        </w:rPr>
        <w:t>شکست‌ناپذ</w:t>
      </w:r>
      <w:r>
        <w:rPr>
          <w:rFonts w:hint="cs"/>
          <w:rtl/>
        </w:rPr>
        <w:t>یرتر</w:t>
      </w:r>
      <w:r w:rsidRPr="00BD506C">
        <w:rPr>
          <w:rtl/>
        </w:rPr>
        <w:t xml:space="preserve"> مى‏گردد. خداوند، قدرت مطلق است و لذا توكّل بر او نيز </w:t>
      </w:r>
      <w:r>
        <w:rPr>
          <w:rtl/>
        </w:rPr>
        <w:t>شمارا</w:t>
      </w:r>
      <w:r w:rsidRPr="00BD506C">
        <w:rPr>
          <w:rtl/>
        </w:rPr>
        <w:t xml:space="preserve"> قوى‏ترين خواهد ساخت‏</w:t>
      </w:r>
      <w:r>
        <w:rPr>
          <w:rFonts w:hint="cs"/>
          <w:rtl/>
        </w:rPr>
        <w:t xml:space="preserve">. </w:t>
      </w:r>
      <w:r>
        <w:rPr>
          <w:rtl/>
        </w:rPr>
        <w:t>كسى كه به يك منبع قدرت، اتّکا</w:t>
      </w:r>
      <w:r w:rsidRPr="00BD506C">
        <w:rPr>
          <w:rtl/>
        </w:rPr>
        <w:t xml:space="preserve"> مى‏كند، قدرت او را به قدرت خود پيوند مى‏زند</w:t>
      </w:r>
      <w:r>
        <w:rPr>
          <w:rFonts w:hint="cs"/>
          <w:rtl/>
        </w:rPr>
        <w:t>.</w:t>
      </w:r>
    </w:p>
    <w:p w:rsidR="00D45C0E" w:rsidRDefault="00D45C0E" w:rsidP="00974AF7">
      <w:pPr>
        <w:pStyle w:val="BodyText"/>
        <w:numPr>
          <w:ilvl w:val="0"/>
          <w:numId w:val="32"/>
        </w:numPr>
        <w:jc w:val="left"/>
        <w:rPr>
          <w:rFonts w:cs="Times New Roman"/>
        </w:rPr>
      </w:pPr>
      <w:r w:rsidRPr="007348B3">
        <w:rPr>
          <w:rFonts w:hint="cs"/>
          <w:rtl/>
        </w:rPr>
        <w:lastRenderedPageBreak/>
        <w:t xml:space="preserve">توكّل بر چنين منبع قدرتى، ناراحتى‏ها و نگرانى‏ها را از بين مى‏برد؛ </w:t>
      </w:r>
      <w:r>
        <w:rPr>
          <w:rtl/>
        </w:rPr>
        <w:t>چراکه</w:t>
      </w:r>
      <w:r w:rsidRPr="007348B3">
        <w:rPr>
          <w:rFonts w:hint="cs"/>
          <w:rtl/>
        </w:rPr>
        <w:t xml:space="preserve"> ريشه </w:t>
      </w:r>
      <w:r>
        <w:rPr>
          <w:rtl/>
        </w:rPr>
        <w:t>آن‌ها</w:t>
      </w:r>
      <w:r w:rsidRPr="007348B3">
        <w:rPr>
          <w:rFonts w:hint="cs"/>
          <w:rtl/>
        </w:rPr>
        <w:t xml:space="preserve"> را از ميان برده است. عامل برخى فشارهاى روانى، احساس ضعف و ناتوانى در برابر مشكلات است و توكّل بر خدا، ريشه اين احساس ناتوانى را از بين مى‏بَرد.</w:t>
      </w:r>
      <w:r>
        <w:rPr>
          <w:rFonts w:hint="cs"/>
          <w:rtl/>
        </w:rPr>
        <w:t xml:space="preserve"> </w:t>
      </w:r>
      <w:r w:rsidRPr="00281ACF">
        <w:rPr>
          <w:rFonts w:hint="cs"/>
          <w:rtl/>
        </w:rPr>
        <w:t xml:space="preserve">نمرود، حضرت ابراهيم را در منجنيق گذاشت و </w:t>
      </w:r>
      <w:r>
        <w:rPr>
          <w:rtl/>
        </w:rPr>
        <w:t>به‌سو</w:t>
      </w:r>
      <w:r>
        <w:rPr>
          <w:rFonts w:hint="cs"/>
          <w:rtl/>
        </w:rPr>
        <w:t>ی</w:t>
      </w:r>
      <w:r w:rsidRPr="00281ACF">
        <w:rPr>
          <w:rFonts w:hint="cs"/>
          <w:rtl/>
        </w:rPr>
        <w:t xml:space="preserve"> آتشْ پرتاب كرد. ميان زمين و آسمان، جبرئيل آمد و گفت: «آيا خواسته‏اى دارى؟». حضرت گفت: «از تو نه! خدا مرا بس است و او بهترين وكيل است». ميكائيل آمد و گفت: «خزانه‏هاى آب و باران، به دست من است؛ اگر مى‏خواهى، آتش را خاموش كنم». فرمود: «نه».</w:t>
      </w:r>
      <w:r>
        <w:rPr>
          <w:rFonts w:hint="cs"/>
          <w:rtl/>
        </w:rPr>
        <w:t xml:space="preserve"> </w:t>
      </w:r>
      <w:r w:rsidRPr="00281ACF">
        <w:rPr>
          <w:rFonts w:hint="cs"/>
          <w:rtl/>
        </w:rPr>
        <w:t>جبرئيل گفت: «پس از خدا بخواه». حضرت ابراهيم فرمود: «همين كه او مى‏داند من در چه حالى هستم، كافى است!».</w:t>
      </w:r>
      <w:r>
        <w:rPr>
          <w:rStyle w:val="FootnoteReference"/>
          <w:rtl/>
        </w:rPr>
        <w:footnoteReference w:id="18"/>
      </w:r>
      <w:r w:rsidRPr="00281ACF">
        <w:rPr>
          <w:rFonts w:hint="cs"/>
          <w:vertAlign w:val="superscript"/>
          <w:rtl/>
        </w:rPr>
        <w:t xml:space="preserve"> </w:t>
      </w:r>
      <w:r w:rsidRPr="00281ACF">
        <w:rPr>
          <w:rFonts w:hint="cs"/>
          <w:rtl/>
        </w:rPr>
        <w:t>اگر انسان، چنين تصوّرى از خدا داشته باشد و بر چنين خدايى توكّل كند، در سخت‏ترين مشكلات، آرام خواهد بود</w:t>
      </w:r>
      <w:r w:rsidR="007A2FBE">
        <w:rPr>
          <w:rFonts w:cs="Times New Roman" w:hint="cs"/>
          <w:rtl/>
        </w:rPr>
        <w:t>.</w:t>
      </w:r>
    </w:p>
    <w:p w:rsidR="00D45C0E" w:rsidRDefault="00D45C0E" w:rsidP="00D45C0E">
      <w:pPr>
        <w:pStyle w:val="Heading3"/>
      </w:pPr>
      <w:bookmarkStart w:id="89" w:name="_Toc7546888"/>
      <w:r>
        <w:rPr>
          <w:rFonts w:hint="cs"/>
          <w:rtl/>
        </w:rPr>
        <w:t>2- بی نیازی</w:t>
      </w:r>
      <w:bookmarkEnd w:id="89"/>
    </w:p>
    <w:p w:rsidR="00D45C0E" w:rsidRDefault="00D45C0E" w:rsidP="00974AF7">
      <w:pPr>
        <w:pStyle w:val="ListParagraph"/>
        <w:numPr>
          <w:ilvl w:val="0"/>
          <w:numId w:val="32"/>
        </w:numPr>
        <w:jc w:val="left"/>
      </w:pPr>
      <w:r w:rsidRPr="000E68BF">
        <w:rPr>
          <w:rtl/>
        </w:rPr>
        <w:t xml:space="preserve">با توکل آدم احساس </w:t>
      </w:r>
      <w:r>
        <w:rPr>
          <w:rtl/>
        </w:rPr>
        <w:t>ب</w:t>
      </w:r>
      <w:r>
        <w:rPr>
          <w:rFonts w:hint="cs"/>
          <w:rtl/>
        </w:rPr>
        <w:t>ی‌نیازی</w:t>
      </w:r>
      <w:r w:rsidRPr="000E68BF">
        <w:rPr>
          <w:rtl/>
        </w:rPr>
        <w:t xml:space="preserve"> </w:t>
      </w:r>
      <w:r>
        <w:rPr>
          <w:rtl/>
        </w:rPr>
        <w:t>م</w:t>
      </w:r>
      <w:r>
        <w:rPr>
          <w:rFonts w:hint="cs"/>
          <w:rtl/>
        </w:rPr>
        <w:t>ی‌کنی. پیغمبر ص فرمود: «</w:t>
      </w:r>
      <w:r w:rsidRPr="002A1E57">
        <w:rPr>
          <w:rtl/>
        </w:rPr>
        <w:t xml:space="preserve">اگر مردى با نيّت درست به خدا توكّل كند، [حتى‏] كسانى كه بر ديگران فرمان مى‏رانند (رؤسا)، محتاج او خواهند شد. چنين كسى چگونه او [به ديگران‏] احتياج پيدا كند، </w:t>
      </w:r>
      <w:r>
        <w:rPr>
          <w:rtl/>
        </w:rPr>
        <w:t>درحال</w:t>
      </w:r>
      <w:r>
        <w:rPr>
          <w:rFonts w:hint="cs"/>
          <w:rtl/>
        </w:rPr>
        <w:t>ی‌که</w:t>
      </w:r>
      <w:r w:rsidRPr="002A1E57">
        <w:rPr>
          <w:rtl/>
        </w:rPr>
        <w:t xml:space="preserve"> مولايش بى‏نياز و ستوده است</w:t>
      </w:r>
      <w:r>
        <w:rPr>
          <w:rtl/>
        </w:rPr>
        <w:t>؟!</w:t>
      </w:r>
      <w:r>
        <w:rPr>
          <w:rFonts w:hint="cs"/>
          <w:rtl/>
        </w:rPr>
        <w:t xml:space="preserve"> </w:t>
      </w:r>
      <w:r w:rsidRPr="002A1E57">
        <w:rPr>
          <w:rtl/>
        </w:rPr>
        <w:t>لَوْ أَنَّ رَجُلًا تَوَكَّلَ عَلَى اللَّهِ بِصِدْقِ النِّيَّةِ لَاحْتَاجَتْ إِلَيْهِ الْأُمَرَاءُ فَمَنْ دُونَهُمْ فَكَيْفَ يَحْتَاجُ هُوَ وَ مَوْلَاهُ الْغِنِيُّ الْحَمِيدُ</w:t>
      </w:r>
      <w:r>
        <w:rPr>
          <w:rFonts w:hint="cs"/>
          <w:rtl/>
        </w:rPr>
        <w:t>»(مشکاه الانوار،</w:t>
      </w:r>
      <w:r>
        <w:rPr>
          <w:rtl/>
        </w:rPr>
        <w:t xml:space="preserve"> ص 18</w:t>
      </w:r>
      <w:r>
        <w:rPr>
          <w:rFonts w:hint="cs"/>
          <w:rtl/>
        </w:rPr>
        <w:t>). تا به حال مزه مولا داشتن را تجربه کردید؟ مولای که قوی است غنی است. همه کاره ای این عالم هست. ما تنها نیستیم.</w:t>
      </w:r>
    </w:p>
    <w:p w:rsidR="00D45C0E" w:rsidRPr="0014738F" w:rsidRDefault="00D45C0E" w:rsidP="00974AF7">
      <w:pPr>
        <w:numPr>
          <w:ilvl w:val="0"/>
          <w:numId w:val="32"/>
        </w:numPr>
        <w:spacing w:after="120" w:line="276" w:lineRule="auto"/>
        <w:rPr>
          <w:rFonts w:ascii="Calibri" w:eastAsia="PMingLiU" w:hAnsi="Calibri"/>
        </w:rPr>
      </w:pPr>
      <w:r w:rsidRPr="0014738F">
        <w:rPr>
          <w:rFonts w:ascii="Calibri" w:eastAsia="PMingLiU" w:hAnsi="Calibri" w:hint="cs"/>
          <w:rtl/>
        </w:rPr>
        <w:t>ما حاضر نیستم</w:t>
      </w:r>
      <w:r>
        <w:rPr>
          <w:rFonts w:ascii="Calibri" w:eastAsia="PMingLiU" w:hAnsi="Calibri"/>
          <w:rtl/>
        </w:rPr>
        <w:t xml:space="preserve"> </w:t>
      </w:r>
      <w:r w:rsidRPr="0014738F">
        <w:rPr>
          <w:rFonts w:ascii="Calibri" w:eastAsia="PMingLiU" w:hAnsi="Calibri" w:hint="cs"/>
          <w:rtl/>
        </w:rPr>
        <w:t xml:space="preserve">حتی بخشی از زندگی خودمان را به خدا واگذار کنیم. </w:t>
      </w:r>
      <w:r>
        <w:rPr>
          <w:rFonts w:ascii="Calibri" w:eastAsia="PMingLiU" w:hAnsi="Calibri" w:hint="cs"/>
          <w:rtl/>
        </w:rPr>
        <w:t>آن‌وقت</w:t>
      </w:r>
      <w:r w:rsidRPr="0014738F">
        <w:rPr>
          <w:rFonts w:ascii="Calibri" w:eastAsia="PMingLiU" w:hAnsi="Calibri" w:hint="cs"/>
          <w:rtl/>
        </w:rPr>
        <w:t xml:space="preserve"> خدا ما را به خودمان یا دیگران واگذار </w:t>
      </w:r>
      <w:r>
        <w:rPr>
          <w:rFonts w:ascii="Calibri" w:eastAsia="PMingLiU" w:hAnsi="Calibri" w:hint="cs"/>
          <w:rtl/>
        </w:rPr>
        <w:t>می‌کند</w:t>
      </w:r>
      <w:r w:rsidRPr="0014738F">
        <w:rPr>
          <w:rFonts w:ascii="Calibri" w:eastAsia="PMingLiU" w:hAnsi="Calibri" w:hint="cs"/>
          <w:rtl/>
        </w:rPr>
        <w:t xml:space="preserve"> </w:t>
      </w:r>
      <w:r>
        <w:rPr>
          <w:rFonts w:ascii="Calibri" w:eastAsia="PMingLiU" w:hAnsi="Calibri" w:hint="cs"/>
          <w:rtl/>
        </w:rPr>
        <w:t>بی‌چاره</w:t>
      </w:r>
      <w:r w:rsidRPr="0014738F">
        <w:rPr>
          <w:rFonts w:ascii="Calibri" w:eastAsia="PMingLiU" w:hAnsi="Calibri" w:hint="cs"/>
          <w:rtl/>
        </w:rPr>
        <w:t xml:space="preserve"> </w:t>
      </w:r>
      <w:r>
        <w:rPr>
          <w:rFonts w:ascii="Calibri" w:eastAsia="PMingLiU" w:hAnsi="Calibri" w:hint="cs"/>
          <w:rtl/>
        </w:rPr>
        <w:t>می‌شویم</w:t>
      </w:r>
      <w:r w:rsidRPr="0014738F">
        <w:rPr>
          <w:rFonts w:ascii="Calibri" w:eastAsia="PMingLiU" w:hAnsi="Calibri" w:hint="cs"/>
          <w:rtl/>
        </w:rPr>
        <w:t xml:space="preserve"> </w:t>
      </w:r>
      <w:r>
        <w:rPr>
          <w:rFonts w:ascii="Calibri" w:eastAsia="PMingLiU" w:hAnsi="Calibri" w:hint="cs"/>
          <w:rtl/>
        </w:rPr>
        <w:t>می‌گویم</w:t>
      </w:r>
      <w:r w:rsidRPr="0014738F">
        <w:rPr>
          <w:rFonts w:ascii="Calibri" w:eastAsia="PMingLiU" w:hAnsi="Calibri" w:hint="cs"/>
          <w:rtl/>
        </w:rPr>
        <w:t>:</w:t>
      </w:r>
      <w:r>
        <w:rPr>
          <w:rFonts w:ascii="Calibri" w:eastAsia="PMingLiU" w:hAnsi="Calibri"/>
          <w:rtl/>
        </w:rPr>
        <w:t xml:space="preserve"> «</w:t>
      </w:r>
      <w:r w:rsidRPr="0014738F">
        <w:rPr>
          <w:rFonts w:ascii="Calibri" w:eastAsia="PMingLiU" w:hAnsi="Calibri" w:hint="cs"/>
          <w:rtl/>
        </w:rPr>
        <w:t xml:space="preserve">خدایا شما آن گوشه بایست زحمت شما </w:t>
      </w:r>
      <w:r>
        <w:rPr>
          <w:rFonts w:ascii="Calibri" w:eastAsia="PMingLiU" w:hAnsi="Calibri" w:hint="cs"/>
          <w:rtl/>
        </w:rPr>
        <w:t>می‌شود</w:t>
      </w:r>
      <w:r w:rsidRPr="0014738F">
        <w:rPr>
          <w:rFonts w:ascii="Calibri" w:eastAsia="PMingLiU" w:hAnsi="Calibri" w:hint="cs"/>
          <w:rtl/>
        </w:rPr>
        <w:t xml:space="preserve"> من خودم درستش </w:t>
      </w:r>
      <w:r>
        <w:rPr>
          <w:rFonts w:ascii="Calibri" w:eastAsia="PMingLiU" w:hAnsi="Calibri" w:hint="cs"/>
          <w:rtl/>
        </w:rPr>
        <w:t>می‌کنم</w:t>
      </w:r>
      <w:r w:rsidRPr="0014738F">
        <w:rPr>
          <w:rFonts w:ascii="Calibri" w:eastAsia="PMingLiU" w:hAnsi="Calibri" w:hint="cs"/>
          <w:rtl/>
        </w:rPr>
        <w:t xml:space="preserve">» بعد که خرابش کردم دوباره </w:t>
      </w:r>
      <w:r>
        <w:rPr>
          <w:rFonts w:ascii="Calibri" w:eastAsia="PMingLiU" w:hAnsi="Calibri" w:hint="cs"/>
          <w:rtl/>
        </w:rPr>
        <w:t>می‌گویم</w:t>
      </w:r>
      <w:r w:rsidRPr="0014738F">
        <w:rPr>
          <w:rFonts w:ascii="Calibri" w:eastAsia="PMingLiU" w:hAnsi="Calibri" w:hint="cs"/>
          <w:rtl/>
        </w:rPr>
        <w:t xml:space="preserve"> خدایا </w:t>
      </w:r>
      <w:r>
        <w:rPr>
          <w:rFonts w:ascii="Calibri" w:eastAsia="PMingLiU" w:hAnsi="Calibri" w:hint="cs"/>
          <w:rtl/>
        </w:rPr>
        <w:t>نمی‌خواهد</w:t>
      </w:r>
      <w:r w:rsidRPr="0014738F">
        <w:rPr>
          <w:rFonts w:ascii="Calibri" w:eastAsia="PMingLiU" w:hAnsi="Calibri" w:hint="cs"/>
          <w:rtl/>
        </w:rPr>
        <w:t xml:space="preserve"> شما زحمت بکشی، بگذار </w:t>
      </w:r>
      <w:r>
        <w:rPr>
          <w:rFonts w:ascii="Calibri" w:eastAsia="PMingLiU" w:hAnsi="Calibri" w:hint="cs"/>
          <w:rtl/>
        </w:rPr>
        <w:t>الآن</w:t>
      </w:r>
      <w:r w:rsidRPr="0014738F">
        <w:rPr>
          <w:rFonts w:ascii="Calibri" w:eastAsia="PMingLiU" w:hAnsi="Calibri" w:hint="cs"/>
          <w:rtl/>
        </w:rPr>
        <w:t xml:space="preserve"> درستش </w:t>
      </w:r>
      <w:r>
        <w:rPr>
          <w:rFonts w:ascii="Calibri" w:eastAsia="PMingLiU" w:hAnsi="Calibri" w:hint="cs"/>
          <w:rtl/>
        </w:rPr>
        <w:t>می‌کنیم</w:t>
      </w:r>
      <w:r w:rsidRPr="0014738F">
        <w:rPr>
          <w:rFonts w:ascii="Calibri" w:eastAsia="PMingLiU" w:hAnsi="Calibri" w:hint="cs"/>
          <w:rtl/>
        </w:rPr>
        <w:t xml:space="preserve"> </w:t>
      </w:r>
      <w:r>
        <w:rPr>
          <w:rFonts w:ascii="Calibri" w:eastAsia="PMingLiU" w:hAnsi="Calibri" w:hint="cs"/>
          <w:rtl/>
        </w:rPr>
        <w:t>خراب‌ترش</w:t>
      </w:r>
      <w:r w:rsidRPr="0014738F">
        <w:rPr>
          <w:rFonts w:ascii="Calibri" w:eastAsia="PMingLiU" w:hAnsi="Calibri" w:hint="cs"/>
          <w:rtl/>
        </w:rPr>
        <w:t xml:space="preserve"> </w:t>
      </w:r>
      <w:r>
        <w:rPr>
          <w:rFonts w:ascii="Calibri" w:eastAsia="PMingLiU" w:hAnsi="Calibri" w:hint="cs"/>
          <w:rtl/>
        </w:rPr>
        <w:t>می‌کنیم</w:t>
      </w:r>
      <w:r w:rsidRPr="0014738F">
        <w:rPr>
          <w:rFonts w:ascii="Calibri" w:eastAsia="PMingLiU" w:hAnsi="Calibri" w:hint="cs"/>
          <w:rtl/>
        </w:rPr>
        <w:t xml:space="preserve">. ببین تا حالا شده سرکار بری نگران باشی </w:t>
      </w:r>
      <w:r>
        <w:rPr>
          <w:rFonts w:ascii="Calibri" w:eastAsia="PMingLiU" w:hAnsi="Calibri" w:hint="cs"/>
          <w:rtl/>
        </w:rPr>
        <w:t>الآن</w:t>
      </w:r>
      <w:r w:rsidRPr="0014738F">
        <w:rPr>
          <w:rFonts w:ascii="Calibri" w:eastAsia="PMingLiU" w:hAnsi="Calibri" w:hint="cs"/>
          <w:rtl/>
        </w:rPr>
        <w:t xml:space="preserve"> دزد نیاید ماشین من رو بزند.</w:t>
      </w:r>
      <w:r>
        <w:rPr>
          <w:rFonts w:ascii="Calibri" w:eastAsia="PMingLiU" w:hAnsi="Calibri"/>
          <w:rtl/>
        </w:rPr>
        <w:t xml:space="preserve"> </w:t>
      </w:r>
      <w:r>
        <w:rPr>
          <w:rFonts w:ascii="Calibri" w:eastAsia="PMingLiU" w:hAnsi="Calibri" w:hint="cs"/>
          <w:rtl/>
        </w:rPr>
        <w:t>الآن</w:t>
      </w:r>
      <w:r w:rsidRPr="0014738F">
        <w:rPr>
          <w:rFonts w:ascii="Calibri" w:eastAsia="PMingLiU" w:hAnsi="Calibri" w:hint="cs"/>
          <w:rtl/>
        </w:rPr>
        <w:t xml:space="preserve"> ماشین نیاید بچه مرا بزند </w:t>
      </w:r>
      <w:r>
        <w:rPr>
          <w:rFonts w:ascii="Calibri" w:eastAsia="PMingLiU" w:hAnsi="Calibri" w:hint="cs"/>
          <w:rtl/>
        </w:rPr>
        <w:t>الآن</w:t>
      </w:r>
      <w:r w:rsidRPr="0014738F">
        <w:rPr>
          <w:rFonts w:ascii="Calibri" w:eastAsia="PMingLiU" w:hAnsi="Calibri" w:hint="cs"/>
          <w:rtl/>
        </w:rPr>
        <w:t xml:space="preserve"> ...</w:t>
      </w:r>
      <w:r>
        <w:rPr>
          <w:rFonts w:ascii="Calibri" w:eastAsia="PMingLiU" w:hAnsi="Calibri"/>
          <w:rtl/>
        </w:rPr>
        <w:t xml:space="preserve"> </w:t>
      </w:r>
      <w:r w:rsidRPr="0014738F">
        <w:rPr>
          <w:rFonts w:ascii="Calibri" w:eastAsia="PMingLiU" w:hAnsi="Calibri" w:hint="cs"/>
          <w:rtl/>
        </w:rPr>
        <w:t>همه را واگذار کن به خودش. به بگذار او مدیریت کند. خدایا من خیالم راحت شد ماشین را پارک کردم یا علی به تو سپردم. هر وقت از کنار ماشین</w:t>
      </w:r>
      <w:r>
        <w:rPr>
          <w:rFonts w:ascii="Calibri" w:eastAsia="PMingLiU" w:hAnsi="Calibri" w:hint="cs"/>
          <w:rtl/>
        </w:rPr>
        <w:t>ت</w:t>
      </w:r>
      <w:r w:rsidRPr="0014738F">
        <w:rPr>
          <w:rFonts w:ascii="Calibri" w:eastAsia="PMingLiU" w:hAnsi="Calibri" w:hint="cs"/>
          <w:rtl/>
        </w:rPr>
        <w:t xml:space="preserve"> دور </w:t>
      </w:r>
      <w:r>
        <w:rPr>
          <w:rFonts w:ascii="Calibri" w:eastAsia="PMingLiU" w:hAnsi="Calibri" w:hint="cs"/>
          <w:rtl/>
        </w:rPr>
        <w:t>می‌شوی</w:t>
      </w:r>
      <w:r w:rsidRPr="0014738F">
        <w:rPr>
          <w:rFonts w:ascii="Calibri" w:eastAsia="PMingLiU" w:hAnsi="Calibri" w:hint="cs"/>
          <w:rtl/>
        </w:rPr>
        <w:t xml:space="preserve"> این </w:t>
      </w:r>
      <w:r w:rsidRPr="00AD5A0C">
        <w:rPr>
          <w:rStyle w:val="BodyTextChar1"/>
          <w:rFonts w:hint="cs"/>
          <w:rtl/>
        </w:rPr>
        <w:t>ذکر را بگو:</w:t>
      </w:r>
      <w:r w:rsidRPr="00AD5A0C">
        <w:rPr>
          <w:rStyle w:val="BodyTextChar1"/>
          <w:rtl/>
        </w:rPr>
        <w:t xml:space="preserve"> «</w:t>
      </w:r>
      <w:r w:rsidRPr="00AD5A0C">
        <w:rPr>
          <w:rStyle w:val="BodyTextChar1"/>
          <w:rFonts w:hint="cs"/>
          <w:rtl/>
        </w:rPr>
        <w:t>فَاللَّهُ خَيْرٌ حافِظاً وَ هُوَ أَرْحَمُ الرَّاحِمِين</w:t>
      </w:r>
      <w:r w:rsidRPr="0014738F">
        <w:rPr>
          <w:rFonts w:ascii="Calibri" w:eastAsia="PMingLiU" w:hAnsi="Calibri" w:hint="cs"/>
          <w:rtl/>
        </w:rPr>
        <w:t>‏»(یوسف،64)</w:t>
      </w:r>
      <w:r>
        <w:rPr>
          <w:rFonts w:ascii="Calibri" w:eastAsia="PMingLiU" w:hAnsi="Calibri"/>
          <w:rtl/>
        </w:rPr>
        <w:t xml:space="preserve"> </w:t>
      </w:r>
      <w:r w:rsidRPr="0014738F">
        <w:rPr>
          <w:rFonts w:ascii="Calibri" w:eastAsia="PMingLiU" w:hAnsi="Calibri" w:hint="cs"/>
          <w:rtl/>
        </w:rPr>
        <w:t xml:space="preserve">این یعنی </w:t>
      </w:r>
      <w:r>
        <w:rPr>
          <w:rFonts w:ascii="Calibri" w:eastAsia="PMingLiU" w:hAnsi="Calibri" w:hint="cs"/>
          <w:rtl/>
        </w:rPr>
        <w:t xml:space="preserve">خدایا </w:t>
      </w:r>
      <w:r w:rsidRPr="0014738F">
        <w:rPr>
          <w:rFonts w:ascii="Calibri" w:eastAsia="PMingLiU" w:hAnsi="Calibri" w:hint="cs"/>
          <w:rtl/>
        </w:rPr>
        <w:t>دیگ</w:t>
      </w:r>
      <w:r>
        <w:rPr>
          <w:rFonts w:ascii="Calibri" w:eastAsia="PMingLiU" w:hAnsi="Calibri" w:hint="cs"/>
          <w:rtl/>
        </w:rPr>
        <w:t>ر</w:t>
      </w:r>
      <w:r w:rsidRPr="0014738F">
        <w:rPr>
          <w:rFonts w:ascii="Calibri" w:eastAsia="PMingLiU" w:hAnsi="Calibri" w:hint="cs"/>
          <w:rtl/>
        </w:rPr>
        <w:t xml:space="preserve"> مشکل تو هست که ماشین من ر</w:t>
      </w:r>
      <w:r>
        <w:rPr>
          <w:rFonts w:ascii="Calibri" w:eastAsia="PMingLiU" w:hAnsi="Calibri" w:hint="cs"/>
          <w:rtl/>
        </w:rPr>
        <w:t>ا</w:t>
      </w:r>
      <w:r w:rsidRPr="0014738F">
        <w:rPr>
          <w:rFonts w:ascii="Calibri" w:eastAsia="PMingLiU" w:hAnsi="Calibri" w:hint="cs"/>
          <w:rtl/>
        </w:rPr>
        <w:t xml:space="preserve"> حفظ کنی نه مشکل من یا علی!</w:t>
      </w:r>
    </w:p>
    <w:p w:rsidR="00D45C0E" w:rsidRDefault="00D45C0E" w:rsidP="00974AF7">
      <w:pPr>
        <w:numPr>
          <w:ilvl w:val="0"/>
          <w:numId w:val="32"/>
        </w:numPr>
        <w:spacing w:after="120" w:line="276" w:lineRule="auto"/>
        <w:rPr>
          <w:rFonts w:ascii="Calibri" w:eastAsia="PMingLiU" w:hAnsi="Calibri"/>
        </w:rPr>
      </w:pPr>
      <w:r>
        <w:rPr>
          <w:rFonts w:ascii="Calibri" w:eastAsia="PMingLiU" w:hAnsi="Calibri" w:hint="cs"/>
          <w:rtl/>
        </w:rPr>
        <w:t>می‌دانید چرا یوسف بعد از چهل سال برگشت ولی بنیامین خیلی زود برگشت؛ یعقوب زمانی که خواست یوسف را با برادران همراه کند یوسف را به بردارها سپرد گفت برادرها، هوای یوسف را داشته باشید یوسف را به داداش‌ها سپرد</w:t>
      </w:r>
      <w:r>
        <w:rPr>
          <w:rFonts w:ascii="Calibri" w:eastAsia="PMingLiU" w:hAnsi="Calibri"/>
          <w:rtl/>
        </w:rPr>
        <w:t xml:space="preserve"> </w:t>
      </w:r>
      <w:r>
        <w:rPr>
          <w:rFonts w:ascii="Calibri" w:eastAsia="PMingLiU" w:hAnsi="Calibri" w:hint="cs"/>
          <w:rtl/>
        </w:rPr>
        <w:t>تا از او مراقبت کنند اما وقتی بنیامین را</w:t>
      </w:r>
      <w:r>
        <w:rPr>
          <w:rFonts w:ascii="Calibri" w:eastAsia="PMingLiU" w:hAnsi="Calibri"/>
          <w:rtl/>
        </w:rPr>
        <w:t xml:space="preserve"> </w:t>
      </w:r>
      <w:r>
        <w:rPr>
          <w:rFonts w:ascii="Calibri" w:eastAsia="PMingLiU" w:hAnsi="Calibri" w:hint="cs"/>
          <w:rtl/>
        </w:rPr>
        <w:t>خواست بفرستد گفت «</w:t>
      </w:r>
      <w:r w:rsidRPr="00AD5A0C">
        <w:rPr>
          <w:rStyle w:val="BodyTextChar1"/>
          <w:rFonts w:hint="cs"/>
          <w:rtl/>
        </w:rPr>
        <w:t>فَاللَّهُ خَيْرٌ حافِظاً وَ هُوَ أَرْحَمُ الرَّاحِمِين‏»(</w:t>
      </w:r>
      <w:r>
        <w:rPr>
          <w:rFonts w:ascii="Calibri" w:eastAsia="PMingLiU" w:hAnsi="Calibri" w:hint="cs"/>
          <w:rtl/>
        </w:rPr>
        <w:t>یوسف،64) به خدا سپردم خدا هم یوسف را به او برگرداند و هم بنیامین را!</w:t>
      </w:r>
      <w:r>
        <w:rPr>
          <w:rFonts w:ascii="Calibri" w:eastAsia="PMingLiU" w:hAnsi="Calibri"/>
          <w:vertAlign w:val="superscript"/>
          <w:rtl/>
        </w:rPr>
        <w:footnoteReference w:id="19"/>
      </w:r>
    </w:p>
    <w:p w:rsidR="00D45C0E" w:rsidRPr="001346E0" w:rsidRDefault="00D45C0E" w:rsidP="00974AF7">
      <w:pPr>
        <w:numPr>
          <w:ilvl w:val="0"/>
          <w:numId w:val="32"/>
        </w:numPr>
        <w:spacing w:after="120" w:line="276" w:lineRule="auto"/>
        <w:rPr>
          <w:rFonts w:ascii="Calibri" w:eastAsia="PMingLiU" w:hAnsi="Calibri"/>
        </w:rPr>
      </w:pPr>
      <w:r w:rsidRPr="001346E0">
        <w:rPr>
          <w:rFonts w:ascii="Calibri" w:eastAsia="PMingLiU" w:hAnsi="Calibri" w:hint="cs"/>
          <w:rtl/>
        </w:rPr>
        <w:t xml:space="preserve"> </w:t>
      </w:r>
      <w:r>
        <w:rPr>
          <w:rFonts w:ascii="Calibri" w:eastAsia="PMingLiU" w:hAnsi="Calibri" w:hint="cs"/>
          <w:rtl/>
        </w:rPr>
        <w:t>بگذارید وسط بحث برایتان دعایی کنم</w:t>
      </w:r>
      <w:r w:rsidRPr="001346E0">
        <w:rPr>
          <w:rFonts w:ascii="Calibri" w:eastAsia="PMingLiU" w:hAnsi="Calibri" w:hint="cs"/>
          <w:rtl/>
        </w:rPr>
        <w:t>. اگ</w:t>
      </w:r>
      <w:r>
        <w:rPr>
          <w:rFonts w:ascii="Calibri" w:eastAsia="PMingLiU" w:hAnsi="Calibri" w:hint="cs"/>
          <w:rtl/>
        </w:rPr>
        <w:t>ر</w:t>
      </w:r>
      <w:r w:rsidRPr="001346E0">
        <w:rPr>
          <w:rFonts w:ascii="Calibri" w:eastAsia="PMingLiU" w:hAnsi="Calibri" w:hint="cs"/>
          <w:rtl/>
        </w:rPr>
        <w:t xml:space="preserve"> این دعا اجابت </w:t>
      </w:r>
      <w:r>
        <w:rPr>
          <w:rFonts w:ascii="Calibri" w:eastAsia="PMingLiU" w:hAnsi="Calibri" w:hint="cs"/>
          <w:rtl/>
        </w:rPr>
        <w:t>شود</w:t>
      </w:r>
      <w:r w:rsidRPr="001346E0">
        <w:rPr>
          <w:rFonts w:ascii="Calibri" w:eastAsia="PMingLiU" w:hAnsi="Calibri" w:hint="cs"/>
          <w:rtl/>
        </w:rPr>
        <w:t xml:space="preserve">! گره خیلی از مشکلاتت باز </w:t>
      </w:r>
      <w:r>
        <w:rPr>
          <w:rFonts w:ascii="Calibri" w:eastAsia="PMingLiU" w:hAnsi="Calibri" w:hint="cs"/>
          <w:rtl/>
        </w:rPr>
        <w:t>می‌شود</w:t>
      </w:r>
      <w:r w:rsidRPr="001346E0">
        <w:rPr>
          <w:rFonts w:ascii="Calibri" w:eastAsia="PMingLiU" w:hAnsi="Calibri" w:hint="cs"/>
          <w:rtl/>
        </w:rPr>
        <w:t>! اگ</w:t>
      </w:r>
      <w:r>
        <w:rPr>
          <w:rFonts w:ascii="Calibri" w:eastAsia="PMingLiU" w:hAnsi="Calibri" w:hint="cs"/>
          <w:rtl/>
        </w:rPr>
        <w:t>ر</w:t>
      </w:r>
      <w:r w:rsidRPr="001346E0">
        <w:rPr>
          <w:rFonts w:ascii="Calibri" w:eastAsia="PMingLiU" w:hAnsi="Calibri" w:hint="cs"/>
          <w:rtl/>
        </w:rPr>
        <w:t xml:space="preserve"> این دعا اجابت</w:t>
      </w:r>
      <w:r>
        <w:rPr>
          <w:rFonts w:ascii="Calibri" w:eastAsia="PMingLiU" w:hAnsi="Calibri" w:hint="cs"/>
          <w:rtl/>
        </w:rPr>
        <w:t xml:space="preserve"> شود</w:t>
      </w:r>
      <w:r w:rsidRPr="001346E0">
        <w:rPr>
          <w:rFonts w:ascii="Calibri" w:eastAsia="PMingLiU" w:hAnsi="Calibri" w:hint="cs"/>
          <w:rtl/>
        </w:rPr>
        <w:t>! از هز</w:t>
      </w:r>
      <w:r>
        <w:rPr>
          <w:rFonts w:ascii="Calibri" w:eastAsia="PMingLiU" w:hAnsi="Calibri" w:hint="cs"/>
          <w:rtl/>
        </w:rPr>
        <w:t>ا</w:t>
      </w:r>
      <w:r w:rsidRPr="001346E0">
        <w:rPr>
          <w:rFonts w:ascii="Calibri" w:eastAsia="PMingLiU" w:hAnsi="Calibri" w:hint="cs"/>
          <w:rtl/>
        </w:rPr>
        <w:t xml:space="preserve">ران نگرانی رهایی پیدا </w:t>
      </w:r>
      <w:r>
        <w:rPr>
          <w:rFonts w:ascii="Calibri" w:eastAsia="PMingLiU" w:hAnsi="Calibri" w:hint="cs"/>
          <w:rtl/>
        </w:rPr>
        <w:t>می‌کنی</w:t>
      </w:r>
      <w:r w:rsidRPr="001346E0">
        <w:rPr>
          <w:rFonts w:ascii="Calibri" w:eastAsia="PMingLiU" w:hAnsi="Calibri" w:hint="cs"/>
          <w:rtl/>
        </w:rPr>
        <w:t>! «خدایا! ما ر</w:t>
      </w:r>
      <w:r>
        <w:rPr>
          <w:rFonts w:ascii="Calibri" w:eastAsia="PMingLiU" w:hAnsi="Calibri" w:hint="cs"/>
          <w:rtl/>
        </w:rPr>
        <w:t>ا</w:t>
      </w:r>
      <w:r w:rsidRPr="001346E0">
        <w:rPr>
          <w:rFonts w:ascii="Calibri" w:eastAsia="PMingLiU" w:hAnsi="Calibri" w:hint="cs"/>
          <w:rtl/>
        </w:rPr>
        <w:t xml:space="preserve"> حفظ کن!» ان شاء الله خداحافظ شما باش</w:t>
      </w:r>
      <w:r>
        <w:rPr>
          <w:rFonts w:ascii="Calibri" w:eastAsia="PMingLiU" w:hAnsi="Calibri" w:hint="cs"/>
          <w:rtl/>
        </w:rPr>
        <w:t>د</w:t>
      </w:r>
      <w:r w:rsidRPr="001346E0">
        <w:rPr>
          <w:rFonts w:ascii="Calibri" w:eastAsia="PMingLiU" w:hAnsi="Calibri" w:hint="cs"/>
          <w:rtl/>
        </w:rPr>
        <w:t xml:space="preserve">. عجب دعا قشنگی هست </w:t>
      </w:r>
      <w:r>
        <w:rPr>
          <w:rFonts w:ascii="Calibri" w:eastAsia="PMingLiU" w:hAnsi="Calibri" w:hint="cs"/>
          <w:rtl/>
        </w:rPr>
        <w:t xml:space="preserve">که </w:t>
      </w:r>
      <w:r w:rsidRPr="001346E0">
        <w:rPr>
          <w:rFonts w:ascii="Calibri" w:eastAsia="PMingLiU" w:hAnsi="Calibri" w:hint="cs"/>
          <w:rtl/>
        </w:rPr>
        <w:t xml:space="preserve">از هم جدا </w:t>
      </w:r>
      <w:r>
        <w:rPr>
          <w:rFonts w:ascii="Calibri" w:eastAsia="PMingLiU" w:hAnsi="Calibri" w:hint="cs"/>
          <w:rtl/>
        </w:rPr>
        <w:t>می‌شویم</w:t>
      </w:r>
      <w:r w:rsidRPr="001346E0">
        <w:rPr>
          <w:rFonts w:ascii="Calibri" w:eastAsia="PMingLiU" w:hAnsi="Calibri" w:hint="cs"/>
          <w:rtl/>
        </w:rPr>
        <w:t xml:space="preserve"> </w:t>
      </w:r>
      <w:r>
        <w:rPr>
          <w:rFonts w:ascii="Calibri" w:eastAsia="PMingLiU" w:hAnsi="Calibri" w:hint="cs"/>
          <w:rtl/>
        </w:rPr>
        <w:t>می‌گویم</w:t>
      </w:r>
      <w:r w:rsidRPr="001346E0">
        <w:rPr>
          <w:rFonts w:ascii="Calibri" w:eastAsia="PMingLiU" w:hAnsi="Calibri" w:hint="cs"/>
          <w:rtl/>
        </w:rPr>
        <w:t xml:space="preserve"> </w:t>
      </w:r>
      <w:r>
        <w:rPr>
          <w:rFonts w:ascii="Calibri" w:eastAsia="PMingLiU" w:hAnsi="Calibri" w:hint="cs"/>
          <w:rtl/>
        </w:rPr>
        <w:t>خداحافظ</w:t>
      </w:r>
      <w:r w:rsidRPr="001346E0">
        <w:rPr>
          <w:rFonts w:ascii="Calibri" w:eastAsia="PMingLiU" w:hAnsi="Calibri" w:hint="cs"/>
          <w:rtl/>
        </w:rPr>
        <w:t>؛ خداحافظ ترجمه همین آیه هست.</w:t>
      </w:r>
    </w:p>
    <w:p w:rsidR="00D45C0E" w:rsidRDefault="00D45C0E" w:rsidP="00974AF7">
      <w:pPr>
        <w:pStyle w:val="ListParagraph"/>
        <w:numPr>
          <w:ilvl w:val="0"/>
          <w:numId w:val="32"/>
        </w:numPr>
        <w:jc w:val="left"/>
      </w:pPr>
      <w:r>
        <w:rPr>
          <w:rFonts w:hint="cs"/>
          <w:rtl/>
        </w:rPr>
        <w:t xml:space="preserve"> </w:t>
      </w:r>
      <w:r w:rsidRPr="00C123C4">
        <w:rPr>
          <w:rtl/>
        </w:rPr>
        <w:t xml:space="preserve">حسين بن علوان گويد: در مجلسى نشسته بوديم كه دانش مى‏آموختيم و هزينه سفر من </w:t>
      </w:r>
      <w:r>
        <w:rPr>
          <w:rtl/>
        </w:rPr>
        <w:t>تمام‌شده</w:t>
      </w:r>
      <w:r w:rsidRPr="00C123C4">
        <w:rPr>
          <w:rtl/>
        </w:rPr>
        <w:t xml:space="preserve"> بود، يكى از رفقا </w:t>
      </w:r>
      <w:r>
        <w:rPr>
          <w:rtl/>
        </w:rPr>
        <w:t>به من</w:t>
      </w:r>
      <w:r w:rsidRPr="00C123C4">
        <w:rPr>
          <w:rtl/>
        </w:rPr>
        <w:t xml:space="preserve"> گفت: براى اين </w:t>
      </w:r>
      <w:r>
        <w:rPr>
          <w:rtl/>
        </w:rPr>
        <w:t>گرفتار</w:t>
      </w:r>
      <w:r>
        <w:rPr>
          <w:rFonts w:hint="cs"/>
          <w:rtl/>
        </w:rPr>
        <w:t>ی‌ات</w:t>
      </w:r>
      <w:r w:rsidRPr="00C123C4">
        <w:rPr>
          <w:rtl/>
        </w:rPr>
        <w:t xml:space="preserve"> ب</w:t>
      </w:r>
      <w:r>
        <w:rPr>
          <w:rFonts w:hint="cs"/>
          <w:rtl/>
        </w:rPr>
        <w:t xml:space="preserve">ه </w:t>
      </w:r>
      <w:r w:rsidRPr="00C123C4">
        <w:rPr>
          <w:rtl/>
        </w:rPr>
        <w:t xml:space="preserve">كه اميدوارى؟ گفتم: </w:t>
      </w:r>
      <w:r>
        <w:rPr>
          <w:rtl/>
        </w:rPr>
        <w:t>به فلان</w:t>
      </w:r>
      <w:r>
        <w:rPr>
          <w:rFonts w:hint="cs"/>
          <w:rtl/>
        </w:rPr>
        <w:t>ی</w:t>
      </w:r>
      <w:r w:rsidRPr="00C123C4">
        <w:rPr>
          <w:rtl/>
        </w:rPr>
        <w:t xml:space="preserve">، گفت: پس </w:t>
      </w:r>
      <w:r>
        <w:rPr>
          <w:rtl/>
        </w:rPr>
        <w:t>به خدا</w:t>
      </w:r>
      <w:r w:rsidRPr="00C123C4">
        <w:rPr>
          <w:rtl/>
        </w:rPr>
        <w:t xml:space="preserve"> كه حاجتت برآورده نشود و </w:t>
      </w:r>
      <w:r>
        <w:rPr>
          <w:rtl/>
        </w:rPr>
        <w:t>به آرزو</w:t>
      </w:r>
      <w:r>
        <w:rPr>
          <w:rFonts w:hint="cs"/>
          <w:rtl/>
        </w:rPr>
        <w:t>یت</w:t>
      </w:r>
      <w:r w:rsidRPr="00C123C4">
        <w:rPr>
          <w:rtl/>
        </w:rPr>
        <w:t xml:space="preserve"> نرسى</w:t>
      </w:r>
      <w:r>
        <w:rPr>
          <w:rtl/>
        </w:rPr>
        <w:t xml:space="preserve"> </w:t>
      </w:r>
      <w:r w:rsidRPr="00C123C4">
        <w:rPr>
          <w:rtl/>
        </w:rPr>
        <w:t>و مرادت حاصل نشود، گفتم:</w:t>
      </w:r>
      <w:r>
        <w:rPr>
          <w:rtl/>
        </w:rPr>
        <w:t xml:space="preserve"> تو از كجا دانستى خدا رحمت</w:t>
      </w:r>
      <w:r>
        <w:rPr>
          <w:rFonts w:hint="cs"/>
          <w:rtl/>
        </w:rPr>
        <w:t>ت</w:t>
      </w:r>
      <w:r>
        <w:rPr>
          <w:rtl/>
        </w:rPr>
        <w:t xml:space="preserve"> كن</w:t>
      </w:r>
      <w:r w:rsidRPr="00C123C4">
        <w:rPr>
          <w:rtl/>
        </w:rPr>
        <w:t>د؟</w:t>
      </w:r>
      <w:r>
        <w:rPr>
          <w:rFonts w:hint="cs"/>
          <w:rtl/>
        </w:rPr>
        <w:t xml:space="preserve"> </w:t>
      </w:r>
      <w:r w:rsidRPr="00C123C4">
        <w:rPr>
          <w:rtl/>
        </w:rPr>
        <w:t xml:space="preserve">گفت: امام صادق ع </w:t>
      </w:r>
      <w:r>
        <w:rPr>
          <w:rtl/>
        </w:rPr>
        <w:t>به من</w:t>
      </w:r>
      <w:r w:rsidRPr="00C123C4">
        <w:rPr>
          <w:rtl/>
        </w:rPr>
        <w:t xml:space="preserve"> فرمود كه: در يكى از كتابها خوانده است كه خداى </w:t>
      </w:r>
      <w:r>
        <w:rPr>
          <w:rtl/>
        </w:rPr>
        <w:t>تبارک‌وتعال</w:t>
      </w:r>
      <w:r>
        <w:rPr>
          <w:rFonts w:hint="cs"/>
          <w:rtl/>
        </w:rPr>
        <w:t>ی</w:t>
      </w:r>
      <w:r w:rsidRPr="00C123C4">
        <w:rPr>
          <w:rtl/>
        </w:rPr>
        <w:t xml:space="preserve"> </w:t>
      </w:r>
      <w:r>
        <w:rPr>
          <w:rtl/>
        </w:rPr>
        <w:t>م</w:t>
      </w:r>
      <w:r>
        <w:rPr>
          <w:rFonts w:hint="cs"/>
          <w:rtl/>
        </w:rPr>
        <w:t>ی‌فرماید</w:t>
      </w:r>
      <w:r w:rsidRPr="00C123C4">
        <w:rPr>
          <w:rtl/>
        </w:rPr>
        <w:t xml:space="preserve">: </w:t>
      </w:r>
      <w:r>
        <w:rPr>
          <w:rFonts w:hint="cs"/>
          <w:rtl/>
        </w:rPr>
        <w:t>«</w:t>
      </w:r>
      <w:r>
        <w:rPr>
          <w:rtl/>
        </w:rPr>
        <w:t>به عزت</w:t>
      </w:r>
      <w:r w:rsidRPr="00C123C4">
        <w:rPr>
          <w:rtl/>
        </w:rPr>
        <w:t xml:space="preserve"> و جلال و بزرگوارى و رفعتم بر عرشم سوگند كه آرزوى هر كس را كه </w:t>
      </w:r>
      <w:r>
        <w:rPr>
          <w:rtl/>
        </w:rPr>
        <w:t>به غ</w:t>
      </w:r>
      <w:r>
        <w:rPr>
          <w:rFonts w:hint="cs"/>
          <w:rtl/>
        </w:rPr>
        <w:t>یر</w:t>
      </w:r>
      <w:r w:rsidRPr="00C123C4">
        <w:rPr>
          <w:rtl/>
        </w:rPr>
        <w:t xml:space="preserve"> من اميد بندد، </w:t>
      </w:r>
      <w:r>
        <w:rPr>
          <w:rtl/>
        </w:rPr>
        <w:t>به نوم</w:t>
      </w:r>
      <w:r>
        <w:rPr>
          <w:rFonts w:hint="cs"/>
          <w:rtl/>
        </w:rPr>
        <w:t>یدی</w:t>
      </w:r>
      <w:r w:rsidRPr="00C123C4">
        <w:rPr>
          <w:rtl/>
        </w:rPr>
        <w:t xml:space="preserve"> قطع </w:t>
      </w:r>
      <w:r>
        <w:rPr>
          <w:rtl/>
        </w:rPr>
        <w:t>م</w:t>
      </w:r>
      <w:r>
        <w:rPr>
          <w:rFonts w:hint="cs"/>
          <w:rtl/>
        </w:rPr>
        <w:t>ی‌کنم</w:t>
      </w:r>
      <w:r>
        <w:rPr>
          <w:rtl/>
        </w:rPr>
        <w:t>؛ و</w:t>
      </w:r>
      <w:r w:rsidRPr="00C123C4">
        <w:rPr>
          <w:rtl/>
        </w:rPr>
        <w:t xml:space="preserve"> نزد مردم بر او جامه خوارى </w:t>
      </w:r>
      <w:r>
        <w:rPr>
          <w:rtl/>
        </w:rPr>
        <w:t>م</w:t>
      </w:r>
      <w:r>
        <w:rPr>
          <w:rFonts w:hint="cs"/>
          <w:rtl/>
        </w:rPr>
        <w:t>ی‌پوشم</w:t>
      </w:r>
      <w:r>
        <w:rPr>
          <w:rtl/>
        </w:rPr>
        <w:t xml:space="preserve"> </w:t>
      </w:r>
      <w:r w:rsidRPr="00C123C4">
        <w:rPr>
          <w:rtl/>
        </w:rPr>
        <w:t xml:space="preserve">و او را از تقرب خود ميرانم و از فضلم دور </w:t>
      </w:r>
      <w:r>
        <w:rPr>
          <w:rtl/>
        </w:rPr>
        <w:t>م</w:t>
      </w:r>
      <w:r>
        <w:rPr>
          <w:rFonts w:hint="cs"/>
          <w:rtl/>
        </w:rPr>
        <w:t>ی‌کنم</w:t>
      </w:r>
      <w:r w:rsidRPr="00C123C4">
        <w:rPr>
          <w:rtl/>
        </w:rPr>
        <w:t xml:space="preserve">، او در </w:t>
      </w:r>
      <w:r>
        <w:rPr>
          <w:rtl/>
        </w:rPr>
        <w:t>گرفتار</w:t>
      </w:r>
      <w:r>
        <w:rPr>
          <w:rFonts w:hint="cs"/>
          <w:rtl/>
        </w:rPr>
        <w:t>ی‌ها</w:t>
      </w:r>
      <w:r w:rsidRPr="00C123C4">
        <w:rPr>
          <w:rtl/>
        </w:rPr>
        <w:t xml:space="preserve"> </w:t>
      </w:r>
      <w:r>
        <w:rPr>
          <w:rtl/>
        </w:rPr>
        <w:t>به غ</w:t>
      </w:r>
      <w:r>
        <w:rPr>
          <w:rFonts w:hint="cs"/>
          <w:rtl/>
        </w:rPr>
        <w:t>یر</w:t>
      </w:r>
      <w:r w:rsidRPr="00C123C4">
        <w:rPr>
          <w:rtl/>
        </w:rPr>
        <w:t xml:space="preserve"> من آرزو </w:t>
      </w:r>
      <w:r w:rsidRPr="00C123C4">
        <w:rPr>
          <w:rtl/>
        </w:rPr>
        <w:lastRenderedPageBreak/>
        <w:t xml:space="preserve">مى‏بندد، </w:t>
      </w:r>
      <w:r>
        <w:rPr>
          <w:rtl/>
        </w:rPr>
        <w:t>درصورت</w:t>
      </w:r>
      <w:r>
        <w:rPr>
          <w:rFonts w:hint="cs"/>
          <w:rtl/>
        </w:rPr>
        <w:t>ی‌که</w:t>
      </w:r>
      <w:r w:rsidRPr="00C123C4">
        <w:rPr>
          <w:rtl/>
        </w:rPr>
        <w:t xml:space="preserve"> </w:t>
      </w:r>
      <w:r>
        <w:rPr>
          <w:rtl/>
        </w:rPr>
        <w:t>گرفتار</w:t>
      </w:r>
      <w:r>
        <w:rPr>
          <w:rFonts w:hint="cs"/>
          <w:rtl/>
        </w:rPr>
        <w:t>ی‌ها</w:t>
      </w:r>
      <w:r w:rsidRPr="00C123C4">
        <w:rPr>
          <w:rtl/>
        </w:rPr>
        <w:t xml:space="preserve"> </w:t>
      </w:r>
      <w:r>
        <w:rPr>
          <w:rtl/>
        </w:rPr>
        <w:t>به دست</w:t>
      </w:r>
      <w:r w:rsidRPr="00C123C4">
        <w:rPr>
          <w:rtl/>
        </w:rPr>
        <w:t xml:space="preserve"> من است؟ و </w:t>
      </w:r>
      <w:r>
        <w:rPr>
          <w:rtl/>
        </w:rPr>
        <w:t>به غ</w:t>
      </w:r>
      <w:r>
        <w:rPr>
          <w:rFonts w:hint="cs"/>
          <w:rtl/>
        </w:rPr>
        <w:t>یر</w:t>
      </w:r>
      <w:r w:rsidRPr="00C123C4">
        <w:rPr>
          <w:rtl/>
        </w:rPr>
        <w:t xml:space="preserve"> من اميدوار مى‏شود و در فكر خود در خانه جز مرا </w:t>
      </w:r>
      <w:r>
        <w:rPr>
          <w:rtl/>
        </w:rPr>
        <w:t>م</w:t>
      </w:r>
      <w:r>
        <w:rPr>
          <w:rFonts w:hint="cs"/>
          <w:rtl/>
        </w:rPr>
        <w:t>ی‌کوبد</w:t>
      </w:r>
      <w:r w:rsidRPr="00C123C4">
        <w:rPr>
          <w:rtl/>
        </w:rPr>
        <w:t xml:space="preserve">؟ </w:t>
      </w:r>
      <w:r>
        <w:rPr>
          <w:rtl/>
        </w:rPr>
        <w:t>باآنکه</w:t>
      </w:r>
      <w:r w:rsidRPr="00C123C4">
        <w:rPr>
          <w:rtl/>
        </w:rPr>
        <w:t xml:space="preserve"> كليدهاى همه درهاى بسته نزد من است و در خانه من براى كسى كه مرا بخواند باز است</w:t>
      </w:r>
      <w:r>
        <w:rPr>
          <w:rtl/>
        </w:rPr>
        <w:t>.</w:t>
      </w:r>
      <w:r>
        <w:rPr>
          <w:rFonts w:hint="cs"/>
          <w:rtl/>
        </w:rPr>
        <w:t xml:space="preserve"> </w:t>
      </w:r>
      <w:r w:rsidRPr="00F12F54">
        <w:rPr>
          <w:rtl/>
        </w:rPr>
        <w:t>عِزَّتِي وَ جَلَالِي وَ مَجْدِي وَ ارْتِفَاعِي عَلَى عَرْشِي لَأُقَطِّعَنَّ أَمَلَ كُلِّ مُؤَمِّلٍ مِنَ النَّاسِ أَمَّلَ غَيْرِي بِالْيَأْسِ وَ لَأَكْسُوَنَّهُ ثَوْبَ الْمَذَلَّةِ عِنْدَ النَّاسِ وَ لَأُنَحِّيَنَّهُ مِنْ قُرْبِي وَ لَأُبْعِدَنَّهُ مِنْ وَصْلِي أَ يُؤَمِّلُ غَيْرِي فِي الشَّدَائِدِ وَ الشَّدَائِدُ بِيَدِي وَ يَرْجُو غَيْرِي وَ يَقْرَعُ بِالْفِكْرِ بَابَ غَيْرِي وَ بِيَدِي مَفَاتِيحُ الْأَبْوَابِ وَ هِيَ مُغْلَقَةٌ وَ بَابِي مَفْتُوحٌ لِمَنْ دَعَانِي</w:t>
      </w:r>
      <w:r>
        <w:rPr>
          <w:rFonts w:hint="cs"/>
          <w:rtl/>
        </w:rPr>
        <w:t xml:space="preserve">»(کافی، </w:t>
      </w:r>
      <w:r>
        <w:rPr>
          <w:rtl/>
        </w:rPr>
        <w:t>ج 2</w:t>
      </w:r>
      <w:r>
        <w:rPr>
          <w:rFonts w:hint="cs"/>
          <w:rtl/>
        </w:rPr>
        <w:t xml:space="preserve">، </w:t>
      </w:r>
      <w:r>
        <w:rPr>
          <w:rtl/>
        </w:rPr>
        <w:t>ص 66</w:t>
      </w:r>
      <w:r>
        <w:rPr>
          <w:rFonts w:hint="cs"/>
          <w:rtl/>
        </w:rPr>
        <w:t>)</w:t>
      </w:r>
    </w:p>
    <w:p w:rsidR="00D45C0E" w:rsidRDefault="00D45C0E" w:rsidP="00974AF7">
      <w:pPr>
        <w:pStyle w:val="ListParagraph"/>
        <w:numPr>
          <w:ilvl w:val="0"/>
          <w:numId w:val="32"/>
        </w:numPr>
        <w:jc w:val="left"/>
      </w:pPr>
      <w:r>
        <w:rPr>
          <w:rFonts w:hint="cs"/>
          <w:rtl/>
        </w:rPr>
        <w:t xml:space="preserve">ما توکل را از </w:t>
      </w:r>
      <w:r>
        <w:rPr>
          <w:rtl/>
        </w:rPr>
        <w:t>زندگ</w:t>
      </w:r>
      <w:r>
        <w:rPr>
          <w:rFonts w:hint="cs"/>
          <w:rtl/>
        </w:rPr>
        <w:t xml:space="preserve">ی‌مان حذف کردیم احساس تنهایی و ضعف </w:t>
      </w:r>
      <w:r>
        <w:rPr>
          <w:rtl/>
        </w:rPr>
        <w:t>م</w:t>
      </w:r>
      <w:r>
        <w:rPr>
          <w:rFonts w:hint="cs"/>
          <w:rtl/>
        </w:rPr>
        <w:t xml:space="preserve">ی‌کنیم. در زندگی اجتماعی هم </w:t>
      </w:r>
      <w:r>
        <w:rPr>
          <w:rtl/>
        </w:rPr>
        <w:t>هم</w:t>
      </w:r>
      <w:r>
        <w:rPr>
          <w:rFonts w:hint="cs"/>
          <w:rtl/>
        </w:rPr>
        <w:t>ین‌طور هست اگر ما خدا را حذف کنیم احساس تنهایی و ضعف مقابل دشمن خواهیم کرد.</w:t>
      </w:r>
    </w:p>
    <w:p w:rsidR="00D45C0E" w:rsidRDefault="00D45C0E" w:rsidP="00D45C0E">
      <w:pPr>
        <w:pStyle w:val="Heading3"/>
        <w:rPr>
          <w:rtl/>
        </w:rPr>
      </w:pPr>
      <w:bookmarkStart w:id="90" w:name="_Toc7546889"/>
      <w:r>
        <w:rPr>
          <w:rFonts w:hint="cs"/>
          <w:rtl/>
        </w:rPr>
        <w:t>3- هموار شدن مشکلات</w:t>
      </w:r>
      <w:bookmarkEnd w:id="90"/>
    </w:p>
    <w:p w:rsidR="00D45C0E" w:rsidRDefault="00D45C0E" w:rsidP="00974AF7">
      <w:pPr>
        <w:pStyle w:val="BodyText"/>
        <w:numPr>
          <w:ilvl w:val="0"/>
          <w:numId w:val="35"/>
        </w:numPr>
      </w:pPr>
      <w:r>
        <w:rPr>
          <w:rFonts w:hint="cs"/>
          <w:rtl/>
        </w:rPr>
        <w:t xml:space="preserve">یکی دیگر از </w:t>
      </w:r>
      <w:r>
        <w:rPr>
          <w:rtl/>
        </w:rPr>
        <w:t>تأث</w:t>
      </w:r>
      <w:r>
        <w:rPr>
          <w:rFonts w:hint="cs"/>
          <w:rtl/>
        </w:rPr>
        <w:t xml:space="preserve">یرات </w:t>
      </w:r>
      <w:r>
        <w:rPr>
          <w:rtl/>
        </w:rPr>
        <w:t>شگفت‌انگ</w:t>
      </w:r>
      <w:r>
        <w:rPr>
          <w:rFonts w:hint="cs"/>
          <w:rtl/>
        </w:rPr>
        <w:t xml:space="preserve">یز توکل این است که بر مشکلات و </w:t>
      </w:r>
      <w:r>
        <w:rPr>
          <w:rtl/>
        </w:rPr>
        <w:t>سخت</w:t>
      </w:r>
      <w:r>
        <w:rPr>
          <w:rFonts w:hint="cs"/>
          <w:rtl/>
        </w:rPr>
        <w:t>ی‌ها غلبه خواهیم کرد؛ امام علی (ع) فرمود: «</w:t>
      </w:r>
      <w:r w:rsidRPr="000E68BF">
        <w:rPr>
          <w:rtl/>
        </w:rPr>
        <w:t>مَن تَوَكَّلَ علَي اللّه ِ ذَلَّت لَهُ الصِّعاب</w:t>
      </w:r>
      <w:r>
        <w:rPr>
          <w:rtl/>
        </w:rPr>
        <w:t>ُ، وتَسهَّلَت علَيهِ الأسبابُ</w:t>
      </w:r>
      <w:r>
        <w:rPr>
          <w:rFonts w:hint="cs"/>
          <w:rtl/>
        </w:rPr>
        <w:t xml:space="preserve">؛ </w:t>
      </w:r>
      <w:r w:rsidRPr="000E68BF">
        <w:rPr>
          <w:rtl/>
        </w:rPr>
        <w:t>هر كه به خدا توكّل كند، دشوارى‏ها براى او آسان شود و اسباب برايش فراهم گردد.</w:t>
      </w:r>
      <w:r>
        <w:rPr>
          <w:rFonts w:hint="cs"/>
          <w:rtl/>
        </w:rPr>
        <w:t>»</w:t>
      </w:r>
      <w:r>
        <w:rPr>
          <w:rtl/>
        </w:rPr>
        <w:t>(</w:t>
      </w:r>
      <w:r w:rsidRPr="001B20E6">
        <w:rPr>
          <w:rtl/>
        </w:rPr>
        <w:t>غرر الحكم: 9028.</w:t>
      </w:r>
      <w:r>
        <w:rPr>
          <w:rFonts w:hint="cs"/>
          <w:rtl/>
        </w:rPr>
        <w:t>)</w:t>
      </w:r>
    </w:p>
    <w:p w:rsidR="00D45C0E" w:rsidRDefault="00D45C0E" w:rsidP="00974AF7">
      <w:pPr>
        <w:pStyle w:val="BodyText"/>
        <w:numPr>
          <w:ilvl w:val="0"/>
          <w:numId w:val="35"/>
        </w:numPr>
      </w:pPr>
      <w:r>
        <w:rPr>
          <w:rFonts w:hint="cs"/>
          <w:rtl/>
        </w:rPr>
        <w:t>اگر به خدا</w:t>
      </w:r>
      <w:r>
        <w:rPr>
          <w:rtl/>
        </w:rPr>
        <w:t xml:space="preserve"> </w:t>
      </w:r>
      <w:r>
        <w:rPr>
          <w:rFonts w:hint="cs"/>
          <w:rtl/>
        </w:rPr>
        <w:t xml:space="preserve">توکل نکردی خدا به هر که تکیه کردی تو را واگذار </w:t>
      </w:r>
      <w:r>
        <w:rPr>
          <w:rtl/>
        </w:rPr>
        <w:t>م</w:t>
      </w:r>
      <w:r>
        <w:rPr>
          <w:rFonts w:hint="cs"/>
          <w:rtl/>
        </w:rPr>
        <w:t xml:space="preserve">ی‌کند </w:t>
      </w:r>
      <w:r>
        <w:rPr>
          <w:rtl/>
        </w:rPr>
        <w:t>م</w:t>
      </w:r>
      <w:r>
        <w:rPr>
          <w:rFonts w:hint="cs"/>
          <w:rtl/>
        </w:rPr>
        <w:t>ی‌فرماید:</w:t>
      </w:r>
      <w:r>
        <w:rPr>
          <w:rtl/>
        </w:rPr>
        <w:t xml:space="preserve"> «</w:t>
      </w:r>
      <w:r w:rsidRPr="009F6101">
        <w:rPr>
          <w:rtl/>
        </w:rPr>
        <w:t>ما سلّطَ اللّهُ على ابنِ آدَمَ إلاّ مَن خافَهُ ابنُ آدَمَ</w:t>
      </w:r>
      <w:r>
        <w:rPr>
          <w:rtl/>
        </w:rPr>
        <w:t xml:space="preserve"> </w:t>
      </w:r>
      <w:r w:rsidRPr="009F6101">
        <w:rPr>
          <w:rtl/>
        </w:rPr>
        <w:t xml:space="preserve">و لَو أنّ ابنَ آدَمَ لَم </w:t>
      </w:r>
      <w:r w:rsidRPr="009F6101">
        <w:rPr>
          <w:rFonts w:hint="cs"/>
          <w:rtl/>
        </w:rPr>
        <w:t>یَخَفْ</w:t>
      </w:r>
      <w:r w:rsidRPr="009F6101">
        <w:rPr>
          <w:rtl/>
        </w:rPr>
        <w:t xml:space="preserve"> إلاّ اللّهَ ما سَلّطَ اللّهُ علَ</w:t>
      </w:r>
      <w:r w:rsidRPr="009F6101">
        <w:rPr>
          <w:rFonts w:hint="cs"/>
          <w:rtl/>
        </w:rPr>
        <w:t>یهِ</w:t>
      </w:r>
      <w:r w:rsidRPr="009F6101">
        <w:rPr>
          <w:rtl/>
        </w:rPr>
        <w:t xml:space="preserve"> غَ</w:t>
      </w:r>
      <w:r w:rsidRPr="009F6101">
        <w:rPr>
          <w:rFonts w:hint="cs"/>
          <w:rtl/>
        </w:rPr>
        <w:t>یرَهُ</w:t>
      </w:r>
      <w:r w:rsidRPr="009F6101">
        <w:rPr>
          <w:rtl/>
        </w:rPr>
        <w:t xml:space="preserve"> و لا وُکِلَ ابنُ آدَمَ إلاّ إلى مَن رَجاهُ</w:t>
      </w:r>
      <w:r>
        <w:rPr>
          <w:rtl/>
        </w:rPr>
        <w:t xml:space="preserve"> </w:t>
      </w:r>
      <w:r w:rsidRPr="009F6101">
        <w:rPr>
          <w:rtl/>
        </w:rPr>
        <w:t xml:space="preserve">و لَو أنّ ابنَ آدَمَ لَم </w:t>
      </w:r>
      <w:r w:rsidRPr="009F6101">
        <w:rPr>
          <w:rFonts w:hint="cs"/>
          <w:rtl/>
        </w:rPr>
        <w:t>یَرْجُ</w:t>
      </w:r>
      <w:r w:rsidRPr="009F6101">
        <w:rPr>
          <w:rtl/>
        </w:rPr>
        <w:t xml:space="preserve"> إلاّ اللّهَ ما وُکِلَ إلى غَ</w:t>
      </w:r>
      <w:r w:rsidRPr="009F6101">
        <w:rPr>
          <w:rFonts w:hint="cs"/>
          <w:rtl/>
        </w:rPr>
        <w:t>یرِهِ</w:t>
      </w:r>
      <w:r>
        <w:rPr>
          <w:rFonts w:hint="cs"/>
          <w:rtl/>
        </w:rPr>
        <w:t>؛ خ</w:t>
      </w:r>
      <w:r w:rsidRPr="009F6101">
        <w:rPr>
          <w:rtl/>
        </w:rPr>
        <w:t>داوند بر آدمى مسلّط نکرد مگر کسى را که آدمى از او مى‌ترسد. اگر آدمى از کسى جز خدا نمى‌ترس</w:t>
      </w:r>
      <w:r w:rsidRPr="009F6101">
        <w:rPr>
          <w:rFonts w:hint="cs"/>
          <w:rtl/>
        </w:rPr>
        <w:t>ید،</w:t>
      </w:r>
      <w:r w:rsidRPr="009F6101">
        <w:rPr>
          <w:rtl/>
        </w:rPr>
        <w:t xml:space="preserve"> خداوند جز خود کسى را بر او مسلط نمى‌کرد</w:t>
      </w:r>
      <w:r>
        <w:rPr>
          <w:rtl/>
        </w:rPr>
        <w:t>؛ و</w:t>
      </w:r>
      <w:r w:rsidRPr="009F6101">
        <w:rPr>
          <w:rtl/>
        </w:rPr>
        <w:t xml:space="preserve"> آدمى واگذار نشد مگر به کسى که به او ام</w:t>
      </w:r>
      <w:r w:rsidRPr="009F6101">
        <w:rPr>
          <w:rFonts w:hint="cs"/>
          <w:rtl/>
        </w:rPr>
        <w:t>ید</w:t>
      </w:r>
      <w:r w:rsidRPr="009F6101">
        <w:rPr>
          <w:rtl/>
        </w:rPr>
        <w:t xml:space="preserve"> بست. اگر آدمى جز به خدا ام</w:t>
      </w:r>
      <w:r w:rsidRPr="009F6101">
        <w:rPr>
          <w:rFonts w:hint="cs"/>
          <w:rtl/>
        </w:rPr>
        <w:t>ید</w:t>
      </w:r>
      <w:r w:rsidRPr="009F6101">
        <w:rPr>
          <w:rtl/>
        </w:rPr>
        <w:t xml:space="preserve"> نمى‌بست، به غ</w:t>
      </w:r>
      <w:r w:rsidRPr="009F6101">
        <w:rPr>
          <w:rFonts w:hint="cs"/>
          <w:rtl/>
        </w:rPr>
        <w:t>یر</w:t>
      </w:r>
      <w:r w:rsidRPr="009F6101">
        <w:rPr>
          <w:rtl/>
        </w:rPr>
        <w:t xml:space="preserve"> خدا واگذار نمى‌شد.</w:t>
      </w:r>
      <w:r>
        <w:rPr>
          <w:rFonts w:hint="cs"/>
          <w:rtl/>
        </w:rPr>
        <w:t>»(</w:t>
      </w:r>
      <w:r w:rsidRPr="00FB641E">
        <w:rPr>
          <w:rtl/>
        </w:rPr>
        <w:t>كنز العمّال: ج 3 ص 148 ح 5909</w:t>
      </w:r>
      <w:r>
        <w:rPr>
          <w:rFonts w:hint="cs"/>
          <w:rtl/>
        </w:rPr>
        <w:t>)</w:t>
      </w:r>
    </w:p>
    <w:p w:rsidR="00D45C0E" w:rsidRPr="000E68BF" w:rsidRDefault="00D45C0E" w:rsidP="00D45C0E">
      <w:pPr>
        <w:pStyle w:val="Heading3"/>
      </w:pPr>
      <w:bookmarkStart w:id="91" w:name="_Toc7546890"/>
      <w:r>
        <w:rPr>
          <w:rFonts w:hint="cs"/>
          <w:rtl/>
        </w:rPr>
        <w:t>4- شکست ناپذیری</w:t>
      </w:r>
      <w:bookmarkEnd w:id="91"/>
    </w:p>
    <w:p w:rsidR="00D45C0E" w:rsidRDefault="00D45C0E" w:rsidP="00974AF7">
      <w:pPr>
        <w:pStyle w:val="BodyText"/>
        <w:numPr>
          <w:ilvl w:val="0"/>
          <w:numId w:val="32"/>
        </w:numPr>
        <w:jc w:val="left"/>
      </w:pPr>
      <w:r>
        <w:rPr>
          <w:rFonts w:hint="cs"/>
          <w:rtl/>
        </w:rPr>
        <w:t xml:space="preserve">ما با توکل </w:t>
      </w:r>
      <w:r>
        <w:rPr>
          <w:rtl/>
        </w:rPr>
        <w:t>شکست‌ناپذ</w:t>
      </w:r>
      <w:r>
        <w:rPr>
          <w:rFonts w:hint="cs"/>
          <w:rtl/>
        </w:rPr>
        <w:t>یر خواهیم شد. «</w:t>
      </w:r>
      <w:r w:rsidRPr="001B20E6">
        <w:rPr>
          <w:rtl/>
        </w:rPr>
        <w:t>مَن تَ</w:t>
      </w:r>
      <w:r>
        <w:rPr>
          <w:rtl/>
        </w:rPr>
        <w:t>وَكَّلَ علَي اللّه ِ لا يُغلَبْ</w:t>
      </w:r>
      <w:r>
        <w:rPr>
          <w:rFonts w:hint="cs"/>
          <w:rtl/>
        </w:rPr>
        <w:t xml:space="preserve">»(روضه الواعظین، </w:t>
      </w:r>
      <w:r>
        <w:rPr>
          <w:rtl/>
        </w:rPr>
        <w:t>ج 2</w:t>
      </w:r>
      <w:r>
        <w:rPr>
          <w:rFonts w:hint="cs"/>
          <w:rtl/>
        </w:rPr>
        <w:t xml:space="preserve">، </w:t>
      </w:r>
      <w:r>
        <w:rPr>
          <w:rtl/>
        </w:rPr>
        <w:t>ص 425</w:t>
      </w:r>
      <w:r>
        <w:rPr>
          <w:rFonts w:hint="cs"/>
          <w:rtl/>
        </w:rPr>
        <w:t xml:space="preserve">) راستی چرا انقلاب اسلامی نابود </w:t>
      </w:r>
      <w:r>
        <w:rPr>
          <w:rtl/>
        </w:rPr>
        <w:t>نم</w:t>
      </w:r>
      <w:r>
        <w:rPr>
          <w:rFonts w:hint="cs"/>
          <w:rtl/>
        </w:rPr>
        <w:t xml:space="preserve">ی‌شود؟ در این چهل سال بیشترین </w:t>
      </w:r>
      <w:r>
        <w:rPr>
          <w:rtl/>
        </w:rPr>
        <w:t>دشمن</w:t>
      </w:r>
      <w:r>
        <w:rPr>
          <w:rFonts w:hint="cs"/>
          <w:rtl/>
        </w:rPr>
        <w:t xml:space="preserve">ی‌ها را با انقلاب اسلامی کردند پس چرا ما هستیم؟ چرا ما </w:t>
      </w:r>
      <w:r>
        <w:rPr>
          <w:rtl/>
        </w:rPr>
        <w:t>نه‌تنها</w:t>
      </w:r>
      <w:r>
        <w:rPr>
          <w:rFonts w:hint="cs"/>
          <w:rtl/>
        </w:rPr>
        <w:t xml:space="preserve"> هستیم بلکه رشد کردیم </w:t>
      </w:r>
      <w:r>
        <w:rPr>
          <w:rtl/>
        </w:rPr>
        <w:t>بالنده‌تر</w:t>
      </w:r>
      <w:r>
        <w:rPr>
          <w:rFonts w:hint="cs"/>
          <w:rtl/>
        </w:rPr>
        <w:t xml:space="preserve"> شدیم. چون ما دستمان در دست ولی جامعه است</w:t>
      </w:r>
      <w:r>
        <w:rPr>
          <w:rtl/>
        </w:rPr>
        <w:t xml:space="preserve">؛ </w:t>
      </w:r>
      <w:r>
        <w:rPr>
          <w:rFonts w:hint="cs"/>
          <w:rtl/>
        </w:rPr>
        <w:t xml:space="preserve">یعنی دستمان در دست خداست هر وقت </w:t>
      </w:r>
      <w:r>
        <w:rPr>
          <w:rtl/>
        </w:rPr>
        <w:t>دستمان</w:t>
      </w:r>
      <w:r>
        <w:rPr>
          <w:rFonts w:hint="cs"/>
          <w:rtl/>
        </w:rPr>
        <w:t xml:space="preserve"> را از دست خدا کشیدیم بیرون شکست خوردیم.</w:t>
      </w:r>
    </w:p>
    <w:p w:rsidR="00D45C0E" w:rsidRDefault="00D45C0E" w:rsidP="00D45C0E">
      <w:pPr>
        <w:pStyle w:val="Heading2"/>
      </w:pPr>
      <w:bookmarkStart w:id="92" w:name="_Toc7546891"/>
      <w:r>
        <w:rPr>
          <w:rFonts w:hint="cs"/>
          <w:rtl/>
        </w:rPr>
        <w:t xml:space="preserve">علت شکست مسلمان </w:t>
      </w:r>
      <w:r>
        <w:rPr>
          <w:rtl/>
        </w:rPr>
        <w:t>درنبرد</w:t>
      </w:r>
      <w:r>
        <w:rPr>
          <w:rFonts w:hint="cs"/>
          <w:rtl/>
        </w:rPr>
        <w:t xml:space="preserve"> حنین، </w:t>
      </w:r>
      <w:r>
        <w:rPr>
          <w:rtl/>
        </w:rPr>
        <w:t>باوجود</w:t>
      </w:r>
      <w:r>
        <w:rPr>
          <w:rFonts w:hint="cs"/>
          <w:rtl/>
        </w:rPr>
        <w:t xml:space="preserve"> امکان و جمعیت بیشتر</w:t>
      </w:r>
      <w:bookmarkEnd w:id="92"/>
    </w:p>
    <w:p w:rsidR="00D45C0E" w:rsidRDefault="00D45C0E" w:rsidP="00974AF7">
      <w:pPr>
        <w:pStyle w:val="BodyText"/>
        <w:numPr>
          <w:ilvl w:val="0"/>
          <w:numId w:val="32"/>
        </w:numPr>
        <w:jc w:val="left"/>
      </w:pPr>
      <w:r w:rsidRPr="00364F37">
        <w:rPr>
          <w:rtl/>
        </w:rPr>
        <w:t>هر جا به خودمان تک</w:t>
      </w:r>
      <w:r w:rsidRPr="00364F37">
        <w:rPr>
          <w:rFonts w:hint="cs"/>
          <w:rtl/>
        </w:rPr>
        <w:t>یه</w:t>
      </w:r>
      <w:r w:rsidRPr="00364F37">
        <w:rPr>
          <w:rtl/>
        </w:rPr>
        <w:t xml:space="preserve"> کرد</w:t>
      </w:r>
      <w:r w:rsidRPr="00364F37">
        <w:rPr>
          <w:rFonts w:hint="cs"/>
          <w:rtl/>
        </w:rPr>
        <w:t>یم</w:t>
      </w:r>
      <w:r w:rsidRPr="00364F37">
        <w:rPr>
          <w:rtl/>
        </w:rPr>
        <w:t xml:space="preserve"> نه به خدا توکل کن</w:t>
      </w:r>
      <w:r w:rsidRPr="00364F37">
        <w:rPr>
          <w:rFonts w:hint="cs"/>
          <w:rtl/>
        </w:rPr>
        <w:t>یم</w:t>
      </w:r>
      <w:r w:rsidRPr="00364F37">
        <w:rPr>
          <w:rtl/>
        </w:rPr>
        <w:t xml:space="preserve"> شکست خورد</w:t>
      </w:r>
      <w:r w:rsidRPr="00364F37">
        <w:rPr>
          <w:rFonts w:hint="cs"/>
          <w:rtl/>
        </w:rPr>
        <w:t>یم</w:t>
      </w:r>
      <w:r>
        <w:rPr>
          <w:rFonts w:hint="cs"/>
          <w:rtl/>
        </w:rPr>
        <w:t xml:space="preserve">. </w:t>
      </w:r>
      <w:r w:rsidRPr="007D0F82">
        <w:rPr>
          <w:rtl/>
        </w:rPr>
        <w:t>حُن</w:t>
      </w:r>
      <w:r w:rsidRPr="007D0F82">
        <w:rPr>
          <w:rFonts w:hint="cs"/>
          <w:rtl/>
        </w:rPr>
        <w:t>ین</w:t>
      </w:r>
      <w:r w:rsidRPr="007D0F82">
        <w:rPr>
          <w:rtl/>
        </w:rPr>
        <w:t xml:space="preserve"> تنها نبرد</w:t>
      </w:r>
      <w:r w:rsidRPr="007D0F82">
        <w:rPr>
          <w:rFonts w:hint="cs"/>
          <w:rtl/>
        </w:rPr>
        <w:t>ی</w:t>
      </w:r>
      <w:r w:rsidRPr="007D0F82">
        <w:rPr>
          <w:rtl/>
        </w:rPr>
        <w:t xml:space="preserve"> بود که مسلمان‌ها تعدادشان از </w:t>
      </w:r>
      <w:r>
        <w:rPr>
          <w:rtl/>
        </w:rPr>
        <w:t>غ</w:t>
      </w:r>
      <w:r>
        <w:rPr>
          <w:rFonts w:hint="cs"/>
          <w:rtl/>
        </w:rPr>
        <w:t>یرمسلمان‌ها</w:t>
      </w:r>
      <w:r w:rsidRPr="007D0F82">
        <w:rPr>
          <w:rtl/>
        </w:rPr>
        <w:t xml:space="preserve"> ب</w:t>
      </w:r>
      <w:r w:rsidRPr="007D0F82">
        <w:rPr>
          <w:rFonts w:hint="cs"/>
          <w:rtl/>
        </w:rPr>
        <w:t>یشتر</w:t>
      </w:r>
      <w:r w:rsidRPr="007D0F82">
        <w:rPr>
          <w:rtl/>
        </w:rPr>
        <w:t xml:space="preserve"> بود ول</w:t>
      </w:r>
      <w:r w:rsidRPr="007D0F82">
        <w:rPr>
          <w:rFonts w:hint="cs"/>
          <w:rtl/>
        </w:rPr>
        <w:t>ی</w:t>
      </w:r>
      <w:r w:rsidRPr="007D0F82">
        <w:rPr>
          <w:rtl/>
        </w:rPr>
        <w:t xml:space="preserve"> </w:t>
      </w:r>
      <w:r>
        <w:rPr>
          <w:rtl/>
        </w:rPr>
        <w:t>باا</w:t>
      </w:r>
      <w:r>
        <w:rPr>
          <w:rFonts w:hint="cs"/>
          <w:rtl/>
        </w:rPr>
        <w:t>ین‌حال</w:t>
      </w:r>
      <w:r w:rsidRPr="007D0F82">
        <w:rPr>
          <w:rtl/>
        </w:rPr>
        <w:t>، در ابت</w:t>
      </w:r>
      <w:r>
        <w:rPr>
          <w:rtl/>
        </w:rPr>
        <w:t>دا شکست خوردند.</w:t>
      </w:r>
      <w:r>
        <w:rPr>
          <w:rFonts w:hint="cs"/>
          <w:rtl/>
        </w:rPr>
        <w:t xml:space="preserve"> </w:t>
      </w:r>
      <w:r w:rsidRPr="00A07195">
        <w:rPr>
          <w:rtl/>
        </w:rPr>
        <w:t>تعداد لشكر اسلام را در اين جنگ دوازده هزار نفر، و بعضى ده هزار يا هشت هزار نوشته‏اند، ولى روايات مشهور و صحيح دوازده هزار را تاييد مى‏كنند، كه در هيچيك از جنگهاى اسلامى تا آن روز اين عدد سابقه نداشت، آن چنان كه بعضى از مسلمانان مغرورانه گفتند:" لن نغلب اليوم"!" هيچگاه با اين همه جمعيت امروز شكست نخواهيم خورد"</w:t>
      </w:r>
      <w:r>
        <w:rPr>
          <w:rStyle w:val="FootnoteReference"/>
          <w:rtl/>
        </w:rPr>
        <w:footnoteReference w:id="20"/>
      </w:r>
      <w:r w:rsidRPr="00A07195">
        <w:rPr>
          <w:rFonts w:hint="cs"/>
          <w:rtl/>
        </w:rPr>
        <w:t xml:space="preserve"> </w:t>
      </w:r>
    </w:p>
    <w:p w:rsidR="00D45C0E" w:rsidRDefault="00D45C0E" w:rsidP="00974AF7">
      <w:pPr>
        <w:pStyle w:val="BodyText"/>
        <w:numPr>
          <w:ilvl w:val="0"/>
          <w:numId w:val="32"/>
        </w:numPr>
        <w:jc w:val="left"/>
        <w:rPr>
          <w:rtl/>
        </w:rPr>
      </w:pPr>
      <w:r>
        <w:rPr>
          <w:rtl/>
        </w:rPr>
        <w:t>پيامبر ص پرچم بزرگ لشكر را بست و به دست على ع داد و تمام كسانى كه براى فتح مكه پرچمدار بخشى از لشكر اسلام بودند بدستور پيامبر با همان پرچم به سوى ميدان" حنين" حركت كردند. پيامبر مطلع شد كه" صفوان ابن امية" مقدار زيادى زره در اختيار دارد به نزد او فرستاد و يك صد زره به عنوان عاريت از او خواست،" صفوان" سؤال كرد براستى عاريه است يا غصب؟ پيامبر</w:t>
      </w:r>
      <w:r>
        <w:rPr>
          <w:rFonts w:hint="cs"/>
          <w:rtl/>
        </w:rPr>
        <w:t xml:space="preserve"> </w:t>
      </w:r>
      <w:r>
        <w:rPr>
          <w:rtl/>
        </w:rPr>
        <w:t xml:space="preserve">ص فرمود: عاريه‏اى </w:t>
      </w:r>
      <w:r>
        <w:rPr>
          <w:rtl/>
        </w:rPr>
        <w:lastRenderedPageBreak/>
        <w:t>است كه ما آن را تضمين مى‏كنيم و سالم بر مى‏گردانيم" صفوان" يكصد زره به عنوان عاريت به پيامبر ص داد، و خود شخصا با حضرت حركت كرد.</w:t>
      </w:r>
    </w:p>
    <w:p w:rsidR="00D45C0E" w:rsidRDefault="00D45C0E" w:rsidP="00974AF7">
      <w:pPr>
        <w:pStyle w:val="BodyText"/>
        <w:numPr>
          <w:ilvl w:val="0"/>
          <w:numId w:val="32"/>
        </w:numPr>
        <w:jc w:val="left"/>
        <w:rPr>
          <w:rtl/>
        </w:rPr>
      </w:pPr>
      <w:r>
        <w:rPr>
          <w:rtl/>
        </w:rPr>
        <w:t>دو هزار نفر از مسلمانانى كه در فتح مكه اسلام را پذيرفته بودند به اضافه ده هزار نفر سربازان اسلام كه همراه پيامبر براى فتح مكه آمده بودند كه مجموعا دوازده هزار نفر مى‏شدند براى ميدان جنگ حركت كردند." مالك بن عوف" كه مرد پر جرئت و با شهامتى بود به قبيله خود دستور داد غلافهاى شمشير را بشكنند و در شكافهاى كوه و دره‏هاى اطراف، و لابلاى درختان، بر سر راه سپاه اسلام كمين كنند، و به هنگامى كه در تاريكى اول صبح مسلمانان به آنجا رسيدند يكباره به آنان حمله‏ور شوند و لشكر را در هم بكوبند.</w:t>
      </w:r>
      <w:r>
        <w:rPr>
          <w:rFonts w:hint="cs"/>
          <w:rtl/>
        </w:rPr>
        <w:t xml:space="preserve"> </w:t>
      </w:r>
      <w:r>
        <w:rPr>
          <w:rtl/>
        </w:rPr>
        <w:t>او اضافه كرد: محمد ص با مردان جنگى هنوز روبرو نشده است تا طعم شكست را بچشد!.</w:t>
      </w:r>
    </w:p>
    <w:p w:rsidR="00D45C0E" w:rsidRDefault="00D45C0E" w:rsidP="00974AF7">
      <w:pPr>
        <w:pStyle w:val="BodyText"/>
        <w:numPr>
          <w:ilvl w:val="0"/>
          <w:numId w:val="32"/>
        </w:numPr>
        <w:jc w:val="left"/>
        <w:rPr>
          <w:rtl/>
        </w:rPr>
      </w:pPr>
      <w:r>
        <w:rPr>
          <w:rtl/>
        </w:rPr>
        <w:t>هنگامى كه پيامبر نماز صبح را با ياران خواند فرمان داد به طرف سرزمين" حنين" سرازير شدند، در اين موقع بود كه ناگهان لشكر" هوازن" از هر سو مسلمانان را زير رگبار تيرهاى خود قرار دادند گروهى كه در مقدمه لشكر قرار داشتند (و در ميان آنها تازه مسلمانان مكه بودند) فرار كردند، و اين امر سبب شد كه باقيمانده لشكر به وحشت بيفتند و فرار كنند.</w:t>
      </w:r>
      <w:r>
        <w:rPr>
          <w:rFonts w:hint="cs"/>
          <w:rtl/>
        </w:rPr>
        <w:t xml:space="preserve"> </w:t>
      </w:r>
      <w:r>
        <w:rPr>
          <w:rtl/>
        </w:rPr>
        <w:t>خداوند در اينجا آنها را با دشمنان به حال خود واگذارد و موقتا دست از حمايت آنها برداشت زيرا به جمعيت انبوه خود مغرور بودند، و آثار شكست در آنان آشكار گشت.</w:t>
      </w:r>
    </w:p>
    <w:p w:rsidR="00D45C0E" w:rsidRDefault="00D45C0E" w:rsidP="00974AF7">
      <w:pPr>
        <w:pStyle w:val="BodyText"/>
        <w:numPr>
          <w:ilvl w:val="0"/>
          <w:numId w:val="32"/>
        </w:numPr>
        <w:jc w:val="left"/>
      </w:pPr>
      <w:r>
        <w:rPr>
          <w:rFonts w:hint="cs"/>
          <w:rtl/>
        </w:rPr>
        <w:t xml:space="preserve">قرآن </w:t>
      </w:r>
      <w:r>
        <w:rPr>
          <w:rtl/>
        </w:rPr>
        <w:t>م</w:t>
      </w:r>
      <w:r>
        <w:rPr>
          <w:rFonts w:hint="cs"/>
          <w:rtl/>
        </w:rPr>
        <w:t>ی‌فرماید:</w:t>
      </w:r>
      <w:r>
        <w:rPr>
          <w:rtl/>
        </w:rPr>
        <w:t xml:space="preserve"> </w:t>
      </w:r>
      <w:r w:rsidRPr="007D0F82">
        <w:rPr>
          <w:rtl/>
        </w:rPr>
        <w:t>لَقَدْ نَصَرَکُمُ اللَّهُ ف</w:t>
      </w:r>
      <w:r w:rsidRPr="007D0F82">
        <w:rPr>
          <w:rFonts w:hint="cs"/>
          <w:rtl/>
        </w:rPr>
        <w:t>ی‏</w:t>
      </w:r>
      <w:r w:rsidRPr="007D0F82">
        <w:rPr>
          <w:rtl/>
        </w:rPr>
        <w:t xml:space="preserve"> مَواطِنَ کَث</w:t>
      </w:r>
      <w:r w:rsidRPr="007D0F82">
        <w:rPr>
          <w:rFonts w:hint="cs"/>
          <w:rtl/>
        </w:rPr>
        <w:t>یرَةٍ</w:t>
      </w:r>
      <w:r w:rsidRPr="007D0F82">
        <w:rPr>
          <w:rtl/>
        </w:rPr>
        <w:t xml:space="preserve"> وَ </w:t>
      </w:r>
      <w:r w:rsidRPr="007D0F82">
        <w:rPr>
          <w:rFonts w:hint="cs"/>
          <w:rtl/>
        </w:rPr>
        <w:t>یَوْمَ</w:t>
      </w:r>
      <w:r w:rsidRPr="007D0F82">
        <w:rPr>
          <w:rtl/>
        </w:rPr>
        <w:t xml:space="preserve"> حُنَ</w:t>
      </w:r>
      <w:r w:rsidRPr="007D0F82">
        <w:rPr>
          <w:rFonts w:hint="cs"/>
          <w:rtl/>
        </w:rPr>
        <w:t>یْنٍ</w:t>
      </w:r>
      <w:r w:rsidRPr="007D0F82">
        <w:rPr>
          <w:rtl/>
        </w:rPr>
        <w:t xml:space="preserve"> إِذْ أَعْجَبَتْکُمْ کَثْرَتُکُم</w:t>
      </w:r>
      <w:r w:rsidRPr="007D0F82">
        <w:rPr>
          <w:rFonts w:hint="cs"/>
          <w:rtl/>
        </w:rPr>
        <w:t>ْ</w:t>
      </w:r>
      <w:r w:rsidRPr="007D0F82">
        <w:rPr>
          <w:rtl/>
        </w:rPr>
        <w:t xml:space="preserve"> فَلَمْ تُغْنِ عَنْکُمْ شَ</w:t>
      </w:r>
      <w:r w:rsidRPr="007D0F82">
        <w:rPr>
          <w:rFonts w:hint="cs"/>
          <w:rtl/>
        </w:rPr>
        <w:t>یْئاً</w:t>
      </w:r>
      <w:r w:rsidRPr="007D0F82">
        <w:rPr>
          <w:rtl/>
        </w:rPr>
        <w:t xml:space="preserve"> وَ ضاقَتْ عَلَ</w:t>
      </w:r>
      <w:r w:rsidRPr="007D0F82">
        <w:rPr>
          <w:rFonts w:hint="cs"/>
          <w:rtl/>
        </w:rPr>
        <w:t>یْکُمُ</w:t>
      </w:r>
      <w:r w:rsidRPr="007D0F82">
        <w:rPr>
          <w:rtl/>
        </w:rPr>
        <w:t xml:space="preserve"> الْأَرْضُ بِما رَحُبَتْ ثُمَّ وَلَّ</w:t>
      </w:r>
      <w:r w:rsidRPr="007D0F82">
        <w:rPr>
          <w:rFonts w:hint="cs"/>
          <w:rtl/>
        </w:rPr>
        <w:t>یْتُمْ</w:t>
      </w:r>
      <w:r w:rsidRPr="007D0F82">
        <w:rPr>
          <w:rtl/>
        </w:rPr>
        <w:t xml:space="preserve"> مُدْبِر</w:t>
      </w:r>
      <w:r>
        <w:rPr>
          <w:rFonts w:hint="cs"/>
          <w:rtl/>
        </w:rPr>
        <w:t xml:space="preserve">ینَ؛ </w:t>
      </w:r>
      <w:r w:rsidRPr="00281ACF">
        <w:rPr>
          <w:rtl/>
        </w:rPr>
        <w:t>خداوند شما را در جاهاى زيادى يارى كرد (و بر دشمن پيروز شديد) و در روز حنين (نيز يارى نمود) در آن هنگام كه فزونى جمعيّتتان شما را مغرور ساخت، ولى (اين فزونى جمعيّت) هيچ به دردتان نخورد و زمين با همه وسعتش بر شما تنگ شده سپس پشت (به دشمن) كرده، فرار نموديد</w:t>
      </w:r>
      <w:r>
        <w:rPr>
          <w:rFonts w:hint="cs"/>
          <w:rtl/>
        </w:rPr>
        <w:t>)(</w:t>
      </w:r>
      <w:r w:rsidRPr="007D0F82">
        <w:rPr>
          <w:rtl/>
        </w:rPr>
        <w:t>توبه/25)</w:t>
      </w:r>
    </w:p>
    <w:p w:rsidR="00D45C0E" w:rsidRDefault="00D45C0E" w:rsidP="00974AF7">
      <w:pPr>
        <w:pStyle w:val="BodyText"/>
        <w:numPr>
          <w:ilvl w:val="0"/>
          <w:numId w:val="32"/>
        </w:numPr>
        <w:jc w:val="left"/>
      </w:pPr>
      <w:r>
        <w:rPr>
          <w:rtl/>
        </w:rPr>
        <w:t>مقدمه سپاه به هنگام فرار و عقب‏نشينى از كنار پيامبر ص گذشت، پيامبر ص به عباس كه صداى بلند و رسايى داشت دستور داد فورا از تپه‏اى كه در آن نزديكى بود بالا رود و به مسلمانان فرياد زند" يا معشر المهاجرين و الانصار يا اصحاب سورة البقرة يا اهل بيعت الشجرة الى اين تفرون هذا رسول اللَّه ص".</w:t>
      </w:r>
      <w:r>
        <w:rPr>
          <w:rFonts w:hint="cs"/>
          <w:rtl/>
        </w:rPr>
        <w:t xml:space="preserve"> </w:t>
      </w:r>
      <w:r>
        <w:rPr>
          <w:rtl/>
        </w:rPr>
        <w:t>" اى گروه مهاجران و انصار! و اى ياران سوره بقره! و اى اهل بيعت شجره! به كجا فرار مى‏كنيد؟ پيامبر ص اين جا است"!.هنگامى كه مسلمانان صداى عباس را شنيدند بازگشتند و گفتند" لبيك، لبيك" مخصوصا انصار در اين بازگشت پيش قدم بودند، و حمله سختى از هر جانب به سپاه دشمن كردند، و با يارى پروردگار به پيشروى ادامه دادند، آن چنان كه طايفه" هوازن" به طرز وحشتناكى به هر سو پراكنده شدند و پيوسته مسلمانان آنها را تعقيب مى‏كردند</w:t>
      </w:r>
      <w:r>
        <w:rPr>
          <w:rFonts w:hint="cs"/>
          <w:rtl/>
        </w:rPr>
        <w:t>.</w:t>
      </w:r>
      <w:r>
        <w:rPr>
          <w:rStyle w:val="FootnoteReference"/>
          <w:rtl/>
        </w:rPr>
        <w:footnoteReference w:id="21"/>
      </w:r>
    </w:p>
    <w:p w:rsidR="007641A4" w:rsidRDefault="00D45C0E" w:rsidP="00974AF7">
      <w:pPr>
        <w:pStyle w:val="BodyText"/>
        <w:numPr>
          <w:ilvl w:val="0"/>
          <w:numId w:val="32"/>
        </w:numPr>
        <w:jc w:val="left"/>
      </w:pPr>
      <w:r>
        <w:rPr>
          <w:rFonts w:hint="cs"/>
          <w:rtl/>
        </w:rPr>
        <w:t>ما هر جا توکل کردیم، کلید طلایی حل مشکلات بود. اگر توکل نکردیم و به این و آن تکیه کرد</w:t>
      </w:r>
      <w:r w:rsidR="00BA74DB">
        <w:rPr>
          <w:rFonts w:hint="cs"/>
          <w:rtl/>
        </w:rPr>
        <w:t>یم به بن بست و در بسته برخوردیم.</w:t>
      </w:r>
    </w:p>
    <w:p w:rsidR="00BA74DB" w:rsidRDefault="00BA74DB" w:rsidP="00BA74DB">
      <w:pPr>
        <w:pStyle w:val="BodyText2"/>
        <w:rPr>
          <w:rtl/>
        </w:rPr>
      </w:pPr>
      <w:r>
        <w:rPr>
          <w:rFonts w:hint="cs"/>
          <w:rtl/>
        </w:rPr>
        <w:t>بسم الله الرحمن الرحیم</w:t>
      </w:r>
    </w:p>
    <w:p w:rsidR="007B7D85" w:rsidRDefault="007B7D85" w:rsidP="007B7D85">
      <w:pPr>
        <w:pStyle w:val="Title"/>
        <w:rPr>
          <w:rtl/>
        </w:rPr>
      </w:pPr>
      <w:bookmarkStart w:id="93" w:name="_Toc7546892"/>
      <w:r>
        <w:rPr>
          <w:rFonts w:hint="cs"/>
          <w:rtl/>
        </w:rPr>
        <w:t>جلسه ششم: «</w:t>
      </w:r>
      <w:r w:rsidR="00BA74DB">
        <w:rPr>
          <w:rFonts w:hint="cs"/>
          <w:rtl/>
        </w:rPr>
        <w:t>ثروت یا</w:t>
      </w:r>
      <w:r w:rsidR="00BA74DB">
        <w:rPr>
          <w:rtl/>
        </w:rPr>
        <w:t xml:space="preserve"> </w:t>
      </w:r>
      <w:r w:rsidR="00BA74DB">
        <w:rPr>
          <w:rFonts w:hint="cs"/>
          <w:rtl/>
        </w:rPr>
        <w:t xml:space="preserve">فقر کدام به معنویت </w:t>
      </w:r>
      <w:r w:rsidR="00BA74DB">
        <w:rPr>
          <w:rtl/>
        </w:rPr>
        <w:t>نزد</w:t>
      </w:r>
      <w:r w:rsidR="00BA74DB">
        <w:rPr>
          <w:rFonts w:hint="cs"/>
          <w:rtl/>
        </w:rPr>
        <w:t>یک‌تر است؟</w:t>
      </w:r>
      <w:r>
        <w:rPr>
          <w:rFonts w:hint="cs"/>
          <w:rtl/>
        </w:rPr>
        <w:t>»</w:t>
      </w:r>
      <w:bookmarkEnd w:id="93"/>
    </w:p>
    <w:p w:rsidR="007B7D85" w:rsidRDefault="007B7D85" w:rsidP="007A2FBE">
      <w:pPr>
        <w:pStyle w:val="Heading2"/>
        <w:rPr>
          <w:rtl/>
        </w:rPr>
      </w:pPr>
      <w:bookmarkStart w:id="94" w:name="_Toc7546893"/>
      <w:r>
        <w:rPr>
          <w:rFonts w:hint="cs"/>
          <w:rtl/>
        </w:rPr>
        <w:t xml:space="preserve">متن بیانیه </w:t>
      </w:r>
      <w:r w:rsidRPr="007A2FBE">
        <w:rPr>
          <w:rtl/>
        </w:rPr>
        <w:t>گ</w:t>
      </w:r>
      <w:r w:rsidRPr="007A2FBE">
        <w:rPr>
          <w:rFonts w:hint="cs"/>
          <w:rtl/>
        </w:rPr>
        <w:t xml:space="preserve">ام </w:t>
      </w:r>
      <w:r>
        <w:rPr>
          <w:rFonts w:hint="cs"/>
          <w:rtl/>
        </w:rPr>
        <w:t xml:space="preserve">دوم </w:t>
      </w:r>
      <w:r w:rsidR="007A2FBE">
        <w:rPr>
          <w:rFonts w:cs="Cambria" w:hint="cs"/>
          <w:rtl/>
        </w:rPr>
        <w:t xml:space="preserve">| </w:t>
      </w:r>
      <w:r w:rsidR="007A2FBE">
        <w:rPr>
          <w:rFonts w:ascii="Sakkal Majalla" w:hAnsi="Sakkal Majalla" w:cs="Sakkal Majalla" w:hint="cs"/>
          <w:rtl/>
        </w:rPr>
        <w:t>ا</w:t>
      </w:r>
      <w:r>
        <w:rPr>
          <w:rFonts w:hint="cs"/>
          <w:rtl/>
        </w:rPr>
        <w:t>قتصاد:</w:t>
      </w:r>
      <w:bookmarkEnd w:id="94"/>
    </w:p>
    <w:p w:rsidR="007B7D85" w:rsidRDefault="007B7D85" w:rsidP="007B7D85">
      <w:pPr>
        <w:pStyle w:val="BodyText"/>
        <w:rPr>
          <w:rtl/>
        </w:rPr>
      </w:pPr>
      <w:r>
        <w:rPr>
          <w:rFonts w:hint="cs"/>
          <w:rtl/>
        </w:rPr>
        <w:t xml:space="preserve">مقام معظم رهبری: </w:t>
      </w:r>
      <w:r w:rsidR="00190FA4">
        <w:rPr>
          <w:rFonts w:hint="cs"/>
          <w:rtl/>
        </w:rPr>
        <w:t>«</w:t>
      </w:r>
      <w:r>
        <w:rPr>
          <w:rtl/>
        </w:rPr>
        <w:t xml:space="preserve">اقتصاد </w:t>
      </w:r>
      <w:r>
        <w:rPr>
          <w:rFonts w:hint="cs"/>
          <w:rtl/>
        </w:rPr>
        <w:t>یک</w:t>
      </w:r>
      <w:r>
        <w:rPr>
          <w:rtl/>
        </w:rPr>
        <w:t xml:space="preserve"> نقطه‌</w:t>
      </w:r>
      <w:r>
        <w:rPr>
          <w:rFonts w:hint="cs"/>
          <w:rtl/>
        </w:rPr>
        <w:t>ی</w:t>
      </w:r>
      <w:r>
        <w:rPr>
          <w:rtl/>
        </w:rPr>
        <w:t xml:space="preserve"> کل</w:t>
      </w:r>
      <w:r>
        <w:rPr>
          <w:rFonts w:hint="cs"/>
          <w:rtl/>
        </w:rPr>
        <w:t>یدیِ</w:t>
      </w:r>
      <w:r>
        <w:rPr>
          <w:rtl/>
        </w:rPr>
        <w:t xml:space="preserve"> تع</w:t>
      </w:r>
      <w:r>
        <w:rPr>
          <w:rFonts w:hint="cs"/>
          <w:rtl/>
        </w:rPr>
        <w:t>یین‌کننده</w:t>
      </w:r>
      <w:r>
        <w:rPr>
          <w:rtl/>
        </w:rPr>
        <w:t xml:space="preserve"> است. اقتصاد قو</w:t>
      </w:r>
      <w:r>
        <w:rPr>
          <w:rFonts w:hint="cs"/>
          <w:rtl/>
        </w:rPr>
        <w:t>ی،</w:t>
      </w:r>
      <w:r>
        <w:rPr>
          <w:rtl/>
        </w:rPr>
        <w:t xml:space="preserve"> نقطه‌</w:t>
      </w:r>
      <w:r>
        <w:rPr>
          <w:rFonts w:hint="cs"/>
          <w:rtl/>
        </w:rPr>
        <w:t>ی</w:t>
      </w:r>
      <w:r>
        <w:rPr>
          <w:rtl/>
        </w:rPr>
        <w:t xml:space="preserve"> قوّت و عامل مهمّ سلطه‌ناپذ</w:t>
      </w:r>
      <w:r>
        <w:rPr>
          <w:rFonts w:hint="cs"/>
          <w:rtl/>
        </w:rPr>
        <w:t>یری</w:t>
      </w:r>
      <w:r>
        <w:rPr>
          <w:rtl/>
        </w:rPr>
        <w:t xml:space="preserve"> و نفوذناپذ</w:t>
      </w:r>
      <w:r>
        <w:rPr>
          <w:rFonts w:hint="cs"/>
          <w:rtl/>
        </w:rPr>
        <w:t>یری</w:t>
      </w:r>
      <w:r>
        <w:rPr>
          <w:rtl/>
        </w:rPr>
        <w:t xml:space="preserve"> کشور است و اقتصاد ضع</w:t>
      </w:r>
      <w:r>
        <w:rPr>
          <w:rFonts w:hint="cs"/>
          <w:rtl/>
        </w:rPr>
        <w:t>یف،</w:t>
      </w:r>
      <w:r>
        <w:rPr>
          <w:rtl/>
        </w:rPr>
        <w:t xml:space="preserve"> نقطه‌</w:t>
      </w:r>
      <w:r>
        <w:rPr>
          <w:rFonts w:hint="cs"/>
          <w:rtl/>
        </w:rPr>
        <w:t>ی</w:t>
      </w:r>
      <w:r>
        <w:rPr>
          <w:rtl/>
        </w:rPr>
        <w:t xml:space="preserve"> ضعف و زم</w:t>
      </w:r>
      <w:r>
        <w:rPr>
          <w:rFonts w:hint="cs"/>
          <w:rtl/>
        </w:rPr>
        <w:t>ینه‌‌ساز</w:t>
      </w:r>
      <w:r>
        <w:rPr>
          <w:rtl/>
        </w:rPr>
        <w:t xml:space="preserve"> نفوذ و سلطه و دخالت دشمنان است. فقر و غنا در مادّ</w:t>
      </w:r>
      <w:r>
        <w:rPr>
          <w:rFonts w:hint="cs"/>
          <w:rtl/>
        </w:rPr>
        <w:t>یّات</w:t>
      </w:r>
      <w:r>
        <w:rPr>
          <w:rtl/>
        </w:rPr>
        <w:t xml:space="preserve"> و معنو</w:t>
      </w:r>
      <w:r>
        <w:rPr>
          <w:rFonts w:hint="cs"/>
          <w:rtl/>
        </w:rPr>
        <w:t>یّات</w:t>
      </w:r>
      <w:r>
        <w:rPr>
          <w:rtl/>
        </w:rPr>
        <w:t xml:space="preserve"> بشر، اثر م</w:t>
      </w:r>
      <w:r>
        <w:rPr>
          <w:rFonts w:hint="cs"/>
          <w:rtl/>
        </w:rPr>
        <w:t>یگذارد</w:t>
      </w:r>
      <w:r>
        <w:rPr>
          <w:rtl/>
        </w:rPr>
        <w:t>. اقتصاد البتّه هدف جامعه‌</w:t>
      </w:r>
      <w:r>
        <w:rPr>
          <w:rFonts w:hint="cs"/>
          <w:rtl/>
        </w:rPr>
        <w:t>ی</w:t>
      </w:r>
      <w:r>
        <w:rPr>
          <w:rtl/>
        </w:rPr>
        <w:t xml:space="preserve"> اسلام</w:t>
      </w:r>
      <w:r>
        <w:rPr>
          <w:rFonts w:hint="cs"/>
          <w:rtl/>
        </w:rPr>
        <w:t>ی</w:t>
      </w:r>
      <w:r>
        <w:rPr>
          <w:rtl/>
        </w:rPr>
        <w:t xml:space="preserve"> ن</w:t>
      </w:r>
      <w:r>
        <w:rPr>
          <w:rFonts w:hint="cs"/>
          <w:rtl/>
        </w:rPr>
        <w:t>یست،</w:t>
      </w:r>
      <w:r>
        <w:rPr>
          <w:rtl/>
        </w:rPr>
        <w:t xml:space="preserve"> امّا وس</w:t>
      </w:r>
      <w:r>
        <w:rPr>
          <w:rFonts w:hint="cs"/>
          <w:rtl/>
        </w:rPr>
        <w:t>یله‌ای</w:t>
      </w:r>
      <w:r>
        <w:rPr>
          <w:rtl/>
        </w:rPr>
        <w:t xml:space="preserve"> است که بدون آن نم</w:t>
      </w:r>
      <w:r>
        <w:rPr>
          <w:rFonts w:hint="cs"/>
          <w:rtl/>
        </w:rPr>
        <w:t>یتوان</w:t>
      </w:r>
      <w:r>
        <w:rPr>
          <w:rtl/>
        </w:rPr>
        <w:t xml:space="preserve"> به هدفها رس</w:t>
      </w:r>
      <w:r>
        <w:rPr>
          <w:rFonts w:hint="cs"/>
          <w:rtl/>
        </w:rPr>
        <w:t>ید</w:t>
      </w:r>
      <w:r>
        <w:rPr>
          <w:rtl/>
        </w:rPr>
        <w:t>. تأک</w:t>
      </w:r>
      <w:r>
        <w:rPr>
          <w:rFonts w:hint="cs"/>
          <w:rtl/>
        </w:rPr>
        <w:t>ید</w:t>
      </w:r>
      <w:r>
        <w:rPr>
          <w:rtl/>
        </w:rPr>
        <w:t xml:space="preserve"> بر تقو</w:t>
      </w:r>
      <w:r>
        <w:rPr>
          <w:rFonts w:hint="cs"/>
          <w:rtl/>
        </w:rPr>
        <w:t>یت</w:t>
      </w:r>
      <w:r>
        <w:rPr>
          <w:rtl/>
        </w:rPr>
        <w:t xml:space="preserve"> اقتصاد مستقلّ کشور که مبتن</w:t>
      </w:r>
      <w:r>
        <w:rPr>
          <w:rFonts w:hint="cs"/>
          <w:rtl/>
        </w:rPr>
        <w:t>ی‌</w:t>
      </w:r>
      <w:r>
        <w:rPr>
          <w:rtl/>
        </w:rPr>
        <w:t xml:space="preserve"> بر تول</w:t>
      </w:r>
      <w:r>
        <w:rPr>
          <w:rFonts w:hint="cs"/>
          <w:rtl/>
        </w:rPr>
        <w:t>ید</w:t>
      </w:r>
      <w:r>
        <w:rPr>
          <w:rtl/>
        </w:rPr>
        <w:t xml:space="preserve"> انبوه و باک</w:t>
      </w:r>
      <w:r>
        <w:rPr>
          <w:rFonts w:hint="cs"/>
          <w:rtl/>
        </w:rPr>
        <w:t>یفیّت،</w:t>
      </w:r>
      <w:r>
        <w:rPr>
          <w:rtl/>
        </w:rPr>
        <w:t xml:space="preserve"> و توز</w:t>
      </w:r>
      <w:r>
        <w:rPr>
          <w:rFonts w:hint="cs"/>
          <w:rtl/>
        </w:rPr>
        <w:t>یع</w:t>
      </w:r>
      <w:r>
        <w:rPr>
          <w:rtl/>
        </w:rPr>
        <w:t xml:space="preserve"> عدالت‌محور، و مصرف به‌اندازه و ب</w:t>
      </w:r>
      <w:r>
        <w:rPr>
          <w:rFonts w:hint="cs"/>
          <w:rtl/>
        </w:rPr>
        <w:t>ی‌اسراف،</w:t>
      </w:r>
      <w:r>
        <w:rPr>
          <w:rtl/>
        </w:rPr>
        <w:t xml:space="preserve"> و مناسبات مد</w:t>
      </w:r>
      <w:r>
        <w:rPr>
          <w:rFonts w:hint="cs"/>
          <w:rtl/>
        </w:rPr>
        <w:t>یریّتی</w:t>
      </w:r>
      <w:r>
        <w:rPr>
          <w:rtl/>
        </w:rPr>
        <w:t xml:space="preserve"> خردمندانه است و در سالها</w:t>
      </w:r>
      <w:r>
        <w:rPr>
          <w:rFonts w:hint="cs"/>
          <w:rtl/>
        </w:rPr>
        <w:t>ی</w:t>
      </w:r>
      <w:r>
        <w:rPr>
          <w:rtl/>
        </w:rPr>
        <w:t xml:space="preserve"> اخ</w:t>
      </w:r>
      <w:r>
        <w:rPr>
          <w:rFonts w:hint="cs"/>
          <w:rtl/>
        </w:rPr>
        <w:t>یر</w:t>
      </w:r>
      <w:r>
        <w:rPr>
          <w:rtl/>
        </w:rPr>
        <w:t xml:space="preserve"> از سو</w:t>
      </w:r>
      <w:r>
        <w:rPr>
          <w:rFonts w:hint="cs"/>
          <w:rtl/>
        </w:rPr>
        <w:t>ی</w:t>
      </w:r>
      <w:r>
        <w:rPr>
          <w:rtl/>
        </w:rPr>
        <w:t xml:space="preserve"> ا</w:t>
      </w:r>
      <w:r>
        <w:rPr>
          <w:rFonts w:hint="cs"/>
          <w:rtl/>
        </w:rPr>
        <w:t>ینجانب</w:t>
      </w:r>
      <w:r>
        <w:rPr>
          <w:rtl/>
        </w:rPr>
        <w:t xml:space="preserve"> بارها تکرار و بر آن تأک</w:t>
      </w:r>
      <w:r>
        <w:rPr>
          <w:rFonts w:hint="cs"/>
          <w:rtl/>
        </w:rPr>
        <w:t>ید</w:t>
      </w:r>
      <w:r>
        <w:rPr>
          <w:rtl/>
        </w:rPr>
        <w:t xml:space="preserve"> شده، به‌خاطر هم</w:t>
      </w:r>
      <w:r>
        <w:rPr>
          <w:rFonts w:hint="cs"/>
          <w:rtl/>
        </w:rPr>
        <w:t>ین</w:t>
      </w:r>
      <w:r>
        <w:rPr>
          <w:rtl/>
        </w:rPr>
        <w:t xml:space="preserve"> تأث</w:t>
      </w:r>
      <w:r>
        <w:rPr>
          <w:rFonts w:hint="cs"/>
          <w:rtl/>
        </w:rPr>
        <w:t>یر</w:t>
      </w:r>
      <w:r>
        <w:rPr>
          <w:rtl/>
        </w:rPr>
        <w:t xml:space="preserve"> شگرف</w:t>
      </w:r>
      <w:r>
        <w:rPr>
          <w:rFonts w:hint="cs"/>
          <w:rtl/>
        </w:rPr>
        <w:t>ی</w:t>
      </w:r>
      <w:r>
        <w:rPr>
          <w:rtl/>
        </w:rPr>
        <w:t xml:space="preserve"> است که اقتصاد م</w:t>
      </w:r>
      <w:r>
        <w:rPr>
          <w:rFonts w:hint="cs"/>
          <w:rtl/>
        </w:rPr>
        <w:t>یتواند</w:t>
      </w:r>
      <w:r>
        <w:rPr>
          <w:rtl/>
        </w:rPr>
        <w:t xml:space="preserve"> بر زندگ</w:t>
      </w:r>
      <w:r>
        <w:rPr>
          <w:rFonts w:hint="cs"/>
          <w:rtl/>
        </w:rPr>
        <w:t>ی</w:t>
      </w:r>
      <w:r>
        <w:rPr>
          <w:rtl/>
        </w:rPr>
        <w:t xml:space="preserve"> امروز و فردا</w:t>
      </w:r>
      <w:r>
        <w:rPr>
          <w:rFonts w:hint="cs"/>
          <w:rtl/>
        </w:rPr>
        <w:t>ی</w:t>
      </w:r>
      <w:r>
        <w:rPr>
          <w:rtl/>
        </w:rPr>
        <w:t xml:space="preserve"> جامعه بگذارد.</w:t>
      </w:r>
    </w:p>
    <w:p w:rsidR="007B7D85" w:rsidRDefault="007B7D85" w:rsidP="007B7D85">
      <w:pPr>
        <w:pStyle w:val="BodyText"/>
        <w:rPr>
          <w:rtl/>
        </w:rPr>
      </w:pPr>
      <w:r>
        <w:rPr>
          <w:rFonts w:hint="cs"/>
          <w:rtl/>
        </w:rPr>
        <w:lastRenderedPageBreak/>
        <w:t>انقلاب</w:t>
      </w:r>
      <w:r>
        <w:rPr>
          <w:rtl/>
        </w:rPr>
        <w:t xml:space="preserve"> اسلام</w:t>
      </w:r>
      <w:r>
        <w:rPr>
          <w:rFonts w:hint="cs"/>
          <w:rtl/>
        </w:rPr>
        <w:t>ی</w:t>
      </w:r>
      <w:r>
        <w:rPr>
          <w:rtl/>
        </w:rPr>
        <w:t xml:space="preserve"> راه نجات از اقتصاد ضع</w:t>
      </w:r>
      <w:r>
        <w:rPr>
          <w:rFonts w:hint="cs"/>
          <w:rtl/>
        </w:rPr>
        <w:t>یف</w:t>
      </w:r>
      <w:r>
        <w:rPr>
          <w:rtl/>
        </w:rPr>
        <w:t xml:space="preserve"> و وابسته و فاسد دوران طاغوت را به ما نشان داد، ول</w:t>
      </w:r>
      <w:r>
        <w:rPr>
          <w:rFonts w:hint="cs"/>
          <w:rtl/>
        </w:rPr>
        <w:t>ی</w:t>
      </w:r>
      <w:r>
        <w:rPr>
          <w:rtl/>
        </w:rPr>
        <w:t xml:space="preserve"> عملکردها</w:t>
      </w:r>
      <w:r>
        <w:rPr>
          <w:rFonts w:hint="cs"/>
          <w:rtl/>
        </w:rPr>
        <w:t>ی</w:t>
      </w:r>
      <w:r>
        <w:rPr>
          <w:rtl/>
        </w:rPr>
        <w:t xml:space="preserve"> ضع</w:t>
      </w:r>
      <w:r>
        <w:rPr>
          <w:rFonts w:hint="cs"/>
          <w:rtl/>
        </w:rPr>
        <w:t>یف،</w:t>
      </w:r>
      <w:r>
        <w:rPr>
          <w:rtl/>
        </w:rPr>
        <w:t xml:space="preserve"> اقتصاد کشور را از ب</w:t>
      </w:r>
      <w:r>
        <w:rPr>
          <w:rFonts w:hint="cs"/>
          <w:rtl/>
        </w:rPr>
        <w:t>یرون</w:t>
      </w:r>
      <w:r>
        <w:rPr>
          <w:rtl/>
        </w:rPr>
        <w:t xml:space="preserve"> و درون دچار چالش ساخته است. چالش ب</w:t>
      </w:r>
      <w:r>
        <w:rPr>
          <w:rFonts w:hint="cs"/>
          <w:rtl/>
        </w:rPr>
        <w:t>یرونی</w:t>
      </w:r>
      <w:r>
        <w:rPr>
          <w:rtl/>
        </w:rPr>
        <w:t xml:space="preserve"> تحر</w:t>
      </w:r>
      <w:r>
        <w:rPr>
          <w:rFonts w:hint="cs"/>
          <w:rtl/>
        </w:rPr>
        <w:t>یم</w:t>
      </w:r>
      <w:r>
        <w:rPr>
          <w:rtl/>
        </w:rPr>
        <w:t xml:space="preserve"> و وسوسه‌ها‌</w:t>
      </w:r>
      <w:r>
        <w:rPr>
          <w:rFonts w:hint="cs"/>
          <w:rtl/>
        </w:rPr>
        <w:t>ی</w:t>
      </w:r>
      <w:r>
        <w:rPr>
          <w:rtl/>
        </w:rPr>
        <w:t xml:space="preserve"> دشمن است که در صورت اصلاح مشکل درون</w:t>
      </w:r>
      <w:r>
        <w:rPr>
          <w:rFonts w:hint="cs"/>
          <w:rtl/>
        </w:rPr>
        <w:t>ی،</w:t>
      </w:r>
      <w:r>
        <w:rPr>
          <w:rtl/>
        </w:rPr>
        <w:t xml:space="preserve"> کم‌اثر و حتّ</w:t>
      </w:r>
      <w:r>
        <w:rPr>
          <w:rFonts w:hint="cs"/>
          <w:rtl/>
        </w:rPr>
        <w:t>ی</w:t>
      </w:r>
      <w:r>
        <w:rPr>
          <w:rtl/>
        </w:rPr>
        <w:t xml:space="preserve"> ب</w:t>
      </w:r>
      <w:r>
        <w:rPr>
          <w:rFonts w:hint="cs"/>
          <w:rtl/>
        </w:rPr>
        <w:t>ی‌اثر</w:t>
      </w:r>
      <w:r>
        <w:rPr>
          <w:rtl/>
        </w:rPr>
        <w:t xml:space="preserve"> خواهد شد. چالش درون</w:t>
      </w:r>
      <w:r>
        <w:rPr>
          <w:rFonts w:hint="cs"/>
          <w:rtl/>
        </w:rPr>
        <w:t>ی</w:t>
      </w:r>
      <w:r>
        <w:rPr>
          <w:rtl/>
        </w:rPr>
        <w:t xml:space="preserve"> عبارت از ع</w:t>
      </w:r>
      <w:r>
        <w:rPr>
          <w:rFonts w:hint="cs"/>
          <w:rtl/>
        </w:rPr>
        <w:t>یوب</w:t>
      </w:r>
      <w:r>
        <w:rPr>
          <w:rtl/>
        </w:rPr>
        <w:t xml:space="preserve"> ساختار</w:t>
      </w:r>
      <w:r>
        <w:rPr>
          <w:rFonts w:hint="cs"/>
          <w:rtl/>
        </w:rPr>
        <w:t>ی</w:t>
      </w:r>
      <w:r>
        <w:rPr>
          <w:rtl/>
        </w:rPr>
        <w:t xml:space="preserve"> و ضعفها</w:t>
      </w:r>
      <w:r>
        <w:rPr>
          <w:rFonts w:hint="cs"/>
          <w:rtl/>
        </w:rPr>
        <w:t>ی</w:t>
      </w:r>
      <w:r>
        <w:rPr>
          <w:rtl/>
        </w:rPr>
        <w:t xml:space="preserve"> مد</w:t>
      </w:r>
      <w:r>
        <w:rPr>
          <w:rFonts w:hint="cs"/>
          <w:rtl/>
        </w:rPr>
        <w:t>یریّتی</w:t>
      </w:r>
      <w:r>
        <w:rPr>
          <w:rtl/>
        </w:rPr>
        <w:t xml:space="preserve"> است.</w:t>
      </w:r>
      <w:r w:rsidR="00190FA4">
        <w:rPr>
          <w:rFonts w:hint="cs"/>
          <w:rtl/>
        </w:rPr>
        <w:t>»</w:t>
      </w:r>
      <w:r w:rsidR="000C2CFE">
        <w:rPr>
          <w:rFonts w:hint="cs"/>
          <w:rtl/>
        </w:rPr>
        <w:t>(بیانیه گام دوم)</w:t>
      </w:r>
    </w:p>
    <w:p w:rsidR="000C2CFE" w:rsidRDefault="000C2CFE" w:rsidP="000C2CFE">
      <w:pPr>
        <w:pStyle w:val="Heading2"/>
        <w:rPr>
          <w:rtl/>
        </w:rPr>
      </w:pPr>
      <w:bookmarkStart w:id="95" w:name="_Toc7546894"/>
      <w:r>
        <w:rPr>
          <w:rFonts w:hint="cs"/>
          <w:rtl/>
        </w:rPr>
        <w:t>اشاره</w:t>
      </w:r>
      <w:bookmarkEnd w:id="95"/>
      <w:r>
        <w:rPr>
          <w:rFonts w:hint="cs"/>
          <w:rtl/>
        </w:rPr>
        <w:t xml:space="preserve"> </w:t>
      </w:r>
    </w:p>
    <w:p w:rsidR="000C2CFE" w:rsidRPr="000C2CFE" w:rsidRDefault="00C90E5F" w:rsidP="00A931B6">
      <w:pPr>
        <w:pStyle w:val="BodyText"/>
        <w:rPr>
          <w:rtl/>
        </w:rPr>
      </w:pPr>
      <w:r>
        <w:rPr>
          <w:rFonts w:hint="cs"/>
          <w:rtl/>
        </w:rPr>
        <w:t xml:space="preserve">اقتصاد، </w:t>
      </w:r>
      <w:r w:rsidR="00C41F11">
        <w:rPr>
          <w:rFonts w:hint="cs"/>
          <w:rtl/>
        </w:rPr>
        <w:t xml:space="preserve">فراز دومی از بیانیه گام دوم است که در این سلسله جلسات مطرح </w:t>
      </w:r>
      <w:r w:rsidR="00522B03">
        <w:rPr>
          <w:rtl/>
        </w:rPr>
        <w:t>م</w:t>
      </w:r>
      <w:r w:rsidR="00522B03">
        <w:rPr>
          <w:rFonts w:hint="cs"/>
          <w:rtl/>
        </w:rPr>
        <w:t>ی‌گردد</w:t>
      </w:r>
      <w:r w:rsidR="00C41F11">
        <w:rPr>
          <w:rFonts w:hint="cs"/>
          <w:rtl/>
        </w:rPr>
        <w:t xml:space="preserve">. </w:t>
      </w:r>
      <w:r w:rsidR="00C41F11" w:rsidRPr="00C41F11">
        <w:rPr>
          <w:rtl/>
        </w:rPr>
        <w:t>آس</w:t>
      </w:r>
      <w:r w:rsidR="00C41F11" w:rsidRPr="00C41F11">
        <w:rPr>
          <w:rFonts w:hint="cs"/>
          <w:rtl/>
        </w:rPr>
        <w:t>یب‌های</w:t>
      </w:r>
      <w:r w:rsidR="00C41F11" w:rsidRPr="00C41F11">
        <w:rPr>
          <w:rtl/>
        </w:rPr>
        <w:t xml:space="preserve"> دور</w:t>
      </w:r>
      <w:r w:rsidR="00C41F11" w:rsidRPr="00C41F11">
        <w:rPr>
          <w:rFonts w:hint="cs"/>
          <w:rtl/>
        </w:rPr>
        <w:t>ی</w:t>
      </w:r>
      <w:r w:rsidR="00C41F11" w:rsidRPr="00C41F11">
        <w:rPr>
          <w:rtl/>
        </w:rPr>
        <w:t xml:space="preserve"> گز</w:t>
      </w:r>
      <w:r w:rsidR="00C41F11" w:rsidRPr="00C41F11">
        <w:rPr>
          <w:rFonts w:hint="cs"/>
          <w:rtl/>
        </w:rPr>
        <w:t>یدن</w:t>
      </w:r>
      <w:r w:rsidR="00C41F11" w:rsidRPr="00C41F11">
        <w:rPr>
          <w:rtl/>
        </w:rPr>
        <w:t xml:space="preserve"> اهال</w:t>
      </w:r>
      <w:r w:rsidR="00C41F11" w:rsidRPr="00C41F11">
        <w:rPr>
          <w:rFonts w:hint="cs"/>
          <w:rtl/>
        </w:rPr>
        <w:t>ی</w:t>
      </w:r>
      <w:r w:rsidR="00C41F11" w:rsidRPr="00C41F11">
        <w:rPr>
          <w:rtl/>
        </w:rPr>
        <w:t xml:space="preserve"> معنو</w:t>
      </w:r>
      <w:r w:rsidR="00C41F11" w:rsidRPr="00C41F11">
        <w:rPr>
          <w:rFonts w:hint="cs"/>
          <w:rtl/>
        </w:rPr>
        <w:t>یت</w:t>
      </w:r>
      <w:r w:rsidR="00C41F11" w:rsidRPr="00C41F11">
        <w:rPr>
          <w:rtl/>
        </w:rPr>
        <w:t xml:space="preserve"> از ثروت</w:t>
      </w:r>
      <w:r w:rsidR="00C41F11">
        <w:rPr>
          <w:rFonts w:hint="cs"/>
          <w:rtl/>
        </w:rPr>
        <w:t xml:space="preserve">، رابطه ثروت با معنویت، و اینکه </w:t>
      </w:r>
      <w:r w:rsidR="00C41F11" w:rsidRPr="00C41F11">
        <w:rPr>
          <w:rtl/>
        </w:rPr>
        <w:t>تاجر چگونه به مقام شهادت م</w:t>
      </w:r>
      <w:r w:rsidR="00C41F11" w:rsidRPr="00C41F11">
        <w:rPr>
          <w:rFonts w:hint="cs"/>
          <w:rtl/>
        </w:rPr>
        <w:t>ی‌رسد؟</w:t>
      </w:r>
      <w:r w:rsidR="00C41F11">
        <w:rPr>
          <w:rFonts w:hint="cs"/>
          <w:rtl/>
        </w:rPr>
        <w:t xml:space="preserve"> برخی از عناوینی هستند که در </w:t>
      </w:r>
      <w:r w:rsidR="006A63F5">
        <w:rPr>
          <w:rFonts w:hint="cs"/>
          <w:rtl/>
        </w:rPr>
        <w:t xml:space="preserve">این </w:t>
      </w:r>
      <w:r w:rsidR="00C41F11">
        <w:rPr>
          <w:rFonts w:hint="cs"/>
          <w:rtl/>
        </w:rPr>
        <w:t xml:space="preserve">جلسه </w:t>
      </w:r>
      <w:r w:rsidR="00A931B6">
        <w:rPr>
          <w:rFonts w:hint="cs"/>
          <w:rtl/>
        </w:rPr>
        <w:t xml:space="preserve">توضیح داده </w:t>
      </w:r>
      <w:r w:rsidR="00522B03">
        <w:rPr>
          <w:rtl/>
        </w:rPr>
        <w:t>م</w:t>
      </w:r>
      <w:r w:rsidR="00522B03">
        <w:rPr>
          <w:rFonts w:hint="cs"/>
          <w:rtl/>
        </w:rPr>
        <w:t>ی‌شود</w:t>
      </w:r>
      <w:r w:rsidR="00A931B6">
        <w:rPr>
          <w:rFonts w:hint="cs"/>
          <w:rtl/>
        </w:rPr>
        <w:t>.</w:t>
      </w:r>
    </w:p>
    <w:p w:rsidR="00BA74DB" w:rsidRDefault="00BA74DB" w:rsidP="00BA74DB">
      <w:pPr>
        <w:pStyle w:val="Heading2"/>
        <w:rPr>
          <w:rtl/>
        </w:rPr>
      </w:pPr>
      <w:bookmarkStart w:id="96" w:name="_Toc7546895"/>
      <w:r>
        <w:rPr>
          <w:rFonts w:hint="cs"/>
          <w:rtl/>
        </w:rPr>
        <w:t>طرح مسئله</w:t>
      </w:r>
      <w:bookmarkEnd w:id="96"/>
    </w:p>
    <w:p w:rsidR="00BA74DB" w:rsidRDefault="00BA74DB" w:rsidP="00974AF7">
      <w:pPr>
        <w:pStyle w:val="BodyText"/>
        <w:numPr>
          <w:ilvl w:val="0"/>
          <w:numId w:val="37"/>
        </w:numPr>
        <w:rPr>
          <w:rStyle w:val="BodyTextChar1"/>
          <w:rFonts w:eastAsiaTheme="minorEastAsia"/>
          <w:lang w:eastAsia="zh-TW"/>
        </w:rPr>
      </w:pPr>
      <w:r w:rsidRPr="004671FA">
        <w:rPr>
          <w:rFonts w:hint="cs"/>
          <w:rtl/>
        </w:rPr>
        <w:t>ی</w:t>
      </w:r>
      <w:r w:rsidRPr="00761BF8">
        <w:rPr>
          <w:rStyle w:val="BodyTextChar1"/>
          <w:rFonts w:hint="cs"/>
          <w:rtl/>
        </w:rPr>
        <w:t>کی</w:t>
      </w:r>
      <w:r w:rsidRPr="00761BF8">
        <w:rPr>
          <w:rStyle w:val="BodyTextChar1"/>
          <w:rtl/>
        </w:rPr>
        <w:t xml:space="preserve"> از مسائل</w:t>
      </w:r>
      <w:r w:rsidRPr="00761BF8">
        <w:rPr>
          <w:rStyle w:val="BodyTextChar1"/>
          <w:rFonts w:hint="cs"/>
          <w:rtl/>
        </w:rPr>
        <w:t>ی</w:t>
      </w:r>
      <w:r w:rsidRPr="00761BF8">
        <w:rPr>
          <w:rStyle w:val="BodyTextChar1"/>
          <w:rtl/>
        </w:rPr>
        <w:t xml:space="preserve"> که هم</w:t>
      </w:r>
      <w:r w:rsidRPr="00761BF8">
        <w:rPr>
          <w:rStyle w:val="BodyTextChar1"/>
          <w:rFonts w:hint="cs"/>
          <w:rtl/>
        </w:rPr>
        <w:t>ۀ</w:t>
      </w:r>
      <w:r w:rsidRPr="00761BF8">
        <w:rPr>
          <w:rStyle w:val="BodyTextChar1"/>
          <w:rtl/>
        </w:rPr>
        <w:t xml:space="preserve"> من و شما با آن درگ</w:t>
      </w:r>
      <w:r w:rsidRPr="00761BF8">
        <w:rPr>
          <w:rStyle w:val="BodyTextChar1"/>
          <w:rFonts w:hint="cs"/>
          <w:rtl/>
        </w:rPr>
        <w:t>یر</w:t>
      </w:r>
      <w:r w:rsidRPr="00761BF8">
        <w:rPr>
          <w:rStyle w:val="BodyTextChar1"/>
          <w:rtl/>
        </w:rPr>
        <w:t xml:space="preserve"> هست</w:t>
      </w:r>
      <w:r w:rsidRPr="00761BF8">
        <w:rPr>
          <w:rStyle w:val="BodyTextChar1"/>
          <w:rFonts w:hint="cs"/>
          <w:rtl/>
        </w:rPr>
        <w:t>یم</w:t>
      </w:r>
      <w:r w:rsidRPr="00761BF8">
        <w:rPr>
          <w:rStyle w:val="BodyTextChar1"/>
          <w:rtl/>
        </w:rPr>
        <w:t xml:space="preserve"> و بخش ز</w:t>
      </w:r>
      <w:r w:rsidRPr="00761BF8">
        <w:rPr>
          <w:rStyle w:val="BodyTextChar1"/>
          <w:rFonts w:hint="cs"/>
          <w:rtl/>
        </w:rPr>
        <w:t>یادی</w:t>
      </w:r>
      <w:r w:rsidRPr="00761BF8">
        <w:rPr>
          <w:rStyle w:val="BodyTextChar1"/>
          <w:rtl/>
        </w:rPr>
        <w:t xml:space="preserve"> از وقت خودمان را صرف ا</w:t>
      </w:r>
      <w:r w:rsidRPr="00761BF8">
        <w:rPr>
          <w:rStyle w:val="BodyTextChar1"/>
          <w:rFonts w:hint="cs"/>
          <w:rtl/>
        </w:rPr>
        <w:t>ین</w:t>
      </w:r>
      <w:r w:rsidRPr="00761BF8">
        <w:rPr>
          <w:rStyle w:val="BodyTextChar1"/>
          <w:rtl/>
        </w:rPr>
        <w:t xml:space="preserve"> موضوع </w:t>
      </w:r>
      <w:r>
        <w:rPr>
          <w:rStyle w:val="BodyTextChar1"/>
          <w:rtl/>
        </w:rPr>
        <w:t>م</w:t>
      </w:r>
      <w:r>
        <w:rPr>
          <w:rStyle w:val="BodyTextChar1"/>
          <w:rFonts w:hint="cs"/>
          <w:rtl/>
        </w:rPr>
        <w:t>ی‌</w:t>
      </w:r>
      <w:r>
        <w:rPr>
          <w:rStyle w:val="BodyTextChar1"/>
          <w:rFonts w:hint="eastAsia"/>
          <w:rtl/>
        </w:rPr>
        <w:t>کن</w:t>
      </w:r>
      <w:r>
        <w:rPr>
          <w:rStyle w:val="BodyTextChar1"/>
          <w:rFonts w:hint="cs"/>
          <w:rtl/>
        </w:rPr>
        <w:t>ی</w:t>
      </w:r>
      <w:r>
        <w:rPr>
          <w:rStyle w:val="BodyTextChar1"/>
          <w:rFonts w:hint="eastAsia"/>
          <w:rtl/>
        </w:rPr>
        <w:t>م</w:t>
      </w:r>
      <w:r w:rsidRPr="00761BF8">
        <w:rPr>
          <w:rStyle w:val="BodyTextChar1"/>
          <w:rtl/>
        </w:rPr>
        <w:t>. موضوع ثروت و فقر هست.</w:t>
      </w:r>
      <w:r w:rsidRPr="00761BF8">
        <w:rPr>
          <w:rStyle w:val="BodyTextChar1"/>
          <w:rFonts w:hint="cs"/>
          <w:rtl/>
        </w:rPr>
        <w:t xml:space="preserve"> </w:t>
      </w:r>
      <w:r>
        <w:rPr>
          <w:rStyle w:val="BodyTextChar1"/>
          <w:rFonts w:hint="cs"/>
          <w:rtl/>
        </w:rPr>
        <w:t xml:space="preserve">برای کسانی که </w:t>
      </w:r>
      <w:r>
        <w:rPr>
          <w:rStyle w:val="BodyTextChar1"/>
          <w:rtl/>
        </w:rPr>
        <w:t>دغدغه‌ها</w:t>
      </w:r>
      <w:r>
        <w:rPr>
          <w:rStyle w:val="BodyTextChar1"/>
          <w:rFonts w:hint="cs"/>
          <w:rtl/>
        </w:rPr>
        <w:t xml:space="preserve">ی دینی دارند این مسئله هست که </w:t>
      </w:r>
      <w:r w:rsidRPr="00761BF8">
        <w:rPr>
          <w:rStyle w:val="BodyTextChar1"/>
          <w:rFonts w:hint="cs"/>
          <w:rtl/>
        </w:rPr>
        <w:t xml:space="preserve">ثروت یا فقر کدام به معنویت </w:t>
      </w:r>
      <w:r>
        <w:rPr>
          <w:rStyle w:val="BodyTextChar1"/>
          <w:rtl/>
        </w:rPr>
        <w:t>نزد</w:t>
      </w:r>
      <w:r>
        <w:rPr>
          <w:rStyle w:val="BodyTextChar1"/>
          <w:rFonts w:hint="cs"/>
          <w:rtl/>
        </w:rPr>
        <w:t>ی</w:t>
      </w:r>
      <w:r>
        <w:rPr>
          <w:rStyle w:val="BodyTextChar1"/>
          <w:rFonts w:hint="eastAsia"/>
          <w:rtl/>
        </w:rPr>
        <w:t>ک‌تر</w:t>
      </w:r>
      <w:r w:rsidRPr="00761BF8">
        <w:rPr>
          <w:rStyle w:val="BodyTextChar1"/>
          <w:rFonts w:hint="cs"/>
          <w:rtl/>
        </w:rPr>
        <w:t xml:space="preserve"> هست؟ </w:t>
      </w:r>
      <w:r>
        <w:rPr>
          <w:rStyle w:val="BodyTextChar1"/>
          <w:rtl/>
        </w:rPr>
        <w:t>بعض</w:t>
      </w:r>
      <w:r>
        <w:rPr>
          <w:rStyle w:val="BodyTextChar1"/>
          <w:rFonts w:hint="cs"/>
          <w:rtl/>
        </w:rPr>
        <w:t>ی‌</w:t>
      </w:r>
      <w:r>
        <w:rPr>
          <w:rStyle w:val="BodyTextChar1"/>
          <w:rFonts w:hint="eastAsia"/>
          <w:rtl/>
        </w:rPr>
        <w:t>ها</w:t>
      </w:r>
      <w:r w:rsidRPr="00761BF8">
        <w:rPr>
          <w:rStyle w:val="BodyTextChar1"/>
          <w:rFonts w:hint="cs"/>
          <w:rtl/>
        </w:rPr>
        <w:t xml:space="preserve"> </w:t>
      </w:r>
      <w:r>
        <w:rPr>
          <w:rStyle w:val="BodyTextChar1"/>
          <w:rtl/>
        </w:rPr>
        <w:t>ا</w:t>
      </w:r>
      <w:r>
        <w:rPr>
          <w:rStyle w:val="BodyTextChar1"/>
          <w:rFonts w:hint="cs"/>
          <w:rtl/>
        </w:rPr>
        <w:t>ی</w:t>
      </w:r>
      <w:r>
        <w:rPr>
          <w:rStyle w:val="BodyTextChar1"/>
          <w:rFonts w:hint="eastAsia"/>
          <w:rtl/>
        </w:rPr>
        <w:t>ن‌قدر</w:t>
      </w:r>
      <w:r w:rsidRPr="00761BF8">
        <w:rPr>
          <w:rStyle w:val="BodyTextChar1"/>
          <w:rFonts w:hint="cs"/>
          <w:rtl/>
        </w:rPr>
        <w:t xml:space="preserve"> این مطلب را بعید </w:t>
      </w:r>
      <w:r>
        <w:rPr>
          <w:rStyle w:val="BodyTextChar1"/>
          <w:rtl/>
        </w:rPr>
        <w:t>م</w:t>
      </w:r>
      <w:r>
        <w:rPr>
          <w:rStyle w:val="BodyTextChar1"/>
          <w:rFonts w:hint="cs"/>
          <w:rtl/>
        </w:rPr>
        <w:t>ی‌</w:t>
      </w:r>
      <w:r>
        <w:rPr>
          <w:rStyle w:val="BodyTextChar1"/>
          <w:rFonts w:hint="eastAsia"/>
          <w:rtl/>
        </w:rPr>
        <w:t>دانند</w:t>
      </w:r>
      <w:r w:rsidRPr="00761BF8">
        <w:rPr>
          <w:rStyle w:val="BodyTextChar1"/>
          <w:rFonts w:hint="cs"/>
          <w:rtl/>
        </w:rPr>
        <w:t xml:space="preserve"> که ثروت یکی از </w:t>
      </w:r>
      <w:r>
        <w:rPr>
          <w:rStyle w:val="BodyTextChar1"/>
          <w:rtl/>
        </w:rPr>
        <w:t>راه‌ها</w:t>
      </w:r>
      <w:r>
        <w:rPr>
          <w:rStyle w:val="BodyTextChar1"/>
          <w:rFonts w:hint="cs"/>
          <w:rtl/>
        </w:rPr>
        <w:t>ی</w:t>
      </w:r>
      <w:r w:rsidRPr="00761BF8">
        <w:rPr>
          <w:rStyle w:val="BodyTextChar1"/>
          <w:rFonts w:hint="cs"/>
          <w:rtl/>
        </w:rPr>
        <w:t xml:space="preserve"> مقرب شدن به خداست </w:t>
      </w:r>
      <w:r>
        <w:rPr>
          <w:rStyle w:val="BodyTextChar1"/>
          <w:rtl/>
        </w:rPr>
        <w:t>م</w:t>
      </w:r>
      <w:r>
        <w:rPr>
          <w:rStyle w:val="BodyTextChar1"/>
          <w:rFonts w:hint="cs"/>
          <w:rtl/>
        </w:rPr>
        <w:t>ی‌</w:t>
      </w:r>
      <w:r>
        <w:rPr>
          <w:rStyle w:val="BodyTextChar1"/>
          <w:rFonts w:hint="eastAsia"/>
          <w:rtl/>
        </w:rPr>
        <w:t>پرسند</w:t>
      </w:r>
      <w:r w:rsidRPr="00761BF8">
        <w:rPr>
          <w:rStyle w:val="BodyTextChar1"/>
          <w:rFonts w:hint="cs"/>
          <w:rtl/>
        </w:rPr>
        <w:t xml:space="preserve"> </w:t>
      </w:r>
      <w:r>
        <w:rPr>
          <w:rStyle w:val="BodyTextChar1"/>
          <w:rtl/>
        </w:rPr>
        <w:t>اصلاً</w:t>
      </w:r>
      <w:r w:rsidRPr="00761BF8">
        <w:rPr>
          <w:rStyle w:val="BodyTextChar1"/>
          <w:rFonts w:hint="cs"/>
          <w:rtl/>
        </w:rPr>
        <w:t xml:space="preserve"> مگر </w:t>
      </w:r>
      <w:r>
        <w:rPr>
          <w:rStyle w:val="BodyTextChar1"/>
          <w:rtl/>
        </w:rPr>
        <w:t>م</w:t>
      </w:r>
      <w:r>
        <w:rPr>
          <w:rStyle w:val="BodyTextChar1"/>
          <w:rFonts w:hint="cs"/>
          <w:rtl/>
        </w:rPr>
        <w:t>ی‌</w:t>
      </w:r>
      <w:r>
        <w:rPr>
          <w:rStyle w:val="BodyTextChar1"/>
          <w:rFonts w:hint="eastAsia"/>
          <w:rtl/>
        </w:rPr>
        <w:t>شود</w:t>
      </w:r>
      <w:r w:rsidRPr="00761BF8">
        <w:rPr>
          <w:rStyle w:val="BodyTextChar1"/>
          <w:rFonts w:hint="cs"/>
          <w:rtl/>
        </w:rPr>
        <w:t xml:space="preserve"> با ثروت به معنویت رسید؟ به قرب الی الله رسید؟</w:t>
      </w:r>
    </w:p>
    <w:p w:rsidR="00BA74DB" w:rsidRDefault="00BA74DB" w:rsidP="00974AF7">
      <w:pPr>
        <w:pStyle w:val="BodyText"/>
        <w:numPr>
          <w:ilvl w:val="0"/>
          <w:numId w:val="37"/>
        </w:numPr>
      </w:pPr>
      <w:r w:rsidRPr="00761BF8">
        <w:rPr>
          <w:rStyle w:val="BodyTextChar1"/>
          <w:rtl/>
        </w:rPr>
        <w:t>در متون د</w:t>
      </w:r>
      <w:r w:rsidRPr="00761BF8">
        <w:rPr>
          <w:rStyle w:val="BodyTextChar1"/>
          <w:rFonts w:hint="cs"/>
          <w:rtl/>
        </w:rPr>
        <w:t>ینی،</w:t>
      </w:r>
      <w:r w:rsidRPr="00761BF8">
        <w:rPr>
          <w:rStyle w:val="BodyTextChar1"/>
          <w:rtl/>
        </w:rPr>
        <w:t xml:space="preserve"> دو رو</w:t>
      </w:r>
      <w:r w:rsidRPr="00761BF8">
        <w:rPr>
          <w:rStyle w:val="BodyTextChar1"/>
          <w:rFonts w:hint="cs"/>
          <w:rtl/>
        </w:rPr>
        <w:t>یکرد</w:t>
      </w:r>
      <w:r w:rsidRPr="00761BF8">
        <w:rPr>
          <w:rStyle w:val="BodyTextChar1"/>
          <w:rtl/>
        </w:rPr>
        <w:t xml:space="preserve"> متفاوت و </w:t>
      </w:r>
      <w:r>
        <w:rPr>
          <w:rStyle w:val="BodyTextChar1"/>
          <w:rtl/>
        </w:rPr>
        <w:t>به‌ظاهر</w:t>
      </w:r>
      <w:r w:rsidRPr="00761BF8">
        <w:rPr>
          <w:rStyle w:val="BodyTextChar1"/>
          <w:rtl/>
        </w:rPr>
        <w:t xml:space="preserve"> متضاد دربار</w:t>
      </w:r>
      <w:r w:rsidRPr="00761BF8">
        <w:rPr>
          <w:rStyle w:val="BodyTextChar1"/>
          <w:rFonts w:hint="cs"/>
          <w:rtl/>
        </w:rPr>
        <w:t>ۀ</w:t>
      </w:r>
      <w:r w:rsidRPr="00761BF8">
        <w:rPr>
          <w:rStyle w:val="BodyTextChar1"/>
          <w:rtl/>
        </w:rPr>
        <w:t xml:space="preserve"> «ثروت» به چشم </w:t>
      </w:r>
      <w:r>
        <w:rPr>
          <w:rStyle w:val="BodyTextChar1"/>
          <w:rtl/>
        </w:rPr>
        <w:t>م</w:t>
      </w:r>
      <w:r>
        <w:rPr>
          <w:rStyle w:val="BodyTextChar1"/>
          <w:rFonts w:hint="cs"/>
          <w:rtl/>
        </w:rPr>
        <w:t>ی‌</w:t>
      </w:r>
      <w:r>
        <w:rPr>
          <w:rStyle w:val="BodyTextChar1"/>
          <w:rFonts w:hint="eastAsia"/>
          <w:rtl/>
        </w:rPr>
        <w:t>خورد</w:t>
      </w:r>
      <w:r w:rsidRPr="00761BF8">
        <w:rPr>
          <w:rStyle w:val="BodyTextChar1"/>
          <w:rtl/>
        </w:rPr>
        <w:t>. رو</w:t>
      </w:r>
      <w:r w:rsidRPr="00761BF8">
        <w:rPr>
          <w:rStyle w:val="BodyTextChar1"/>
          <w:rFonts w:hint="cs"/>
          <w:rtl/>
        </w:rPr>
        <w:t>یکرد</w:t>
      </w:r>
      <w:r w:rsidRPr="00761BF8">
        <w:rPr>
          <w:rStyle w:val="BodyTextChar1"/>
          <w:rtl/>
        </w:rPr>
        <w:t xml:space="preserve"> اول آن است که «ثروت» را امر</w:t>
      </w:r>
      <w:r w:rsidRPr="00761BF8">
        <w:rPr>
          <w:rStyle w:val="BodyTextChar1"/>
          <w:rFonts w:hint="cs"/>
          <w:rtl/>
        </w:rPr>
        <w:t>ی</w:t>
      </w:r>
      <w:r w:rsidRPr="00761BF8">
        <w:rPr>
          <w:rStyle w:val="BodyTextChar1"/>
          <w:rtl/>
        </w:rPr>
        <w:t xml:space="preserve"> «قب</w:t>
      </w:r>
      <w:r w:rsidRPr="00761BF8">
        <w:rPr>
          <w:rStyle w:val="BodyTextChar1"/>
          <w:rFonts w:hint="cs"/>
          <w:rtl/>
        </w:rPr>
        <w:t>یح</w:t>
      </w:r>
      <w:r w:rsidRPr="00761BF8">
        <w:rPr>
          <w:rStyle w:val="BodyTextChar1"/>
          <w:rFonts w:hint="eastAsia"/>
          <w:rtl/>
        </w:rPr>
        <w:t>»</w:t>
      </w:r>
      <w:r w:rsidRPr="00761BF8">
        <w:rPr>
          <w:rStyle w:val="BodyTextChar1"/>
          <w:rtl/>
        </w:rPr>
        <w:t xml:space="preserve"> و «ناپسند» معرف</w:t>
      </w:r>
      <w:r w:rsidRPr="00761BF8">
        <w:rPr>
          <w:rStyle w:val="BodyTextChar1"/>
          <w:rFonts w:hint="cs"/>
          <w:rtl/>
        </w:rPr>
        <w:t>ی</w:t>
      </w:r>
      <w:r w:rsidRPr="00761BF8">
        <w:rPr>
          <w:rStyle w:val="BodyTextChar1"/>
          <w:rtl/>
        </w:rPr>
        <w:t xml:space="preserve"> </w:t>
      </w:r>
      <w:r>
        <w:rPr>
          <w:rStyle w:val="BodyTextChar1"/>
          <w:rtl/>
        </w:rPr>
        <w:t>م</w:t>
      </w:r>
      <w:r>
        <w:rPr>
          <w:rStyle w:val="BodyTextChar1"/>
          <w:rFonts w:hint="cs"/>
          <w:rtl/>
        </w:rPr>
        <w:t>ی‌</w:t>
      </w:r>
      <w:r>
        <w:rPr>
          <w:rStyle w:val="BodyTextChar1"/>
          <w:rFonts w:hint="eastAsia"/>
          <w:rtl/>
        </w:rPr>
        <w:t>کند</w:t>
      </w:r>
      <w:r w:rsidRPr="00761BF8">
        <w:rPr>
          <w:rStyle w:val="BodyTextChar1"/>
          <w:rtl/>
        </w:rPr>
        <w:t xml:space="preserve"> و کسان</w:t>
      </w:r>
      <w:r w:rsidRPr="00761BF8">
        <w:rPr>
          <w:rStyle w:val="BodyTextChar1"/>
          <w:rFonts w:hint="cs"/>
          <w:rtl/>
        </w:rPr>
        <w:t>ی</w:t>
      </w:r>
      <w:r w:rsidRPr="00761BF8">
        <w:rPr>
          <w:rStyle w:val="BodyTextChar1"/>
          <w:rtl/>
        </w:rPr>
        <w:t xml:space="preserve"> که در پ</w:t>
      </w:r>
      <w:r w:rsidRPr="00761BF8">
        <w:rPr>
          <w:rStyle w:val="BodyTextChar1"/>
          <w:rFonts w:hint="cs"/>
          <w:rtl/>
        </w:rPr>
        <w:t>ی</w:t>
      </w:r>
      <w:r w:rsidRPr="00761BF8">
        <w:rPr>
          <w:rStyle w:val="BodyTextChar1"/>
          <w:rtl/>
        </w:rPr>
        <w:t xml:space="preserve"> «ثروت» هستند را «اهل دن</w:t>
      </w:r>
      <w:r w:rsidRPr="00761BF8">
        <w:rPr>
          <w:rStyle w:val="BodyTextChar1"/>
          <w:rFonts w:hint="cs"/>
          <w:rtl/>
        </w:rPr>
        <w:t>یا</w:t>
      </w:r>
      <w:r w:rsidRPr="00761BF8">
        <w:rPr>
          <w:rStyle w:val="BodyTextChar1"/>
          <w:rFonts w:hint="eastAsia"/>
          <w:rtl/>
        </w:rPr>
        <w:t>»</w:t>
      </w:r>
      <w:r w:rsidRPr="00761BF8">
        <w:rPr>
          <w:rStyle w:val="BodyTextChar1"/>
          <w:rtl/>
        </w:rPr>
        <w:t xml:space="preserve"> و «ماد</w:t>
      </w:r>
      <w:r w:rsidRPr="00761BF8">
        <w:rPr>
          <w:rStyle w:val="BodyTextChar1"/>
          <w:rFonts w:hint="cs"/>
          <w:rtl/>
        </w:rPr>
        <w:t>ی</w:t>
      </w:r>
      <w:r w:rsidRPr="00761BF8">
        <w:rPr>
          <w:rStyle w:val="BodyTextChar1"/>
          <w:rtl/>
        </w:rPr>
        <w:t xml:space="preserve"> گر» </w:t>
      </w:r>
      <w:r>
        <w:rPr>
          <w:rStyle w:val="BodyTextChar1"/>
          <w:rtl/>
        </w:rPr>
        <w:t>م</w:t>
      </w:r>
      <w:r>
        <w:rPr>
          <w:rStyle w:val="BodyTextChar1"/>
          <w:rFonts w:hint="cs"/>
          <w:rtl/>
        </w:rPr>
        <w:t>ی‌</w:t>
      </w:r>
      <w:r>
        <w:rPr>
          <w:rStyle w:val="BodyTextChar1"/>
          <w:rFonts w:hint="eastAsia"/>
          <w:rtl/>
        </w:rPr>
        <w:t>انگارد</w:t>
      </w:r>
      <w:r>
        <w:rPr>
          <w:rStyle w:val="BodyTextChar1"/>
          <w:rtl/>
        </w:rPr>
        <w:t>. رو</w:t>
      </w:r>
      <w:r>
        <w:rPr>
          <w:rStyle w:val="BodyTextChar1"/>
          <w:rFonts w:hint="cs"/>
          <w:rtl/>
        </w:rPr>
        <w:t>ی</w:t>
      </w:r>
      <w:r>
        <w:rPr>
          <w:rStyle w:val="BodyTextChar1"/>
          <w:rFonts w:hint="eastAsia"/>
          <w:rtl/>
        </w:rPr>
        <w:t>کرد</w:t>
      </w:r>
      <w:r w:rsidRPr="00761BF8">
        <w:rPr>
          <w:rStyle w:val="BodyTextChar1"/>
          <w:rtl/>
        </w:rPr>
        <w:t xml:space="preserve"> دوم آن است که اصل ثروت داشتن را</w:t>
      </w:r>
      <w:r>
        <w:rPr>
          <w:rStyle w:val="BodyTextChar1"/>
          <w:rtl/>
        </w:rPr>
        <w:t xml:space="preserve"> م</w:t>
      </w:r>
      <w:r>
        <w:rPr>
          <w:rStyle w:val="BodyTextChar1"/>
          <w:rFonts w:hint="cs"/>
          <w:rtl/>
        </w:rPr>
        <w:t>ی‌</w:t>
      </w:r>
      <w:r>
        <w:rPr>
          <w:rStyle w:val="BodyTextChar1"/>
          <w:rFonts w:hint="eastAsia"/>
          <w:rtl/>
        </w:rPr>
        <w:t>توان</w:t>
      </w:r>
      <w:r w:rsidRPr="00761BF8">
        <w:rPr>
          <w:rStyle w:val="BodyTextChar1"/>
          <w:rtl/>
        </w:rPr>
        <w:t xml:space="preserve"> امر</w:t>
      </w:r>
      <w:r w:rsidRPr="00761BF8">
        <w:rPr>
          <w:rStyle w:val="BodyTextChar1"/>
          <w:rFonts w:hint="cs"/>
          <w:rtl/>
        </w:rPr>
        <w:t>ی</w:t>
      </w:r>
      <w:r w:rsidRPr="00761BF8">
        <w:rPr>
          <w:rStyle w:val="BodyTextChar1"/>
          <w:rtl/>
        </w:rPr>
        <w:t xml:space="preserve"> </w:t>
      </w:r>
      <w:r>
        <w:rPr>
          <w:rStyle w:val="BodyTextChar1"/>
          <w:rtl/>
        </w:rPr>
        <w:t>موردپسند</w:t>
      </w:r>
      <w:r w:rsidRPr="00761BF8">
        <w:rPr>
          <w:rStyle w:val="BodyTextChar1"/>
          <w:rtl/>
        </w:rPr>
        <w:t xml:space="preserve"> د</w:t>
      </w:r>
      <w:r w:rsidRPr="00761BF8">
        <w:rPr>
          <w:rStyle w:val="BodyTextChar1"/>
          <w:rFonts w:hint="cs"/>
          <w:rtl/>
        </w:rPr>
        <w:t>ین</w:t>
      </w:r>
      <w:r w:rsidRPr="00761BF8">
        <w:rPr>
          <w:rStyle w:val="BodyTextChar1"/>
          <w:rtl/>
        </w:rPr>
        <w:t xml:space="preserve"> و «تلاش» برا</w:t>
      </w:r>
      <w:r w:rsidRPr="00761BF8">
        <w:rPr>
          <w:rStyle w:val="BodyTextChar1"/>
          <w:rFonts w:hint="cs"/>
          <w:rtl/>
        </w:rPr>
        <w:t>ی</w:t>
      </w:r>
      <w:r w:rsidRPr="00761BF8">
        <w:rPr>
          <w:rStyle w:val="BodyTextChar1"/>
          <w:rtl/>
        </w:rPr>
        <w:t xml:space="preserve"> «کسب درآمد» و «تول</w:t>
      </w:r>
      <w:r w:rsidRPr="00761BF8">
        <w:rPr>
          <w:rStyle w:val="BodyTextChar1"/>
          <w:rFonts w:hint="cs"/>
          <w:rtl/>
        </w:rPr>
        <w:t>ید</w:t>
      </w:r>
      <w:r w:rsidRPr="00761BF8">
        <w:rPr>
          <w:rStyle w:val="BodyTextChar1"/>
          <w:rtl/>
        </w:rPr>
        <w:t xml:space="preserve"> ثروت» </w:t>
      </w:r>
      <w:r>
        <w:rPr>
          <w:rStyle w:val="BodyTextChar1"/>
          <w:rtl/>
        </w:rPr>
        <w:t>نه‌تنها</w:t>
      </w:r>
      <w:r w:rsidRPr="00761BF8">
        <w:rPr>
          <w:rStyle w:val="BodyTextChar1"/>
          <w:rtl/>
        </w:rPr>
        <w:t>، «زشت» و «قب</w:t>
      </w:r>
      <w:r w:rsidRPr="00761BF8">
        <w:rPr>
          <w:rStyle w:val="BodyTextChar1"/>
          <w:rFonts w:hint="cs"/>
          <w:rtl/>
        </w:rPr>
        <w:t>یح</w:t>
      </w:r>
      <w:r w:rsidRPr="00761BF8">
        <w:rPr>
          <w:rStyle w:val="BodyTextChar1"/>
          <w:rFonts w:hint="eastAsia"/>
          <w:rtl/>
        </w:rPr>
        <w:t>»</w:t>
      </w:r>
      <w:r w:rsidRPr="00761BF8">
        <w:rPr>
          <w:rStyle w:val="BodyTextChar1"/>
          <w:rtl/>
        </w:rPr>
        <w:t xml:space="preserve"> ن</w:t>
      </w:r>
      <w:r w:rsidRPr="00761BF8">
        <w:rPr>
          <w:rStyle w:val="BodyTextChar1"/>
          <w:rFonts w:hint="cs"/>
          <w:rtl/>
        </w:rPr>
        <w:t>یست</w:t>
      </w:r>
      <w:r w:rsidRPr="00761BF8">
        <w:rPr>
          <w:rStyle w:val="BodyTextChar1"/>
          <w:rtl/>
        </w:rPr>
        <w:t xml:space="preserve"> بلکه </w:t>
      </w:r>
      <w:r>
        <w:rPr>
          <w:rStyle w:val="BodyTextChar1"/>
          <w:rtl/>
        </w:rPr>
        <w:t>م</w:t>
      </w:r>
      <w:r>
        <w:rPr>
          <w:rStyle w:val="BodyTextChar1"/>
          <w:rFonts w:hint="cs"/>
          <w:rtl/>
        </w:rPr>
        <w:t>ی‌</w:t>
      </w:r>
      <w:r>
        <w:rPr>
          <w:rStyle w:val="BodyTextChar1"/>
          <w:rFonts w:hint="eastAsia"/>
          <w:rtl/>
        </w:rPr>
        <w:t>توان</w:t>
      </w:r>
      <w:r>
        <w:rPr>
          <w:rStyle w:val="BodyTextChar1"/>
          <w:rFonts w:hint="cs"/>
          <w:rtl/>
        </w:rPr>
        <w:t>ی</w:t>
      </w:r>
      <w:r>
        <w:rPr>
          <w:rStyle w:val="BodyTextChar1"/>
          <w:rFonts w:hint="eastAsia"/>
          <w:rtl/>
        </w:rPr>
        <w:t>م</w:t>
      </w:r>
      <w:r w:rsidRPr="00761BF8">
        <w:rPr>
          <w:rStyle w:val="BodyTextChar1"/>
          <w:rtl/>
        </w:rPr>
        <w:t xml:space="preserve"> آن را مس</w:t>
      </w:r>
      <w:r w:rsidRPr="00761BF8">
        <w:rPr>
          <w:rStyle w:val="BodyTextChar1"/>
          <w:rFonts w:hint="cs"/>
          <w:rtl/>
        </w:rPr>
        <w:t>یری</w:t>
      </w:r>
      <w:r w:rsidRPr="00761BF8">
        <w:rPr>
          <w:rStyle w:val="BodyTextChar1"/>
          <w:rtl/>
        </w:rPr>
        <w:t xml:space="preserve"> برا</w:t>
      </w:r>
      <w:r w:rsidRPr="00761BF8">
        <w:rPr>
          <w:rStyle w:val="BodyTextChar1"/>
          <w:rFonts w:hint="cs"/>
          <w:rtl/>
        </w:rPr>
        <w:t>ی</w:t>
      </w:r>
      <w:r>
        <w:rPr>
          <w:rStyle w:val="BodyTextChar1"/>
          <w:rtl/>
        </w:rPr>
        <w:t xml:space="preserve"> </w:t>
      </w:r>
      <w:r w:rsidRPr="00761BF8">
        <w:rPr>
          <w:rStyle w:val="BodyTextChar1"/>
          <w:rtl/>
        </w:rPr>
        <w:t>رس</w:t>
      </w:r>
      <w:r w:rsidRPr="00761BF8">
        <w:rPr>
          <w:rStyle w:val="BodyTextChar1"/>
          <w:rFonts w:hint="cs"/>
          <w:rtl/>
        </w:rPr>
        <w:t>یدن</w:t>
      </w:r>
      <w:r w:rsidRPr="00761BF8">
        <w:rPr>
          <w:rStyle w:val="BodyTextChar1"/>
          <w:rtl/>
        </w:rPr>
        <w:t xml:space="preserve"> به «قرب اله</w:t>
      </w:r>
      <w:r w:rsidRPr="00761BF8">
        <w:rPr>
          <w:rStyle w:val="BodyTextChar1"/>
          <w:rFonts w:hint="cs"/>
          <w:rtl/>
        </w:rPr>
        <w:t>ی</w:t>
      </w:r>
      <w:r w:rsidRPr="00761BF8">
        <w:rPr>
          <w:rStyle w:val="BodyTextChar1"/>
          <w:rFonts w:hint="eastAsia"/>
          <w:rtl/>
        </w:rPr>
        <w:t>»</w:t>
      </w:r>
      <w:r w:rsidRPr="00761BF8">
        <w:rPr>
          <w:rStyle w:val="BodyTextChar1"/>
          <w:rtl/>
        </w:rPr>
        <w:t xml:space="preserve"> و «مقامات معنو</w:t>
      </w:r>
      <w:r w:rsidRPr="00761BF8">
        <w:rPr>
          <w:rStyle w:val="BodyTextChar1"/>
          <w:rFonts w:hint="cs"/>
          <w:rtl/>
        </w:rPr>
        <w:t>ی</w:t>
      </w:r>
      <w:r w:rsidRPr="00761BF8">
        <w:rPr>
          <w:rStyle w:val="BodyTextChar1"/>
          <w:rFonts w:hint="eastAsia"/>
          <w:rtl/>
        </w:rPr>
        <w:t>»</w:t>
      </w:r>
      <w:r w:rsidRPr="00761BF8">
        <w:rPr>
          <w:rStyle w:val="BodyTextChar1"/>
          <w:rtl/>
        </w:rPr>
        <w:t xml:space="preserve"> قرار بده</w:t>
      </w:r>
      <w:r w:rsidRPr="00761BF8">
        <w:rPr>
          <w:rStyle w:val="BodyTextChar1"/>
          <w:rFonts w:hint="cs"/>
          <w:rtl/>
        </w:rPr>
        <w:t>یم</w:t>
      </w:r>
      <w:r w:rsidRPr="00761BF8">
        <w:rPr>
          <w:rStyle w:val="BodyTextChar1"/>
          <w:rtl/>
        </w:rPr>
        <w:t xml:space="preserve"> و </w:t>
      </w:r>
      <w:r>
        <w:rPr>
          <w:rStyle w:val="BodyTextChar1"/>
          <w:rtl/>
        </w:rPr>
        <w:t xml:space="preserve">اتفاقاً </w:t>
      </w:r>
      <w:r w:rsidRPr="00761BF8">
        <w:rPr>
          <w:rStyle w:val="BodyTextChar1"/>
          <w:rtl/>
        </w:rPr>
        <w:t>کسان</w:t>
      </w:r>
      <w:r w:rsidRPr="00761BF8">
        <w:rPr>
          <w:rStyle w:val="BodyTextChar1"/>
          <w:rFonts w:hint="cs"/>
          <w:rtl/>
        </w:rPr>
        <w:t>ی</w:t>
      </w:r>
      <w:r w:rsidRPr="00761BF8">
        <w:rPr>
          <w:rStyle w:val="BodyTextChar1"/>
          <w:rtl/>
        </w:rPr>
        <w:t xml:space="preserve"> که تن به «کار و کسب» و «</w:t>
      </w:r>
      <w:r w:rsidRPr="00761BF8">
        <w:rPr>
          <w:rStyle w:val="BodyTextChar1"/>
          <w:rFonts w:hint="cs"/>
          <w:rtl/>
        </w:rPr>
        <w:t>تلاش</w:t>
      </w:r>
      <w:r w:rsidRPr="00761BF8">
        <w:rPr>
          <w:rStyle w:val="BodyTextChar1"/>
          <w:rFonts w:hint="eastAsia"/>
          <w:rtl/>
        </w:rPr>
        <w:t>»</w:t>
      </w:r>
      <w:r w:rsidRPr="00761BF8">
        <w:rPr>
          <w:rStyle w:val="BodyTextChar1"/>
          <w:rtl/>
        </w:rPr>
        <w:t xml:space="preserve"> برا</w:t>
      </w:r>
      <w:r w:rsidRPr="00761BF8">
        <w:rPr>
          <w:rStyle w:val="BodyTextChar1"/>
          <w:rFonts w:hint="cs"/>
          <w:rtl/>
        </w:rPr>
        <w:t>ی</w:t>
      </w:r>
      <w:r w:rsidRPr="00761BF8">
        <w:rPr>
          <w:rStyle w:val="BodyTextChar1"/>
          <w:rtl/>
        </w:rPr>
        <w:t xml:space="preserve"> «تول</w:t>
      </w:r>
      <w:r w:rsidRPr="00761BF8">
        <w:rPr>
          <w:rStyle w:val="BodyTextChar1"/>
          <w:rFonts w:hint="cs"/>
          <w:rtl/>
        </w:rPr>
        <w:t>ید</w:t>
      </w:r>
      <w:r w:rsidRPr="00761BF8">
        <w:rPr>
          <w:rStyle w:val="BodyTextChar1"/>
          <w:rtl/>
        </w:rPr>
        <w:t xml:space="preserve"> ثروت» </w:t>
      </w:r>
      <w:r>
        <w:rPr>
          <w:rStyle w:val="BodyTextChar1"/>
          <w:rtl/>
        </w:rPr>
        <w:t>نم</w:t>
      </w:r>
      <w:r>
        <w:rPr>
          <w:rStyle w:val="BodyTextChar1"/>
          <w:rFonts w:hint="cs"/>
          <w:rtl/>
        </w:rPr>
        <w:t>ی‌</w:t>
      </w:r>
      <w:r>
        <w:rPr>
          <w:rStyle w:val="BodyTextChar1"/>
          <w:rFonts w:hint="eastAsia"/>
          <w:rtl/>
        </w:rPr>
        <w:t>دهند</w:t>
      </w:r>
      <w:r w:rsidRPr="00761BF8">
        <w:rPr>
          <w:rStyle w:val="BodyTextChar1"/>
          <w:rtl/>
        </w:rPr>
        <w:t xml:space="preserve"> افراد</w:t>
      </w:r>
      <w:r w:rsidRPr="00761BF8">
        <w:rPr>
          <w:rStyle w:val="BodyTextChar1"/>
          <w:rFonts w:hint="cs"/>
          <w:rtl/>
        </w:rPr>
        <w:t>ی</w:t>
      </w:r>
      <w:r w:rsidRPr="00761BF8">
        <w:rPr>
          <w:rStyle w:val="BodyTextChar1"/>
          <w:rtl/>
        </w:rPr>
        <w:t xml:space="preserve"> «</w:t>
      </w:r>
      <w:r>
        <w:rPr>
          <w:rStyle w:val="BodyTextChar1"/>
          <w:rtl/>
        </w:rPr>
        <w:t>عاف</w:t>
      </w:r>
      <w:r>
        <w:rPr>
          <w:rStyle w:val="BodyTextChar1"/>
          <w:rFonts w:hint="cs"/>
          <w:rtl/>
        </w:rPr>
        <w:t>ی</w:t>
      </w:r>
      <w:r>
        <w:rPr>
          <w:rStyle w:val="BodyTextChar1"/>
          <w:rFonts w:hint="eastAsia"/>
          <w:rtl/>
        </w:rPr>
        <w:t>ت‌طلب</w:t>
      </w:r>
      <w:r w:rsidRPr="00761BF8">
        <w:rPr>
          <w:rStyle w:val="BodyTextChar1"/>
          <w:rtl/>
        </w:rPr>
        <w:t>» و «</w:t>
      </w:r>
      <w:r>
        <w:rPr>
          <w:rStyle w:val="BodyTextChar1"/>
          <w:rtl/>
        </w:rPr>
        <w:t>راحت‌طلب</w:t>
      </w:r>
      <w:r w:rsidRPr="00761BF8">
        <w:rPr>
          <w:rStyle w:val="BodyTextChar1"/>
          <w:rtl/>
        </w:rPr>
        <w:t>» هستند. ا</w:t>
      </w:r>
      <w:r w:rsidRPr="00761BF8">
        <w:rPr>
          <w:rStyle w:val="BodyTextChar1"/>
          <w:rFonts w:hint="cs"/>
          <w:rtl/>
        </w:rPr>
        <w:t>ین</w:t>
      </w:r>
      <w:r w:rsidRPr="00761BF8">
        <w:rPr>
          <w:rStyle w:val="BodyTextChar1"/>
          <w:rtl/>
        </w:rPr>
        <w:t xml:space="preserve"> دو صفت، از بدتر</w:t>
      </w:r>
      <w:r w:rsidRPr="00761BF8">
        <w:rPr>
          <w:rStyle w:val="BodyTextChar1"/>
          <w:rFonts w:hint="cs"/>
          <w:rtl/>
        </w:rPr>
        <w:t>ین</w:t>
      </w:r>
      <w:r w:rsidRPr="00761BF8">
        <w:rPr>
          <w:rStyle w:val="BodyTextChar1"/>
          <w:rtl/>
        </w:rPr>
        <w:t xml:space="preserve"> صفات اخلاق</w:t>
      </w:r>
      <w:r w:rsidRPr="00761BF8">
        <w:rPr>
          <w:rStyle w:val="BodyTextChar1"/>
          <w:rFonts w:hint="cs"/>
          <w:rtl/>
        </w:rPr>
        <w:t>ی</w:t>
      </w:r>
      <w:r w:rsidRPr="00761BF8">
        <w:rPr>
          <w:rStyle w:val="BodyTextChar1"/>
          <w:rtl/>
        </w:rPr>
        <w:t xml:space="preserve"> است که موجب کاهش معنو</w:t>
      </w:r>
      <w:r w:rsidRPr="00761BF8">
        <w:rPr>
          <w:rStyle w:val="BodyTextChar1"/>
          <w:rFonts w:hint="cs"/>
          <w:rtl/>
        </w:rPr>
        <w:t>یت</w:t>
      </w:r>
      <w:r w:rsidRPr="00761BF8">
        <w:rPr>
          <w:rStyle w:val="BodyTextChar1"/>
          <w:rtl/>
        </w:rPr>
        <w:t xml:space="preserve"> و دور شدن از خدا </w:t>
      </w:r>
      <w:r>
        <w:rPr>
          <w:rStyle w:val="BodyTextChar1"/>
          <w:rtl/>
        </w:rPr>
        <w:t>م</w:t>
      </w:r>
      <w:r>
        <w:rPr>
          <w:rStyle w:val="BodyTextChar1"/>
          <w:rFonts w:hint="cs"/>
          <w:rtl/>
        </w:rPr>
        <w:t>ی‌</w:t>
      </w:r>
      <w:r>
        <w:rPr>
          <w:rStyle w:val="BodyTextChar1"/>
          <w:rFonts w:hint="eastAsia"/>
          <w:rtl/>
        </w:rPr>
        <w:t>شود</w:t>
      </w:r>
      <w:r w:rsidRPr="00761BF8">
        <w:rPr>
          <w:rStyle w:val="BodyTextChar1"/>
          <w:rtl/>
        </w:rPr>
        <w:t>.</w:t>
      </w:r>
    </w:p>
    <w:p w:rsidR="00BA74DB" w:rsidRDefault="00BA74DB" w:rsidP="00BA74DB">
      <w:pPr>
        <w:pStyle w:val="Heading2"/>
        <w:rPr>
          <w:rtl/>
        </w:rPr>
      </w:pPr>
      <w:bookmarkStart w:id="97" w:name="_Toc7546896"/>
      <w:r>
        <w:rPr>
          <w:rtl/>
        </w:rPr>
        <w:t>آس</w:t>
      </w:r>
      <w:r>
        <w:rPr>
          <w:rFonts w:hint="cs"/>
          <w:rtl/>
        </w:rPr>
        <w:t>یب‌های دوری گزیدن اهالی معنویت از ثروت</w:t>
      </w:r>
      <w:bookmarkEnd w:id="97"/>
    </w:p>
    <w:p w:rsidR="00BA74DB" w:rsidRDefault="00BA74DB" w:rsidP="00974AF7">
      <w:pPr>
        <w:pStyle w:val="BodyText"/>
        <w:numPr>
          <w:ilvl w:val="0"/>
          <w:numId w:val="37"/>
        </w:numPr>
      </w:pPr>
      <w:r>
        <w:rPr>
          <w:rFonts w:hint="cs"/>
          <w:rtl/>
        </w:rPr>
        <w:t xml:space="preserve">قبل از اینکه به این پرسش پاسخ دهیم که ثروت یا فقر کدام به معنویت </w:t>
      </w:r>
      <w:r>
        <w:rPr>
          <w:rtl/>
        </w:rPr>
        <w:t>نزد</w:t>
      </w:r>
      <w:r>
        <w:rPr>
          <w:rFonts w:hint="cs"/>
          <w:rtl/>
        </w:rPr>
        <w:t xml:space="preserve">یک‌تر هست باید برویم سراغ ثروت ببینیم آیا ثروت </w:t>
      </w:r>
      <w:r>
        <w:rPr>
          <w:rtl/>
        </w:rPr>
        <w:t>اساساً</w:t>
      </w:r>
      <w:r>
        <w:rPr>
          <w:rFonts w:hint="cs"/>
          <w:rtl/>
        </w:rPr>
        <w:t xml:space="preserve"> </w:t>
      </w:r>
      <w:r>
        <w:rPr>
          <w:rtl/>
        </w:rPr>
        <w:t>م</w:t>
      </w:r>
      <w:r>
        <w:rPr>
          <w:rFonts w:hint="cs"/>
          <w:rtl/>
        </w:rPr>
        <w:t xml:space="preserve">ی‌تواند برای انسان تولید معنویت و تقرب کند؟ دوری گزیدن اهالی معنویت از ثروت چه </w:t>
      </w:r>
      <w:r>
        <w:rPr>
          <w:rtl/>
        </w:rPr>
        <w:t>آس</w:t>
      </w:r>
      <w:r>
        <w:rPr>
          <w:rFonts w:hint="cs"/>
          <w:rtl/>
        </w:rPr>
        <w:t>یبی‌های به همراه دارد؟</w:t>
      </w:r>
    </w:p>
    <w:p w:rsidR="00BA74DB" w:rsidRDefault="00BA74DB" w:rsidP="00974AF7">
      <w:pPr>
        <w:pStyle w:val="BodyText"/>
        <w:numPr>
          <w:ilvl w:val="0"/>
          <w:numId w:val="37"/>
        </w:numPr>
        <w:rPr>
          <w:rtl/>
        </w:rPr>
      </w:pPr>
      <w:r>
        <w:rPr>
          <w:rFonts w:hint="cs"/>
          <w:rtl/>
        </w:rPr>
        <w:t xml:space="preserve">یکی از </w:t>
      </w:r>
      <w:r>
        <w:rPr>
          <w:rtl/>
        </w:rPr>
        <w:t>آس</w:t>
      </w:r>
      <w:r>
        <w:rPr>
          <w:rFonts w:hint="cs"/>
          <w:rtl/>
        </w:rPr>
        <w:t>یب‌های مهم</w:t>
      </w:r>
      <w:r>
        <w:rPr>
          <w:rtl/>
        </w:rPr>
        <w:t xml:space="preserve"> دور شدن اهال</w:t>
      </w:r>
      <w:r>
        <w:rPr>
          <w:rFonts w:hint="cs"/>
          <w:rtl/>
        </w:rPr>
        <w:t>ی</w:t>
      </w:r>
      <w:r>
        <w:rPr>
          <w:rtl/>
        </w:rPr>
        <w:t xml:space="preserve"> معنو</w:t>
      </w:r>
      <w:r>
        <w:rPr>
          <w:rFonts w:hint="cs"/>
          <w:rtl/>
        </w:rPr>
        <w:t>یت</w:t>
      </w:r>
      <w:r>
        <w:rPr>
          <w:rtl/>
        </w:rPr>
        <w:t xml:space="preserve"> از تلاش برا</w:t>
      </w:r>
      <w:r>
        <w:rPr>
          <w:rFonts w:hint="cs"/>
          <w:rtl/>
        </w:rPr>
        <w:t>ی</w:t>
      </w:r>
      <w:r>
        <w:rPr>
          <w:rtl/>
        </w:rPr>
        <w:t xml:space="preserve"> ثروت و درآمد موجب م</w:t>
      </w:r>
      <w:r>
        <w:rPr>
          <w:rFonts w:hint="cs"/>
          <w:rtl/>
        </w:rPr>
        <w:t>ی‌شود</w:t>
      </w:r>
      <w:r>
        <w:rPr>
          <w:rtl/>
        </w:rPr>
        <w:t xml:space="preserve"> که ثروت و مال در دست کسان</w:t>
      </w:r>
      <w:r>
        <w:rPr>
          <w:rFonts w:hint="cs"/>
          <w:rtl/>
        </w:rPr>
        <w:t>ی</w:t>
      </w:r>
      <w:r>
        <w:rPr>
          <w:rtl/>
        </w:rPr>
        <w:t xml:space="preserve"> قرار گ</w:t>
      </w:r>
      <w:r>
        <w:rPr>
          <w:rFonts w:hint="cs"/>
          <w:rtl/>
        </w:rPr>
        <w:t>یرد</w:t>
      </w:r>
      <w:r>
        <w:rPr>
          <w:rtl/>
        </w:rPr>
        <w:t xml:space="preserve"> که در جهت ضربه زدن به د</w:t>
      </w:r>
      <w:r>
        <w:rPr>
          <w:rFonts w:hint="cs"/>
          <w:rtl/>
        </w:rPr>
        <w:t>ین،</w:t>
      </w:r>
      <w:r>
        <w:rPr>
          <w:rtl/>
        </w:rPr>
        <w:t xml:space="preserve"> از آن سوءاستفاده م</w:t>
      </w:r>
      <w:r>
        <w:rPr>
          <w:rFonts w:hint="cs"/>
          <w:rtl/>
        </w:rPr>
        <w:t>ی‌کنند</w:t>
      </w:r>
      <w:r>
        <w:rPr>
          <w:rtl/>
        </w:rPr>
        <w:t>. چنانکه امام عل</w:t>
      </w:r>
      <w:r>
        <w:rPr>
          <w:rFonts w:hint="cs"/>
          <w:rtl/>
        </w:rPr>
        <w:t>ی</w:t>
      </w:r>
      <w:r>
        <w:rPr>
          <w:rtl/>
        </w:rPr>
        <w:t xml:space="preserve"> (ع) فرمود: «الْمَالُ </w:t>
      </w:r>
      <w:r>
        <w:rPr>
          <w:rFonts w:hint="cs"/>
          <w:rtl/>
        </w:rPr>
        <w:t>یَعْسُوبُ‏</w:t>
      </w:r>
      <w:r>
        <w:rPr>
          <w:rtl/>
        </w:rPr>
        <w:t xml:space="preserve"> الْمُنَافِقِ</w:t>
      </w:r>
      <w:r>
        <w:rPr>
          <w:rFonts w:hint="cs"/>
          <w:rtl/>
        </w:rPr>
        <w:t>ین؛</w:t>
      </w:r>
      <w:r>
        <w:rPr>
          <w:rtl/>
        </w:rPr>
        <w:t xml:space="preserve"> مال تک</w:t>
      </w:r>
      <w:r>
        <w:rPr>
          <w:rFonts w:hint="cs"/>
          <w:rtl/>
        </w:rPr>
        <w:t>یه‌گاه</w:t>
      </w:r>
      <w:r>
        <w:rPr>
          <w:rtl/>
        </w:rPr>
        <w:t xml:space="preserve"> منافق</w:t>
      </w:r>
      <w:r>
        <w:rPr>
          <w:rFonts w:hint="cs"/>
          <w:rtl/>
        </w:rPr>
        <w:t>ین</w:t>
      </w:r>
      <w:r>
        <w:rPr>
          <w:rtl/>
        </w:rPr>
        <w:t xml:space="preserve"> است»</w:t>
      </w:r>
      <w:r>
        <w:rPr>
          <w:rFonts w:hint="cs"/>
          <w:rtl/>
        </w:rPr>
        <w:t>(تمحیص،</w:t>
      </w:r>
      <w:r>
        <w:rPr>
          <w:rtl/>
        </w:rPr>
        <w:t xml:space="preserve"> ص 48</w:t>
      </w:r>
      <w:r>
        <w:rPr>
          <w:rFonts w:hint="cs"/>
          <w:rtl/>
        </w:rPr>
        <w:t>)</w:t>
      </w:r>
      <w:r>
        <w:rPr>
          <w:rtl/>
        </w:rPr>
        <w:t xml:space="preserve"> </w:t>
      </w:r>
      <w:r w:rsidRPr="005C3974">
        <w:rPr>
          <w:rtl/>
        </w:rPr>
        <w:t>اگر ما بخواه</w:t>
      </w:r>
      <w:r w:rsidRPr="005C3974">
        <w:rPr>
          <w:rFonts w:hint="cs"/>
          <w:rtl/>
        </w:rPr>
        <w:t>یم</w:t>
      </w:r>
      <w:r w:rsidRPr="005C3974">
        <w:rPr>
          <w:rtl/>
        </w:rPr>
        <w:t xml:space="preserve"> منافق</w:t>
      </w:r>
      <w:r w:rsidRPr="005C3974">
        <w:rPr>
          <w:rFonts w:hint="cs"/>
          <w:rtl/>
        </w:rPr>
        <w:t>ین</w:t>
      </w:r>
      <w:r w:rsidRPr="005C3974">
        <w:rPr>
          <w:rtl/>
        </w:rPr>
        <w:t xml:space="preserve"> زم</w:t>
      </w:r>
      <w:r w:rsidRPr="005C3974">
        <w:rPr>
          <w:rFonts w:hint="cs"/>
          <w:rtl/>
        </w:rPr>
        <w:t>ین</w:t>
      </w:r>
      <w:r w:rsidRPr="005C3974">
        <w:rPr>
          <w:rtl/>
        </w:rPr>
        <w:t xml:space="preserve"> بخورند، با</w:t>
      </w:r>
      <w:r w:rsidRPr="005C3974">
        <w:rPr>
          <w:rFonts w:hint="cs"/>
          <w:rtl/>
        </w:rPr>
        <w:t>ید</w:t>
      </w:r>
      <w:r w:rsidRPr="005C3974">
        <w:rPr>
          <w:rtl/>
        </w:rPr>
        <w:t xml:space="preserve"> باز</w:t>
      </w:r>
      <w:r w:rsidRPr="005C3974">
        <w:rPr>
          <w:rFonts w:hint="cs"/>
          <w:rtl/>
        </w:rPr>
        <w:t>ی</w:t>
      </w:r>
      <w:r w:rsidRPr="005C3974">
        <w:rPr>
          <w:rtl/>
        </w:rPr>
        <w:t xml:space="preserve"> با اموال جامعه را از دستشان بگ</w:t>
      </w:r>
      <w:r w:rsidRPr="005C3974">
        <w:rPr>
          <w:rFonts w:hint="cs"/>
          <w:rtl/>
        </w:rPr>
        <w:t>یریم،</w:t>
      </w:r>
      <w:r w:rsidRPr="005C3974">
        <w:rPr>
          <w:rtl/>
        </w:rPr>
        <w:t xml:space="preserve"> ز</w:t>
      </w:r>
      <w:r w:rsidRPr="005C3974">
        <w:rPr>
          <w:rFonts w:hint="cs"/>
          <w:rtl/>
        </w:rPr>
        <w:t>یرا</w:t>
      </w:r>
      <w:r w:rsidRPr="005C3974">
        <w:rPr>
          <w:rtl/>
        </w:rPr>
        <w:t xml:space="preserve"> پا</w:t>
      </w:r>
      <w:r w:rsidRPr="005C3974">
        <w:rPr>
          <w:rFonts w:hint="cs"/>
          <w:rtl/>
        </w:rPr>
        <w:t>یگاه</w:t>
      </w:r>
      <w:r w:rsidRPr="005C3974">
        <w:rPr>
          <w:rtl/>
        </w:rPr>
        <w:t xml:space="preserve"> اصل</w:t>
      </w:r>
      <w:r w:rsidRPr="005C3974">
        <w:rPr>
          <w:rFonts w:hint="cs"/>
          <w:rtl/>
        </w:rPr>
        <w:t>ی</w:t>
      </w:r>
      <w:r w:rsidRPr="005C3974">
        <w:rPr>
          <w:rtl/>
        </w:rPr>
        <w:t xml:space="preserve"> </w:t>
      </w:r>
      <w:r>
        <w:rPr>
          <w:rtl/>
        </w:rPr>
        <w:t>اتکا</w:t>
      </w:r>
      <w:r w:rsidRPr="005C3974">
        <w:rPr>
          <w:rtl/>
        </w:rPr>
        <w:t xml:space="preserve"> منافق</w:t>
      </w:r>
      <w:r w:rsidRPr="005C3974">
        <w:rPr>
          <w:rFonts w:hint="cs"/>
          <w:rtl/>
        </w:rPr>
        <w:t>ین</w:t>
      </w:r>
      <w:r w:rsidRPr="005C3974">
        <w:rPr>
          <w:rtl/>
        </w:rPr>
        <w:t xml:space="preserve"> مال است. وقت</w:t>
      </w:r>
      <w:r w:rsidRPr="005C3974">
        <w:rPr>
          <w:rFonts w:hint="cs"/>
          <w:rtl/>
        </w:rPr>
        <w:t>ی</w:t>
      </w:r>
      <w:r w:rsidRPr="005C3974">
        <w:rPr>
          <w:rtl/>
        </w:rPr>
        <w:t xml:space="preserve"> ما م</w:t>
      </w:r>
      <w:r w:rsidRPr="005C3974">
        <w:rPr>
          <w:rFonts w:hint="cs"/>
          <w:rtl/>
        </w:rPr>
        <w:t>ی‌خواهیم</w:t>
      </w:r>
      <w:r w:rsidRPr="005C3974">
        <w:rPr>
          <w:rtl/>
        </w:rPr>
        <w:t xml:space="preserve"> وابستگ</w:t>
      </w:r>
      <w:r w:rsidRPr="005C3974">
        <w:rPr>
          <w:rFonts w:hint="cs"/>
          <w:rtl/>
        </w:rPr>
        <w:t>ی</w:t>
      </w:r>
      <w:r w:rsidRPr="005C3974">
        <w:rPr>
          <w:rtl/>
        </w:rPr>
        <w:t xml:space="preserve"> منافقان به مال و ثروت را مذمت کن</w:t>
      </w:r>
      <w:r w:rsidRPr="005C3974">
        <w:rPr>
          <w:rFonts w:hint="cs"/>
          <w:rtl/>
        </w:rPr>
        <w:t>یم،</w:t>
      </w:r>
      <w:r w:rsidRPr="005C3974">
        <w:rPr>
          <w:rtl/>
        </w:rPr>
        <w:t xml:space="preserve"> با</w:t>
      </w:r>
      <w:r w:rsidRPr="005C3974">
        <w:rPr>
          <w:rFonts w:hint="cs"/>
          <w:rtl/>
        </w:rPr>
        <w:t>ید</w:t>
      </w:r>
      <w:r w:rsidRPr="005C3974">
        <w:rPr>
          <w:rtl/>
        </w:rPr>
        <w:t xml:space="preserve"> قبل از آن به اهم</w:t>
      </w:r>
      <w:r w:rsidRPr="005C3974">
        <w:rPr>
          <w:rFonts w:hint="cs"/>
          <w:rtl/>
        </w:rPr>
        <w:t>یت</w:t>
      </w:r>
      <w:r w:rsidRPr="005C3974">
        <w:rPr>
          <w:rtl/>
        </w:rPr>
        <w:t xml:space="preserve"> وظ</w:t>
      </w:r>
      <w:r w:rsidRPr="005C3974">
        <w:rPr>
          <w:rFonts w:hint="cs"/>
          <w:rtl/>
        </w:rPr>
        <w:t>یفۀ</w:t>
      </w:r>
      <w:r w:rsidRPr="005C3974">
        <w:rPr>
          <w:rtl/>
        </w:rPr>
        <w:t xml:space="preserve"> </w:t>
      </w:r>
      <w:r>
        <w:rPr>
          <w:rtl/>
        </w:rPr>
        <w:t>مؤمنان</w:t>
      </w:r>
      <w:r w:rsidRPr="005C3974">
        <w:rPr>
          <w:rtl/>
        </w:rPr>
        <w:t xml:space="preserve"> دربار</w:t>
      </w:r>
      <w:r w:rsidRPr="005C3974">
        <w:rPr>
          <w:rFonts w:hint="cs"/>
          <w:rtl/>
        </w:rPr>
        <w:t>ۀ</w:t>
      </w:r>
      <w:r w:rsidRPr="005C3974">
        <w:rPr>
          <w:rtl/>
        </w:rPr>
        <w:t xml:space="preserve"> کسب درآمد حلال و مصرف آن </w:t>
      </w:r>
      <w:r>
        <w:rPr>
          <w:rtl/>
        </w:rPr>
        <w:t>درراه</w:t>
      </w:r>
      <w:r w:rsidRPr="005C3974">
        <w:rPr>
          <w:rtl/>
        </w:rPr>
        <w:t xml:space="preserve"> زندگ</w:t>
      </w:r>
      <w:r w:rsidRPr="005C3974">
        <w:rPr>
          <w:rFonts w:hint="cs"/>
          <w:rtl/>
        </w:rPr>
        <w:t>ی</w:t>
      </w:r>
      <w:r w:rsidRPr="005C3974">
        <w:rPr>
          <w:rtl/>
        </w:rPr>
        <w:t xml:space="preserve"> بهتر و بندگ</w:t>
      </w:r>
      <w:r w:rsidRPr="005C3974">
        <w:rPr>
          <w:rFonts w:hint="cs"/>
          <w:rtl/>
        </w:rPr>
        <w:t>ی</w:t>
      </w:r>
      <w:r w:rsidRPr="005C3974">
        <w:rPr>
          <w:rtl/>
        </w:rPr>
        <w:t xml:space="preserve"> بهتر گفتگو کرده باش</w:t>
      </w:r>
      <w:r w:rsidRPr="005C3974">
        <w:rPr>
          <w:rFonts w:hint="cs"/>
          <w:rtl/>
        </w:rPr>
        <w:t>یم</w:t>
      </w:r>
      <w:r w:rsidRPr="005C3974">
        <w:rPr>
          <w:rtl/>
        </w:rPr>
        <w:t>.</w:t>
      </w:r>
    </w:p>
    <w:p w:rsidR="00BA74DB" w:rsidRDefault="00BA74DB" w:rsidP="00974AF7">
      <w:pPr>
        <w:pStyle w:val="BodyText"/>
        <w:numPr>
          <w:ilvl w:val="0"/>
          <w:numId w:val="37"/>
        </w:numPr>
      </w:pPr>
      <w:r>
        <w:rPr>
          <w:rFonts w:hint="cs"/>
          <w:rtl/>
        </w:rPr>
        <w:t>آسیب دوم</w:t>
      </w:r>
      <w:r>
        <w:rPr>
          <w:rtl/>
        </w:rPr>
        <w:t xml:space="preserve"> </w:t>
      </w:r>
      <w:r>
        <w:rPr>
          <w:rFonts w:hint="cs"/>
          <w:rtl/>
        </w:rPr>
        <w:t xml:space="preserve">این هست که </w:t>
      </w:r>
      <w:r>
        <w:rPr>
          <w:rtl/>
        </w:rPr>
        <w:t>ازآنجاکه</w:t>
      </w:r>
      <w:r>
        <w:rPr>
          <w:rFonts w:hint="cs"/>
          <w:rtl/>
        </w:rPr>
        <w:t xml:space="preserve"> ثروت،</w:t>
      </w:r>
      <w:r>
        <w:rPr>
          <w:rtl/>
        </w:rPr>
        <w:t xml:space="preserve"> برا</w:t>
      </w:r>
      <w:r>
        <w:rPr>
          <w:rFonts w:hint="cs"/>
          <w:rtl/>
        </w:rPr>
        <w:t>ی</w:t>
      </w:r>
      <w:r>
        <w:rPr>
          <w:rtl/>
        </w:rPr>
        <w:t xml:space="preserve"> اهل معنو</w:t>
      </w:r>
      <w:r>
        <w:rPr>
          <w:rFonts w:hint="cs"/>
          <w:rtl/>
        </w:rPr>
        <w:t>یت،</w:t>
      </w:r>
      <w:r>
        <w:rPr>
          <w:rtl/>
        </w:rPr>
        <w:t xml:space="preserve"> قدرت آفر</w:t>
      </w:r>
      <w:r>
        <w:rPr>
          <w:rFonts w:hint="cs"/>
          <w:rtl/>
        </w:rPr>
        <w:t>ین</w:t>
      </w:r>
      <w:r>
        <w:rPr>
          <w:rtl/>
        </w:rPr>
        <w:t xml:space="preserve"> است زور مداران و زر داران در راستا</w:t>
      </w:r>
      <w:r>
        <w:rPr>
          <w:rFonts w:hint="cs"/>
          <w:rtl/>
        </w:rPr>
        <w:t>ی</w:t>
      </w:r>
      <w:r>
        <w:rPr>
          <w:rtl/>
        </w:rPr>
        <w:t xml:space="preserve"> ضع</w:t>
      </w:r>
      <w:r>
        <w:rPr>
          <w:rFonts w:hint="cs"/>
          <w:rtl/>
        </w:rPr>
        <w:t>یف</w:t>
      </w:r>
      <w:r>
        <w:rPr>
          <w:rtl/>
        </w:rPr>
        <w:t xml:space="preserve"> کردن جامعه د</w:t>
      </w:r>
      <w:r>
        <w:rPr>
          <w:rFonts w:hint="cs"/>
          <w:rtl/>
        </w:rPr>
        <w:t>ینی،</w:t>
      </w:r>
      <w:r>
        <w:rPr>
          <w:rtl/>
        </w:rPr>
        <w:t xml:space="preserve"> د</w:t>
      </w:r>
      <w:r>
        <w:rPr>
          <w:rFonts w:hint="cs"/>
          <w:rtl/>
        </w:rPr>
        <w:t>ین‌داران</w:t>
      </w:r>
      <w:r>
        <w:rPr>
          <w:rtl/>
        </w:rPr>
        <w:t xml:space="preserve"> را از دن</w:t>
      </w:r>
      <w:r>
        <w:rPr>
          <w:rFonts w:hint="cs"/>
          <w:rtl/>
        </w:rPr>
        <w:t>یا</w:t>
      </w:r>
      <w:r>
        <w:rPr>
          <w:rtl/>
        </w:rPr>
        <w:t xml:space="preserve"> دور م</w:t>
      </w:r>
      <w:r>
        <w:rPr>
          <w:rFonts w:hint="cs"/>
          <w:rtl/>
        </w:rPr>
        <w:t>ی‌کنند</w:t>
      </w:r>
      <w:r>
        <w:rPr>
          <w:rtl/>
        </w:rPr>
        <w:t xml:space="preserve"> تا بتوانند ملت‌ها را به نابود</w:t>
      </w:r>
      <w:r>
        <w:rPr>
          <w:rFonts w:hint="cs"/>
          <w:rtl/>
        </w:rPr>
        <w:t>ی</w:t>
      </w:r>
      <w:r>
        <w:rPr>
          <w:rtl/>
        </w:rPr>
        <w:t xml:space="preserve"> بکشانند. </w:t>
      </w:r>
      <w:r>
        <w:rPr>
          <w:rFonts w:hint="cs"/>
          <w:rtl/>
        </w:rPr>
        <w:t>یکی</w:t>
      </w:r>
      <w:r>
        <w:rPr>
          <w:rtl/>
        </w:rPr>
        <w:t xml:space="preserve"> از بهتر</w:t>
      </w:r>
      <w:r>
        <w:rPr>
          <w:rFonts w:hint="cs"/>
          <w:rtl/>
        </w:rPr>
        <w:t>ین</w:t>
      </w:r>
      <w:r>
        <w:rPr>
          <w:rtl/>
        </w:rPr>
        <w:t xml:space="preserve"> راه‌ها، برا</w:t>
      </w:r>
      <w:r>
        <w:rPr>
          <w:rFonts w:hint="cs"/>
          <w:rtl/>
        </w:rPr>
        <w:t>ی</w:t>
      </w:r>
      <w:r>
        <w:rPr>
          <w:rtl/>
        </w:rPr>
        <w:t xml:space="preserve"> از ب</w:t>
      </w:r>
      <w:r>
        <w:rPr>
          <w:rFonts w:hint="cs"/>
          <w:rtl/>
        </w:rPr>
        <w:t>ین</w:t>
      </w:r>
      <w:r>
        <w:rPr>
          <w:rtl/>
        </w:rPr>
        <w:t xml:space="preserve"> بردن پا</w:t>
      </w:r>
      <w:r>
        <w:rPr>
          <w:rFonts w:hint="cs"/>
          <w:rtl/>
        </w:rPr>
        <w:t>یگاه</w:t>
      </w:r>
      <w:r>
        <w:rPr>
          <w:rtl/>
        </w:rPr>
        <w:t xml:space="preserve"> اصل</w:t>
      </w:r>
      <w:r>
        <w:rPr>
          <w:rFonts w:hint="cs"/>
          <w:rtl/>
        </w:rPr>
        <w:t>ی</w:t>
      </w:r>
      <w:r>
        <w:rPr>
          <w:rtl/>
        </w:rPr>
        <w:t xml:space="preserve"> منافقان و ارتقاء معنو</w:t>
      </w:r>
      <w:r>
        <w:rPr>
          <w:rFonts w:hint="cs"/>
          <w:rtl/>
        </w:rPr>
        <w:t>یت</w:t>
      </w:r>
      <w:r>
        <w:rPr>
          <w:rtl/>
        </w:rPr>
        <w:t xml:space="preserve"> مؤمن</w:t>
      </w:r>
      <w:r>
        <w:rPr>
          <w:rFonts w:hint="cs"/>
          <w:rtl/>
        </w:rPr>
        <w:t>ین</w:t>
      </w:r>
      <w:r>
        <w:rPr>
          <w:rtl/>
        </w:rPr>
        <w:t>، تب</w:t>
      </w:r>
      <w:r>
        <w:rPr>
          <w:rFonts w:hint="cs"/>
          <w:rtl/>
        </w:rPr>
        <w:t>یین</w:t>
      </w:r>
      <w:r>
        <w:rPr>
          <w:rtl/>
        </w:rPr>
        <w:t xml:space="preserve"> نقش «تلاش و کوشش» برا</w:t>
      </w:r>
      <w:r>
        <w:rPr>
          <w:rFonts w:hint="cs"/>
          <w:rtl/>
        </w:rPr>
        <w:t>ی</w:t>
      </w:r>
      <w:r>
        <w:rPr>
          <w:rtl/>
        </w:rPr>
        <w:t xml:space="preserve"> «تول</w:t>
      </w:r>
      <w:r>
        <w:rPr>
          <w:rFonts w:hint="cs"/>
          <w:rtl/>
        </w:rPr>
        <w:t>ید</w:t>
      </w:r>
      <w:r>
        <w:rPr>
          <w:rtl/>
        </w:rPr>
        <w:t xml:space="preserve"> ثروت» در «افزا</w:t>
      </w:r>
      <w:r>
        <w:rPr>
          <w:rFonts w:hint="cs"/>
          <w:rtl/>
        </w:rPr>
        <w:t>یش</w:t>
      </w:r>
      <w:r>
        <w:rPr>
          <w:rtl/>
        </w:rPr>
        <w:t xml:space="preserve"> معنو</w:t>
      </w:r>
      <w:r>
        <w:rPr>
          <w:rFonts w:hint="cs"/>
          <w:rtl/>
        </w:rPr>
        <w:t>یت</w:t>
      </w:r>
      <w:r>
        <w:rPr>
          <w:rFonts w:hint="eastAsia"/>
          <w:rtl/>
        </w:rPr>
        <w:t>»</w:t>
      </w:r>
      <w:r>
        <w:rPr>
          <w:rtl/>
        </w:rPr>
        <w:t xml:space="preserve"> مؤمنان است.</w:t>
      </w:r>
    </w:p>
    <w:p w:rsidR="00BA74DB" w:rsidRDefault="00BA74DB" w:rsidP="00BA74DB">
      <w:pPr>
        <w:pStyle w:val="Heading2"/>
      </w:pPr>
      <w:bookmarkStart w:id="98" w:name="_Toc7546897"/>
      <w:r>
        <w:rPr>
          <w:rFonts w:hint="cs"/>
          <w:rtl/>
        </w:rPr>
        <w:t xml:space="preserve">رابطه ثروت با معنویت در چیست؟ / تاجر چگونه به مقام شهادت </w:t>
      </w:r>
      <w:r>
        <w:rPr>
          <w:rtl/>
        </w:rPr>
        <w:t>م</w:t>
      </w:r>
      <w:r>
        <w:rPr>
          <w:rFonts w:hint="cs"/>
          <w:rtl/>
        </w:rPr>
        <w:t>ی‌رسد؟</w:t>
      </w:r>
      <w:bookmarkEnd w:id="98"/>
    </w:p>
    <w:p w:rsidR="00BA74DB" w:rsidRDefault="00BA74DB" w:rsidP="00974AF7">
      <w:pPr>
        <w:pStyle w:val="BodyText"/>
        <w:numPr>
          <w:ilvl w:val="0"/>
          <w:numId w:val="37"/>
        </w:numPr>
      </w:pPr>
      <w:r w:rsidRPr="00AF7998">
        <w:rPr>
          <w:rtl/>
        </w:rPr>
        <w:t>در افکار عموم</w:t>
      </w:r>
      <w:r w:rsidRPr="00AF7998">
        <w:rPr>
          <w:rFonts w:hint="cs"/>
          <w:rtl/>
        </w:rPr>
        <w:t>ی</w:t>
      </w:r>
      <w:r w:rsidRPr="00AF7998">
        <w:rPr>
          <w:rtl/>
        </w:rPr>
        <w:t xml:space="preserve"> جامع</w:t>
      </w:r>
      <w:r w:rsidRPr="00AF7998">
        <w:rPr>
          <w:rFonts w:hint="cs"/>
          <w:rtl/>
        </w:rPr>
        <w:t>ۀ</w:t>
      </w:r>
      <w:r w:rsidRPr="00AF7998">
        <w:rPr>
          <w:rtl/>
        </w:rPr>
        <w:t xml:space="preserve"> امروز ما، ب</w:t>
      </w:r>
      <w:r w:rsidRPr="00AF7998">
        <w:rPr>
          <w:rFonts w:hint="cs"/>
          <w:rtl/>
        </w:rPr>
        <w:t>ین</w:t>
      </w:r>
      <w:r w:rsidRPr="00AF7998">
        <w:rPr>
          <w:rtl/>
        </w:rPr>
        <w:t xml:space="preserve"> معنو</w:t>
      </w:r>
      <w:r w:rsidRPr="00AF7998">
        <w:rPr>
          <w:rFonts w:hint="cs"/>
          <w:rtl/>
        </w:rPr>
        <w:t>ی</w:t>
      </w:r>
      <w:r w:rsidRPr="00AF7998">
        <w:rPr>
          <w:rtl/>
        </w:rPr>
        <w:t xml:space="preserve"> بودن و پولدار بودن </w:t>
      </w:r>
      <w:r>
        <w:rPr>
          <w:rtl/>
        </w:rPr>
        <w:t>به‌صورت</w:t>
      </w:r>
      <w:r w:rsidRPr="00AF7998">
        <w:rPr>
          <w:rtl/>
        </w:rPr>
        <w:t xml:space="preserve"> ناخودآگاه </w:t>
      </w:r>
      <w:r w:rsidRPr="00AF7998">
        <w:rPr>
          <w:rFonts w:hint="cs"/>
          <w:rtl/>
        </w:rPr>
        <w:t>یک</w:t>
      </w:r>
      <w:r w:rsidRPr="00AF7998">
        <w:rPr>
          <w:rtl/>
        </w:rPr>
        <w:t xml:space="preserve"> تعارض</w:t>
      </w:r>
      <w:r w:rsidRPr="00AF7998">
        <w:rPr>
          <w:rFonts w:hint="cs"/>
          <w:rtl/>
        </w:rPr>
        <w:t>ی</w:t>
      </w:r>
      <w:r w:rsidRPr="00AF7998">
        <w:rPr>
          <w:rtl/>
        </w:rPr>
        <w:t xml:space="preserve"> حس </w:t>
      </w:r>
      <w:r>
        <w:rPr>
          <w:rtl/>
        </w:rPr>
        <w:t>م</w:t>
      </w:r>
      <w:r>
        <w:rPr>
          <w:rFonts w:hint="cs"/>
          <w:rtl/>
        </w:rPr>
        <w:t>ی‌شود</w:t>
      </w:r>
      <w:r w:rsidRPr="00AF7998">
        <w:rPr>
          <w:rtl/>
        </w:rPr>
        <w:t xml:space="preserve">. انگار جامعه </w:t>
      </w:r>
      <w:r>
        <w:rPr>
          <w:rtl/>
        </w:rPr>
        <w:t>برنم</w:t>
      </w:r>
      <w:r>
        <w:rPr>
          <w:rFonts w:hint="cs"/>
          <w:rtl/>
        </w:rPr>
        <w:t>ی‌تابد</w:t>
      </w:r>
      <w:r w:rsidRPr="00AF7998">
        <w:rPr>
          <w:rtl/>
        </w:rPr>
        <w:t xml:space="preserve"> که کس</w:t>
      </w:r>
      <w:r w:rsidRPr="00AF7998">
        <w:rPr>
          <w:rFonts w:hint="cs"/>
          <w:rtl/>
        </w:rPr>
        <w:t>ی</w:t>
      </w:r>
      <w:r w:rsidRPr="00AF7998">
        <w:rPr>
          <w:rtl/>
        </w:rPr>
        <w:t xml:space="preserve"> هم اهل معنو</w:t>
      </w:r>
      <w:r w:rsidRPr="00AF7998">
        <w:rPr>
          <w:rFonts w:hint="cs"/>
          <w:rtl/>
        </w:rPr>
        <w:t>یت</w:t>
      </w:r>
      <w:r w:rsidRPr="00AF7998">
        <w:rPr>
          <w:rtl/>
        </w:rPr>
        <w:t xml:space="preserve"> باشد و هم ثروتمند. ثروت و معنو</w:t>
      </w:r>
      <w:r w:rsidRPr="00AF7998">
        <w:rPr>
          <w:rFonts w:hint="cs"/>
          <w:rtl/>
        </w:rPr>
        <w:t>یت</w:t>
      </w:r>
      <w:r w:rsidRPr="00AF7998">
        <w:rPr>
          <w:rtl/>
        </w:rPr>
        <w:t xml:space="preserve"> چه </w:t>
      </w:r>
      <w:r>
        <w:rPr>
          <w:rtl/>
        </w:rPr>
        <w:t>رابطه‌ا</w:t>
      </w:r>
      <w:r>
        <w:rPr>
          <w:rFonts w:hint="cs"/>
          <w:rtl/>
        </w:rPr>
        <w:t>ی</w:t>
      </w:r>
      <w:r w:rsidRPr="00AF7998">
        <w:rPr>
          <w:rtl/>
        </w:rPr>
        <w:t xml:space="preserve"> </w:t>
      </w:r>
      <w:r>
        <w:rPr>
          <w:rtl/>
        </w:rPr>
        <w:t>باهم</w:t>
      </w:r>
      <w:r w:rsidRPr="00AF7998">
        <w:rPr>
          <w:rtl/>
        </w:rPr>
        <w:t xml:space="preserve"> دارند؟</w:t>
      </w:r>
    </w:p>
    <w:p w:rsidR="00BA74DB" w:rsidRDefault="00BA74DB" w:rsidP="00974AF7">
      <w:pPr>
        <w:pStyle w:val="BodyText"/>
        <w:numPr>
          <w:ilvl w:val="0"/>
          <w:numId w:val="37"/>
        </w:numPr>
      </w:pPr>
      <w:r>
        <w:rPr>
          <w:rFonts w:hint="cs"/>
          <w:rtl/>
        </w:rPr>
        <w:lastRenderedPageBreak/>
        <w:t xml:space="preserve">در قرآن کریم آیه هست که </w:t>
      </w:r>
      <w:r>
        <w:rPr>
          <w:rtl/>
        </w:rPr>
        <w:t>ربطِ</w:t>
      </w:r>
      <w:r>
        <w:rPr>
          <w:rFonts w:hint="cs"/>
          <w:rtl/>
        </w:rPr>
        <w:t xml:space="preserve"> بین ثروت و معنویت را روشن </w:t>
      </w:r>
      <w:r>
        <w:rPr>
          <w:rtl/>
        </w:rPr>
        <w:t>م</w:t>
      </w:r>
      <w:r>
        <w:rPr>
          <w:rFonts w:hint="cs"/>
          <w:rtl/>
        </w:rPr>
        <w:t xml:space="preserve">ی‌کند و شاید خیلی از </w:t>
      </w:r>
      <w:r>
        <w:rPr>
          <w:rtl/>
        </w:rPr>
        <w:t>ماها</w:t>
      </w:r>
      <w:r>
        <w:rPr>
          <w:rFonts w:hint="cs"/>
          <w:rtl/>
        </w:rPr>
        <w:t xml:space="preserve"> </w:t>
      </w:r>
      <w:r>
        <w:rPr>
          <w:rtl/>
        </w:rPr>
        <w:t>تابه‌حال</w:t>
      </w:r>
      <w:r>
        <w:rPr>
          <w:rFonts w:hint="cs"/>
          <w:rtl/>
        </w:rPr>
        <w:t xml:space="preserve"> به آن دقت نکردیم </w:t>
      </w:r>
      <w:r>
        <w:rPr>
          <w:rtl/>
        </w:rPr>
        <w:t>م</w:t>
      </w:r>
      <w:r>
        <w:rPr>
          <w:rFonts w:hint="cs"/>
          <w:rtl/>
        </w:rPr>
        <w:t>ی‌فرماید:</w:t>
      </w:r>
      <w:r>
        <w:rPr>
          <w:rtl/>
        </w:rPr>
        <w:t xml:space="preserve"> «</w:t>
      </w:r>
      <w:r w:rsidRPr="00CA1E0A">
        <w:rPr>
          <w:rtl/>
        </w:rPr>
        <w:t>إِنَّ رَبَّكَ يَعْلَمُ أَنَّكَ تَقُومُ أَدْنى‏ مِنْ ثُلُثَيِ اللَّيْلِ وَ نِصْفَهُ وَ ثُلُثَهُ وَ طائِفَةٌ مِنَ الَّذينَ مَعَكَ وَ اللَّهُ يُقَدِّرُ اللَّيْلَ وَ النَّهارَ عَلِمَ أَنْ لَنْ تُحْصُوهُ فَتابَ عَلَيْكُمْ فَاقْرَؤُا ما تَيَسَّرَ مِنَ الْقُرْآنِ عَلِمَ أَنْ سَيَكُونُ مِنْكُمْ مَرْضى‏ وَ آخَرُونَ يَضْرِبُونَ فِي الْأَرْضِ يَبْتَغُونَ مِنْ فَضْلِ اللَّهِ وَ آخَرُونَ يُقاتِلُونَ في‏ سَبيلِ اللَّهِ فَاقْرَؤُا ما تَيَسَّرَ مِنْهُ وَ أَقيمُوا الصَّلاةَ وَ آتُوا الزَّكاةَ وَ أَقْرِضُوا اللَّهَ قَرْضاً حَسَناً وَ ما تُقَدِّمُوا لِأَنْفُسِكُمْ مِنْ خَيْرٍ تَجِدُوهُ عِنْدَ اللَّهِ هُوَ خَيْراً وَ أَعْظَمَ أَجْراً وَ اسْتَغْفِرُوا اللَّهَ إِنَّ اللَّهَ غَفُورٌ رَحيمٌ</w:t>
      </w:r>
      <w:r>
        <w:rPr>
          <w:rFonts w:hint="cs"/>
          <w:rtl/>
        </w:rPr>
        <w:t>؛ پ</w:t>
      </w:r>
      <w:r w:rsidRPr="00CA1E0A">
        <w:rPr>
          <w:rtl/>
        </w:rPr>
        <w:t>روردگارت مى‏داند كه تو و گروهى از آنها كه با تو هستند نزديك دو سوم از شب يا نصف يا ثلث آن را به پا مى‏خيزند خداوند شب و روز را اندازه‏گيرى مى‏كند او مى‏داند كه شما نمى‏توانيد مقدار آن را (به دقّت) اندازه‏گيرى كنيد (براى عبادت كردن)، پس شما را بخشيد اكنون آنچه براى شما ميسّر است قرآن بخوانيد او مى‏داند بزودى گروهى از شما بيمار مى‏شوند</w:t>
      </w:r>
      <w:r>
        <w:rPr>
          <w:rtl/>
        </w:rPr>
        <w:t xml:space="preserve"> </w:t>
      </w:r>
      <w:r w:rsidRPr="00CA1E0A">
        <w:rPr>
          <w:rtl/>
        </w:rPr>
        <w:t>و گروهى ديگر براى به دست آوردن فضل الهى (و كسب روزى) به سفر مى‏روند</w:t>
      </w:r>
      <w:r>
        <w:rPr>
          <w:rtl/>
        </w:rPr>
        <w:t xml:space="preserve"> </w:t>
      </w:r>
      <w:r w:rsidRPr="00CA1E0A">
        <w:rPr>
          <w:rtl/>
        </w:rPr>
        <w:t xml:space="preserve">و گروهى ديگر در راه خدا جهاد مى‏كنند (و از تلاوت قرآن بازمى‏مانند)، پس به اندازه‏اى كه براى شما ممكن است از آن تلاوت كنيد و نماز را بر پا داريد و زكات بپردازيد و به خدا «قرض الحسنه» دهيد [در راه او انفاق نماييد] و (بدانيد) آنچه را از كارهاى نيك براى خود از پيش مى‏فرستيد نزد خدا به بهترين وجه و بزرگترين پاداش خواهيد يافت و از خدا آمرزش بطلبيد </w:t>
      </w:r>
      <w:r>
        <w:rPr>
          <w:rtl/>
        </w:rPr>
        <w:t>كه خداوند آمرزنده و مهربان است!</w:t>
      </w:r>
      <w:r>
        <w:rPr>
          <w:rFonts w:hint="cs"/>
          <w:rtl/>
        </w:rPr>
        <w:t>»(مزمل،20)</w:t>
      </w:r>
    </w:p>
    <w:p w:rsidR="00BA74DB" w:rsidRDefault="00BA74DB" w:rsidP="00974AF7">
      <w:pPr>
        <w:pStyle w:val="BodyText"/>
        <w:numPr>
          <w:ilvl w:val="0"/>
          <w:numId w:val="37"/>
        </w:numPr>
      </w:pPr>
      <w:r>
        <w:rPr>
          <w:rFonts w:hint="cs"/>
          <w:rtl/>
        </w:rPr>
        <w:t xml:space="preserve">موضوع آیه درباره عبادت پیامبر و برخی از یاران پیامبر هست که نماز شب </w:t>
      </w:r>
      <w:r>
        <w:rPr>
          <w:rtl/>
        </w:rPr>
        <w:t>م</w:t>
      </w:r>
      <w:r>
        <w:rPr>
          <w:rFonts w:hint="cs"/>
          <w:rtl/>
        </w:rPr>
        <w:t xml:space="preserve">ی‌خوانند، اهل قرآن هستند. بعد خداوند سه گروه را کنار هم </w:t>
      </w:r>
      <w:r>
        <w:rPr>
          <w:rtl/>
        </w:rPr>
        <w:t>م</w:t>
      </w:r>
      <w:r>
        <w:rPr>
          <w:rFonts w:hint="cs"/>
          <w:rtl/>
        </w:rPr>
        <w:t xml:space="preserve">ی‌گذارد. ما به گروه اول کار نداریم. اصل بحث </w:t>
      </w:r>
      <w:r>
        <w:rPr>
          <w:rtl/>
        </w:rPr>
        <w:t>سرگروه</w:t>
      </w:r>
      <w:r>
        <w:rPr>
          <w:rFonts w:hint="cs"/>
          <w:rtl/>
        </w:rPr>
        <w:t xml:space="preserve"> دوم و سوم هست که </w:t>
      </w:r>
      <w:r>
        <w:rPr>
          <w:rtl/>
        </w:rPr>
        <w:t>م</w:t>
      </w:r>
      <w:r>
        <w:rPr>
          <w:rFonts w:hint="cs"/>
          <w:rtl/>
        </w:rPr>
        <w:t xml:space="preserve">ی‌فرماید </w:t>
      </w:r>
      <w:r>
        <w:rPr>
          <w:rtl/>
        </w:rPr>
        <w:t>ا</w:t>
      </w:r>
      <w:r>
        <w:rPr>
          <w:rFonts w:hint="cs"/>
          <w:rtl/>
        </w:rPr>
        <w:t xml:space="preserve">ین‌ها به خاطر شرایطی ممکن است از بعضی از عبادت محروم بشوند. این </w:t>
      </w:r>
      <w:r>
        <w:rPr>
          <w:rtl/>
        </w:rPr>
        <w:t>دوگروه</w:t>
      </w:r>
      <w:r>
        <w:rPr>
          <w:rFonts w:hint="cs"/>
          <w:rtl/>
        </w:rPr>
        <w:t xml:space="preserve">ی که خداوند متعال کنار هم آورد یکی تجار هست و دیگری مجاهدین </w:t>
      </w:r>
      <w:r>
        <w:rPr>
          <w:rtl/>
        </w:rPr>
        <w:t>درراه</w:t>
      </w:r>
      <w:r>
        <w:rPr>
          <w:rFonts w:hint="cs"/>
          <w:rtl/>
        </w:rPr>
        <w:t xml:space="preserve"> خدا. چه تناسبی بین این دو گروه هست؟ یکی رفته است به جنگ با دشمن و دیگری رفته است </w:t>
      </w:r>
      <w:r>
        <w:rPr>
          <w:rtl/>
        </w:rPr>
        <w:t>به‌سو</w:t>
      </w:r>
      <w:r>
        <w:rPr>
          <w:rFonts w:hint="cs"/>
          <w:rtl/>
        </w:rPr>
        <w:t xml:space="preserve">ی تجارت از شهر خود شاید </w:t>
      </w:r>
      <w:r>
        <w:rPr>
          <w:rtl/>
        </w:rPr>
        <w:t>خارج‌شده</w:t>
      </w:r>
      <w:r>
        <w:rPr>
          <w:rFonts w:hint="cs"/>
          <w:rtl/>
        </w:rPr>
        <w:t xml:space="preserve"> است. وجه شباهت </w:t>
      </w:r>
      <w:r>
        <w:rPr>
          <w:rtl/>
        </w:rPr>
        <w:t>ا</w:t>
      </w:r>
      <w:r>
        <w:rPr>
          <w:rFonts w:hint="cs"/>
          <w:rtl/>
        </w:rPr>
        <w:t>ین‌ها چیست؟</w:t>
      </w:r>
    </w:p>
    <w:p w:rsidR="00BA74DB" w:rsidRDefault="00BA74DB" w:rsidP="00974AF7">
      <w:pPr>
        <w:pStyle w:val="BodyText"/>
        <w:numPr>
          <w:ilvl w:val="0"/>
          <w:numId w:val="37"/>
        </w:numPr>
      </w:pPr>
      <w:r>
        <w:rPr>
          <w:rFonts w:hint="cs"/>
          <w:rtl/>
        </w:rPr>
        <w:t xml:space="preserve">پیامبر ص پاسخ ما را به این پرسش </w:t>
      </w:r>
      <w:r>
        <w:rPr>
          <w:rtl/>
        </w:rPr>
        <w:t>م</w:t>
      </w:r>
      <w:r>
        <w:rPr>
          <w:rFonts w:hint="cs"/>
          <w:rtl/>
        </w:rPr>
        <w:t xml:space="preserve">ی‌دهند </w:t>
      </w:r>
      <w:r>
        <w:rPr>
          <w:rtl/>
        </w:rPr>
        <w:t>م</w:t>
      </w:r>
      <w:r>
        <w:rPr>
          <w:rFonts w:hint="cs"/>
          <w:rtl/>
        </w:rPr>
        <w:t>ی‌فرمایند:</w:t>
      </w:r>
      <w:r>
        <w:rPr>
          <w:rtl/>
        </w:rPr>
        <w:t xml:space="preserve"> «</w:t>
      </w:r>
      <w:r w:rsidRPr="00461930">
        <w:rPr>
          <w:rtl/>
        </w:rPr>
        <w:t>ما مِن جالِبٍ يَجلِبُ طَعاما مِن بَلَدٍ إلى بَلَدٍ فَيَبيعُهُ بِسِعرِ يَومِهِ إلّا كانَت مَنزِلَتُهُ عِندَ اللّهِ مَنزِلَةَ الشُّهَداءِ. ثُمَّ قَرَأَ رَسولُ اللّهِ صلى‏الله‏عليه‏وآله: «...وَ ءَاخَرُونَ يَضْرِبُونَ فِى الْأَرْضِ يَبْتَغُونَ مِن فَضْلِ اللَّهِ وَ ءَاخَرُونَ يُقَتِلُونَ فِى سَبِيلِ اللَّهِ...»(مزمل،20)(«هيچ كس نيست كه خوراكى را از سرزمينى به سرزمين ديگر بَرَد تا به قيمت روز بفروشد، مگر اين كه نزد خدا منزلت شهيدان را دارد». سپس پيامبر ص [اين آيه را] قرائت فرمود: «و برخى ديگر به جست و جوى فضل خدا [روزى‏] در سفرند و گروهى ديگر در راه خدا كارزار مى‏كنند».)</w:t>
      </w:r>
      <w:r>
        <w:rPr>
          <w:rFonts w:hint="cs"/>
          <w:rtl/>
        </w:rPr>
        <w:t>»(</w:t>
      </w:r>
      <w:r w:rsidRPr="001620D1">
        <w:rPr>
          <w:rtl/>
        </w:rPr>
        <w:t>تفسير القرطبي: 19/ 55</w:t>
      </w:r>
      <w:r>
        <w:rPr>
          <w:rFonts w:hint="cs"/>
          <w:rtl/>
        </w:rPr>
        <w:t>)</w:t>
      </w:r>
    </w:p>
    <w:p w:rsidR="00BA74DB" w:rsidRDefault="00BA74DB" w:rsidP="00974AF7">
      <w:pPr>
        <w:pStyle w:val="BodyText"/>
        <w:numPr>
          <w:ilvl w:val="0"/>
          <w:numId w:val="37"/>
        </w:numPr>
      </w:pPr>
      <w:r>
        <w:rPr>
          <w:rFonts w:hint="cs"/>
          <w:rtl/>
        </w:rPr>
        <w:t xml:space="preserve">کسی که تلاش اقتصادی </w:t>
      </w:r>
      <w:r>
        <w:rPr>
          <w:rtl/>
        </w:rPr>
        <w:t>م</w:t>
      </w:r>
      <w:r>
        <w:rPr>
          <w:rFonts w:hint="cs"/>
          <w:rtl/>
        </w:rPr>
        <w:t xml:space="preserve">ی‌کند برای تولید ثروت، ثروتمند و تاجری که اجناس خودش را از این شهر به آن شهر </w:t>
      </w:r>
      <w:r>
        <w:rPr>
          <w:rtl/>
        </w:rPr>
        <w:t>م</w:t>
      </w:r>
      <w:r>
        <w:rPr>
          <w:rFonts w:hint="cs"/>
          <w:rtl/>
        </w:rPr>
        <w:t xml:space="preserve">ی‌برد. جایگاهش پیش خدا مثل شهید است بعد این آیه را تلاوت کردند. شما باروتان </w:t>
      </w:r>
      <w:r>
        <w:rPr>
          <w:rtl/>
        </w:rPr>
        <w:t>م</w:t>
      </w:r>
      <w:r>
        <w:rPr>
          <w:rFonts w:hint="cs"/>
          <w:rtl/>
        </w:rPr>
        <w:t xml:space="preserve">ی‌شود! یعنی </w:t>
      </w:r>
      <w:r>
        <w:rPr>
          <w:rtl/>
        </w:rPr>
        <w:t>م</w:t>
      </w:r>
      <w:r>
        <w:rPr>
          <w:rFonts w:hint="cs"/>
          <w:rtl/>
        </w:rPr>
        <w:t xml:space="preserve">ی‌شود آدم با تجارت به مقام شهدا برسد؟ </w:t>
      </w:r>
      <w:r>
        <w:rPr>
          <w:rtl/>
        </w:rPr>
        <w:t>ثروت‌اندوز</w:t>
      </w:r>
      <w:r>
        <w:rPr>
          <w:rFonts w:hint="cs"/>
          <w:rtl/>
        </w:rPr>
        <w:t>ی بد است اما تولید ثروت چه اشکالی دارد تا نردبان رشد معنوی شما باشد.</w:t>
      </w:r>
    </w:p>
    <w:p w:rsidR="00BA74DB" w:rsidRDefault="00BA74DB" w:rsidP="00BA74DB">
      <w:pPr>
        <w:pStyle w:val="Heading2"/>
      </w:pPr>
      <w:bookmarkStart w:id="99" w:name="_Toc7546898"/>
      <w:r>
        <w:rPr>
          <w:rFonts w:hint="cs"/>
          <w:rtl/>
        </w:rPr>
        <w:t xml:space="preserve">مقام معنوی </w:t>
      </w:r>
      <w:r>
        <w:rPr>
          <w:rtl/>
        </w:rPr>
        <w:t>ثروتمندان</w:t>
      </w:r>
      <w:r>
        <w:rPr>
          <w:rFonts w:hint="cs"/>
          <w:rtl/>
        </w:rPr>
        <w:t xml:space="preserve"> / </w:t>
      </w:r>
      <w:r>
        <w:rPr>
          <w:rtl/>
        </w:rPr>
        <w:t>ثروتمندان</w:t>
      </w:r>
      <w:r>
        <w:rPr>
          <w:rFonts w:hint="cs"/>
          <w:rtl/>
        </w:rPr>
        <w:t xml:space="preserve"> </w:t>
      </w:r>
      <w:r>
        <w:rPr>
          <w:rtl/>
        </w:rPr>
        <w:t>دو برابر</w:t>
      </w:r>
      <w:r>
        <w:rPr>
          <w:rFonts w:hint="cs"/>
          <w:rtl/>
        </w:rPr>
        <w:t xml:space="preserve"> ثواب </w:t>
      </w:r>
      <w:r>
        <w:rPr>
          <w:rtl/>
        </w:rPr>
        <w:t>م</w:t>
      </w:r>
      <w:r>
        <w:rPr>
          <w:rFonts w:hint="cs"/>
          <w:rtl/>
        </w:rPr>
        <w:t>ی‌برند</w:t>
      </w:r>
      <w:bookmarkEnd w:id="99"/>
    </w:p>
    <w:p w:rsidR="00BA74DB" w:rsidRDefault="00BA74DB" w:rsidP="00974AF7">
      <w:pPr>
        <w:pStyle w:val="BodyText"/>
        <w:numPr>
          <w:ilvl w:val="0"/>
          <w:numId w:val="37"/>
        </w:numPr>
        <w:rPr>
          <w:rtl/>
        </w:rPr>
      </w:pPr>
      <w:r>
        <w:rPr>
          <w:rtl/>
        </w:rPr>
        <w:t>آ</w:t>
      </w:r>
      <w:r>
        <w:rPr>
          <w:rFonts w:hint="cs"/>
          <w:rtl/>
        </w:rPr>
        <w:t>یه</w:t>
      </w:r>
      <w:r>
        <w:rPr>
          <w:rtl/>
        </w:rPr>
        <w:t xml:space="preserve"> دوم که نشان‌دهنده مقام معنو</w:t>
      </w:r>
      <w:r>
        <w:rPr>
          <w:rFonts w:hint="cs"/>
          <w:rtl/>
        </w:rPr>
        <w:t>ی</w:t>
      </w:r>
      <w:r>
        <w:rPr>
          <w:rtl/>
        </w:rPr>
        <w:t xml:space="preserve"> ثروتمندان هست. </w:t>
      </w:r>
      <w:r>
        <w:rPr>
          <w:rFonts w:hint="cs"/>
          <w:rtl/>
        </w:rPr>
        <w:t xml:space="preserve">فرمود </w:t>
      </w:r>
      <w:r>
        <w:rPr>
          <w:rtl/>
        </w:rPr>
        <w:t>ثروتمندان</w:t>
      </w:r>
      <w:r>
        <w:rPr>
          <w:rFonts w:hint="cs"/>
          <w:rtl/>
        </w:rPr>
        <w:t xml:space="preserve"> </w:t>
      </w:r>
      <w:r>
        <w:rPr>
          <w:rtl/>
        </w:rPr>
        <w:t>مؤمن</w:t>
      </w:r>
      <w:r>
        <w:rPr>
          <w:rFonts w:hint="cs"/>
          <w:rtl/>
        </w:rPr>
        <w:t xml:space="preserve"> دو برابر ثواب </w:t>
      </w:r>
      <w:r>
        <w:rPr>
          <w:rtl/>
        </w:rPr>
        <w:t>م</w:t>
      </w:r>
      <w:r>
        <w:rPr>
          <w:rFonts w:hint="cs"/>
          <w:rtl/>
        </w:rPr>
        <w:t>ی‌برند</w:t>
      </w:r>
      <w:r>
        <w:rPr>
          <w:rtl/>
        </w:rPr>
        <w:t xml:space="preserve"> «وَ ما أَمْوالُكُمْ وَ لا أَوْلادُكُمْ بِالَّتِي تُقَرِّبُكُمْ عِنْدَنا زُلْفى‏ إِلَّا مَنْ آمَنَ وَ عَمِلَ صالِحاً فَأُولئِكَ لَهُمْ جَزاءُ الضِّعْفِ بِما عَمِلُوا وَ هُمْ فِي الْغُرُفاتِ آمِنُونَ</w:t>
      </w:r>
      <w:r>
        <w:rPr>
          <w:rFonts w:hint="cs"/>
          <w:rtl/>
        </w:rPr>
        <w:t xml:space="preserve">؛ </w:t>
      </w:r>
      <w:r w:rsidRPr="00295A9C">
        <w:rPr>
          <w:rtl/>
        </w:rPr>
        <w:t>و مال‏ها و فرزندانتان، آن [فضيلتى‏] نيست كه شما را به ما نزديك گرداند، مگر كسانى كه ايمان آوردند و كار نيك و شايسته كردند؛ پس اينانند كه بدانچه كردند، پاداشى دو چندان دارند و ايشان در كوشك‏هاى بلند بهشت، ايمن و آسوده باشند».</w:t>
      </w:r>
      <w:r>
        <w:rPr>
          <w:rtl/>
        </w:rPr>
        <w:t>»(سباء،72)</w:t>
      </w:r>
    </w:p>
    <w:p w:rsidR="00BA74DB" w:rsidRDefault="00BA74DB" w:rsidP="00974AF7">
      <w:pPr>
        <w:pStyle w:val="BodyText"/>
        <w:numPr>
          <w:ilvl w:val="0"/>
          <w:numId w:val="37"/>
        </w:numPr>
      </w:pPr>
      <w:r w:rsidRPr="00A2140E">
        <w:rPr>
          <w:rtl/>
        </w:rPr>
        <w:t xml:space="preserve">نزد امام باقر </w:t>
      </w:r>
      <w:r>
        <w:rPr>
          <w:rtl/>
        </w:rPr>
        <w:t>عل</w:t>
      </w:r>
      <w:r>
        <w:rPr>
          <w:rFonts w:hint="cs"/>
          <w:rtl/>
        </w:rPr>
        <w:t>یه‌السلام</w:t>
      </w:r>
      <w:r w:rsidRPr="00A2140E">
        <w:rPr>
          <w:rtl/>
        </w:rPr>
        <w:t xml:space="preserve"> از توانگرانِ شيعه سخن گفتيم. گويا وى </w:t>
      </w:r>
      <w:r>
        <w:rPr>
          <w:rtl/>
        </w:rPr>
        <w:t>آنچه</w:t>
      </w:r>
      <w:r w:rsidRPr="00A2140E">
        <w:rPr>
          <w:rtl/>
        </w:rPr>
        <w:t xml:space="preserve"> را از ما درباره آنان شنيد، خوش نمى‏داشت؛ فرمود: اى ابو محمّد! هرگاه مؤمن </w:t>
      </w:r>
      <w:r>
        <w:rPr>
          <w:rtl/>
        </w:rPr>
        <w:t>ثروتمند</w:t>
      </w:r>
      <w:r>
        <w:rPr>
          <w:rFonts w:hint="cs"/>
          <w:rtl/>
        </w:rPr>
        <w:t xml:space="preserve"> </w:t>
      </w:r>
      <w:r w:rsidRPr="00A2140E">
        <w:rPr>
          <w:rtl/>
        </w:rPr>
        <w:t>و مهر</w:t>
      </w:r>
      <w:r>
        <w:rPr>
          <w:rFonts w:hint="cs"/>
          <w:rtl/>
        </w:rPr>
        <w:t>بان</w:t>
      </w:r>
      <w:r w:rsidRPr="00A2140E">
        <w:rPr>
          <w:rtl/>
        </w:rPr>
        <w:t xml:space="preserve"> باشد و همواره از جانب او به</w:t>
      </w:r>
      <w:r>
        <w:rPr>
          <w:rFonts w:hint="cs"/>
          <w:rtl/>
        </w:rPr>
        <w:t xml:space="preserve"> اطرافیانش</w:t>
      </w:r>
      <w:r w:rsidRPr="00A2140E">
        <w:rPr>
          <w:rtl/>
        </w:rPr>
        <w:t xml:space="preserve"> خير برسد، خداوند پاداشِ انفاق نيكش را دو برابر عطا مى‏فرمايد؛ كه او، خود، در كتابش فرموده است: «و مال‏ها و فرزندانت</w:t>
      </w:r>
      <w:r>
        <w:rPr>
          <w:rtl/>
        </w:rPr>
        <w:t>ان، آن [فضيلتى‏] نيست كه شما را</w:t>
      </w:r>
      <w:r w:rsidRPr="00A2140E">
        <w:rPr>
          <w:rtl/>
        </w:rPr>
        <w:t xml:space="preserve"> به ما نزديك گرداند، مگر كسانى كه ايمان آوردند و كار نيك و شايسته كردند؛ پس </w:t>
      </w:r>
      <w:r>
        <w:rPr>
          <w:rtl/>
        </w:rPr>
        <w:t>ا</w:t>
      </w:r>
      <w:r>
        <w:rPr>
          <w:rFonts w:hint="cs"/>
          <w:rtl/>
        </w:rPr>
        <w:t xml:space="preserve">ینها </w:t>
      </w:r>
      <w:r>
        <w:rPr>
          <w:rtl/>
        </w:rPr>
        <w:t>همان‌ها</w:t>
      </w:r>
      <w:r>
        <w:rPr>
          <w:rFonts w:hint="cs"/>
          <w:rtl/>
        </w:rPr>
        <w:t>یی هستند</w:t>
      </w:r>
      <w:r w:rsidRPr="00A2140E">
        <w:rPr>
          <w:rtl/>
        </w:rPr>
        <w:t xml:space="preserve"> كه </w:t>
      </w:r>
      <w:r>
        <w:rPr>
          <w:rtl/>
        </w:rPr>
        <w:t>بدان چه</w:t>
      </w:r>
      <w:r w:rsidRPr="00A2140E">
        <w:rPr>
          <w:rtl/>
        </w:rPr>
        <w:t xml:space="preserve"> كردند، پاداشى </w:t>
      </w:r>
      <w:r>
        <w:rPr>
          <w:rtl/>
        </w:rPr>
        <w:t>دوچندان</w:t>
      </w:r>
      <w:r w:rsidRPr="00A2140E">
        <w:rPr>
          <w:rtl/>
        </w:rPr>
        <w:t xml:space="preserve"> دارند و ايشان در كوشك‏هاى بلند بهشت، ايمن و آسوده باشند»</w:t>
      </w:r>
      <w:r>
        <w:rPr>
          <w:rFonts w:hint="cs"/>
          <w:rtl/>
        </w:rPr>
        <w:t xml:space="preserve">؛ </w:t>
      </w:r>
      <w:r w:rsidRPr="00295A9C">
        <w:rPr>
          <w:rtl/>
        </w:rPr>
        <w:t>ذَكَرنا عِندَ أبي جَعفَرٍ عليه السلام مِنَ الأَغنِياءِ مِنَ الشّيعَةِ، فَكَأَنَّهُ كَرِهَ ما سَمِعَ مِنّا فيهِم؛ قالَ: يا أبا مُحَمَّدٍ، إذا كانَ المُؤمِنُ غَنِيّا رَحيما وَصولًا لَهُ مَعروفٌ إلى أصحابِهِ، أعطاهُ اللّهُ أجرَ ما يُنفِقُ فِي</w:t>
      </w:r>
      <w:r>
        <w:rPr>
          <w:rFonts w:hint="cs"/>
          <w:rtl/>
        </w:rPr>
        <w:t xml:space="preserve"> </w:t>
      </w:r>
      <w:r w:rsidRPr="00295A9C">
        <w:rPr>
          <w:rtl/>
        </w:rPr>
        <w:t xml:space="preserve">البِرِّ أجرَهُ مَرَّتَينِ ضِعفَينِ؛ لِأَنَّ اللّهَ تَعالى يَقولُ في كِتابِهِ: </w:t>
      </w:r>
      <w:r w:rsidRPr="00295A9C">
        <w:rPr>
          <w:rtl/>
        </w:rPr>
        <w:lastRenderedPageBreak/>
        <w:t>«وَ ما أَمْوالُكُمْ وَ لا أَوْلادُكُمْ بِالَّتِي تُقَرِّبُكُمْ عِنْدَنا زُلْفى‏ إِلَّا مَنْ آمَنَ وَ عَمِلَ صالِحاً فَأُولئِكَ لَهُمْ جَزاءُ الضِّعْفِ بِما عَمِلُوا وَ هُمْ فِي الْغُرُفاتِ آمِنُونَ.»(سباء،72)</w:t>
      </w:r>
      <w:r>
        <w:rPr>
          <w:rFonts w:hint="cs"/>
          <w:rtl/>
        </w:rPr>
        <w:t>(علل الشرائع،</w:t>
      </w:r>
      <w:r>
        <w:rPr>
          <w:rtl/>
        </w:rPr>
        <w:t xml:space="preserve"> ج 2</w:t>
      </w:r>
      <w:r>
        <w:rPr>
          <w:rFonts w:hint="cs"/>
          <w:rtl/>
        </w:rPr>
        <w:t xml:space="preserve">، </w:t>
      </w:r>
      <w:r>
        <w:rPr>
          <w:rtl/>
        </w:rPr>
        <w:t>ص 604)</w:t>
      </w:r>
      <w:r>
        <w:rPr>
          <w:rFonts w:hint="cs"/>
          <w:rtl/>
        </w:rPr>
        <w:t xml:space="preserve"> ببنید امام باقر ع ناراحت شدند از دست اینها که علیه ثروت مندان شیعه حرف می زدند. مومن ثروتمند پیش خدا دو برابر از او پذیرفته می شود. البته فقراء با نیت و صبر به این مقام معنوی ثروت مندان می رسند. نیت دست فقراء را باز کرده است.</w:t>
      </w:r>
    </w:p>
    <w:p w:rsidR="00BA74DB" w:rsidRDefault="00BA74DB" w:rsidP="00BA74DB">
      <w:pPr>
        <w:pStyle w:val="Heading2"/>
      </w:pPr>
      <w:bookmarkStart w:id="100" w:name="_Toc7546899"/>
      <w:r>
        <w:rPr>
          <w:rFonts w:hint="cs"/>
          <w:rtl/>
        </w:rPr>
        <w:t>حفظ دین در گرو این است که اموال در دست مومنین باشد و مومنین ثروتمند باشند</w:t>
      </w:r>
      <w:bookmarkEnd w:id="100"/>
    </w:p>
    <w:p w:rsidR="00BA74DB" w:rsidRDefault="00BA74DB" w:rsidP="00974AF7">
      <w:pPr>
        <w:pStyle w:val="BodyText"/>
        <w:numPr>
          <w:ilvl w:val="0"/>
          <w:numId w:val="37"/>
        </w:numPr>
      </w:pPr>
      <w:r>
        <w:rPr>
          <w:rFonts w:hint="cs"/>
          <w:rtl/>
        </w:rPr>
        <w:t xml:space="preserve">چرا </w:t>
      </w:r>
      <w:r>
        <w:rPr>
          <w:rtl/>
        </w:rPr>
        <w:t>ا</w:t>
      </w:r>
      <w:r>
        <w:rPr>
          <w:rFonts w:hint="cs"/>
          <w:rtl/>
        </w:rPr>
        <w:t xml:space="preserve">ین‌قدر موضوع معنویت ثروت در بین </w:t>
      </w:r>
      <w:r>
        <w:rPr>
          <w:rtl/>
        </w:rPr>
        <w:t>مؤمن</w:t>
      </w:r>
      <w:r>
        <w:rPr>
          <w:rFonts w:hint="cs"/>
          <w:rtl/>
        </w:rPr>
        <w:t xml:space="preserve">ین مورد غفلت واقع </w:t>
      </w:r>
      <w:r>
        <w:rPr>
          <w:rtl/>
        </w:rPr>
        <w:t>م</w:t>
      </w:r>
      <w:r>
        <w:rPr>
          <w:rFonts w:hint="cs"/>
          <w:rtl/>
        </w:rPr>
        <w:t xml:space="preserve">ی‌شود؟ برو دنبال ثروت به این انگیزه که من </w:t>
      </w:r>
      <w:r>
        <w:rPr>
          <w:rtl/>
        </w:rPr>
        <w:t>م</w:t>
      </w:r>
      <w:r>
        <w:rPr>
          <w:rFonts w:hint="cs"/>
          <w:rtl/>
        </w:rPr>
        <w:t xml:space="preserve">ی‌خواهم </w:t>
      </w:r>
      <w:r>
        <w:rPr>
          <w:rtl/>
        </w:rPr>
        <w:t>نوران</w:t>
      </w:r>
      <w:r>
        <w:rPr>
          <w:rFonts w:hint="cs"/>
          <w:rtl/>
        </w:rPr>
        <w:t xml:space="preserve">ی‌تر شوم ببین خدا چه </w:t>
      </w:r>
      <w:r>
        <w:rPr>
          <w:rtl/>
        </w:rPr>
        <w:t>خ</w:t>
      </w:r>
      <w:r>
        <w:rPr>
          <w:rFonts w:hint="cs"/>
          <w:rtl/>
        </w:rPr>
        <w:t xml:space="preserve">یروبرکتی برای تو به ارمغان </w:t>
      </w:r>
      <w:r>
        <w:rPr>
          <w:rtl/>
        </w:rPr>
        <w:t>م</w:t>
      </w:r>
      <w:r>
        <w:rPr>
          <w:rFonts w:hint="cs"/>
          <w:rtl/>
        </w:rPr>
        <w:t>ی‌آورد.</w:t>
      </w:r>
    </w:p>
    <w:p w:rsidR="00BA74DB" w:rsidRDefault="00BA74DB" w:rsidP="00974AF7">
      <w:pPr>
        <w:pStyle w:val="BodyText"/>
        <w:numPr>
          <w:ilvl w:val="0"/>
          <w:numId w:val="37"/>
        </w:numPr>
      </w:pPr>
      <w:r>
        <w:rPr>
          <w:rFonts w:hint="cs"/>
          <w:rtl/>
        </w:rPr>
        <w:t xml:space="preserve">ثروت باید دست </w:t>
      </w:r>
      <w:r>
        <w:rPr>
          <w:rtl/>
        </w:rPr>
        <w:t>مؤمن</w:t>
      </w:r>
      <w:r>
        <w:rPr>
          <w:rFonts w:hint="cs"/>
          <w:rtl/>
        </w:rPr>
        <w:t xml:space="preserve"> باشد. </w:t>
      </w:r>
      <w:r>
        <w:rPr>
          <w:rtl/>
        </w:rPr>
        <w:t>چراکه</w:t>
      </w:r>
      <w:r>
        <w:rPr>
          <w:rFonts w:hint="cs"/>
          <w:rtl/>
        </w:rPr>
        <w:t xml:space="preserve"> </w:t>
      </w:r>
      <w:r>
        <w:rPr>
          <w:rtl/>
        </w:rPr>
        <w:t>مؤمن</w:t>
      </w:r>
      <w:r>
        <w:rPr>
          <w:rFonts w:hint="cs"/>
          <w:rtl/>
        </w:rPr>
        <w:t xml:space="preserve">ین هستند که حق این نعمت یعنی نعمت ثروت را ادا </w:t>
      </w:r>
      <w:r>
        <w:rPr>
          <w:rtl/>
        </w:rPr>
        <w:t>م</w:t>
      </w:r>
      <w:r>
        <w:rPr>
          <w:rFonts w:hint="cs"/>
          <w:rtl/>
        </w:rPr>
        <w:t xml:space="preserve">ی‌کنند؛ حقوق مالی خودشان را </w:t>
      </w:r>
      <w:r>
        <w:rPr>
          <w:rtl/>
        </w:rPr>
        <w:t>م</w:t>
      </w:r>
      <w:r>
        <w:rPr>
          <w:rFonts w:hint="cs"/>
          <w:rtl/>
        </w:rPr>
        <w:t xml:space="preserve">ی‌پردازند. ظلم و جنایت به دیگران </w:t>
      </w:r>
      <w:r>
        <w:rPr>
          <w:rtl/>
        </w:rPr>
        <w:t>نم</w:t>
      </w:r>
      <w:r>
        <w:rPr>
          <w:rFonts w:hint="cs"/>
          <w:rtl/>
        </w:rPr>
        <w:t xml:space="preserve">ی‌کنند. چقدر زیبا امام صادق ع فرمود: </w:t>
      </w:r>
      <w:r w:rsidRPr="00444BBF">
        <w:rPr>
          <w:rtl/>
        </w:rPr>
        <w:t>إنَّ مِن بَقاءِ المُسلِمينَ و بَقاءِ الإِسلامِ أن تَصيرَ الأَموالُ عِندَ مَن يَعرِفُ فيهَا الحَقَّ،</w:t>
      </w:r>
      <w:r>
        <w:rPr>
          <w:rtl/>
        </w:rPr>
        <w:t xml:space="preserve"> </w:t>
      </w:r>
      <w:r w:rsidRPr="00444BBF">
        <w:rPr>
          <w:rtl/>
        </w:rPr>
        <w:t>ويَصنَعُ فيهَا المَعروفَ؛ فَإِنَّ مِن فَناءِ الإِسلامِ و فَناءِ المُسلِمينَ أن تَصيرَ الأَموالُ في أيدي مَن لا يَعرِفُ فيهَا الحَقَّ</w:t>
      </w:r>
      <w:r>
        <w:rPr>
          <w:rtl/>
        </w:rPr>
        <w:t xml:space="preserve"> و لا يَصنَعُ فيهَا المَعروفَ</w:t>
      </w:r>
      <w:r>
        <w:rPr>
          <w:rFonts w:hint="cs"/>
          <w:rtl/>
        </w:rPr>
        <w:t>؛</w:t>
      </w:r>
      <w:r>
        <w:rPr>
          <w:rtl/>
        </w:rPr>
        <w:t xml:space="preserve"> از</w:t>
      </w:r>
      <w:r w:rsidRPr="00444BBF">
        <w:rPr>
          <w:rtl/>
        </w:rPr>
        <w:t xml:space="preserve"> مايه‏هاى پايدارى مسلمانان و اسلام آن است كه اموال نزد كسى باشد كه در [حفظ] آن، حق را مى‏شناسد و رفتار پسنديده را پيشه مى‏كند</w:t>
      </w:r>
      <w:r>
        <w:rPr>
          <w:rtl/>
        </w:rPr>
        <w:t>؛ و</w:t>
      </w:r>
      <w:r w:rsidRPr="00444BBF">
        <w:rPr>
          <w:rtl/>
        </w:rPr>
        <w:t xml:space="preserve"> از مايه‏هاى نابودى اسلام و مسلمانان آن است كه اموال در دست كسى باشد كه در [حفظ] آن، با حق آشنا نيست و رفتار پسنديده در پيش نمى‏گيرد.</w:t>
      </w:r>
      <w:r>
        <w:rPr>
          <w:rFonts w:hint="cs"/>
          <w:rtl/>
        </w:rPr>
        <w:t>»(کافی،ج4،ص25)</w:t>
      </w:r>
    </w:p>
    <w:p w:rsidR="00BA74DB" w:rsidRDefault="00BA74DB" w:rsidP="00974AF7">
      <w:pPr>
        <w:pStyle w:val="BodyText"/>
        <w:numPr>
          <w:ilvl w:val="0"/>
          <w:numId w:val="37"/>
        </w:numPr>
      </w:pPr>
      <w:r>
        <w:rPr>
          <w:rFonts w:hint="cs"/>
          <w:rtl/>
        </w:rPr>
        <w:t xml:space="preserve">مال از دست بچه مسلمان بگیری اسلام را نابودی کرد. دین را از بین بردی. </w:t>
      </w:r>
      <w:r w:rsidRPr="00D33C96">
        <w:rPr>
          <w:rtl/>
        </w:rPr>
        <w:t>به مسئله تأم</w:t>
      </w:r>
      <w:r w:rsidRPr="00D33C96">
        <w:rPr>
          <w:rFonts w:hint="cs"/>
          <w:rtl/>
        </w:rPr>
        <w:t>ین</w:t>
      </w:r>
      <w:r w:rsidRPr="00D33C96">
        <w:rPr>
          <w:rtl/>
        </w:rPr>
        <w:t xml:space="preserve"> معاش با</w:t>
      </w:r>
      <w:r w:rsidRPr="00D33C96">
        <w:rPr>
          <w:rFonts w:hint="cs"/>
          <w:rtl/>
        </w:rPr>
        <w:t>ید</w:t>
      </w:r>
      <w:r w:rsidRPr="00D33C96">
        <w:rPr>
          <w:rtl/>
        </w:rPr>
        <w:t xml:space="preserve"> </w:t>
      </w:r>
      <w:r>
        <w:rPr>
          <w:rtl/>
        </w:rPr>
        <w:t>باد</w:t>
      </w:r>
      <w:r>
        <w:rPr>
          <w:rFonts w:hint="cs"/>
          <w:rtl/>
        </w:rPr>
        <w:t>ید</w:t>
      </w:r>
      <w:r w:rsidRPr="00D33C96">
        <w:rPr>
          <w:rtl/>
        </w:rPr>
        <w:t xml:space="preserve"> ثواب نگاه کرد؛ ا</w:t>
      </w:r>
      <w:r w:rsidRPr="00D33C96">
        <w:rPr>
          <w:rFonts w:hint="cs"/>
          <w:rtl/>
        </w:rPr>
        <w:t>ین</w:t>
      </w:r>
      <w:r w:rsidRPr="00D33C96">
        <w:rPr>
          <w:rtl/>
        </w:rPr>
        <w:t xml:space="preserve"> همان نگاه</w:t>
      </w:r>
      <w:r w:rsidRPr="00D33C96">
        <w:rPr>
          <w:rFonts w:hint="cs"/>
          <w:rtl/>
        </w:rPr>
        <w:t>ی</w:t>
      </w:r>
      <w:r w:rsidRPr="00D33C96">
        <w:rPr>
          <w:rtl/>
        </w:rPr>
        <w:t xml:space="preserve"> است که ائمه به ما </w:t>
      </w:r>
      <w:r w:rsidRPr="00D33C96">
        <w:rPr>
          <w:rFonts w:hint="cs"/>
          <w:rtl/>
        </w:rPr>
        <w:t>یاد</w:t>
      </w:r>
      <w:r w:rsidRPr="00D33C96">
        <w:rPr>
          <w:rtl/>
        </w:rPr>
        <w:t xml:space="preserve"> داده‌اند. برخ</w:t>
      </w:r>
      <w:r w:rsidRPr="00D33C96">
        <w:rPr>
          <w:rFonts w:hint="cs"/>
          <w:rtl/>
        </w:rPr>
        <w:t>ی</w:t>
      </w:r>
      <w:r w:rsidRPr="00D33C96">
        <w:rPr>
          <w:rtl/>
        </w:rPr>
        <w:t xml:space="preserve"> تنبل</w:t>
      </w:r>
      <w:r w:rsidRPr="00D33C96">
        <w:rPr>
          <w:rFonts w:hint="cs"/>
          <w:rtl/>
        </w:rPr>
        <w:t>ی</w:t>
      </w:r>
      <w:r w:rsidRPr="00D33C96">
        <w:rPr>
          <w:rtl/>
        </w:rPr>
        <w:t xml:space="preserve"> و ب</w:t>
      </w:r>
      <w:r w:rsidRPr="00D33C96">
        <w:rPr>
          <w:rFonts w:hint="cs"/>
          <w:rtl/>
        </w:rPr>
        <w:t>ی‌عرضگی</w:t>
      </w:r>
      <w:r w:rsidRPr="00D33C96">
        <w:rPr>
          <w:rtl/>
        </w:rPr>
        <w:t xml:space="preserve"> خود را </w:t>
      </w:r>
      <w:r>
        <w:rPr>
          <w:rtl/>
        </w:rPr>
        <w:t>به‌حساب</w:t>
      </w:r>
      <w:r w:rsidRPr="00D33C96">
        <w:rPr>
          <w:rtl/>
        </w:rPr>
        <w:t xml:space="preserve"> تد</w:t>
      </w:r>
      <w:r w:rsidRPr="00D33C96">
        <w:rPr>
          <w:rFonts w:hint="cs"/>
          <w:rtl/>
        </w:rPr>
        <w:t>ین</w:t>
      </w:r>
      <w:r w:rsidRPr="00D33C96">
        <w:rPr>
          <w:rtl/>
        </w:rPr>
        <w:t xml:space="preserve"> م</w:t>
      </w:r>
      <w:r w:rsidRPr="00D33C96">
        <w:rPr>
          <w:rFonts w:hint="cs"/>
          <w:rtl/>
        </w:rPr>
        <w:t>ی‌گذارند</w:t>
      </w:r>
      <w:r w:rsidRPr="00D33C96">
        <w:rPr>
          <w:rtl/>
        </w:rPr>
        <w:t xml:space="preserve"> درحال</w:t>
      </w:r>
      <w:r w:rsidRPr="00D33C96">
        <w:rPr>
          <w:rFonts w:hint="cs"/>
          <w:rtl/>
        </w:rPr>
        <w:t>ی‌که</w:t>
      </w:r>
      <w:r w:rsidRPr="00D33C96">
        <w:rPr>
          <w:rtl/>
        </w:rPr>
        <w:t xml:space="preserve"> اگر ط</w:t>
      </w:r>
      <w:r w:rsidRPr="00D33C96">
        <w:rPr>
          <w:rFonts w:hint="cs"/>
          <w:rtl/>
        </w:rPr>
        <w:t>ی</w:t>
      </w:r>
      <w:r w:rsidRPr="00D33C96">
        <w:rPr>
          <w:rtl/>
        </w:rPr>
        <w:t xml:space="preserve"> </w:t>
      </w:r>
      <w:r w:rsidRPr="00D33C96">
        <w:rPr>
          <w:rFonts w:hint="cs"/>
          <w:rtl/>
        </w:rPr>
        <w:t>یک</w:t>
      </w:r>
      <w:r w:rsidRPr="00D33C96">
        <w:rPr>
          <w:rtl/>
        </w:rPr>
        <w:t xml:space="preserve"> فعال</w:t>
      </w:r>
      <w:r w:rsidRPr="00D33C96">
        <w:rPr>
          <w:rFonts w:hint="cs"/>
          <w:rtl/>
        </w:rPr>
        <w:t>یت</w:t>
      </w:r>
      <w:r w:rsidRPr="00D33C96">
        <w:rPr>
          <w:rtl/>
        </w:rPr>
        <w:t xml:space="preserve"> اقتصاد</w:t>
      </w:r>
      <w:r w:rsidRPr="00D33C96">
        <w:rPr>
          <w:rFonts w:hint="cs"/>
          <w:rtl/>
        </w:rPr>
        <w:t>ی،</w:t>
      </w:r>
      <w:r w:rsidRPr="00D33C96">
        <w:rPr>
          <w:rtl/>
        </w:rPr>
        <w:t xml:space="preserve"> ثروت </w:t>
      </w:r>
      <w:r>
        <w:rPr>
          <w:rtl/>
        </w:rPr>
        <w:t>تول</w:t>
      </w:r>
      <w:r>
        <w:rPr>
          <w:rFonts w:hint="cs"/>
          <w:rtl/>
        </w:rPr>
        <w:t>یدشده</w:t>
      </w:r>
      <w:r w:rsidRPr="00D33C96">
        <w:rPr>
          <w:rtl/>
        </w:rPr>
        <w:t xml:space="preserve"> و </w:t>
      </w:r>
      <w:r>
        <w:rPr>
          <w:rtl/>
        </w:rPr>
        <w:t>درراه</w:t>
      </w:r>
      <w:r w:rsidRPr="00D33C96">
        <w:rPr>
          <w:rtl/>
        </w:rPr>
        <w:t xml:space="preserve"> خدا مصرف شود، </w:t>
      </w:r>
      <w:r>
        <w:rPr>
          <w:rtl/>
        </w:rPr>
        <w:t>ا</w:t>
      </w:r>
      <w:r>
        <w:rPr>
          <w:rFonts w:hint="cs"/>
          <w:rtl/>
        </w:rPr>
        <w:t>ین‌یک</w:t>
      </w:r>
      <w:r w:rsidRPr="00D33C96">
        <w:rPr>
          <w:rtl/>
        </w:rPr>
        <w:t xml:space="preserve"> چرخه کامل است.</w:t>
      </w:r>
    </w:p>
    <w:p w:rsidR="00BA74DB" w:rsidRDefault="00BA74DB" w:rsidP="00BA74DB">
      <w:pPr>
        <w:pStyle w:val="Heading2"/>
      </w:pPr>
      <w:bookmarkStart w:id="101" w:name="_Toc7546900"/>
      <w:r>
        <w:rPr>
          <w:rFonts w:hint="cs"/>
          <w:rtl/>
        </w:rPr>
        <w:t>مالت را حفظ کند که برپاکننده دین تو است</w:t>
      </w:r>
      <w:bookmarkEnd w:id="101"/>
    </w:p>
    <w:p w:rsidR="00BA74DB" w:rsidRDefault="00BA74DB" w:rsidP="00974AF7">
      <w:pPr>
        <w:pStyle w:val="BodyText"/>
        <w:numPr>
          <w:ilvl w:val="0"/>
          <w:numId w:val="37"/>
        </w:numPr>
      </w:pPr>
      <w:r>
        <w:rPr>
          <w:rFonts w:hint="cs"/>
          <w:rtl/>
        </w:rPr>
        <w:t>امام صادق به آن شخص</w:t>
      </w:r>
      <w:r>
        <w:rPr>
          <w:rtl/>
        </w:rPr>
        <w:t xml:space="preserve"> فرمود: </w:t>
      </w:r>
      <w:r w:rsidRPr="00D33C96">
        <w:rPr>
          <w:rtl/>
        </w:rPr>
        <w:t>مالت را حفظ كن؛ كه برپادارنده دين تو است</w:t>
      </w:r>
      <w:r>
        <w:rPr>
          <w:rFonts w:hint="cs"/>
          <w:rtl/>
        </w:rPr>
        <w:t xml:space="preserve">؛ </w:t>
      </w:r>
      <w:r w:rsidRPr="00D33C96">
        <w:rPr>
          <w:rtl/>
        </w:rPr>
        <w:t>احتَفِظ بِمالِكَ؛ فَإِنَّهُ قِوامُ دينِكَ</w:t>
      </w:r>
      <w:r>
        <w:rPr>
          <w:rStyle w:val="FootnoteReference"/>
          <w:rtl/>
        </w:rPr>
        <w:footnoteReference w:id="22"/>
      </w:r>
      <w:r>
        <w:rPr>
          <w:rFonts w:hint="cs"/>
          <w:rtl/>
        </w:rPr>
        <w:t xml:space="preserve"> بعد</w:t>
      </w:r>
      <w:r>
        <w:rPr>
          <w:rtl/>
        </w:rPr>
        <w:t xml:space="preserve"> اين آيه را</w:t>
      </w:r>
      <w:r w:rsidRPr="00D33C96">
        <w:rPr>
          <w:rtl/>
        </w:rPr>
        <w:t xml:space="preserve"> قرائت كرد</w:t>
      </w:r>
      <w:r>
        <w:rPr>
          <w:rFonts w:hint="cs"/>
          <w:rtl/>
        </w:rPr>
        <w:t>ند</w:t>
      </w:r>
      <w:r w:rsidRPr="00D33C96">
        <w:rPr>
          <w:rtl/>
        </w:rPr>
        <w:t>: «وَ لا تُؤتُوا السُّفَهاءَ أمْوالَكُمُ الَّتي جَعَلَ اللّهُ لَكُمْ قِياما»(نساء/5)</w:t>
      </w:r>
      <w:r>
        <w:rPr>
          <w:rtl/>
        </w:rPr>
        <w:t>؛ و</w:t>
      </w:r>
      <w:r w:rsidRPr="00D33C96">
        <w:rPr>
          <w:rtl/>
        </w:rPr>
        <w:t xml:space="preserve"> مال‏هاى خود راى كه خداوند وسيله برپا بودن زن</w:t>
      </w:r>
      <w:r>
        <w:rPr>
          <w:rtl/>
        </w:rPr>
        <w:t xml:space="preserve">دگى شما قرار داده، به كم خردان </w:t>
      </w:r>
      <w:r>
        <w:rPr>
          <w:rFonts w:hint="cs"/>
          <w:rtl/>
        </w:rPr>
        <w:t>ن</w:t>
      </w:r>
      <w:r w:rsidRPr="00D33C96">
        <w:rPr>
          <w:rtl/>
        </w:rPr>
        <w:t>دهيد</w:t>
      </w:r>
      <w:r>
        <w:rPr>
          <w:rFonts w:hint="cs"/>
          <w:rtl/>
        </w:rPr>
        <w:t>.</w:t>
      </w:r>
    </w:p>
    <w:p w:rsidR="00BA74DB" w:rsidRPr="009C5B05" w:rsidRDefault="00BA74DB" w:rsidP="00974AF7">
      <w:pPr>
        <w:pStyle w:val="BodyText"/>
        <w:numPr>
          <w:ilvl w:val="0"/>
          <w:numId w:val="37"/>
        </w:numPr>
      </w:pPr>
      <w:r>
        <w:rPr>
          <w:rFonts w:hint="cs"/>
          <w:rtl/>
        </w:rPr>
        <w:t xml:space="preserve">گاهی اوقات آدم برداشت غلط از دین دارد. هم برای خودش هم برای اطرافیانش </w:t>
      </w:r>
      <w:r>
        <w:rPr>
          <w:rtl/>
        </w:rPr>
        <w:t>سوءتفاهم</w:t>
      </w:r>
      <w:r>
        <w:rPr>
          <w:rFonts w:hint="cs"/>
          <w:rtl/>
        </w:rPr>
        <w:t xml:space="preserve"> ایجاد </w:t>
      </w:r>
      <w:r>
        <w:rPr>
          <w:rtl/>
        </w:rPr>
        <w:t>م</w:t>
      </w:r>
      <w:r>
        <w:rPr>
          <w:rFonts w:hint="cs"/>
          <w:rtl/>
        </w:rPr>
        <w:t xml:space="preserve">ی‌کند. </w:t>
      </w:r>
      <w:r w:rsidRPr="009C5B05">
        <w:rPr>
          <w:rFonts w:hint="cs"/>
          <w:rtl/>
        </w:rPr>
        <w:t xml:space="preserve">مردى به امام صادق </w:t>
      </w:r>
      <w:r>
        <w:rPr>
          <w:rtl/>
        </w:rPr>
        <w:t>عل</w:t>
      </w:r>
      <w:r>
        <w:rPr>
          <w:rFonts w:hint="cs"/>
          <w:rtl/>
        </w:rPr>
        <w:t>یه‌السلام</w:t>
      </w:r>
      <w:r w:rsidRPr="009C5B05">
        <w:rPr>
          <w:rFonts w:hint="cs"/>
          <w:rtl/>
        </w:rPr>
        <w:t xml:space="preserve"> گفت: «به خدا سوگند! </w:t>
      </w:r>
      <w:r>
        <w:rPr>
          <w:rtl/>
        </w:rPr>
        <w:t>هرآ</w:t>
      </w:r>
      <w:r>
        <w:rPr>
          <w:rFonts w:hint="cs"/>
          <w:rtl/>
        </w:rPr>
        <w:t>ینه</w:t>
      </w:r>
      <w:r w:rsidRPr="009C5B05">
        <w:rPr>
          <w:rFonts w:hint="cs"/>
          <w:rtl/>
        </w:rPr>
        <w:t xml:space="preserve"> ما در طلب دنياييم و دوست مى‏داريم كه به آن </w:t>
      </w:r>
      <w:r>
        <w:rPr>
          <w:rtl/>
        </w:rPr>
        <w:t>دست‌</w:t>
      </w:r>
      <w:r>
        <w:rPr>
          <w:rFonts w:hint="cs"/>
          <w:rtl/>
        </w:rPr>
        <w:t>یابیم</w:t>
      </w:r>
      <w:r w:rsidRPr="009C5B05">
        <w:rPr>
          <w:rFonts w:hint="cs"/>
          <w:rtl/>
        </w:rPr>
        <w:t xml:space="preserve">». امام فرمود: «مى‏خواهى به آن </w:t>
      </w:r>
      <w:r>
        <w:rPr>
          <w:rtl/>
        </w:rPr>
        <w:t>دست‌</w:t>
      </w:r>
      <w:r>
        <w:rPr>
          <w:rFonts w:hint="cs"/>
          <w:rtl/>
        </w:rPr>
        <w:t>یابی</w:t>
      </w:r>
      <w:r w:rsidRPr="009C5B05">
        <w:rPr>
          <w:rFonts w:hint="cs"/>
          <w:rtl/>
        </w:rPr>
        <w:t xml:space="preserve"> كه چه كنى؟» گفت: «مى‏خواهم خود و خانواده‏ام را تأمين كنم و با خويشانم پيوند برقرار نمايم و با آن صدقه دهم و حج و </w:t>
      </w:r>
      <w:r>
        <w:rPr>
          <w:rtl/>
        </w:rPr>
        <w:t>عمره‌</w:t>
      </w:r>
      <w:r>
        <w:rPr>
          <w:rFonts w:hint="cs"/>
          <w:rtl/>
        </w:rPr>
        <w:t xml:space="preserve"> </w:t>
      </w:r>
      <w:r>
        <w:rPr>
          <w:rtl/>
        </w:rPr>
        <w:t>گزارم</w:t>
      </w:r>
      <w:r w:rsidRPr="009C5B05">
        <w:rPr>
          <w:rFonts w:hint="cs"/>
          <w:rtl/>
        </w:rPr>
        <w:t xml:space="preserve">». امام فرمود: «اين </w:t>
      </w:r>
      <w:r>
        <w:rPr>
          <w:rtl/>
        </w:rPr>
        <w:t>دن</w:t>
      </w:r>
      <w:r>
        <w:rPr>
          <w:rFonts w:hint="cs"/>
          <w:rtl/>
        </w:rPr>
        <w:t>یاخواهی نيست، بلكه آخرت خواهى است»؛ «</w:t>
      </w:r>
      <w:r w:rsidRPr="009C5B05">
        <w:rPr>
          <w:rtl/>
        </w:rPr>
        <w:t>قالَ رَجُلٌ لِأَبي عَبدِ اللّهِ عليه السلام: وَاللّهِ، إنّا لَنَطلُبُ الدُّنيا ونُحِبُّ أن نُؤتاها! فَقالَ: تُحِبُّ أن تَصنَعَ بِها ماذا؟ قالَ: أعودُ بِها عَلى نَفسي وعِيالي</w:t>
      </w:r>
      <w:r>
        <w:rPr>
          <w:rtl/>
        </w:rPr>
        <w:t xml:space="preserve"> </w:t>
      </w:r>
      <w:r w:rsidRPr="009C5B05">
        <w:rPr>
          <w:rtl/>
        </w:rPr>
        <w:t>و أصِلُ بِها</w:t>
      </w:r>
      <w:r>
        <w:rPr>
          <w:rtl/>
        </w:rPr>
        <w:t xml:space="preserve"> </w:t>
      </w:r>
      <w:r w:rsidRPr="009C5B05">
        <w:rPr>
          <w:rtl/>
        </w:rPr>
        <w:t>و أتَصَدَّقُ بِها</w:t>
      </w:r>
      <w:r>
        <w:rPr>
          <w:rtl/>
        </w:rPr>
        <w:t xml:space="preserve"> </w:t>
      </w:r>
      <w:r w:rsidRPr="009C5B05">
        <w:rPr>
          <w:rtl/>
        </w:rPr>
        <w:t>و أحُجُّ و أعتَمِرُ. فَقالَ: لَيسَ هذا طَلَبُ الدُّنيا؛ هذا طَلَبُ الآخِرَةِ.</w:t>
      </w:r>
      <w:r>
        <w:rPr>
          <w:rFonts w:hint="cs"/>
          <w:rtl/>
        </w:rPr>
        <w:t>»(</w:t>
      </w:r>
      <w:r w:rsidRPr="009C5B05">
        <w:rPr>
          <w:rtl/>
        </w:rPr>
        <w:t>الكافي: 5/ 72/ 10</w:t>
      </w:r>
      <w:r w:rsidRPr="009C5B05">
        <w:rPr>
          <w:rFonts w:hint="cs"/>
          <w:rtl/>
        </w:rPr>
        <w:t>) آیا واقعا کسی اینطوری فکرمی کند؟ اطرافیانش به او اینگونه نگاه می کنند که تولید ثروت از مقوله دنیا نیست از مقوله آخرت هست؟</w:t>
      </w:r>
    </w:p>
    <w:p w:rsidR="00BA74DB" w:rsidRDefault="00BA74DB" w:rsidP="00BA74DB">
      <w:pPr>
        <w:pStyle w:val="Heading2"/>
      </w:pPr>
      <w:bookmarkStart w:id="102" w:name="_Toc7546901"/>
      <w:r>
        <w:rPr>
          <w:rFonts w:hint="cs"/>
          <w:rtl/>
        </w:rPr>
        <w:t>سیره معصومان در کسب ثروت و تجارت</w:t>
      </w:r>
      <w:bookmarkEnd w:id="102"/>
    </w:p>
    <w:p w:rsidR="00BA74DB" w:rsidRDefault="00BA74DB" w:rsidP="00974AF7">
      <w:pPr>
        <w:pStyle w:val="BodyText"/>
        <w:numPr>
          <w:ilvl w:val="0"/>
          <w:numId w:val="37"/>
        </w:numPr>
      </w:pPr>
      <w:r>
        <w:rPr>
          <w:rFonts w:hint="cs"/>
          <w:rtl/>
        </w:rPr>
        <w:t xml:space="preserve">اهل بیت ع خودشان به دنبال تجارت و ثروت بودند نقل شده که روایی می گوید </w:t>
      </w:r>
      <w:r w:rsidRPr="000C2270">
        <w:rPr>
          <w:rtl/>
        </w:rPr>
        <w:t>امام صادق عليه السلام هزار و هفتصد دينار به پدرم داد و فرمود: با اين پول براى من تجارت كن!</w:t>
      </w:r>
      <w:r>
        <w:rPr>
          <w:rtl/>
        </w:rPr>
        <w:t xml:space="preserve"> </w:t>
      </w:r>
      <w:r w:rsidRPr="000C2270">
        <w:rPr>
          <w:rtl/>
        </w:rPr>
        <w:t>سپس افزود:</w:t>
      </w:r>
      <w:r>
        <w:rPr>
          <w:rtl/>
        </w:rPr>
        <w:t xml:space="preserve"> آگاه</w:t>
      </w:r>
      <w:r w:rsidRPr="000C2270">
        <w:rPr>
          <w:rtl/>
        </w:rPr>
        <w:t xml:space="preserve"> باش كه من به سود آن رغبتى ندارم- هرچند سود نيز چيز دوست داشتنى است- بلكه من دوست دارم خداوند مرا در معرض فايده‏هايش مشاهده كند. پدرم گفت: صد دينار سود بردم، آن‏گاه با امام عليه السلام </w:t>
      </w:r>
      <w:r w:rsidRPr="000C2270">
        <w:rPr>
          <w:rtl/>
        </w:rPr>
        <w:lastRenderedPageBreak/>
        <w:t xml:space="preserve">ديدار كردم و گفتم: «صد دينار براى تو سود بردم. امام عليه السلام از اين خبر بسيار خوشحال شد و فرمود: </w:t>
      </w:r>
      <w:r>
        <w:rPr>
          <w:rtl/>
        </w:rPr>
        <w:t xml:space="preserve">آن را بر سرمايه‏ام </w:t>
      </w:r>
      <w:r>
        <w:rPr>
          <w:rFonts w:hint="cs"/>
          <w:rtl/>
        </w:rPr>
        <w:t xml:space="preserve">اضافه کن </w:t>
      </w:r>
      <w:r w:rsidRPr="000C2270">
        <w:rPr>
          <w:rtl/>
        </w:rPr>
        <w:t xml:space="preserve">محمد مى‏گويد: پدرم مرد و پول امام صادق عليه السلام در دستش باقى بود. پس امام عليه السلام طى نامه‏اى به من نوشت: خداوند ما و تو را عافيت دهد! من نزد ابومحمد هزار و هشتصد دينار دارم. اين پول را به وى دادم تا با آن تجارت كند. </w:t>
      </w:r>
      <w:r>
        <w:rPr>
          <w:rtl/>
        </w:rPr>
        <w:t>آن را به عمر بن يزيد تحويل بده!</w:t>
      </w:r>
      <w:r>
        <w:rPr>
          <w:rFonts w:hint="cs"/>
          <w:rtl/>
        </w:rPr>
        <w:t xml:space="preserve"> </w:t>
      </w:r>
      <w:r w:rsidRPr="000C2270">
        <w:rPr>
          <w:rtl/>
        </w:rPr>
        <w:t xml:space="preserve">محمد مى‏گويد: وقتى در نوشته‏هاى پدرم نگاه كردم، مشاهده كردم در آن نوشته است هزار هفتصد دينار از ابوموسى نزد من است كه براى وى يكصد دينار تجارت شده و سود داشته است. عبدالله بن سنان </w:t>
      </w:r>
      <w:r>
        <w:rPr>
          <w:rtl/>
        </w:rPr>
        <w:t>و عمر بن يزيد او را مى‏شناسند.»</w:t>
      </w:r>
      <w:r>
        <w:rPr>
          <w:rStyle w:val="FootnoteReference"/>
          <w:rtl/>
        </w:rPr>
        <w:footnoteReference w:id="23"/>
      </w:r>
    </w:p>
    <w:p w:rsidR="00BA74DB" w:rsidRDefault="00BA74DB" w:rsidP="00BA74DB">
      <w:pPr>
        <w:pStyle w:val="Heading2"/>
      </w:pPr>
      <w:bookmarkStart w:id="103" w:name="_Toc7546902"/>
      <w:r>
        <w:rPr>
          <w:rFonts w:hint="cs"/>
          <w:rtl/>
        </w:rPr>
        <w:t>ثروت به معنویت نزدیک تر است یا فقر؟</w:t>
      </w:r>
      <w:bookmarkEnd w:id="103"/>
    </w:p>
    <w:p w:rsidR="00BA74DB" w:rsidRPr="00204456" w:rsidRDefault="00BA74DB" w:rsidP="00974AF7">
      <w:pPr>
        <w:pStyle w:val="BodyText"/>
        <w:numPr>
          <w:ilvl w:val="0"/>
          <w:numId w:val="37"/>
        </w:numPr>
        <w:rPr>
          <w:rFonts w:cs="Times New Roman"/>
        </w:rPr>
      </w:pPr>
      <w:r>
        <w:rPr>
          <w:rFonts w:hint="cs"/>
          <w:rtl/>
        </w:rPr>
        <w:t xml:space="preserve">اما آخرین پرسش این بود که بالاخره ثروت به معنویت </w:t>
      </w:r>
      <w:r>
        <w:rPr>
          <w:rtl/>
        </w:rPr>
        <w:t>نزد</w:t>
      </w:r>
      <w:r>
        <w:rPr>
          <w:rFonts w:hint="cs"/>
          <w:rtl/>
        </w:rPr>
        <w:t xml:space="preserve">یک‌تر هست یا فقر؟ به نظر </w:t>
      </w:r>
      <w:r>
        <w:rPr>
          <w:rtl/>
        </w:rPr>
        <w:t>م</w:t>
      </w:r>
      <w:r>
        <w:rPr>
          <w:rFonts w:hint="cs"/>
          <w:rtl/>
        </w:rPr>
        <w:t xml:space="preserve">ی‌رسد بستگی به آدمش دارد. </w:t>
      </w:r>
      <w:r>
        <w:rPr>
          <w:rtl/>
        </w:rPr>
        <w:t>هرکدام</w:t>
      </w:r>
      <w:r>
        <w:rPr>
          <w:rFonts w:hint="cs"/>
          <w:rtl/>
        </w:rPr>
        <w:t xml:space="preserve"> از این دو ظرفیتی هستند برای سعادت یا سقوط انسان. بستگی دارد انسان چگونه باشد. فرمود:</w:t>
      </w:r>
      <w:r>
        <w:rPr>
          <w:rtl/>
        </w:rPr>
        <w:t xml:space="preserve"> «</w:t>
      </w:r>
      <w:r w:rsidRPr="00251528">
        <w:rPr>
          <w:rtl/>
        </w:rPr>
        <w:t>إِنَّ مِنْ عِبَادِيَ الْمُؤْمِنِينَ مَنْ لَا يُصْلِحُهُ إِلَّا الْغِنَى وَ لَوْ صَرَفْتُهُ إِلَى غَيْرِ ذَلِكَ لَهَلَكَ وَ إِنَّ مِنْ عِبَادِيَ الْمُؤْمِنِينَ مَنْ لَا يُصْلِحُهُ إِلَّا الْفَقْرُ وَ لَوْ صَرَفْتُهُ إِلَى غَيْرِ ذَلِكَ لَهَلَك‏</w:t>
      </w:r>
      <w:r>
        <w:rPr>
          <w:rFonts w:hint="cs"/>
          <w:rtl/>
        </w:rPr>
        <w:t xml:space="preserve">؛ </w:t>
      </w:r>
      <w:r w:rsidRPr="00251528">
        <w:rPr>
          <w:rtl/>
        </w:rPr>
        <w:t>از بندگان مؤمن من كسى است كه جز توانگرى، به صلاح او نيست و اگر به حالى جز آن بدارمش، تباه مى‏گردد؛ و از بندگان مؤمن من كسى است كه جز فقر به صلاح او نيست و اگر به حالى جز آن بدارمش، تباه مى‏شود».</w:t>
      </w:r>
      <w:r>
        <w:rPr>
          <w:rFonts w:hint="cs"/>
          <w:rtl/>
        </w:rPr>
        <w:t xml:space="preserve">»(کافی، </w:t>
      </w:r>
      <w:r>
        <w:rPr>
          <w:rtl/>
        </w:rPr>
        <w:t>ج 2</w:t>
      </w:r>
      <w:r>
        <w:rPr>
          <w:rFonts w:hint="cs"/>
          <w:rtl/>
        </w:rPr>
        <w:t xml:space="preserve">، </w:t>
      </w:r>
      <w:r>
        <w:rPr>
          <w:rtl/>
        </w:rPr>
        <w:t>ص 352</w:t>
      </w:r>
      <w:r>
        <w:rPr>
          <w:rFonts w:hint="cs"/>
          <w:rtl/>
        </w:rPr>
        <w:t>)</w:t>
      </w:r>
    </w:p>
    <w:p w:rsidR="00BA74DB" w:rsidRDefault="00BA74DB" w:rsidP="00974AF7">
      <w:pPr>
        <w:pStyle w:val="BodyText"/>
        <w:numPr>
          <w:ilvl w:val="0"/>
          <w:numId w:val="37"/>
        </w:numPr>
        <w:rPr>
          <w:rFonts w:cs="Times New Roman"/>
        </w:rPr>
      </w:pPr>
      <w:r w:rsidRPr="00204456">
        <w:rPr>
          <w:rFonts w:hint="cs"/>
          <w:rtl/>
        </w:rPr>
        <w:t>ثروت از جهتِ نوع ارتباطش با ثروتمند</w:t>
      </w:r>
      <w:r>
        <w:rPr>
          <w:rtl/>
        </w:rPr>
        <w:t xml:space="preserve"> </w:t>
      </w:r>
      <w:r w:rsidRPr="00204456">
        <w:rPr>
          <w:rFonts w:hint="cs"/>
          <w:rtl/>
        </w:rPr>
        <w:t>و فقر از ناحيه چگونگى پيوندش با فقير</w:t>
      </w:r>
      <w:r>
        <w:rPr>
          <w:rFonts w:hint="cs"/>
          <w:rtl/>
        </w:rPr>
        <w:t xml:space="preserve"> </w:t>
      </w:r>
      <w:r>
        <w:rPr>
          <w:rtl/>
        </w:rPr>
        <w:t>م</w:t>
      </w:r>
      <w:r>
        <w:rPr>
          <w:rFonts w:hint="cs"/>
          <w:rtl/>
        </w:rPr>
        <w:t>ی‌توانیم</w:t>
      </w:r>
      <w:r w:rsidRPr="00204456">
        <w:rPr>
          <w:rFonts w:hint="cs"/>
          <w:rtl/>
        </w:rPr>
        <w:t xml:space="preserve"> ارزيابى </w:t>
      </w:r>
      <w:r>
        <w:rPr>
          <w:rFonts w:hint="cs"/>
          <w:rtl/>
        </w:rPr>
        <w:t>کنیم</w:t>
      </w:r>
      <w:r w:rsidRPr="00204456">
        <w:rPr>
          <w:rFonts w:hint="cs"/>
          <w:rtl/>
        </w:rPr>
        <w:t xml:space="preserve">، نمى‏توانيم با </w:t>
      </w:r>
      <w:r>
        <w:rPr>
          <w:rtl/>
        </w:rPr>
        <w:t>قاطع</w:t>
      </w:r>
      <w:r>
        <w:rPr>
          <w:rFonts w:hint="cs"/>
          <w:rtl/>
        </w:rPr>
        <w:t>یت</w:t>
      </w:r>
      <w:r w:rsidRPr="00204456">
        <w:rPr>
          <w:rFonts w:hint="cs"/>
          <w:rtl/>
        </w:rPr>
        <w:t xml:space="preserve"> بگوييم كه ثروت </w:t>
      </w:r>
      <w:r>
        <w:rPr>
          <w:rtl/>
        </w:rPr>
        <w:t>مطلقاً</w:t>
      </w:r>
      <w:r w:rsidRPr="00204456">
        <w:rPr>
          <w:rFonts w:hint="cs"/>
          <w:rtl/>
        </w:rPr>
        <w:t xml:space="preserve"> ارزش يا </w:t>
      </w:r>
      <w:r>
        <w:rPr>
          <w:rtl/>
        </w:rPr>
        <w:t>ضد</w:t>
      </w:r>
      <w:r w:rsidRPr="00204456">
        <w:rPr>
          <w:rFonts w:hint="cs"/>
          <w:rtl/>
        </w:rPr>
        <w:t xml:space="preserve"> ارزش است. اگر ثروتمند از ثروتش به شكل مطلوب بهره برده باشد، ثروت ارزش است؛ وگرنه، نه! درباره فقر نيز چنين است؛ اگر فقر به خوارى و ويرانى بينجامد، عاملى منفى است</w:t>
      </w:r>
      <w:r>
        <w:rPr>
          <w:rFonts w:hint="cs"/>
          <w:rtl/>
        </w:rPr>
        <w:t>.</w:t>
      </w:r>
      <w:r>
        <w:rPr>
          <w:rStyle w:val="FootnoteReference"/>
          <w:rFonts w:cs="Times New Roman"/>
        </w:rPr>
        <w:footnoteReference w:id="24"/>
      </w:r>
    </w:p>
    <w:p w:rsidR="00BA74DB" w:rsidRPr="00FB5E90" w:rsidRDefault="00BA74DB" w:rsidP="00BA74DB">
      <w:pPr>
        <w:pStyle w:val="Heading2"/>
      </w:pPr>
      <w:bookmarkStart w:id="104" w:name="_Toc7546903"/>
      <w:r>
        <w:rPr>
          <w:rtl/>
        </w:rPr>
        <w:t>ثروتمند</w:t>
      </w:r>
      <w:r>
        <w:rPr>
          <w:rFonts w:hint="cs"/>
          <w:rtl/>
        </w:rPr>
        <w:t xml:space="preserve"> </w:t>
      </w:r>
      <w:r>
        <w:rPr>
          <w:rtl/>
        </w:rPr>
        <w:t>ب</w:t>
      </w:r>
      <w:r>
        <w:rPr>
          <w:rFonts w:hint="cs"/>
          <w:rtl/>
        </w:rPr>
        <w:t>ی‌ظرفیت</w:t>
      </w:r>
      <w:bookmarkEnd w:id="104"/>
    </w:p>
    <w:p w:rsidR="00BA74DB" w:rsidRDefault="00BA74DB" w:rsidP="00974AF7">
      <w:pPr>
        <w:pStyle w:val="BodyText"/>
        <w:numPr>
          <w:ilvl w:val="0"/>
          <w:numId w:val="37"/>
        </w:numPr>
      </w:pPr>
      <w:r>
        <w:rPr>
          <w:rtl/>
        </w:rPr>
        <w:t xml:space="preserve">روزى ثعلبه فرزند حاطب انصارى نزد پيامبر صلى الله عليه و آله آمد و گفت: اى رسول خدا صلى الله عليه و آله! در پيشگاه خدا براى من دعا كن تا مالى به من عنايت فرمايد! پيامبر صلى الله عليه و آله فرمود: اى ثعلبه، واى برتو! برو و به آنچه دارى قناعت كن! چرا كه انسان سپاسگزار بهتر از انسان ثروتمند ناسپاس است. ثعلبه رفت و پس از چند روز بازگشت و گفت: اى رسول خدا صلى الله عليه و آله از خدا بخواه كه مالى به من عطا كند! پيامبر صلى الله عليه و آله فرمود: آيا من الگوى تو نيستم؟ به عزت عرش خداوند سوگند! كه اگر من مى‏خواستم، كوه‏هاى زمين برايم طلا و نقره مى‏گرديد! ثعلبه رفت، سپس براى بار سوم بازگشت و گفت: اى رسول خدا صلى الله عليه و آله، از خدا بخواه كه مالى به من دهد؛ چرا كه در اين صورت من حق خدا و حقوق ديگران را پرداخت خواهم كرد و به خويشاوندانم نيكى خواهم نمود! پيامبر صلى الله عليه و آله فرمود: خدايا! به ثعلبه مال فراوانى عنايت كن! ثعلبه تعداد اندكى گوسفند داشت. با دعاى پيامبر صلى الله عليه و آله خداوند به آنها بركت داد و همانند مورچه شروع به زياد شدن كردند. ثعلبه پيش از افزايش اموالش، نمازهاى پنجگانه را همراه پيامبر اكرم صلى الله عليه و آله در مسجد آن حضرت بجا مى‏آورد. با افزايش گوسفندان ثعلبه، وى ناچار شد محلى خارج از مدينه براى آنها بسازد و چون شخصاً كارهاى گوسفندانش را انجام مى‏داد، از آن پس در نماز ظهر و عصر پيامبر صلى الله عليه و آله شركت مى‏كرد و نماز صبح و مغرب و عشا را در همان محل بجا مى‏آورد. سپس با افزايش گوسفندانش از آنجا به خانه بزرگترى در خارج مدينه منتقل شد و از آن پس در هيچ يك از نمازهاى جماعت پيامبر صلى الله عليه و آله شركت نمى‏كرد و تنها در نماز جمعه شركت مى‏كرد. با افزايش اموالش، از نماز جمعه نيز محروم گرديد و از رهگذران از حوادث مدينه سوال مى‏كرد. پيامبر اكرم صلى الله عليه و آله فرمود: ثعلبه </w:t>
      </w:r>
      <w:r>
        <w:rPr>
          <w:rtl/>
        </w:rPr>
        <w:lastRenderedPageBreak/>
        <w:t>چه كرد؟ گفتند: اى رسول خدا صلى الله عليه و آله! وى به قدرى گوسفند دارد كه هيچ يك از دره‏ها گنجايش آنها را ندارد؛ از اين رو به فلان دره رفته، در آنجا منزلى ساخته و اقامت كرده است! پيامبر صلى الله عليه و آله سه مرتبه فرمود: افسوس بر ثعلبه!</w:t>
      </w:r>
      <w:r>
        <w:rPr>
          <w:rStyle w:val="FootnoteReference"/>
          <w:rtl/>
        </w:rPr>
        <w:footnoteReference w:id="25"/>
      </w:r>
    </w:p>
    <w:p w:rsidR="00BA74DB" w:rsidRDefault="00BA74DB" w:rsidP="00BA74DB">
      <w:pPr>
        <w:pStyle w:val="Heading2"/>
      </w:pPr>
      <w:bookmarkStart w:id="105" w:name="_Toc7546904"/>
      <w:r>
        <w:rPr>
          <w:rFonts w:hint="cs"/>
          <w:rtl/>
        </w:rPr>
        <w:t>دین به ما نمی گوید فقیر شو می فرماید ثروت مند شو!</w:t>
      </w:r>
      <w:bookmarkEnd w:id="105"/>
    </w:p>
    <w:p w:rsidR="00BA74DB" w:rsidRPr="00257290" w:rsidRDefault="00BA74DB" w:rsidP="00974AF7">
      <w:pPr>
        <w:pStyle w:val="BodyText"/>
        <w:numPr>
          <w:ilvl w:val="0"/>
          <w:numId w:val="37"/>
        </w:numPr>
      </w:pPr>
      <w:r>
        <w:rPr>
          <w:rFonts w:hint="cs"/>
          <w:rtl/>
        </w:rPr>
        <w:t xml:space="preserve">این آقای ثعلبه، آدم </w:t>
      </w:r>
      <w:r>
        <w:rPr>
          <w:rtl/>
        </w:rPr>
        <w:t>ب</w:t>
      </w:r>
      <w:r>
        <w:rPr>
          <w:rFonts w:hint="cs"/>
          <w:rtl/>
        </w:rPr>
        <w:t>ی‌ظرفیتی بود برای ثروت</w:t>
      </w:r>
      <w:r>
        <w:rPr>
          <w:rtl/>
        </w:rPr>
        <w:t xml:space="preserve">؛ </w:t>
      </w:r>
      <w:r>
        <w:rPr>
          <w:rFonts w:hint="cs"/>
          <w:rtl/>
        </w:rPr>
        <w:t xml:space="preserve">اما </w:t>
      </w:r>
      <w:r>
        <w:rPr>
          <w:rtl/>
        </w:rPr>
        <w:t>نم</w:t>
      </w:r>
      <w:r>
        <w:rPr>
          <w:rFonts w:hint="cs"/>
          <w:rtl/>
        </w:rPr>
        <w:t>ی‌شود گفت فقیر بودن یک مزیت هست.</w:t>
      </w:r>
      <w:r>
        <w:rPr>
          <w:rtl/>
        </w:rPr>
        <w:t xml:space="preserve"> هم</w:t>
      </w:r>
      <w:r>
        <w:rPr>
          <w:rFonts w:hint="cs"/>
          <w:rtl/>
        </w:rPr>
        <w:t xml:space="preserve">ین پیامبر ص </w:t>
      </w:r>
      <w:r>
        <w:rPr>
          <w:rtl/>
        </w:rPr>
        <w:t>م</w:t>
      </w:r>
      <w:r>
        <w:rPr>
          <w:rFonts w:hint="cs"/>
          <w:rtl/>
        </w:rPr>
        <w:t>ی‌فرماید:</w:t>
      </w:r>
      <w:r>
        <w:rPr>
          <w:rtl/>
        </w:rPr>
        <w:t xml:space="preserve"> «</w:t>
      </w:r>
      <w:r w:rsidRPr="00065EB4">
        <w:rPr>
          <w:rtl/>
        </w:rPr>
        <w:t xml:space="preserve">كَادَ الْفَقْرُ أَنْ يَكُونَ </w:t>
      </w:r>
      <w:r>
        <w:rPr>
          <w:rtl/>
        </w:rPr>
        <w:t>كُفْراً</w:t>
      </w:r>
      <w:r>
        <w:rPr>
          <w:rFonts w:hint="cs"/>
          <w:rtl/>
        </w:rPr>
        <w:t xml:space="preserve">»(کافی، </w:t>
      </w:r>
      <w:r>
        <w:rPr>
          <w:rtl/>
        </w:rPr>
        <w:t>ج 3</w:t>
      </w:r>
      <w:r>
        <w:rPr>
          <w:rFonts w:hint="cs"/>
          <w:rtl/>
        </w:rPr>
        <w:t xml:space="preserve">، </w:t>
      </w:r>
      <w:r>
        <w:rPr>
          <w:rtl/>
        </w:rPr>
        <w:t>ص 748</w:t>
      </w:r>
      <w:r>
        <w:rPr>
          <w:rFonts w:hint="cs"/>
          <w:rtl/>
        </w:rPr>
        <w:t>) فقر خیلی نزدیک به کفر است تا ایمان. در دین جای نداریم به ما بگویند برو فقیر شو! نه می فرمایند برو ثروت مند شو! از این دنیا تو ببر، تو بخور، تو نوش جان کن.</w:t>
      </w:r>
    </w:p>
    <w:p w:rsidR="00BA74DB" w:rsidRDefault="00BA74DB" w:rsidP="00974AF7">
      <w:pPr>
        <w:pStyle w:val="BodyText"/>
        <w:numPr>
          <w:ilvl w:val="0"/>
          <w:numId w:val="37"/>
        </w:numPr>
      </w:pPr>
      <w:r>
        <w:rPr>
          <w:rtl/>
        </w:rPr>
        <w:t>سفيان ثورى بر امام صادق عليه السلام درآمد و ديد امام عليه السلام جامه‏هايى سپيد مانند پوسته نازك چسبيده به سفيده تخم مرغ، پوشيده است. گفت: چنين جامه‏اى در شأن تو نيست!</w:t>
      </w:r>
      <w:r>
        <w:rPr>
          <w:rFonts w:hint="cs"/>
          <w:rtl/>
        </w:rPr>
        <w:t xml:space="preserve"> </w:t>
      </w:r>
      <w:r>
        <w:rPr>
          <w:rtl/>
        </w:rPr>
        <w:t>امام فرمود: «از من بشنو و آنچه را به تو مى‏گويم، حفظ كن؛ زيرا اين در دنيا و آخرت به نفع توست كه بر سنّت و حق بميرى و بر بدعت از دنيا نروى.</w:t>
      </w:r>
      <w:r>
        <w:rPr>
          <w:rFonts w:hint="cs"/>
          <w:rtl/>
        </w:rPr>
        <w:t xml:space="preserve"> </w:t>
      </w:r>
      <w:r>
        <w:rPr>
          <w:rtl/>
        </w:rPr>
        <w:t>بدان كه پيامبر خدا، در روزگار قحط و سختى به سر مى‏برد؛ امّا هرگاه دنيا رو كند، سزاوارترينِ اهل دنيا به برخوردارى از آن، نيكان آن‏اند، نه نابه‏كارانش و مؤمنانِ آن‏اند، نه منافقانش و مسلمانانِ جامعه‏اند، نه كافرانش. اين، چه اعتراضى است كه مى‏كنى، اى ثورى! به خدا سوگند، من، با اين وضعى كه در من مى‏بينى، از زمانى كه به سن رشد رسيده‏ام، هيچ بام و شامى بر من نگذشته است كه در اموال من براى خداوند، حقّى باشد و به من دستور داده باشد آن را بپردازم، مگر اين كه آن حق را پرداخته‏ام</w:t>
      </w:r>
      <w:r>
        <w:rPr>
          <w:rFonts w:hint="cs"/>
          <w:rtl/>
        </w:rPr>
        <w:t>؛</w:t>
      </w:r>
      <w:r>
        <w:rPr>
          <w:rtl/>
        </w:rPr>
        <w:t xml:space="preserve"> إِذَا</w:t>
      </w:r>
      <w:r w:rsidRPr="00257290">
        <w:rPr>
          <w:rtl/>
        </w:rPr>
        <w:t xml:space="preserve"> أَقْبَلَتِ الدُّنْيَا فَأَحَقُّ أَهْلِهَا بِهَا أَبْرَارُهَا لَا فُجَّارُهَا وَ مُؤْمِنُوهَا لَا مُنَافِقُوهَا وَ مُسْلِمُوهَا لَا كُفَّارُهَا فَمَا أَنْكَرْتَ يَا ثَوْرِيُّ فَوَ اللَّهِ إِنَّنِي لَمَعَ مَا تَرَى مَا أَتَى عَلَيَّ مُذْ عَقَلْتُ صَبَاحٌ وَ لَا مَسَاءٌ وَ لِلَّهِ فِي مَالِي حَقٌّ أَمَرَنِي أَنْ أَضَع</w:t>
      </w:r>
      <w:r>
        <w:rPr>
          <w:rtl/>
        </w:rPr>
        <w:t>َهُ مَوْضِعاً إِلَّا وَضَعْتُهُ</w:t>
      </w:r>
      <w:r>
        <w:rPr>
          <w:rFonts w:hint="cs"/>
          <w:rtl/>
        </w:rPr>
        <w:t>»</w:t>
      </w:r>
      <w:r>
        <w:rPr>
          <w:rStyle w:val="FootnoteReference"/>
          <w:rtl/>
        </w:rPr>
        <w:footnoteReference w:id="26"/>
      </w:r>
    </w:p>
    <w:p w:rsidR="00BA74DB" w:rsidRDefault="00BA74DB" w:rsidP="00BA74DB">
      <w:pPr>
        <w:pStyle w:val="Heading2"/>
      </w:pPr>
      <w:bookmarkStart w:id="106" w:name="_Toc7546905"/>
      <w:r>
        <w:rPr>
          <w:rFonts w:hint="cs"/>
          <w:rtl/>
        </w:rPr>
        <w:t xml:space="preserve">طلحه و زبیر می </w:t>
      </w:r>
      <w:r w:rsidRPr="003D30C1">
        <w:rPr>
          <w:rtl/>
        </w:rPr>
        <w:t>گ</w:t>
      </w:r>
      <w:r>
        <w:rPr>
          <w:rFonts w:hint="cs"/>
          <w:rtl/>
        </w:rPr>
        <w:t>ویند علی فقیر است</w:t>
      </w:r>
      <w:bookmarkEnd w:id="106"/>
    </w:p>
    <w:p w:rsidR="007B7D85" w:rsidRDefault="00BA74DB" w:rsidP="00974AF7">
      <w:pPr>
        <w:pStyle w:val="BodyText"/>
        <w:numPr>
          <w:ilvl w:val="0"/>
          <w:numId w:val="37"/>
        </w:numPr>
      </w:pPr>
      <w:r>
        <w:rPr>
          <w:rtl/>
        </w:rPr>
        <w:t>عبدالاعل</w:t>
      </w:r>
      <w:r>
        <w:rPr>
          <w:rFonts w:hint="cs"/>
          <w:rtl/>
        </w:rPr>
        <w:t>ی</w:t>
      </w:r>
      <w:r>
        <w:rPr>
          <w:rtl/>
        </w:rPr>
        <w:t xml:space="preserve"> م</w:t>
      </w:r>
      <w:r>
        <w:rPr>
          <w:rFonts w:hint="cs"/>
          <w:rtl/>
        </w:rPr>
        <w:t>ی‌گوید</w:t>
      </w:r>
      <w:r>
        <w:rPr>
          <w:rtl/>
        </w:rPr>
        <w:t>: به امام صادق (ع) عرض کردم: مردم دهان به دهان نقل م</w:t>
      </w:r>
      <w:r>
        <w:rPr>
          <w:rFonts w:hint="cs"/>
          <w:rtl/>
        </w:rPr>
        <w:t>ی‌کنند</w:t>
      </w:r>
      <w:r>
        <w:rPr>
          <w:rtl/>
        </w:rPr>
        <w:t xml:space="preserve"> که شما مال ز</w:t>
      </w:r>
      <w:r>
        <w:rPr>
          <w:rFonts w:hint="cs"/>
          <w:rtl/>
        </w:rPr>
        <w:t>یادی</w:t>
      </w:r>
      <w:r>
        <w:rPr>
          <w:rtl/>
        </w:rPr>
        <w:t xml:space="preserve"> دار</w:t>
      </w:r>
      <w:r>
        <w:rPr>
          <w:rFonts w:hint="cs"/>
          <w:rtl/>
        </w:rPr>
        <w:t>ید</w:t>
      </w:r>
      <w:r>
        <w:rPr>
          <w:rtl/>
        </w:rPr>
        <w:t>.</w:t>
      </w:r>
      <w:r>
        <w:rPr>
          <w:rFonts w:hint="cs"/>
          <w:rtl/>
        </w:rPr>
        <w:t xml:space="preserve"> حضرت</w:t>
      </w:r>
      <w:r>
        <w:rPr>
          <w:rtl/>
        </w:rPr>
        <w:t xml:space="preserve"> فرمود: ا</w:t>
      </w:r>
      <w:r>
        <w:rPr>
          <w:rFonts w:hint="cs"/>
          <w:rtl/>
        </w:rPr>
        <w:t>ین</w:t>
      </w:r>
      <w:r>
        <w:rPr>
          <w:rtl/>
        </w:rPr>
        <w:t xml:space="preserve"> حرف‌ها مرا ناراحت نم</w:t>
      </w:r>
      <w:r>
        <w:rPr>
          <w:rFonts w:hint="cs"/>
          <w:rtl/>
        </w:rPr>
        <w:t>ی‌کند</w:t>
      </w:r>
      <w:r>
        <w:rPr>
          <w:rtl/>
        </w:rPr>
        <w:t>. ام</w:t>
      </w:r>
      <w:r>
        <w:rPr>
          <w:rFonts w:hint="cs"/>
          <w:rtl/>
        </w:rPr>
        <w:t>یرالمومنین</w:t>
      </w:r>
      <w:r>
        <w:rPr>
          <w:rtl/>
        </w:rPr>
        <w:t xml:space="preserve"> (ع) روز</w:t>
      </w:r>
      <w:r>
        <w:rPr>
          <w:rFonts w:hint="cs"/>
          <w:rtl/>
        </w:rPr>
        <w:t>ی</w:t>
      </w:r>
      <w:r>
        <w:rPr>
          <w:rtl/>
        </w:rPr>
        <w:t xml:space="preserve"> بر مردم مختلف</w:t>
      </w:r>
      <w:r>
        <w:rPr>
          <w:rFonts w:hint="cs"/>
          <w:rtl/>
        </w:rPr>
        <w:t>ی</w:t>
      </w:r>
      <w:r>
        <w:rPr>
          <w:rtl/>
        </w:rPr>
        <w:t xml:space="preserve"> از قر</w:t>
      </w:r>
      <w:r>
        <w:rPr>
          <w:rFonts w:hint="cs"/>
          <w:rtl/>
        </w:rPr>
        <w:t>یش</w:t>
      </w:r>
      <w:r>
        <w:rPr>
          <w:rtl/>
        </w:rPr>
        <w:t xml:space="preserve"> عبور م</w:t>
      </w:r>
      <w:r>
        <w:rPr>
          <w:rFonts w:hint="cs"/>
          <w:rtl/>
        </w:rPr>
        <w:t>ی‌کرد</w:t>
      </w:r>
      <w:r>
        <w:rPr>
          <w:rtl/>
        </w:rPr>
        <w:t xml:space="preserve"> در حال</w:t>
      </w:r>
      <w:r>
        <w:rPr>
          <w:rFonts w:hint="cs"/>
          <w:rtl/>
        </w:rPr>
        <w:t>یکه</w:t>
      </w:r>
      <w:r>
        <w:rPr>
          <w:rtl/>
        </w:rPr>
        <w:t xml:space="preserve"> پ</w:t>
      </w:r>
      <w:r>
        <w:rPr>
          <w:rFonts w:hint="cs"/>
          <w:rtl/>
        </w:rPr>
        <w:t>یراهنی</w:t>
      </w:r>
      <w:r>
        <w:rPr>
          <w:rtl/>
        </w:rPr>
        <w:t xml:space="preserve"> پاره به تن داشت. آن جماعت گفتند:</w:t>
      </w:r>
      <w:r>
        <w:rPr>
          <w:rFonts w:hint="cs"/>
          <w:rtl/>
        </w:rPr>
        <w:t xml:space="preserve"> علی</w:t>
      </w:r>
      <w:r>
        <w:rPr>
          <w:rtl/>
        </w:rPr>
        <w:t xml:space="preserve"> ب</w:t>
      </w:r>
      <w:r>
        <w:rPr>
          <w:rFonts w:hint="cs"/>
          <w:rtl/>
        </w:rPr>
        <w:t>ی‌پول</w:t>
      </w:r>
      <w:r>
        <w:rPr>
          <w:rtl/>
        </w:rPr>
        <w:t xml:space="preserve"> و فق</w:t>
      </w:r>
      <w:r>
        <w:rPr>
          <w:rFonts w:hint="cs"/>
          <w:rtl/>
        </w:rPr>
        <w:t>یر</w:t>
      </w:r>
      <w:r>
        <w:rPr>
          <w:rtl/>
        </w:rPr>
        <w:t xml:space="preserve"> گرد</w:t>
      </w:r>
      <w:r>
        <w:rPr>
          <w:rFonts w:hint="cs"/>
          <w:rtl/>
        </w:rPr>
        <w:t>یده</w:t>
      </w:r>
      <w:r>
        <w:rPr>
          <w:rtl/>
        </w:rPr>
        <w:t xml:space="preserve"> است.</w:t>
      </w:r>
      <w:r>
        <w:rPr>
          <w:rFonts w:hint="cs"/>
          <w:rtl/>
        </w:rPr>
        <w:t xml:space="preserve"> </w:t>
      </w:r>
      <w:r>
        <w:rPr>
          <w:rtl/>
        </w:rPr>
        <w:t>ام</w:t>
      </w:r>
      <w:r>
        <w:rPr>
          <w:rFonts w:hint="cs"/>
          <w:rtl/>
        </w:rPr>
        <w:t>یرالمومنین</w:t>
      </w:r>
      <w:r>
        <w:rPr>
          <w:rtl/>
        </w:rPr>
        <w:t xml:space="preserve"> (ع) کلام آن‌ها را شن</w:t>
      </w:r>
      <w:r>
        <w:rPr>
          <w:rFonts w:hint="cs"/>
          <w:rtl/>
        </w:rPr>
        <w:t>ید،</w:t>
      </w:r>
      <w:r>
        <w:rPr>
          <w:rtl/>
        </w:rPr>
        <w:t xml:space="preserve"> سپس به آن کس</w:t>
      </w:r>
      <w:r>
        <w:rPr>
          <w:rFonts w:hint="cs"/>
          <w:rtl/>
        </w:rPr>
        <w:t>ی</w:t>
      </w:r>
      <w:r>
        <w:rPr>
          <w:rtl/>
        </w:rPr>
        <w:t xml:space="preserve"> که متول</w:t>
      </w:r>
      <w:r>
        <w:rPr>
          <w:rFonts w:hint="cs"/>
          <w:rtl/>
        </w:rPr>
        <w:t>ی</w:t>
      </w:r>
      <w:r>
        <w:rPr>
          <w:rtl/>
        </w:rPr>
        <w:t xml:space="preserve"> صدقات ا</w:t>
      </w:r>
      <w:r>
        <w:rPr>
          <w:rFonts w:hint="cs"/>
          <w:rtl/>
        </w:rPr>
        <w:t>یشان</w:t>
      </w:r>
      <w:r>
        <w:rPr>
          <w:rtl/>
        </w:rPr>
        <w:t xml:space="preserve"> بود دستور داد که خرما</w:t>
      </w:r>
      <w:r>
        <w:rPr>
          <w:rFonts w:hint="cs"/>
          <w:rtl/>
        </w:rPr>
        <w:t>ی</w:t>
      </w:r>
      <w:r>
        <w:rPr>
          <w:rtl/>
        </w:rPr>
        <w:t xml:space="preserve"> آن سال را جمع کند و چ</w:t>
      </w:r>
      <w:r>
        <w:rPr>
          <w:rFonts w:hint="cs"/>
          <w:rtl/>
        </w:rPr>
        <w:t>یزی</w:t>
      </w:r>
      <w:r>
        <w:rPr>
          <w:rtl/>
        </w:rPr>
        <w:t xml:space="preserve"> از خرما برا</w:t>
      </w:r>
      <w:r>
        <w:rPr>
          <w:rFonts w:hint="cs"/>
          <w:rtl/>
        </w:rPr>
        <w:t>ی</w:t>
      </w:r>
      <w:r>
        <w:rPr>
          <w:rtl/>
        </w:rPr>
        <w:t xml:space="preserve"> ه</w:t>
      </w:r>
      <w:r>
        <w:rPr>
          <w:rFonts w:hint="cs"/>
          <w:rtl/>
        </w:rPr>
        <w:t>یچ</w:t>
      </w:r>
      <w:r>
        <w:rPr>
          <w:rtl/>
        </w:rPr>
        <w:t xml:space="preserve"> کس [از آن‌ها</w:t>
      </w:r>
      <w:r>
        <w:rPr>
          <w:rFonts w:hint="cs"/>
          <w:rtl/>
        </w:rPr>
        <w:t>یی</w:t>
      </w:r>
      <w:r>
        <w:rPr>
          <w:rtl/>
        </w:rPr>
        <w:t xml:space="preserve"> که هر ساله حضرت برا</w:t>
      </w:r>
      <w:r>
        <w:rPr>
          <w:rFonts w:hint="cs"/>
          <w:rtl/>
        </w:rPr>
        <w:t>ی</w:t>
      </w:r>
      <w:r>
        <w:rPr>
          <w:rtl/>
        </w:rPr>
        <w:t xml:space="preserve"> آنها م</w:t>
      </w:r>
      <w:r>
        <w:rPr>
          <w:rFonts w:hint="cs"/>
          <w:rtl/>
        </w:rPr>
        <w:t>ی‌فرستاد</w:t>
      </w:r>
      <w:r>
        <w:rPr>
          <w:rtl/>
        </w:rPr>
        <w:t>] نفرستد و خرماها را ز</w:t>
      </w:r>
      <w:r>
        <w:rPr>
          <w:rFonts w:hint="cs"/>
          <w:rtl/>
        </w:rPr>
        <w:t>یاد</w:t>
      </w:r>
      <w:r>
        <w:rPr>
          <w:rtl/>
        </w:rPr>
        <w:t xml:space="preserve"> گرداند.</w:t>
      </w:r>
      <w:r>
        <w:rPr>
          <w:rFonts w:hint="cs"/>
          <w:rtl/>
        </w:rPr>
        <w:t xml:space="preserve"> سپس</w:t>
      </w:r>
      <w:r>
        <w:rPr>
          <w:rtl/>
        </w:rPr>
        <w:t xml:space="preserve"> حضرت به او فرمود: خرماها را به ترت</w:t>
      </w:r>
      <w:r>
        <w:rPr>
          <w:rFonts w:hint="cs"/>
          <w:rtl/>
        </w:rPr>
        <w:t>یب</w:t>
      </w:r>
      <w:r>
        <w:rPr>
          <w:rtl/>
        </w:rPr>
        <w:t xml:space="preserve"> بفروش و آن‌ها را تبد</w:t>
      </w:r>
      <w:r>
        <w:rPr>
          <w:rFonts w:hint="cs"/>
          <w:rtl/>
        </w:rPr>
        <w:t>یل</w:t>
      </w:r>
      <w:r>
        <w:rPr>
          <w:rtl/>
        </w:rPr>
        <w:t xml:space="preserve"> به درهم کن، سپس آن‌ها را در آنجا</w:t>
      </w:r>
      <w:r>
        <w:rPr>
          <w:rFonts w:hint="cs"/>
          <w:rtl/>
        </w:rPr>
        <w:t>یی</w:t>
      </w:r>
      <w:r>
        <w:rPr>
          <w:rtl/>
        </w:rPr>
        <w:t xml:space="preserve"> قرار بده که خرماها را جمع کرد</w:t>
      </w:r>
      <w:r>
        <w:rPr>
          <w:rFonts w:hint="cs"/>
          <w:rtl/>
        </w:rPr>
        <w:t>ی</w:t>
      </w:r>
      <w:r>
        <w:rPr>
          <w:rtl/>
        </w:rPr>
        <w:t xml:space="preserve"> و آن‌ها را در لابلا</w:t>
      </w:r>
      <w:r>
        <w:rPr>
          <w:rFonts w:hint="cs"/>
          <w:rtl/>
        </w:rPr>
        <w:t>ی</w:t>
      </w:r>
      <w:r>
        <w:rPr>
          <w:rtl/>
        </w:rPr>
        <w:t xml:space="preserve"> خرماها به طور</w:t>
      </w:r>
      <w:r>
        <w:rPr>
          <w:rFonts w:hint="cs"/>
          <w:rtl/>
        </w:rPr>
        <w:t>ی</w:t>
      </w:r>
      <w:r>
        <w:rPr>
          <w:rtl/>
        </w:rPr>
        <w:t xml:space="preserve"> که د</w:t>
      </w:r>
      <w:r>
        <w:rPr>
          <w:rFonts w:hint="cs"/>
          <w:rtl/>
        </w:rPr>
        <w:t>یده</w:t>
      </w:r>
      <w:r>
        <w:rPr>
          <w:rtl/>
        </w:rPr>
        <w:t xml:space="preserve"> نشود جاساز</w:t>
      </w:r>
      <w:r>
        <w:rPr>
          <w:rFonts w:hint="cs"/>
          <w:rtl/>
        </w:rPr>
        <w:t>ی</w:t>
      </w:r>
      <w:r>
        <w:rPr>
          <w:rtl/>
        </w:rPr>
        <w:t xml:space="preserve"> کن؛ و به آن کس</w:t>
      </w:r>
      <w:r>
        <w:rPr>
          <w:rFonts w:hint="cs"/>
          <w:rtl/>
        </w:rPr>
        <w:t>ی</w:t>
      </w:r>
      <w:r>
        <w:rPr>
          <w:rtl/>
        </w:rPr>
        <w:t xml:space="preserve"> که متول</w:t>
      </w:r>
      <w:r>
        <w:rPr>
          <w:rFonts w:hint="cs"/>
          <w:rtl/>
        </w:rPr>
        <w:t>ی</w:t>
      </w:r>
      <w:r>
        <w:rPr>
          <w:rtl/>
        </w:rPr>
        <w:t xml:space="preserve"> ا</w:t>
      </w:r>
      <w:r>
        <w:rPr>
          <w:rFonts w:hint="cs"/>
          <w:rtl/>
        </w:rPr>
        <w:t>ین</w:t>
      </w:r>
      <w:r>
        <w:rPr>
          <w:rtl/>
        </w:rPr>
        <w:t xml:space="preserve"> کار بود فرمود: وقت</w:t>
      </w:r>
      <w:r>
        <w:rPr>
          <w:rFonts w:hint="cs"/>
          <w:rtl/>
        </w:rPr>
        <w:t>ی</w:t>
      </w:r>
      <w:r>
        <w:rPr>
          <w:rtl/>
        </w:rPr>
        <w:t xml:space="preserve"> از تو خرما خواستم بال</w:t>
      </w:r>
      <w:r>
        <w:rPr>
          <w:rFonts w:hint="cs"/>
          <w:rtl/>
        </w:rPr>
        <w:t>ا</w:t>
      </w:r>
      <w:r>
        <w:rPr>
          <w:rtl/>
        </w:rPr>
        <w:t xml:space="preserve"> برو و به آن پول‌ها نگاه کن و با پا</w:t>
      </w:r>
      <w:r>
        <w:rPr>
          <w:rFonts w:hint="cs"/>
          <w:rtl/>
        </w:rPr>
        <w:t>یت</w:t>
      </w:r>
      <w:r>
        <w:rPr>
          <w:rtl/>
        </w:rPr>
        <w:t xml:space="preserve"> ضربه‌ا</w:t>
      </w:r>
      <w:r>
        <w:rPr>
          <w:rFonts w:hint="cs"/>
          <w:rtl/>
        </w:rPr>
        <w:t>ی</w:t>
      </w:r>
      <w:r>
        <w:rPr>
          <w:rtl/>
        </w:rPr>
        <w:t xml:space="preserve"> به آن بزن به طور</w:t>
      </w:r>
      <w:r>
        <w:rPr>
          <w:rFonts w:hint="cs"/>
          <w:rtl/>
        </w:rPr>
        <w:t>ی</w:t>
      </w:r>
      <w:r>
        <w:rPr>
          <w:rtl/>
        </w:rPr>
        <w:t xml:space="preserve"> که انگار قصدت درهم‌ها نبوده و از عمد به آن ضربه نزد</w:t>
      </w:r>
      <w:r>
        <w:rPr>
          <w:rFonts w:hint="cs"/>
          <w:rtl/>
        </w:rPr>
        <w:t>ی</w:t>
      </w:r>
      <w:r>
        <w:rPr>
          <w:rtl/>
        </w:rPr>
        <w:t xml:space="preserve"> تا ا</w:t>
      </w:r>
      <w:r>
        <w:rPr>
          <w:rFonts w:hint="cs"/>
          <w:rtl/>
        </w:rPr>
        <w:t>ینکه</w:t>
      </w:r>
      <w:r>
        <w:rPr>
          <w:rtl/>
        </w:rPr>
        <w:t xml:space="preserve"> درهم‌ها را بر</w:t>
      </w:r>
      <w:r>
        <w:rPr>
          <w:rFonts w:hint="cs"/>
          <w:rtl/>
        </w:rPr>
        <w:t>یزی</w:t>
      </w:r>
      <w:r>
        <w:rPr>
          <w:rtl/>
        </w:rPr>
        <w:t xml:space="preserve"> و پخش کن</w:t>
      </w:r>
      <w:r>
        <w:rPr>
          <w:rFonts w:hint="cs"/>
          <w:rtl/>
        </w:rPr>
        <w:t>ی</w:t>
      </w:r>
      <w:r>
        <w:rPr>
          <w:rtl/>
        </w:rPr>
        <w:t>.</w:t>
      </w:r>
      <w:r>
        <w:rPr>
          <w:rFonts w:hint="cs"/>
          <w:rtl/>
        </w:rPr>
        <w:t xml:space="preserve"> سپس</w:t>
      </w:r>
      <w:r>
        <w:rPr>
          <w:rtl/>
        </w:rPr>
        <w:t xml:space="preserve"> ام</w:t>
      </w:r>
      <w:r>
        <w:rPr>
          <w:rFonts w:hint="cs"/>
          <w:rtl/>
        </w:rPr>
        <w:t>یرالمومنین</w:t>
      </w:r>
      <w:r>
        <w:rPr>
          <w:rtl/>
        </w:rPr>
        <w:t xml:space="preserve"> (ع) به دنبال </w:t>
      </w:r>
      <w:r>
        <w:rPr>
          <w:rFonts w:hint="cs"/>
          <w:rtl/>
        </w:rPr>
        <w:t>یکی</w:t>
      </w:r>
      <w:r>
        <w:rPr>
          <w:rtl/>
        </w:rPr>
        <w:t xml:space="preserve"> از آن جماعت فرستاد که بق</w:t>
      </w:r>
      <w:r>
        <w:rPr>
          <w:rFonts w:hint="cs"/>
          <w:rtl/>
        </w:rPr>
        <w:t>یه</w:t>
      </w:r>
      <w:r>
        <w:rPr>
          <w:rtl/>
        </w:rPr>
        <w:t xml:space="preserve"> را بخواند تا نزد حضرت ب</w:t>
      </w:r>
      <w:r>
        <w:rPr>
          <w:rFonts w:hint="cs"/>
          <w:rtl/>
        </w:rPr>
        <w:t>یایند</w:t>
      </w:r>
      <w:r>
        <w:rPr>
          <w:rtl/>
        </w:rPr>
        <w:t>. سپس حضرت درخواست خرما کرد. هنگام</w:t>
      </w:r>
      <w:r>
        <w:rPr>
          <w:rFonts w:hint="cs"/>
          <w:rtl/>
        </w:rPr>
        <w:t>ی</w:t>
      </w:r>
      <w:r>
        <w:rPr>
          <w:rtl/>
        </w:rPr>
        <w:t xml:space="preserve"> که مامور حضرت بالا رفت تا خرما ب</w:t>
      </w:r>
      <w:r>
        <w:rPr>
          <w:rFonts w:hint="cs"/>
          <w:rtl/>
        </w:rPr>
        <w:t>یاورد،</w:t>
      </w:r>
      <w:r>
        <w:rPr>
          <w:rtl/>
        </w:rPr>
        <w:t xml:space="preserve"> با پا</w:t>
      </w:r>
      <w:r>
        <w:rPr>
          <w:rFonts w:hint="cs"/>
          <w:rtl/>
        </w:rPr>
        <w:t>یش</w:t>
      </w:r>
      <w:r>
        <w:rPr>
          <w:rtl/>
        </w:rPr>
        <w:t xml:space="preserve"> ضربه‌ا</w:t>
      </w:r>
      <w:r>
        <w:rPr>
          <w:rFonts w:hint="cs"/>
          <w:rtl/>
        </w:rPr>
        <w:t>ی</w:t>
      </w:r>
      <w:r>
        <w:rPr>
          <w:rtl/>
        </w:rPr>
        <w:t xml:space="preserve"> به درهم‌ها زد و آن‌ها پخش بر زم</w:t>
      </w:r>
      <w:r>
        <w:rPr>
          <w:rFonts w:hint="cs"/>
          <w:rtl/>
        </w:rPr>
        <w:t>ین</w:t>
      </w:r>
      <w:r>
        <w:rPr>
          <w:rtl/>
        </w:rPr>
        <w:t xml:space="preserve"> شد.</w:t>
      </w:r>
      <w:r>
        <w:rPr>
          <w:rFonts w:hint="cs"/>
          <w:rtl/>
        </w:rPr>
        <w:t xml:space="preserve"> آن</w:t>
      </w:r>
      <w:r>
        <w:rPr>
          <w:rtl/>
        </w:rPr>
        <w:t xml:space="preserve"> جماعت گفتند: ا</w:t>
      </w:r>
      <w:r>
        <w:rPr>
          <w:rFonts w:hint="cs"/>
          <w:rtl/>
        </w:rPr>
        <w:t>ینها</w:t>
      </w:r>
      <w:r>
        <w:rPr>
          <w:rtl/>
        </w:rPr>
        <w:t xml:space="preserve"> چ</w:t>
      </w:r>
      <w:r>
        <w:rPr>
          <w:rFonts w:hint="cs"/>
          <w:rtl/>
        </w:rPr>
        <w:t>یست</w:t>
      </w:r>
      <w:r>
        <w:rPr>
          <w:rtl/>
        </w:rPr>
        <w:t xml:space="preserve"> ا</w:t>
      </w:r>
      <w:r>
        <w:rPr>
          <w:rFonts w:hint="cs"/>
          <w:rtl/>
        </w:rPr>
        <w:t>ی</w:t>
      </w:r>
      <w:r>
        <w:rPr>
          <w:rtl/>
        </w:rPr>
        <w:t xml:space="preserve"> ابالحسن؟</w:t>
      </w:r>
      <w:r>
        <w:rPr>
          <w:rFonts w:hint="cs"/>
          <w:rtl/>
        </w:rPr>
        <w:t xml:space="preserve"> حضرت</w:t>
      </w:r>
      <w:r>
        <w:rPr>
          <w:rtl/>
        </w:rPr>
        <w:t xml:space="preserve"> فرمود: ا</w:t>
      </w:r>
      <w:r>
        <w:rPr>
          <w:rFonts w:hint="cs"/>
          <w:rtl/>
        </w:rPr>
        <w:t>ین</w:t>
      </w:r>
      <w:r>
        <w:rPr>
          <w:rtl/>
        </w:rPr>
        <w:t xml:space="preserve"> مال کس</w:t>
      </w:r>
      <w:r>
        <w:rPr>
          <w:rFonts w:hint="cs"/>
          <w:rtl/>
        </w:rPr>
        <w:t>ی</w:t>
      </w:r>
      <w:r>
        <w:rPr>
          <w:rtl/>
        </w:rPr>
        <w:t xml:space="preserve"> است که مال</w:t>
      </w:r>
      <w:r>
        <w:rPr>
          <w:rFonts w:hint="cs"/>
          <w:rtl/>
        </w:rPr>
        <w:t>ی</w:t>
      </w:r>
      <w:r>
        <w:rPr>
          <w:rtl/>
        </w:rPr>
        <w:t xml:space="preserve"> ندارد.</w:t>
      </w:r>
      <w:r>
        <w:rPr>
          <w:rFonts w:hint="cs"/>
          <w:rtl/>
        </w:rPr>
        <w:t xml:space="preserve"> </w:t>
      </w:r>
      <w:r>
        <w:rPr>
          <w:rtl/>
        </w:rPr>
        <w:t>سپس نسبت به آن مال دستور داد و فرمود:</w:t>
      </w:r>
      <w:r>
        <w:rPr>
          <w:rFonts w:hint="cs"/>
          <w:rtl/>
        </w:rPr>
        <w:t xml:space="preserve"> نگاه</w:t>
      </w:r>
      <w:r>
        <w:rPr>
          <w:rtl/>
        </w:rPr>
        <w:t xml:space="preserve"> کن</w:t>
      </w:r>
      <w:r>
        <w:rPr>
          <w:rFonts w:hint="cs"/>
          <w:rtl/>
        </w:rPr>
        <w:t>ید</w:t>
      </w:r>
      <w:r>
        <w:rPr>
          <w:rtl/>
        </w:rPr>
        <w:t xml:space="preserve"> اهل هر خانه‌ا</w:t>
      </w:r>
      <w:r>
        <w:rPr>
          <w:rFonts w:hint="cs"/>
          <w:rtl/>
        </w:rPr>
        <w:t>ی</w:t>
      </w:r>
      <w:r>
        <w:rPr>
          <w:rtl/>
        </w:rPr>
        <w:t xml:space="preserve"> که قبلا برا</w:t>
      </w:r>
      <w:r>
        <w:rPr>
          <w:rFonts w:hint="cs"/>
          <w:rtl/>
        </w:rPr>
        <w:t>ی</w:t>
      </w:r>
      <w:r>
        <w:rPr>
          <w:rtl/>
        </w:rPr>
        <w:t xml:space="preserve"> آن‌ها صدقه م</w:t>
      </w:r>
      <w:r>
        <w:rPr>
          <w:rFonts w:hint="cs"/>
          <w:rtl/>
        </w:rPr>
        <w:t>ی‌فرستادم،</w:t>
      </w:r>
      <w:r>
        <w:rPr>
          <w:rtl/>
        </w:rPr>
        <w:t xml:space="preserve"> مالش را نگه دار</w:t>
      </w:r>
      <w:r>
        <w:rPr>
          <w:rFonts w:hint="cs"/>
          <w:rtl/>
        </w:rPr>
        <w:t>ید</w:t>
      </w:r>
      <w:r>
        <w:rPr>
          <w:rtl/>
        </w:rPr>
        <w:t xml:space="preserve"> و برا</w:t>
      </w:r>
      <w:r>
        <w:rPr>
          <w:rFonts w:hint="cs"/>
          <w:rtl/>
        </w:rPr>
        <w:t>ی</w:t>
      </w:r>
      <w:r>
        <w:rPr>
          <w:rtl/>
        </w:rPr>
        <w:t xml:space="preserve"> آن‌ها بفرست</w:t>
      </w:r>
      <w:r>
        <w:rPr>
          <w:rFonts w:hint="cs"/>
          <w:rtl/>
        </w:rPr>
        <w:t>ید</w:t>
      </w:r>
      <w:r>
        <w:rPr>
          <w:rtl/>
        </w:rPr>
        <w:t>.</w:t>
      </w:r>
      <w:r>
        <w:rPr>
          <w:rStyle w:val="FootnoteReference"/>
        </w:rPr>
        <w:footnoteReference w:id="27"/>
      </w:r>
      <w:r>
        <w:rPr>
          <w:rFonts w:hint="cs"/>
          <w:rtl/>
        </w:rPr>
        <w:t xml:space="preserve"> ببیند حضرت اصراری ندارند خودشان را حتی فقیر نشان دهند و ثروت مند بودن خودشان را انکار نمی کنند.</w:t>
      </w:r>
    </w:p>
    <w:p w:rsidR="00A62D3F" w:rsidRDefault="00A62D3F" w:rsidP="00A62D3F">
      <w:pPr>
        <w:pStyle w:val="BodyText2"/>
        <w:rPr>
          <w:rtl/>
        </w:rPr>
      </w:pPr>
      <w:r>
        <w:rPr>
          <w:rFonts w:hint="cs"/>
          <w:rtl/>
        </w:rPr>
        <w:lastRenderedPageBreak/>
        <w:t>بسم الله الرحمن الرحیم</w:t>
      </w:r>
    </w:p>
    <w:p w:rsidR="00A62D3F" w:rsidRDefault="00A62D3F" w:rsidP="00A62D3F">
      <w:pPr>
        <w:pStyle w:val="Title"/>
        <w:rPr>
          <w:rtl/>
        </w:rPr>
      </w:pPr>
      <w:bookmarkStart w:id="107" w:name="_Toc7546906"/>
      <w:r>
        <w:rPr>
          <w:rFonts w:hint="cs"/>
          <w:rtl/>
        </w:rPr>
        <w:t>جلسه هفت</w:t>
      </w:r>
      <w:r w:rsidR="00E8417D">
        <w:rPr>
          <w:rFonts w:hint="cs"/>
          <w:rtl/>
        </w:rPr>
        <w:t>م: «ارزش معنوی کار و کار آفرینی</w:t>
      </w:r>
      <w:r>
        <w:rPr>
          <w:rFonts w:hint="cs"/>
          <w:rtl/>
        </w:rPr>
        <w:t>»</w:t>
      </w:r>
      <w:bookmarkEnd w:id="107"/>
    </w:p>
    <w:p w:rsidR="00E8417D" w:rsidRPr="00E8417D" w:rsidRDefault="00E8417D" w:rsidP="00E8417D">
      <w:pPr>
        <w:pStyle w:val="Heading2"/>
        <w:rPr>
          <w:rtl/>
        </w:rPr>
      </w:pPr>
      <w:bookmarkStart w:id="108" w:name="_Toc7546907"/>
      <w:r w:rsidRPr="00E8417D">
        <w:rPr>
          <w:rFonts w:hint="cs"/>
          <w:rtl/>
        </w:rPr>
        <w:t xml:space="preserve">متن بیانیه </w:t>
      </w:r>
      <w:r w:rsidRPr="00E8417D">
        <w:rPr>
          <w:rtl/>
        </w:rPr>
        <w:t>گ</w:t>
      </w:r>
      <w:r w:rsidRPr="00E8417D">
        <w:rPr>
          <w:rFonts w:hint="cs"/>
          <w:rtl/>
        </w:rPr>
        <w:t xml:space="preserve">ام دوم </w:t>
      </w:r>
      <w:r w:rsidRPr="00E8417D">
        <w:rPr>
          <w:rFonts w:cs="Cambria" w:hint="cs"/>
          <w:rtl/>
        </w:rPr>
        <w:t xml:space="preserve">| </w:t>
      </w:r>
      <w:r w:rsidRPr="00E8417D">
        <w:rPr>
          <w:rFonts w:ascii="Sakkal Majalla" w:hAnsi="Sakkal Majalla" w:cs="Sakkal Majalla" w:hint="cs"/>
          <w:rtl/>
        </w:rPr>
        <w:t>ا</w:t>
      </w:r>
      <w:r w:rsidRPr="00E8417D">
        <w:rPr>
          <w:rFonts w:hint="cs"/>
          <w:rtl/>
        </w:rPr>
        <w:t>قتصاد:</w:t>
      </w:r>
      <w:bookmarkEnd w:id="108"/>
    </w:p>
    <w:p w:rsidR="00E8417D" w:rsidRPr="00E8417D" w:rsidRDefault="00E8417D" w:rsidP="00E8417D">
      <w:pPr>
        <w:pStyle w:val="BodyText"/>
        <w:rPr>
          <w:rtl/>
        </w:rPr>
      </w:pPr>
      <w:r w:rsidRPr="00E8417D">
        <w:rPr>
          <w:rFonts w:hint="cs"/>
          <w:rtl/>
        </w:rPr>
        <w:t>مقام معظم رهبری: «</w:t>
      </w:r>
      <w:r w:rsidRPr="00E8417D">
        <w:rPr>
          <w:rtl/>
        </w:rPr>
        <w:t xml:space="preserve">اقتصاد </w:t>
      </w:r>
      <w:r w:rsidRPr="00E8417D">
        <w:rPr>
          <w:rFonts w:hint="cs"/>
          <w:rtl/>
        </w:rPr>
        <w:t>یک</w:t>
      </w:r>
      <w:r w:rsidRPr="00E8417D">
        <w:rPr>
          <w:rtl/>
        </w:rPr>
        <w:t xml:space="preserve"> نقطه‌</w:t>
      </w:r>
      <w:r w:rsidRPr="00E8417D">
        <w:rPr>
          <w:rFonts w:hint="cs"/>
          <w:rtl/>
        </w:rPr>
        <w:t>ی</w:t>
      </w:r>
      <w:r w:rsidRPr="00E8417D">
        <w:rPr>
          <w:rtl/>
        </w:rPr>
        <w:t xml:space="preserve"> کل</w:t>
      </w:r>
      <w:r w:rsidRPr="00E8417D">
        <w:rPr>
          <w:rFonts w:hint="cs"/>
          <w:rtl/>
        </w:rPr>
        <w:t>یدیِ</w:t>
      </w:r>
      <w:r w:rsidRPr="00E8417D">
        <w:rPr>
          <w:rtl/>
        </w:rPr>
        <w:t xml:space="preserve"> تع</w:t>
      </w:r>
      <w:r w:rsidRPr="00E8417D">
        <w:rPr>
          <w:rFonts w:hint="cs"/>
          <w:rtl/>
        </w:rPr>
        <w:t>یین‌کننده</w:t>
      </w:r>
      <w:r w:rsidRPr="00E8417D">
        <w:rPr>
          <w:rtl/>
        </w:rPr>
        <w:t xml:space="preserve"> است. اقتصاد قو</w:t>
      </w:r>
      <w:r w:rsidRPr="00E8417D">
        <w:rPr>
          <w:rFonts w:hint="cs"/>
          <w:rtl/>
        </w:rPr>
        <w:t>ی،</w:t>
      </w:r>
      <w:r w:rsidRPr="00E8417D">
        <w:rPr>
          <w:rtl/>
        </w:rPr>
        <w:t xml:space="preserve"> نقطه‌</w:t>
      </w:r>
      <w:r w:rsidRPr="00E8417D">
        <w:rPr>
          <w:rFonts w:hint="cs"/>
          <w:rtl/>
        </w:rPr>
        <w:t>ی</w:t>
      </w:r>
      <w:r w:rsidRPr="00E8417D">
        <w:rPr>
          <w:rtl/>
        </w:rPr>
        <w:t xml:space="preserve"> قوّت و عامل مهمّ سلطه‌ناپذ</w:t>
      </w:r>
      <w:r w:rsidRPr="00E8417D">
        <w:rPr>
          <w:rFonts w:hint="cs"/>
          <w:rtl/>
        </w:rPr>
        <w:t>یری</w:t>
      </w:r>
      <w:r w:rsidRPr="00E8417D">
        <w:rPr>
          <w:rtl/>
        </w:rPr>
        <w:t xml:space="preserve"> و نفوذناپذ</w:t>
      </w:r>
      <w:r w:rsidRPr="00E8417D">
        <w:rPr>
          <w:rFonts w:hint="cs"/>
          <w:rtl/>
        </w:rPr>
        <w:t>یری</w:t>
      </w:r>
      <w:r w:rsidRPr="00E8417D">
        <w:rPr>
          <w:rtl/>
        </w:rPr>
        <w:t xml:space="preserve"> کشور است و اقتصاد ضع</w:t>
      </w:r>
      <w:r w:rsidRPr="00E8417D">
        <w:rPr>
          <w:rFonts w:hint="cs"/>
          <w:rtl/>
        </w:rPr>
        <w:t>یف،</w:t>
      </w:r>
      <w:r w:rsidRPr="00E8417D">
        <w:rPr>
          <w:rtl/>
        </w:rPr>
        <w:t xml:space="preserve"> نقطه‌</w:t>
      </w:r>
      <w:r w:rsidRPr="00E8417D">
        <w:rPr>
          <w:rFonts w:hint="cs"/>
          <w:rtl/>
        </w:rPr>
        <w:t>ی</w:t>
      </w:r>
      <w:r w:rsidRPr="00E8417D">
        <w:rPr>
          <w:rtl/>
        </w:rPr>
        <w:t xml:space="preserve"> ضعف و زم</w:t>
      </w:r>
      <w:r w:rsidRPr="00E8417D">
        <w:rPr>
          <w:rFonts w:hint="cs"/>
          <w:rtl/>
        </w:rPr>
        <w:t>ینه‌‌ساز</w:t>
      </w:r>
      <w:r w:rsidRPr="00E8417D">
        <w:rPr>
          <w:rtl/>
        </w:rPr>
        <w:t xml:space="preserve"> نفوذ و سلطه و دخالت دشمنان است. فقر و غنا در مادّ</w:t>
      </w:r>
      <w:r w:rsidRPr="00E8417D">
        <w:rPr>
          <w:rFonts w:hint="cs"/>
          <w:rtl/>
        </w:rPr>
        <w:t>یّات</w:t>
      </w:r>
      <w:r w:rsidRPr="00E8417D">
        <w:rPr>
          <w:rtl/>
        </w:rPr>
        <w:t xml:space="preserve"> و معنو</w:t>
      </w:r>
      <w:r w:rsidRPr="00E8417D">
        <w:rPr>
          <w:rFonts w:hint="cs"/>
          <w:rtl/>
        </w:rPr>
        <w:t>یّات</w:t>
      </w:r>
      <w:r w:rsidRPr="00E8417D">
        <w:rPr>
          <w:rtl/>
        </w:rPr>
        <w:t xml:space="preserve"> بشر، اثر م</w:t>
      </w:r>
      <w:r w:rsidRPr="00E8417D">
        <w:rPr>
          <w:rFonts w:hint="cs"/>
          <w:rtl/>
        </w:rPr>
        <w:t>یگذارد</w:t>
      </w:r>
      <w:r w:rsidRPr="00E8417D">
        <w:rPr>
          <w:rtl/>
        </w:rPr>
        <w:t>. اقتصاد البتّه هدف جامعه‌</w:t>
      </w:r>
      <w:r w:rsidRPr="00E8417D">
        <w:rPr>
          <w:rFonts w:hint="cs"/>
          <w:rtl/>
        </w:rPr>
        <w:t>ی</w:t>
      </w:r>
      <w:r w:rsidRPr="00E8417D">
        <w:rPr>
          <w:rtl/>
        </w:rPr>
        <w:t xml:space="preserve"> اسلام</w:t>
      </w:r>
      <w:r w:rsidRPr="00E8417D">
        <w:rPr>
          <w:rFonts w:hint="cs"/>
          <w:rtl/>
        </w:rPr>
        <w:t>ی</w:t>
      </w:r>
      <w:r w:rsidRPr="00E8417D">
        <w:rPr>
          <w:rtl/>
        </w:rPr>
        <w:t xml:space="preserve"> ن</w:t>
      </w:r>
      <w:r w:rsidRPr="00E8417D">
        <w:rPr>
          <w:rFonts w:hint="cs"/>
          <w:rtl/>
        </w:rPr>
        <w:t>یست،</w:t>
      </w:r>
      <w:r w:rsidRPr="00E8417D">
        <w:rPr>
          <w:rtl/>
        </w:rPr>
        <w:t xml:space="preserve"> امّا وس</w:t>
      </w:r>
      <w:r w:rsidRPr="00E8417D">
        <w:rPr>
          <w:rFonts w:hint="cs"/>
          <w:rtl/>
        </w:rPr>
        <w:t>یله‌ای</w:t>
      </w:r>
      <w:r w:rsidRPr="00E8417D">
        <w:rPr>
          <w:rtl/>
        </w:rPr>
        <w:t xml:space="preserve"> است که بدون آن نم</w:t>
      </w:r>
      <w:r w:rsidRPr="00E8417D">
        <w:rPr>
          <w:rFonts w:hint="cs"/>
          <w:rtl/>
        </w:rPr>
        <w:t>یتوان</w:t>
      </w:r>
      <w:r w:rsidRPr="00E8417D">
        <w:rPr>
          <w:rtl/>
        </w:rPr>
        <w:t xml:space="preserve"> به هدفها رس</w:t>
      </w:r>
      <w:r w:rsidRPr="00E8417D">
        <w:rPr>
          <w:rFonts w:hint="cs"/>
          <w:rtl/>
        </w:rPr>
        <w:t>ید</w:t>
      </w:r>
      <w:r w:rsidRPr="00E8417D">
        <w:rPr>
          <w:rtl/>
        </w:rPr>
        <w:t>. تأک</w:t>
      </w:r>
      <w:r w:rsidRPr="00E8417D">
        <w:rPr>
          <w:rFonts w:hint="cs"/>
          <w:rtl/>
        </w:rPr>
        <w:t>ید</w:t>
      </w:r>
      <w:r w:rsidRPr="00E8417D">
        <w:rPr>
          <w:rtl/>
        </w:rPr>
        <w:t xml:space="preserve"> بر تقو</w:t>
      </w:r>
      <w:r w:rsidRPr="00E8417D">
        <w:rPr>
          <w:rFonts w:hint="cs"/>
          <w:rtl/>
        </w:rPr>
        <w:t>یت</w:t>
      </w:r>
      <w:r w:rsidRPr="00E8417D">
        <w:rPr>
          <w:rtl/>
        </w:rPr>
        <w:t xml:space="preserve"> اقتصاد مستقلّ کشور که مبتن</w:t>
      </w:r>
      <w:r w:rsidRPr="00E8417D">
        <w:rPr>
          <w:rFonts w:hint="cs"/>
          <w:rtl/>
        </w:rPr>
        <w:t>ی‌</w:t>
      </w:r>
      <w:r w:rsidRPr="00E8417D">
        <w:rPr>
          <w:rtl/>
        </w:rPr>
        <w:t xml:space="preserve"> بر تول</w:t>
      </w:r>
      <w:r w:rsidRPr="00E8417D">
        <w:rPr>
          <w:rFonts w:hint="cs"/>
          <w:rtl/>
        </w:rPr>
        <w:t>ید</w:t>
      </w:r>
      <w:r w:rsidRPr="00E8417D">
        <w:rPr>
          <w:rtl/>
        </w:rPr>
        <w:t xml:space="preserve"> انبوه و باک</w:t>
      </w:r>
      <w:r w:rsidRPr="00E8417D">
        <w:rPr>
          <w:rFonts w:hint="cs"/>
          <w:rtl/>
        </w:rPr>
        <w:t>یفیّت،</w:t>
      </w:r>
      <w:r w:rsidRPr="00E8417D">
        <w:rPr>
          <w:rtl/>
        </w:rPr>
        <w:t xml:space="preserve"> و توز</w:t>
      </w:r>
      <w:r w:rsidRPr="00E8417D">
        <w:rPr>
          <w:rFonts w:hint="cs"/>
          <w:rtl/>
        </w:rPr>
        <w:t>یع</w:t>
      </w:r>
      <w:r w:rsidRPr="00E8417D">
        <w:rPr>
          <w:rtl/>
        </w:rPr>
        <w:t xml:space="preserve"> عدالت‌محور، و مصرف به‌اندازه و ب</w:t>
      </w:r>
      <w:r w:rsidRPr="00E8417D">
        <w:rPr>
          <w:rFonts w:hint="cs"/>
          <w:rtl/>
        </w:rPr>
        <w:t>ی‌اسراف،</w:t>
      </w:r>
      <w:r w:rsidRPr="00E8417D">
        <w:rPr>
          <w:rtl/>
        </w:rPr>
        <w:t xml:space="preserve"> و مناسبات مد</w:t>
      </w:r>
      <w:r w:rsidRPr="00E8417D">
        <w:rPr>
          <w:rFonts w:hint="cs"/>
          <w:rtl/>
        </w:rPr>
        <w:t>یریّتی</w:t>
      </w:r>
      <w:r w:rsidRPr="00E8417D">
        <w:rPr>
          <w:rtl/>
        </w:rPr>
        <w:t xml:space="preserve"> خردمندانه است و در سالها</w:t>
      </w:r>
      <w:r w:rsidRPr="00E8417D">
        <w:rPr>
          <w:rFonts w:hint="cs"/>
          <w:rtl/>
        </w:rPr>
        <w:t>ی</w:t>
      </w:r>
      <w:r w:rsidRPr="00E8417D">
        <w:rPr>
          <w:rtl/>
        </w:rPr>
        <w:t xml:space="preserve"> اخ</w:t>
      </w:r>
      <w:r w:rsidRPr="00E8417D">
        <w:rPr>
          <w:rFonts w:hint="cs"/>
          <w:rtl/>
        </w:rPr>
        <w:t>یر</w:t>
      </w:r>
      <w:r w:rsidRPr="00E8417D">
        <w:rPr>
          <w:rtl/>
        </w:rPr>
        <w:t xml:space="preserve"> از سو</w:t>
      </w:r>
      <w:r w:rsidRPr="00E8417D">
        <w:rPr>
          <w:rFonts w:hint="cs"/>
          <w:rtl/>
        </w:rPr>
        <w:t>ی</w:t>
      </w:r>
      <w:r w:rsidRPr="00E8417D">
        <w:rPr>
          <w:rtl/>
        </w:rPr>
        <w:t xml:space="preserve"> ا</w:t>
      </w:r>
      <w:r w:rsidRPr="00E8417D">
        <w:rPr>
          <w:rFonts w:hint="cs"/>
          <w:rtl/>
        </w:rPr>
        <w:t>ینجانب</w:t>
      </w:r>
      <w:r w:rsidRPr="00E8417D">
        <w:rPr>
          <w:rtl/>
        </w:rPr>
        <w:t xml:space="preserve"> بارها تکرار و بر آن تأک</w:t>
      </w:r>
      <w:r w:rsidRPr="00E8417D">
        <w:rPr>
          <w:rFonts w:hint="cs"/>
          <w:rtl/>
        </w:rPr>
        <w:t>ید</w:t>
      </w:r>
      <w:r w:rsidRPr="00E8417D">
        <w:rPr>
          <w:rtl/>
        </w:rPr>
        <w:t xml:space="preserve"> شده، به‌خاطر هم</w:t>
      </w:r>
      <w:r w:rsidRPr="00E8417D">
        <w:rPr>
          <w:rFonts w:hint="cs"/>
          <w:rtl/>
        </w:rPr>
        <w:t>ین</w:t>
      </w:r>
      <w:r w:rsidRPr="00E8417D">
        <w:rPr>
          <w:rtl/>
        </w:rPr>
        <w:t xml:space="preserve"> تأث</w:t>
      </w:r>
      <w:r w:rsidRPr="00E8417D">
        <w:rPr>
          <w:rFonts w:hint="cs"/>
          <w:rtl/>
        </w:rPr>
        <w:t>یر</w:t>
      </w:r>
      <w:r w:rsidRPr="00E8417D">
        <w:rPr>
          <w:rtl/>
        </w:rPr>
        <w:t xml:space="preserve"> شگرف</w:t>
      </w:r>
      <w:r w:rsidRPr="00E8417D">
        <w:rPr>
          <w:rFonts w:hint="cs"/>
          <w:rtl/>
        </w:rPr>
        <w:t>ی</w:t>
      </w:r>
      <w:r w:rsidRPr="00E8417D">
        <w:rPr>
          <w:rtl/>
        </w:rPr>
        <w:t xml:space="preserve"> است که اقتصاد م</w:t>
      </w:r>
      <w:r w:rsidRPr="00E8417D">
        <w:rPr>
          <w:rFonts w:hint="cs"/>
          <w:rtl/>
        </w:rPr>
        <w:t>یتواند</w:t>
      </w:r>
      <w:r w:rsidRPr="00E8417D">
        <w:rPr>
          <w:rtl/>
        </w:rPr>
        <w:t xml:space="preserve"> بر زندگ</w:t>
      </w:r>
      <w:r w:rsidRPr="00E8417D">
        <w:rPr>
          <w:rFonts w:hint="cs"/>
          <w:rtl/>
        </w:rPr>
        <w:t>ی</w:t>
      </w:r>
      <w:r w:rsidRPr="00E8417D">
        <w:rPr>
          <w:rtl/>
        </w:rPr>
        <w:t xml:space="preserve"> امروز و فردا</w:t>
      </w:r>
      <w:r w:rsidRPr="00E8417D">
        <w:rPr>
          <w:rFonts w:hint="cs"/>
          <w:rtl/>
        </w:rPr>
        <w:t>ی</w:t>
      </w:r>
      <w:r w:rsidRPr="00E8417D">
        <w:rPr>
          <w:rtl/>
        </w:rPr>
        <w:t xml:space="preserve"> جامعه بگذارد.</w:t>
      </w:r>
    </w:p>
    <w:p w:rsidR="00E8417D" w:rsidRPr="00E8417D" w:rsidRDefault="00E8417D" w:rsidP="00E8417D">
      <w:pPr>
        <w:pStyle w:val="BodyText"/>
        <w:rPr>
          <w:rtl/>
        </w:rPr>
      </w:pPr>
      <w:r w:rsidRPr="00E8417D">
        <w:rPr>
          <w:rFonts w:hint="cs"/>
          <w:rtl/>
        </w:rPr>
        <w:t>انقلاب</w:t>
      </w:r>
      <w:r w:rsidRPr="00E8417D">
        <w:rPr>
          <w:rtl/>
        </w:rPr>
        <w:t xml:space="preserve"> اسلام</w:t>
      </w:r>
      <w:r w:rsidRPr="00E8417D">
        <w:rPr>
          <w:rFonts w:hint="cs"/>
          <w:rtl/>
        </w:rPr>
        <w:t>ی</w:t>
      </w:r>
      <w:r w:rsidRPr="00E8417D">
        <w:rPr>
          <w:rtl/>
        </w:rPr>
        <w:t xml:space="preserve"> راه نجات از اقتصاد ضع</w:t>
      </w:r>
      <w:r w:rsidRPr="00E8417D">
        <w:rPr>
          <w:rFonts w:hint="cs"/>
          <w:rtl/>
        </w:rPr>
        <w:t>یف</w:t>
      </w:r>
      <w:r w:rsidRPr="00E8417D">
        <w:rPr>
          <w:rtl/>
        </w:rPr>
        <w:t xml:space="preserve"> و وابسته و فاسد دوران طاغوت را به ما نشان داد، ول</w:t>
      </w:r>
      <w:r w:rsidRPr="00E8417D">
        <w:rPr>
          <w:rFonts w:hint="cs"/>
          <w:rtl/>
        </w:rPr>
        <w:t>ی</w:t>
      </w:r>
      <w:r w:rsidRPr="00E8417D">
        <w:rPr>
          <w:rtl/>
        </w:rPr>
        <w:t xml:space="preserve"> عملکردها</w:t>
      </w:r>
      <w:r w:rsidRPr="00E8417D">
        <w:rPr>
          <w:rFonts w:hint="cs"/>
          <w:rtl/>
        </w:rPr>
        <w:t>ی</w:t>
      </w:r>
      <w:r w:rsidRPr="00E8417D">
        <w:rPr>
          <w:rtl/>
        </w:rPr>
        <w:t xml:space="preserve"> ضع</w:t>
      </w:r>
      <w:r w:rsidRPr="00E8417D">
        <w:rPr>
          <w:rFonts w:hint="cs"/>
          <w:rtl/>
        </w:rPr>
        <w:t>یف،</w:t>
      </w:r>
      <w:r w:rsidRPr="00E8417D">
        <w:rPr>
          <w:rtl/>
        </w:rPr>
        <w:t xml:space="preserve"> اقتصاد کشور را از ب</w:t>
      </w:r>
      <w:r w:rsidRPr="00E8417D">
        <w:rPr>
          <w:rFonts w:hint="cs"/>
          <w:rtl/>
        </w:rPr>
        <w:t>یرون</w:t>
      </w:r>
      <w:r w:rsidRPr="00E8417D">
        <w:rPr>
          <w:rtl/>
        </w:rPr>
        <w:t xml:space="preserve"> و درون دچار چالش ساخته است. چالش ب</w:t>
      </w:r>
      <w:r w:rsidRPr="00E8417D">
        <w:rPr>
          <w:rFonts w:hint="cs"/>
          <w:rtl/>
        </w:rPr>
        <w:t>یرونی</w:t>
      </w:r>
      <w:r w:rsidRPr="00E8417D">
        <w:rPr>
          <w:rtl/>
        </w:rPr>
        <w:t xml:space="preserve"> تحر</w:t>
      </w:r>
      <w:r w:rsidRPr="00E8417D">
        <w:rPr>
          <w:rFonts w:hint="cs"/>
          <w:rtl/>
        </w:rPr>
        <w:t>یم</w:t>
      </w:r>
      <w:r w:rsidRPr="00E8417D">
        <w:rPr>
          <w:rtl/>
        </w:rPr>
        <w:t xml:space="preserve"> و وسوسه‌ها‌</w:t>
      </w:r>
      <w:r w:rsidRPr="00E8417D">
        <w:rPr>
          <w:rFonts w:hint="cs"/>
          <w:rtl/>
        </w:rPr>
        <w:t>ی</w:t>
      </w:r>
      <w:r w:rsidRPr="00E8417D">
        <w:rPr>
          <w:rtl/>
        </w:rPr>
        <w:t xml:space="preserve"> دشمن است که در صورت اصلاح مشکل درون</w:t>
      </w:r>
      <w:r w:rsidRPr="00E8417D">
        <w:rPr>
          <w:rFonts w:hint="cs"/>
          <w:rtl/>
        </w:rPr>
        <w:t>ی،</w:t>
      </w:r>
      <w:r w:rsidRPr="00E8417D">
        <w:rPr>
          <w:rtl/>
        </w:rPr>
        <w:t xml:space="preserve"> کم‌اثر و حتّ</w:t>
      </w:r>
      <w:r w:rsidRPr="00E8417D">
        <w:rPr>
          <w:rFonts w:hint="cs"/>
          <w:rtl/>
        </w:rPr>
        <w:t>ی</w:t>
      </w:r>
      <w:r w:rsidRPr="00E8417D">
        <w:rPr>
          <w:rtl/>
        </w:rPr>
        <w:t xml:space="preserve"> ب</w:t>
      </w:r>
      <w:r w:rsidRPr="00E8417D">
        <w:rPr>
          <w:rFonts w:hint="cs"/>
          <w:rtl/>
        </w:rPr>
        <w:t>ی‌اثر</w:t>
      </w:r>
      <w:r w:rsidRPr="00E8417D">
        <w:rPr>
          <w:rtl/>
        </w:rPr>
        <w:t xml:space="preserve"> خواهد شد. چالش درون</w:t>
      </w:r>
      <w:r w:rsidRPr="00E8417D">
        <w:rPr>
          <w:rFonts w:hint="cs"/>
          <w:rtl/>
        </w:rPr>
        <w:t>ی</w:t>
      </w:r>
      <w:r w:rsidRPr="00E8417D">
        <w:rPr>
          <w:rtl/>
        </w:rPr>
        <w:t xml:space="preserve"> عبارت از ع</w:t>
      </w:r>
      <w:r w:rsidRPr="00E8417D">
        <w:rPr>
          <w:rFonts w:hint="cs"/>
          <w:rtl/>
        </w:rPr>
        <w:t>یوب</w:t>
      </w:r>
      <w:r w:rsidRPr="00E8417D">
        <w:rPr>
          <w:rtl/>
        </w:rPr>
        <w:t xml:space="preserve"> ساختار</w:t>
      </w:r>
      <w:r w:rsidRPr="00E8417D">
        <w:rPr>
          <w:rFonts w:hint="cs"/>
          <w:rtl/>
        </w:rPr>
        <w:t>ی</w:t>
      </w:r>
      <w:r w:rsidRPr="00E8417D">
        <w:rPr>
          <w:rtl/>
        </w:rPr>
        <w:t xml:space="preserve"> و ضعفها</w:t>
      </w:r>
      <w:r w:rsidRPr="00E8417D">
        <w:rPr>
          <w:rFonts w:hint="cs"/>
          <w:rtl/>
        </w:rPr>
        <w:t>ی</w:t>
      </w:r>
      <w:r w:rsidRPr="00E8417D">
        <w:rPr>
          <w:rtl/>
        </w:rPr>
        <w:t xml:space="preserve"> مد</w:t>
      </w:r>
      <w:r w:rsidRPr="00E8417D">
        <w:rPr>
          <w:rFonts w:hint="cs"/>
          <w:rtl/>
        </w:rPr>
        <w:t>یریّتی</w:t>
      </w:r>
      <w:r w:rsidRPr="00E8417D">
        <w:rPr>
          <w:rtl/>
        </w:rPr>
        <w:t xml:space="preserve"> است.</w:t>
      </w:r>
      <w:r w:rsidRPr="00E8417D">
        <w:rPr>
          <w:rFonts w:hint="cs"/>
          <w:rtl/>
        </w:rPr>
        <w:t>»(بیانیه گام دوم)</w:t>
      </w:r>
    </w:p>
    <w:p w:rsidR="00E8417D" w:rsidRPr="00E8417D" w:rsidRDefault="00E8417D" w:rsidP="00E8417D">
      <w:pPr>
        <w:pStyle w:val="Heading2"/>
        <w:rPr>
          <w:rtl/>
        </w:rPr>
      </w:pPr>
      <w:bookmarkStart w:id="109" w:name="_Toc7546908"/>
      <w:r w:rsidRPr="00E8417D">
        <w:rPr>
          <w:rFonts w:hint="cs"/>
          <w:rtl/>
        </w:rPr>
        <w:t>اشاره</w:t>
      </w:r>
      <w:bookmarkEnd w:id="109"/>
      <w:r w:rsidRPr="00E8417D">
        <w:rPr>
          <w:rFonts w:hint="cs"/>
          <w:rtl/>
        </w:rPr>
        <w:t xml:space="preserve"> </w:t>
      </w:r>
    </w:p>
    <w:p w:rsidR="00E8417D" w:rsidRPr="00E8417D" w:rsidRDefault="00E8417D" w:rsidP="00A931B6">
      <w:pPr>
        <w:pStyle w:val="BodyText"/>
        <w:rPr>
          <w:rtl/>
        </w:rPr>
      </w:pPr>
      <w:r w:rsidRPr="00E8417D">
        <w:rPr>
          <w:rFonts w:hint="cs"/>
          <w:rtl/>
        </w:rPr>
        <w:t xml:space="preserve">اقتصاد، فراز دومی از بیانیه گام دوم است که در این سلسله جلسات مطرح </w:t>
      </w:r>
      <w:r w:rsidR="00522B03">
        <w:rPr>
          <w:rtl/>
        </w:rPr>
        <w:t>م</w:t>
      </w:r>
      <w:r w:rsidR="00522B03">
        <w:rPr>
          <w:rFonts w:hint="cs"/>
          <w:rtl/>
        </w:rPr>
        <w:t>ی‌گردد</w:t>
      </w:r>
      <w:r w:rsidRPr="00E8417D">
        <w:rPr>
          <w:rFonts w:hint="cs"/>
          <w:rtl/>
        </w:rPr>
        <w:t xml:space="preserve">. </w:t>
      </w:r>
      <w:r>
        <w:rPr>
          <w:rFonts w:hint="cs"/>
          <w:rtl/>
        </w:rPr>
        <w:t xml:space="preserve">رابطه عبادت با معنویت، اینکه زندگی مسجد و محل عبادت است، </w:t>
      </w:r>
      <w:r w:rsidRPr="00E8417D">
        <w:rPr>
          <w:rtl/>
        </w:rPr>
        <w:t>جهاد مال</w:t>
      </w:r>
      <w:r w:rsidRPr="00E8417D">
        <w:rPr>
          <w:rFonts w:hint="cs"/>
          <w:rtl/>
        </w:rPr>
        <w:t>ی</w:t>
      </w:r>
      <w:r w:rsidRPr="00E8417D">
        <w:rPr>
          <w:rtl/>
        </w:rPr>
        <w:t xml:space="preserve"> و ظرف</w:t>
      </w:r>
      <w:r w:rsidRPr="00E8417D">
        <w:rPr>
          <w:rFonts w:hint="cs"/>
          <w:rtl/>
        </w:rPr>
        <w:t>یت‌های</w:t>
      </w:r>
      <w:r w:rsidRPr="00E8417D">
        <w:rPr>
          <w:rtl/>
        </w:rPr>
        <w:t xml:space="preserve"> معنو</w:t>
      </w:r>
      <w:r w:rsidRPr="00E8417D">
        <w:rPr>
          <w:rFonts w:hint="cs"/>
          <w:rtl/>
        </w:rPr>
        <w:t>ی</w:t>
      </w:r>
      <w:r w:rsidRPr="00E8417D">
        <w:rPr>
          <w:rtl/>
        </w:rPr>
        <w:t xml:space="preserve"> آن</w:t>
      </w:r>
      <w:r>
        <w:rPr>
          <w:rFonts w:hint="cs"/>
          <w:rtl/>
        </w:rPr>
        <w:t>،</w:t>
      </w:r>
      <w:r w:rsidRPr="00E8417D">
        <w:rPr>
          <w:rtl/>
        </w:rPr>
        <w:t xml:space="preserve"> فض</w:t>
      </w:r>
      <w:r w:rsidRPr="00E8417D">
        <w:rPr>
          <w:rFonts w:hint="cs"/>
          <w:rtl/>
        </w:rPr>
        <w:t>یلت</w:t>
      </w:r>
      <w:r w:rsidRPr="00E8417D">
        <w:rPr>
          <w:rtl/>
        </w:rPr>
        <w:t xml:space="preserve"> عبادت عابد</w:t>
      </w:r>
      <w:r w:rsidRPr="00E8417D">
        <w:rPr>
          <w:rFonts w:hint="cs"/>
          <w:rtl/>
        </w:rPr>
        <w:t>ی</w:t>
      </w:r>
      <w:r w:rsidRPr="00E8417D">
        <w:rPr>
          <w:rtl/>
        </w:rPr>
        <w:t xml:space="preserve"> که تجارت </w:t>
      </w:r>
      <w:r w:rsidR="00522B03">
        <w:rPr>
          <w:rtl/>
        </w:rPr>
        <w:t>م</w:t>
      </w:r>
      <w:r w:rsidR="00522B03">
        <w:rPr>
          <w:rFonts w:hint="cs"/>
          <w:rtl/>
        </w:rPr>
        <w:t>ی‌کند</w:t>
      </w:r>
      <w:r>
        <w:rPr>
          <w:rFonts w:hint="cs"/>
          <w:rtl/>
        </w:rPr>
        <w:t xml:space="preserve"> </w:t>
      </w:r>
      <w:r w:rsidRPr="00E8417D">
        <w:rPr>
          <w:rFonts w:hint="cs"/>
          <w:rtl/>
        </w:rPr>
        <w:t xml:space="preserve">برخی از عناوینی هستند که در </w:t>
      </w:r>
      <w:r>
        <w:rPr>
          <w:rFonts w:hint="cs"/>
          <w:rtl/>
        </w:rPr>
        <w:t xml:space="preserve">این </w:t>
      </w:r>
      <w:r w:rsidRPr="00E8417D">
        <w:rPr>
          <w:rFonts w:hint="cs"/>
          <w:rtl/>
        </w:rPr>
        <w:t xml:space="preserve">جلسه </w:t>
      </w:r>
      <w:r w:rsidR="00A931B6" w:rsidRPr="00A931B6">
        <w:rPr>
          <w:rtl/>
        </w:rPr>
        <w:t>توض</w:t>
      </w:r>
      <w:r w:rsidR="00A931B6" w:rsidRPr="00A931B6">
        <w:rPr>
          <w:rFonts w:hint="cs"/>
          <w:rtl/>
        </w:rPr>
        <w:t>یح</w:t>
      </w:r>
      <w:r w:rsidR="00A931B6" w:rsidRPr="00A931B6">
        <w:rPr>
          <w:rtl/>
        </w:rPr>
        <w:t xml:space="preserve"> داده </w:t>
      </w:r>
      <w:r w:rsidR="00522B03">
        <w:rPr>
          <w:rtl/>
        </w:rPr>
        <w:t>م</w:t>
      </w:r>
      <w:r w:rsidR="00522B03">
        <w:rPr>
          <w:rFonts w:hint="cs"/>
          <w:rtl/>
        </w:rPr>
        <w:t>ی‌شود</w:t>
      </w:r>
      <w:r w:rsidR="00A931B6" w:rsidRPr="00A931B6">
        <w:rPr>
          <w:rtl/>
        </w:rPr>
        <w:t>.</w:t>
      </w:r>
    </w:p>
    <w:p w:rsidR="00A62D3F" w:rsidRDefault="00A62D3F" w:rsidP="00A62D3F">
      <w:pPr>
        <w:pStyle w:val="Heading2"/>
        <w:rPr>
          <w:rtl/>
        </w:rPr>
      </w:pPr>
      <w:bookmarkStart w:id="110" w:name="_Toc7546909"/>
      <w:r>
        <w:rPr>
          <w:rFonts w:hint="cs"/>
          <w:rtl/>
        </w:rPr>
        <w:t>رابطه عبادت و معنویت با زندگی / زندگی مسجد و محل عبادت است</w:t>
      </w:r>
      <w:bookmarkEnd w:id="110"/>
    </w:p>
    <w:p w:rsidR="00A62D3F" w:rsidRDefault="00A62D3F" w:rsidP="00974AF7">
      <w:pPr>
        <w:pStyle w:val="BodyText"/>
        <w:numPr>
          <w:ilvl w:val="0"/>
          <w:numId w:val="38"/>
        </w:numPr>
      </w:pPr>
      <w:r>
        <w:rPr>
          <w:rFonts w:hint="cs"/>
          <w:rtl/>
        </w:rPr>
        <w:t xml:space="preserve">خداوند متعال، عبادت و معنویت را در متن زندگی تعبیه کرده است. </w:t>
      </w:r>
      <w:r>
        <w:rPr>
          <w:rtl/>
        </w:rPr>
        <w:t>ا</w:t>
      </w:r>
      <w:r>
        <w:rPr>
          <w:rFonts w:hint="cs"/>
          <w:rtl/>
        </w:rPr>
        <w:t>ین‌گونه نیست که برای اینکه انسان خودسازی کند، کار و زندگی</w:t>
      </w:r>
      <w:r>
        <w:rPr>
          <w:rtl/>
        </w:rPr>
        <w:t xml:space="preserve"> </w:t>
      </w:r>
      <w:r>
        <w:rPr>
          <w:rFonts w:hint="cs"/>
          <w:rtl/>
        </w:rPr>
        <w:t>خودش را رها کند و گوشه مسجدی بنشیند. نه اسلام زندگی را مسجد و محل عبادت کرده است. فرمود:</w:t>
      </w:r>
      <w:r>
        <w:rPr>
          <w:rtl/>
        </w:rPr>
        <w:t xml:space="preserve"> «</w:t>
      </w:r>
      <w:r w:rsidRPr="00DA50EF">
        <w:rPr>
          <w:rtl/>
        </w:rPr>
        <w:t>الْعِبَادَةُ عَشَرَةُ أَجْزَاءٍ تِسْعَةُ أَجْزَاءٍ فِي طَلَبِ الْحَلَالِ</w:t>
      </w:r>
      <w:r>
        <w:rPr>
          <w:rFonts w:hint="cs"/>
          <w:rtl/>
        </w:rPr>
        <w:t xml:space="preserve">؛ </w:t>
      </w:r>
      <w:r w:rsidRPr="00DA50EF">
        <w:rPr>
          <w:rtl/>
        </w:rPr>
        <w:t>عبادت ده بخش است؛ نُه بخش آن، جُستن روزى حلال است</w:t>
      </w:r>
      <w:r>
        <w:rPr>
          <w:rFonts w:hint="cs"/>
          <w:rtl/>
        </w:rPr>
        <w:t>» شما چقدر به این حرف باور دارید؟ یعنی اگر شما پیش خودتان عبادت را ده قسمت کنید حاضرید پیش خودتان بگویید نه قسمت عبادت، کاری بود که من کردم.</w:t>
      </w:r>
    </w:p>
    <w:p w:rsidR="00A62D3F" w:rsidRDefault="00A62D3F" w:rsidP="00974AF7">
      <w:pPr>
        <w:pStyle w:val="BodyText"/>
        <w:numPr>
          <w:ilvl w:val="0"/>
          <w:numId w:val="38"/>
        </w:numPr>
      </w:pPr>
      <w:r>
        <w:rPr>
          <w:rFonts w:hint="cs"/>
          <w:rtl/>
        </w:rPr>
        <w:t xml:space="preserve">آیا </w:t>
      </w:r>
      <w:r>
        <w:rPr>
          <w:rtl/>
        </w:rPr>
        <w:t>واقعاً</w:t>
      </w:r>
      <w:r>
        <w:rPr>
          <w:rFonts w:hint="cs"/>
          <w:rtl/>
        </w:rPr>
        <w:t xml:space="preserve"> ما به زندگی چنین نگاهی داریم؟ یعنی هرکسی صبح رفت </w:t>
      </w:r>
      <w:r>
        <w:rPr>
          <w:rtl/>
        </w:rPr>
        <w:t>سرکار</w:t>
      </w:r>
      <w:r>
        <w:rPr>
          <w:rFonts w:hint="cs"/>
          <w:rtl/>
        </w:rPr>
        <w:t xml:space="preserve"> و ظهر یا شب به منزل برگشت حس کند عبادت کرده است. </w:t>
      </w:r>
      <w:r>
        <w:rPr>
          <w:rtl/>
        </w:rPr>
        <w:t>مثل‌ا</w:t>
      </w:r>
      <w:r>
        <w:rPr>
          <w:rFonts w:hint="cs"/>
          <w:rtl/>
        </w:rPr>
        <w:t xml:space="preserve">ینکه نماز خوانده روزه گرفته حج رفته؟ چنین حسی در انسان پیدا </w:t>
      </w:r>
      <w:r>
        <w:rPr>
          <w:rtl/>
        </w:rPr>
        <w:t>م</w:t>
      </w:r>
      <w:r>
        <w:rPr>
          <w:rFonts w:hint="cs"/>
          <w:rtl/>
        </w:rPr>
        <w:t>ی‌شود یا خیر؟ اگر این حس پیدا شد یعنی من نگاه درستی به دین و زندگی ندارم.</w:t>
      </w:r>
    </w:p>
    <w:p w:rsidR="00A62D3F" w:rsidRDefault="00A62D3F" w:rsidP="00974AF7">
      <w:pPr>
        <w:pStyle w:val="BodyText"/>
        <w:numPr>
          <w:ilvl w:val="0"/>
          <w:numId w:val="38"/>
        </w:numPr>
      </w:pPr>
      <w:r>
        <w:rPr>
          <w:rFonts w:hint="cs"/>
          <w:rtl/>
        </w:rPr>
        <w:t xml:space="preserve">زندگی و بندگی دو مقولۀ جدای از هم نیستند. جدا دیدن این دو از </w:t>
      </w:r>
      <w:r>
        <w:rPr>
          <w:rtl/>
        </w:rPr>
        <w:t>هم</w:t>
      </w:r>
      <w:r>
        <w:rPr>
          <w:rFonts w:hint="cs"/>
          <w:rtl/>
        </w:rPr>
        <w:t xml:space="preserve"> هم به زندگی آسیب </w:t>
      </w:r>
      <w:r>
        <w:rPr>
          <w:rtl/>
        </w:rPr>
        <w:t>م</w:t>
      </w:r>
      <w:r>
        <w:rPr>
          <w:rFonts w:hint="cs"/>
          <w:rtl/>
        </w:rPr>
        <w:t>ی‌زند و هم به بندگی، چقدر این روایت را باور کردیم که امام صادق ع فرمود:</w:t>
      </w:r>
      <w:r>
        <w:rPr>
          <w:rtl/>
        </w:rPr>
        <w:t xml:space="preserve"> «</w:t>
      </w:r>
      <w:r w:rsidRPr="00D725E7">
        <w:rPr>
          <w:rtl/>
        </w:rPr>
        <w:t>الْكَادُّ عَلَى عِيَالِهِ كَالْمُجَاهِدِ فِي سَبِيلِ اللَّهِ</w:t>
      </w:r>
      <w:r>
        <w:rPr>
          <w:rFonts w:hint="cs"/>
          <w:rtl/>
        </w:rPr>
        <w:t xml:space="preserve">؛ </w:t>
      </w:r>
      <w:r>
        <w:rPr>
          <w:rtl/>
        </w:rPr>
        <w:t>آن‌که</w:t>
      </w:r>
      <w:r w:rsidRPr="00D725E7">
        <w:rPr>
          <w:rtl/>
        </w:rPr>
        <w:t xml:space="preserve"> خانواده خويش را از حلال روزى مى‏دهد، مانند مجاهدِ در راه خدا است.</w:t>
      </w:r>
      <w:r>
        <w:rPr>
          <w:rFonts w:hint="cs"/>
          <w:rtl/>
        </w:rPr>
        <w:t>»(کافی،</w:t>
      </w:r>
      <w:r>
        <w:rPr>
          <w:rtl/>
        </w:rPr>
        <w:t xml:space="preserve"> ج 5</w:t>
      </w:r>
      <w:r w:rsidRPr="004D6A10">
        <w:rPr>
          <w:rtl/>
        </w:rPr>
        <w:t>،</w:t>
      </w:r>
      <w:r>
        <w:rPr>
          <w:rFonts w:hint="cs"/>
          <w:rtl/>
        </w:rPr>
        <w:t xml:space="preserve"> </w:t>
      </w:r>
      <w:r>
        <w:rPr>
          <w:rtl/>
        </w:rPr>
        <w:t>ص 88)</w:t>
      </w:r>
    </w:p>
    <w:p w:rsidR="00A62D3F" w:rsidRDefault="00A62D3F" w:rsidP="00974AF7">
      <w:pPr>
        <w:pStyle w:val="BodyText"/>
        <w:numPr>
          <w:ilvl w:val="0"/>
          <w:numId w:val="38"/>
        </w:numPr>
      </w:pPr>
      <w:r>
        <w:rPr>
          <w:rFonts w:hint="cs"/>
          <w:rtl/>
        </w:rPr>
        <w:t xml:space="preserve">به نظر </w:t>
      </w:r>
      <w:r>
        <w:rPr>
          <w:rtl/>
        </w:rPr>
        <w:t>م</w:t>
      </w:r>
      <w:r>
        <w:rPr>
          <w:rFonts w:hint="cs"/>
          <w:rtl/>
        </w:rPr>
        <w:t xml:space="preserve">ی‌رسد این باور عمومی در بین ما نیست. شاید اگر در فرهنگ کاری ما مسلمانان تلاش و کار، عبادت و مجاهده بود. کارگاه من عبادتگاه من است. میزان ساعات کار مفید در کشور ما </w:t>
      </w:r>
      <w:r>
        <w:rPr>
          <w:rtl/>
        </w:rPr>
        <w:t>ا</w:t>
      </w:r>
      <w:r>
        <w:rPr>
          <w:rFonts w:hint="cs"/>
          <w:rtl/>
        </w:rPr>
        <w:t>ین‌قدر پایین نبود.</w:t>
      </w:r>
    </w:p>
    <w:p w:rsidR="00A62D3F" w:rsidRDefault="00A62D3F" w:rsidP="00974AF7">
      <w:pPr>
        <w:pStyle w:val="BodyText"/>
        <w:numPr>
          <w:ilvl w:val="0"/>
          <w:numId w:val="38"/>
        </w:numPr>
      </w:pPr>
      <w:r>
        <w:rPr>
          <w:rFonts w:hint="cs"/>
          <w:rtl/>
        </w:rPr>
        <w:lastRenderedPageBreak/>
        <w:t>ما به کسانی که به خدا و پیغمبر کار ندارند، کار نداریم</w:t>
      </w:r>
      <w:r>
        <w:rPr>
          <w:rtl/>
        </w:rPr>
        <w:t xml:space="preserve">؛ </w:t>
      </w:r>
      <w:r>
        <w:rPr>
          <w:rFonts w:hint="cs"/>
          <w:rtl/>
        </w:rPr>
        <w:t xml:space="preserve">اما </w:t>
      </w:r>
      <w:r>
        <w:rPr>
          <w:rtl/>
        </w:rPr>
        <w:t>الآن</w:t>
      </w:r>
      <w:r>
        <w:rPr>
          <w:rFonts w:hint="cs"/>
          <w:rtl/>
        </w:rPr>
        <w:t xml:space="preserve"> در قضاوت عمومی یک نفر بچه </w:t>
      </w:r>
      <w:r>
        <w:rPr>
          <w:rtl/>
        </w:rPr>
        <w:t>بس</w:t>
      </w:r>
      <w:r>
        <w:rPr>
          <w:rFonts w:hint="cs"/>
          <w:rtl/>
        </w:rPr>
        <w:t xml:space="preserve">یجی و </w:t>
      </w:r>
      <w:r>
        <w:rPr>
          <w:rtl/>
        </w:rPr>
        <w:t>حزب‌الله</w:t>
      </w:r>
      <w:r>
        <w:rPr>
          <w:rFonts w:hint="cs"/>
          <w:rtl/>
        </w:rPr>
        <w:t xml:space="preserve">ی را بخواهند معرفی کنند ما را به «عبادت کار» </w:t>
      </w:r>
      <w:r>
        <w:rPr>
          <w:rtl/>
        </w:rPr>
        <w:t>م</w:t>
      </w:r>
      <w:r>
        <w:rPr>
          <w:rFonts w:hint="cs"/>
          <w:rtl/>
        </w:rPr>
        <w:t xml:space="preserve">ی‌شناسند ما را با </w:t>
      </w:r>
      <w:r>
        <w:rPr>
          <w:rtl/>
        </w:rPr>
        <w:t>پرکار</w:t>
      </w:r>
      <w:r>
        <w:rPr>
          <w:rFonts w:hint="cs"/>
          <w:rtl/>
        </w:rPr>
        <w:t xml:space="preserve">ی </w:t>
      </w:r>
      <w:r>
        <w:rPr>
          <w:rtl/>
        </w:rPr>
        <w:t>م</w:t>
      </w:r>
      <w:r>
        <w:rPr>
          <w:rFonts w:hint="cs"/>
          <w:rtl/>
        </w:rPr>
        <w:t xml:space="preserve">ی‌شناسند؟ </w:t>
      </w:r>
      <w:r>
        <w:rPr>
          <w:rtl/>
        </w:rPr>
        <w:t>م</w:t>
      </w:r>
      <w:r>
        <w:rPr>
          <w:rFonts w:hint="cs"/>
          <w:rtl/>
        </w:rPr>
        <w:t xml:space="preserve">ی‌گویند چقدر </w:t>
      </w:r>
      <w:r>
        <w:rPr>
          <w:rtl/>
        </w:rPr>
        <w:t>ا</w:t>
      </w:r>
      <w:r>
        <w:rPr>
          <w:rFonts w:hint="cs"/>
          <w:rtl/>
        </w:rPr>
        <w:t xml:space="preserve">ین‌ها کار </w:t>
      </w:r>
      <w:r>
        <w:rPr>
          <w:rtl/>
        </w:rPr>
        <w:t>م</w:t>
      </w:r>
      <w:r>
        <w:rPr>
          <w:rFonts w:hint="cs"/>
          <w:rtl/>
        </w:rPr>
        <w:t xml:space="preserve">ی‌کنند؟ و اگر بپرسند چرا </w:t>
      </w:r>
      <w:r>
        <w:rPr>
          <w:rtl/>
        </w:rPr>
        <w:t>ا</w:t>
      </w:r>
      <w:r>
        <w:rPr>
          <w:rFonts w:hint="cs"/>
          <w:rtl/>
        </w:rPr>
        <w:t xml:space="preserve">ین‌ها </w:t>
      </w:r>
      <w:r>
        <w:rPr>
          <w:rtl/>
        </w:rPr>
        <w:t>ا</w:t>
      </w:r>
      <w:r>
        <w:rPr>
          <w:rFonts w:hint="cs"/>
          <w:rtl/>
        </w:rPr>
        <w:t>ین‌قدر پرکارند جواب ما این است که کارگاه من عبادتگاه من است. کارخانه من عبادتگاه من است.</w:t>
      </w:r>
    </w:p>
    <w:p w:rsidR="00A62D3F" w:rsidRDefault="00A62D3F" w:rsidP="00974AF7">
      <w:pPr>
        <w:pStyle w:val="BodyText"/>
        <w:numPr>
          <w:ilvl w:val="0"/>
          <w:numId w:val="38"/>
        </w:numPr>
      </w:pPr>
      <w:r>
        <w:rPr>
          <w:rFonts w:hint="cs"/>
          <w:rtl/>
        </w:rPr>
        <w:t xml:space="preserve">بین </w:t>
      </w:r>
      <w:r>
        <w:rPr>
          <w:rtl/>
        </w:rPr>
        <w:t>مؤمن</w:t>
      </w:r>
      <w:r>
        <w:rPr>
          <w:rFonts w:hint="cs"/>
          <w:rtl/>
        </w:rPr>
        <w:t xml:space="preserve">ین مسابقه برای عبادت عظیم کار و پرکاری دیده </w:t>
      </w:r>
      <w:r>
        <w:rPr>
          <w:rtl/>
        </w:rPr>
        <w:t>م</w:t>
      </w:r>
      <w:r>
        <w:rPr>
          <w:rFonts w:hint="cs"/>
          <w:rtl/>
        </w:rPr>
        <w:t xml:space="preserve">ی‌شود؟ اگر </w:t>
      </w:r>
      <w:r>
        <w:rPr>
          <w:rtl/>
        </w:rPr>
        <w:t>نم</w:t>
      </w:r>
      <w:r>
        <w:rPr>
          <w:rFonts w:hint="cs"/>
          <w:rtl/>
        </w:rPr>
        <w:t xml:space="preserve">ی‌شود معلوم است که ما باید </w:t>
      </w:r>
      <w:r>
        <w:rPr>
          <w:rtl/>
        </w:rPr>
        <w:t>نگاهمان</w:t>
      </w:r>
      <w:r>
        <w:rPr>
          <w:rFonts w:hint="cs"/>
          <w:rtl/>
        </w:rPr>
        <w:t xml:space="preserve"> را نسبت به عبادت و </w:t>
      </w:r>
      <w:r>
        <w:rPr>
          <w:rtl/>
        </w:rPr>
        <w:t>نگاهمان</w:t>
      </w:r>
      <w:r>
        <w:rPr>
          <w:rFonts w:hint="cs"/>
          <w:rtl/>
        </w:rPr>
        <w:t xml:space="preserve"> را نسبت به کار عوض کنیم.</w:t>
      </w:r>
    </w:p>
    <w:p w:rsidR="00A62D3F" w:rsidRDefault="00A62D3F" w:rsidP="00A62D3F">
      <w:pPr>
        <w:pStyle w:val="Heading2"/>
      </w:pPr>
      <w:bookmarkStart w:id="111" w:name="_Toc7546910"/>
      <w:r>
        <w:rPr>
          <w:rFonts w:hint="cs"/>
          <w:rtl/>
        </w:rPr>
        <w:t xml:space="preserve">جهاد مالی و </w:t>
      </w:r>
      <w:r>
        <w:rPr>
          <w:rtl/>
        </w:rPr>
        <w:t>ظرف</w:t>
      </w:r>
      <w:r>
        <w:rPr>
          <w:rFonts w:hint="cs"/>
          <w:rtl/>
        </w:rPr>
        <w:t>یت‌های معنوی آن</w:t>
      </w:r>
      <w:bookmarkEnd w:id="111"/>
    </w:p>
    <w:p w:rsidR="00A62D3F" w:rsidRDefault="00A62D3F" w:rsidP="00974AF7">
      <w:pPr>
        <w:pStyle w:val="BodyText"/>
        <w:numPr>
          <w:ilvl w:val="0"/>
          <w:numId w:val="38"/>
        </w:numPr>
      </w:pPr>
      <w:r>
        <w:rPr>
          <w:rFonts w:hint="cs"/>
          <w:rtl/>
        </w:rPr>
        <w:t xml:space="preserve">در قرآن کریم خداوند متعال 9 مرتبه </w:t>
      </w:r>
      <w:r>
        <w:rPr>
          <w:rtl/>
        </w:rPr>
        <w:t>مقدس‌تر</w:t>
      </w:r>
      <w:r>
        <w:rPr>
          <w:rFonts w:hint="cs"/>
          <w:rtl/>
        </w:rPr>
        <w:t xml:space="preserve">ین مفهوم یعنی جهاد را کنار مال گذاشت. تا شاید نگاه ما به مال عوض شود. هر بار که خواست از جهاد با اموال سخن بگوید در هر 9 مورد کنار جهاد با اموال، سخن از جهاد با جان کرد و جهاد با اموال را مقدم بر جهاد با جان کرد. شما باورتان </w:t>
      </w:r>
      <w:r>
        <w:rPr>
          <w:rtl/>
        </w:rPr>
        <w:t>م</w:t>
      </w:r>
      <w:r>
        <w:rPr>
          <w:rFonts w:hint="cs"/>
          <w:rtl/>
        </w:rPr>
        <w:t xml:space="preserve">ی‌شود که در اسلام به کار شما، به فعالیت اقتصادی شما </w:t>
      </w:r>
      <w:r>
        <w:rPr>
          <w:rtl/>
        </w:rPr>
        <w:t>ا</w:t>
      </w:r>
      <w:r>
        <w:rPr>
          <w:rFonts w:hint="cs"/>
          <w:rtl/>
        </w:rPr>
        <w:t xml:space="preserve">ین‌قدر ارزش دهند و </w:t>
      </w:r>
      <w:r>
        <w:rPr>
          <w:rtl/>
        </w:rPr>
        <w:t>ا</w:t>
      </w:r>
      <w:r>
        <w:rPr>
          <w:rFonts w:hint="cs"/>
          <w:rtl/>
        </w:rPr>
        <w:t xml:space="preserve">ین‌قدر </w:t>
      </w:r>
      <w:r>
        <w:rPr>
          <w:rtl/>
        </w:rPr>
        <w:t>بهاداده‌اند</w:t>
      </w:r>
      <w:r>
        <w:rPr>
          <w:rFonts w:hint="cs"/>
          <w:rtl/>
        </w:rPr>
        <w:t xml:space="preserve"> که نامش را جهاد بگذارند که </w:t>
      </w:r>
      <w:r>
        <w:rPr>
          <w:rtl/>
        </w:rPr>
        <w:t>مقدس‌تر</w:t>
      </w:r>
      <w:r>
        <w:rPr>
          <w:rFonts w:hint="cs"/>
          <w:rtl/>
        </w:rPr>
        <w:t>ین مفهوم در دین ماست.</w:t>
      </w:r>
    </w:p>
    <w:p w:rsidR="00A62D3F" w:rsidRDefault="00A62D3F" w:rsidP="00974AF7">
      <w:pPr>
        <w:pStyle w:val="BodyText"/>
        <w:numPr>
          <w:ilvl w:val="0"/>
          <w:numId w:val="38"/>
        </w:numPr>
      </w:pPr>
      <w:r>
        <w:rPr>
          <w:rFonts w:hint="cs"/>
          <w:rtl/>
        </w:rPr>
        <w:t xml:space="preserve"> فرمود:</w:t>
      </w:r>
      <w:r w:rsidRPr="00F429F7">
        <w:rPr>
          <w:rtl/>
        </w:rPr>
        <w:t xml:space="preserve"> </w:t>
      </w:r>
      <w:r>
        <w:rPr>
          <w:rFonts w:hint="cs"/>
          <w:rtl/>
        </w:rPr>
        <w:t>«</w:t>
      </w:r>
      <w:r w:rsidRPr="00F429F7">
        <w:rPr>
          <w:rtl/>
        </w:rPr>
        <w:t>يَا أَيُّهَا الَّذِينَ آمَنُوا هَلْ أَدُلُّكُمْ عَلَى تِجَارَةٍ تُنْجِيكُمْ مِنْ عَذَابٍ أَلِيمٍ</w:t>
      </w:r>
      <w:r>
        <w:rPr>
          <w:rFonts w:hint="cs"/>
          <w:rtl/>
        </w:rPr>
        <w:t xml:space="preserve">؛ </w:t>
      </w:r>
      <w:r w:rsidRPr="006554DA">
        <w:rPr>
          <w:rtl/>
        </w:rPr>
        <w:t>اى كسانى كه ايمان آورده‏ايد! آيا شما را به تجارتى راهنمايى كنم كه شما را از عذاب دردناك رهايى مى‏بخشد!</w:t>
      </w:r>
      <w:r>
        <w:rPr>
          <w:rFonts w:hint="cs"/>
          <w:rtl/>
        </w:rPr>
        <w:t>»(صف،10)</w:t>
      </w:r>
      <w:r w:rsidRPr="00F429F7">
        <w:rPr>
          <w:rtl/>
        </w:rPr>
        <w:t xml:space="preserve"> </w:t>
      </w:r>
      <w:r>
        <w:rPr>
          <w:rFonts w:hint="cs"/>
          <w:rtl/>
        </w:rPr>
        <w:t xml:space="preserve">خدا انگیزه سازی می کند برای بندگانش </w:t>
      </w:r>
      <w:r>
        <w:rPr>
          <w:rtl/>
        </w:rPr>
        <w:t>م</w:t>
      </w:r>
      <w:r>
        <w:rPr>
          <w:rFonts w:hint="cs"/>
          <w:rtl/>
        </w:rPr>
        <w:t xml:space="preserve">ی‌فرماید </w:t>
      </w:r>
      <w:r>
        <w:rPr>
          <w:rtl/>
        </w:rPr>
        <w:t>م</w:t>
      </w:r>
      <w:r>
        <w:rPr>
          <w:rFonts w:hint="cs"/>
          <w:rtl/>
        </w:rPr>
        <w:t xml:space="preserve">ی‌خواهید شما را به تجارتی راهنمایی کنم که از عذابت دردناک نجات پیدا کنید؟ بعد در ادامه </w:t>
      </w:r>
      <w:r>
        <w:rPr>
          <w:rtl/>
        </w:rPr>
        <w:t>م</w:t>
      </w:r>
      <w:r>
        <w:rPr>
          <w:rFonts w:hint="cs"/>
          <w:rtl/>
        </w:rPr>
        <w:t xml:space="preserve">ی‌فرماید چند </w:t>
      </w:r>
      <w:r>
        <w:rPr>
          <w:rtl/>
        </w:rPr>
        <w:t>کارکن</w:t>
      </w:r>
      <w:r>
        <w:rPr>
          <w:rFonts w:hint="cs"/>
          <w:rtl/>
        </w:rPr>
        <w:t>ید 1- ایمان به خدا و رسولش بیاورید</w:t>
      </w:r>
      <w:r>
        <w:rPr>
          <w:rtl/>
        </w:rPr>
        <w:t xml:space="preserve"> </w:t>
      </w:r>
      <w:r>
        <w:rPr>
          <w:rFonts w:hint="cs"/>
          <w:rtl/>
        </w:rPr>
        <w:t xml:space="preserve">2- با </w:t>
      </w:r>
      <w:r>
        <w:rPr>
          <w:rtl/>
        </w:rPr>
        <w:t>اموالتان</w:t>
      </w:r>
      <w:r>
        <w:rPr>
          <w:rFonts w:hint="cs"/>
          <w:rtl/>
        </w:rPr>
        <w:t xml:space="preserve"> و با جانتان در راه خدا جهاد کنید. «</w:t>
      </w:r>
      <w:r w:rsidRPr="00F429F7">
        <w:rPr>
          <w:rtl/>
        </w:rPr>
        <w:t>تُؤْمِنُونَ بِاللَّهِ وَ رَسُولِهِ وَ تُجَاهِدُونَ فِي سَبِيلِ اللَّهِ بِأَمْوَالِكُمْ وَ أَنْفُسِكُمْ ذلِكُمْ خَيْرٌ لَكُمْ إِنْ كُنْتُمْ تَعْلَمُونَ</w:t>
      </w:r>
      <w:r>
        <w:rPr>
          <w:rFonts w:hint="cs"/>
          <w:rtl/>
        </w:rPr>
        <w:t xml:space="preserve">؛ </w:t>
      </w:r>
      <w:r w:rsidRPr="00F429F7">
        <w:rPr>
          <w:rtl/>
        </w:rPr>
        <w:t xml:space="preserve">به خدا و رسولش ايمان بياوريد و با اموال و جانهايتان در راه خدا جهاد كنيد؛ اين براى </w:t>
      </w:r>
      <w:r>
        <w:rPr>
          <w:rtl/>
        </w:rPr>
        <w:t>شما (از هر چيز) بهتر است اگر بدانيد!</w:t>
      </w:r>
      <w:r>
        <w:rPr>
          <w:rFonts w:hint="cs"/>
          <w:rtl/>
        </w:rPr>
        <w:t>»(صف،11)</w:t>
      </w:r>
    </w:p>
    <w:p w:rsidR="00A62D3F" w:rsidRPr="005F457B" w:rsidRDefault="00A62D3F" w:rsidP="00974AF7">
      <w:pPr>
        <w:numPr>
          <w:ilvl w:val="0"/>
          <w:numId w:val="38"/>
        </w:numPr>
        <w:spacing w:after="120" w:line="276" w:lineRule="auto"/>
      </w:pPr>
      <w:r w:rsidRPr="005F457B">
        <w:rPr>
          <w:rFonts w:hint="cs"/>
          <w:rtl/>
        </w:rPr>
        <w:t xml:space="preserve">علامه طباطبایی در توضیح معنای جهاد با اموال </w:t>
      </w:r>
      <w:r>
        <w:rPr>
          <w:rtl/>
        </w:rPr>
        <w:t>م</w:t>
      </w:r>
      <w:r>
        <w:rPr>
          <w:rFonts w:hint="cs"/>
          <w:rtl/>
        </w:rPr>
        <w:t>ی‌فرماید</w:t>
      </w:r>
      <w:r w:rsidRPr="005F457B">
        <w:rPr>
          <w:rFonts w:hint="cs"/>
          <w:rtl/>
        </w:rPr>
        <w:t>:</w:t>
      </w:r>
      <w:r>
        <w:rPr>
          <w:rtl/>
        </w:rPr>
        <w:t xml:space="preserve"> «كلمه «</w:t>
      </w:r>
      <w:r w:rsidRPr="005F457B">
        <w:rPr>
          <w:rtl/>
        </w:rPr>
        <w:t>مجاهده</w:t>
      </w:r>
      <w:r>
        <w:rPr>
          <w:rtl/>
        </w:rPr>
        <w:t>»</w:t>
      </w:r>
      <w:r w:rsidRPr="005F457B">
        <w:rPr>
          <w:rtl/>
        </w:rPr>
        <w:t xml:space="preserve">، به معناى </w:t>
      </w:r>
      <w:r w:rsidRPr="005F457B">
        <w:rPr>
          <w:rFonts w:hint="cs"/>
          <w:rtl/>
        </w:rPr>
        <w:t>تلاش کردن</w:t>
      </w:r>
      <w:r w:rsidRPr="005F457B">
        <w:rPr>
          <w:rtl/>
        </w:rPr>
        <w:t xml:space="preserve"> و به‏كارگيرى تمامى توان خويش در پيشبرد راه خدا است</w:t>
      </w:r>
      <w:r>
        <w:rPr>
          <w:rtl/>
        </w:rPr>
        <w:t>؛ و</w:t>
      </w:r>
      <w:r w:rsidRPr="005F457B">
        <w:rPr>
          <w:rtl/>
        </w:rPr>
        <w:t xml:space="preserve"> </w:t>
      </w:r>
      <w:r>
        <w:rPr>
          <w:rtl/>
        </w:rPr>
        <w:t>كلمه «</w:t>
      </w:r>
      <w:r w:rsidRPr="005F457B">
        <w:rPr>
          <w:rtl/>
        </w:rPr>
        <w:t>سبيل اللَّه</w:t>
      </w:r>
      <w:r>
        <w:rPr>
          <w:rtl/>
        </w:rPr>
        <w:t>»</w:t>
      </w:r>
      <w:r w:rsidRPr="005F457B">
        <w:rPr>
          <w:rtl/>
        </w:rPr>
        <w:t xml:space="preserve"> به معناى دين خدا است</w:t>
      </w:r>
      <w:r>
        <w:rPr>
          <w:rtl/>
        </w:rPr>
        <w:t>؛ و</w:t>
      </w:r>
      <w:r w:rsidRPr="005F457B">
        <w:rPr>
          <w:rtl/>
        </w:rPr>
        <w:t xml:space="preserve"> منظور از مجاهده به اموال و انفس، عمل و به كار گرفتن تا آخرين درجه قدرت است در انجام تكليف مالى الهى، از قبيل زكات و ساير انفاقات واجب</w:t>
      </w:r>
      <w:r>
        <w:rPr>
          <w:rtl/>
        </w:rPr>
        <w:t xml:space="preserve"> </w:t>
      </w:r>
      <w:r w:rsidRPr="005F457B">
        <w:rPr>
          <w:rtl/>
        </w:rPr>
        <w:t>و انجام تكاليف بدنى چون نماز و روزه و حج و غيره.</w:t>
      </w:r>
      <w:r>
        <w:rPr>
          <w:rtl/>
        </w:rPr>
        <w:t xml:space="preserve"> و</w:t>
      </w:r>
      <w:r w:rsidRPr="005F457B">
        <w:rPr>
          <w:rtl/>
        </w:rPr>
        <w:t xml:space="preserve"> معناى آيه اين است كه: مؤمنين واقعى كوشش مى‏كنند تا تكاليف مالى و بدنى اسلامى خود را انجام دهند</w:t>
      </w:r>
      <w:r>
        <w:rPr>
          <w:rtl/>
        </w:rPr>
        <w:t xml:space="preserve"> </w:t>
      </w:r>
      <w:r w:rsidRPr="005F457B">
        <w:rPr>
          <w:rtl/>
        </w:rPr>
        <w:t>و در حالى انجام مى‏دهند- و يا عملشان چنين حالى دارد- كه در دين خدا و در راه او است.</w:t>
      </w:r>
      <w:r w:rsidRPr="005F457B">
        <w:rPr>
          <w:rFonts w:hint="cs"/>
          <w:rtl/>
        </w:rPr>
        <w:t>»(ترجمه تفسیر المیزان،</w:t>
      </w:r>
      <w:r>
        <w:rPr>
          <w:rtl/>
        </w:rPr>
        <w:t xml:space="preserve"> ج 18</w:t>
      </w:r>
      <w:r w:rsidRPr="005F457B">
        <w:rPr>
          <w:rFonts w:hint="cs"/>
          <w:rtl/>
        </w:rPr>
        <w:t xml:space="preserve">، </w:t>
      </w:r>
      <w:r>
        <w:rPr>
          <w:rtl/>
        </w:rPr>
        <w:t>ص 493</w:t>
      </w:r>
      <w:r w:rsidRPr="005F457B">
        <w:rPr>
          <w:rFonts w:hint="cs"/>
          <w:rtl/>
        </w:rPr>
        <w:t>)</w:t>
      </w:r>
    </w:p>
    <w:p w:rsidR="00A62D3F" w:rsidRDefault="00A62D3F" w:rsidP="00974AF7">
      <w:pPr>
        <w:pStyle w:val="BodyText"/>
        <w:numPr>
          <w:ilvl w:val="0"/>
          <w:numId w:val="38"/>
        </w:numPr>
      </w:pPr>
      <w:r>
        <w:rPr>
          <w:rFonts w:hint="cs"/>
          <w:rtl/>
        </w:rPr>
        <w:t xml:space="preserve">الحمد لله </w:t>
      </w:r>
      <w:r>
        <w:rPr>
          <w:rtl/>
        </w:rPr>
        <w:t>شهادت‌طلب</w:t>
      </w:r>
      <w:r>
        <w:rPr>
          <w:rFonts w:hint="cs"/>
          <w:rtl/>
        </w:rPr>
        <w:t xml:space="preserve">ی در کشور رونق دارد. چقدر جوانانی که مشتاق شهادت هستند. </w:t>
      </w:r>
      <w:r>
        <w:rPr>
          <w:rtl/>
        </w:rPr>
        <w:t>م</w:t>
      </w:r>
      <w:r>
        <w:rPr>
          <w:rFonts w:hint="cs"/>
          <w:rtl/>
        </w:rPr>
        <w:t xml:space="preserve">ی‌خواهند جان خودشان را فدا کنند. </w:t>
      </w:r>
      <w:r>
        <w:rPr>
          <w:rtl/>
        </w:rPr>
        <w:t>صف‌کش</w:t>
      </w:r>
      <w:r>
        <w:rPr>
          <w:rFonts w:hint="cs"/>
          <w:rtl/>
        </w:rPr>
        <w:t xml:space="preserve">یده‌اند. به سوریه بروند. </w:t>
      </w:r>
      <w:r>
        <w:rPr>
          <w:rtl/>
        </w:rPr>
        <w:t>ا</w:t>
      </w:r>
      <w:r>
        <w:rPr>
          <w:rFonts w:hint="cs"/>
          <w:rtl/>
        </w:rPr>
        <w:t>ین‌یک سرمایه ملی بزرگ هست</w:t>
      </w:r>
      <w:r>
        <w:rPr>
          <w:rtl/>
        </w:rPr>
        <w:t xml:space="preserve">؛ </w:t>
      </w:r>
      <w:r>
        <w:rPr>
          <w:rFonts w:hint="cs"/>
          <w:rtl/>
        </w:rPr>
        <w:t xml:space="preserve">یعنی فرهنگ شهادت و بذل و جهاد </w:t>
      </w:r>
      <w:r>
        <w:rPr>
          <w:rtl/>
        </w:rPr>
        <w:t>باجان</w:t>
      </w:r>
      <w:r>
        <w:rPr>
          <w:rFonts w:hint="cs"/>
          <w:rtl/>
        </w:rPr>
        <w:t xml:space="preserve"> در این کشور جا افتاده است</w:t>
      </w:r>
      <w:r>
        <w:rPr>
          <w:rtl/>
        </w:rPr>
        <w:t xml:space="preserve">؛ </w:t>
      </w:r>
      <w:r>
        <w:rPr>
          <w:rFonts w:hint="cs"/>
          <w:rtl/>
        </w:rPr>
        <w:t xml:space="preserve">اما شما چند نفر جوان سراغ دارید مشتاق جهاد با اموال باشند؟ انگاری ذهن انسان از این بخش از آیات </w:t>
      </w:r>
      <w:r>
        <w:rPr>
          <w:rtl/>
        </w:rPr>
        <w:t>م</w:t>
      </w:r>
      <w:r>
        <w:rPr>
          <w:rFonts w:hint="cs"/>
          <w:rtl/>
        </w:rPr>
        <w:t xml:space="preserve">ی‌پرد به جهاد با جان؛ پس جهاد با اموال چه </w:t>
      </w:r>
      <w:r>
        <w:rPr>
          <w:rtl/>
        </w:rPr>
        <w:t>م</w:t>
      </w:r>
      <w:r>
        <w:rPr>
          <w:rFonts w:hint="cs"/>
          <w:rtl/>
        </w:rPr>
        <w:t>ی‌شود؟</w:t>
      </w:r>
    </w:p>
    <w:p w:rsidR="00A62D3F" w:rsidRDefault="00A62D3F" w:rsidP="00974AF7">
      <w:pPr>
        <w:pStyle w:val="BodyText"/>
        <w:numPr>
          <w:ilvl w:val="0"/>
          <w:numId w:val="38"/>
        </w:numPr>
      </w:pPr>
      <w:r>
        <w:rPr>
          <w:rFonts w:hint="cs"/>
          <w:rtl/>
        </w:rPr>
        <w:t>ارزش معنوی کار به این است که مقدمۀ جهاد با اموال است. کسی که مال نداشته باشد چطور جهاد کند.</w:t>
      </w:r>
      <w:r>
        <w:rPr>
          <w:rtl/>
        </w:rPr>
        <w:t xml:space="preserve"> </w:t>
      </w:r>
      <w:r>
        <w:rPr>
          <w:rFonts w:hint="cs"/>
          <w:rtl/>
        </w:rPr>
        <w:t>و راه کسب مال، کار و تلاش و کوشش است.</w:t>
      </w:r>
    </w:p>
    <w:p w:rsidR="00A62D3F" w:rsidRDefault="00A62D3F" w:rsidP="00974AF7">
      <w:pPr>
        <w:pStyle w:val="BodyText"/>
        <w:numPr>
          <w:ilvl w:val="0"/>
          <w:numId w:val="38"/>
        </w:numPr>
      </w:pPr>
      <w:r w:rsidRPr="00742196">
        <w:rPr>
          <w:rtl/>
        </w:rPr>
        <w:t>جهاد، تنها به معنى جنگ و نبرد مسلحانه نيست بلكه هر نوع تلاش و كوششى را كه براى پيشبرد اهداف مقدس الهى انجام گيرد، شامل مى‏شود</w:t>
      </w:r>
      <w:r>
        <w:rPr>
          <w:rtl/>
        </w:rPr>
        <w:t xml:space="preserve"> </w:t>
      </w:r>
      <w:r w:rsidRPr="00742196">
        <w:rPr>
          <w:rtl/>
        </w:rPr>
        <w:t xml:space="preserve">و </w:t>
      </w:r>
      <w:r>
        <w:rPr>
          <w:rtl/>
        </w:rPr>
        <w:t>به‌ا</w:t>
      </w:r>
      <w:r>
        <w:rPr>
          <w:rFonts w:hint="cs"/>
          <w:rtl/>
        </w:rPr>
        <w:t>ین‌ترتیب</w:t>
      </w:r>
      <w:r w:rsidRPr="00742196">
        <w:rPr>
          <w:rtl/>
        </w:rPr>
        <w:t xml:space="preserve"> علاوه بر نبردهاى دفاعى و گاهى تهاجمى، مبارزات علمى، منطقى، اقتصادى، فرهنگى و سياسى را نيز در </w:t>
      </w:r>
      <w:r>
        <w:rPr>
          <w:rtl/>
        </w:rPr>
        <w:t>برم</w:t>
      </w:r>
      <w:r>
        <w:rPr>
          <w:rFonts w:hint="cs"/>
          <w:rtl/>
        </w:rPr>
        <w:t>ی‌گیرد</w:t>
      </w:r>
      <w:r w:rsidRPr="00742196">
        <w:rPr>
          <w:rtl/>
        </w:rPr>
        <w:t>.</w:t>
      </w:r>
    </w:p>
    <w:p w:rsidR="00A62D3F" w:rsidRDefault="00A62D3F" w:rsidP="00A62D3F">
      <w:pPr>
        <w:pStyle w:val="Heading2"/>
      </w:pPr>
      <w:bookmarkStart w:id="112" w:name="_Toc7546911"/>
      <w:r>
        <w:rPr>
          <w:rFonts w:hint="cs"/>
          <w:rtl/>
        </w:rPr>
        <w:lastRenderedPageBreak/>
        <w:t xml:space="preserve">مجاهد اقتصادی مقدم بر مجاهد </w:t>
      </w:r>
      <w:r>
        <w:rPr>
          <w:rtl/>
        </w:rPr>
        <w:t>درراه</w:t>
      </w:r>
      <w:r>
        <w:rPr>
          <w:rFonts w:hint="cs"/>
          <w:rtl/>
        </w:rPr>
        <w:t xml:space="preserve"> خدا</w:t>
      </w:r>
      <w:bookmarkEnd w:id="112"/>
    </w:p>
    <w:p w:rsidR="00A62D3F" w:rsidRDefault="00A62D3F" w:rsidP="00974AF7">
      <w:pPr>
        <w:pStyle w:val="BodyText"/>
        <w:numPr>
          <w:ilvl w:val="0"/>
          <w:numId w:val="38"/>
        </w:numPr>
      </w:pPr>
      <w:r>
        <w:rPr>
          <w:rFonts w:hint="cs"/>
          <w:rtl/>
        </w:rPr>
        <w:t xml:space="preserve">در برخی روایات ما مجاهد اقتصادی را مقدم بر مجاهد </w:t>
      </w:r>
      <w:r>
        <w:rPr>
          <w:rtl/>
        </w:rPr>
        <w:t>درراه</w:t>
      </w:r>
      <w:r>
        <w:rPr>
          <w:rFonts w:hint="cs"/>
          <w:rtl/>
        </w:rPr>
        <w:t xml:space="preserve"> خدا </w:t>
      </w:r>
      <w:r>
        <w:rPr>
          <w:rtl/>
        </w:rPr>
        <w:t>کرده‌اند</w:t>
      </w:r>
      <w:r>
        <w:rPr>
          <w:rFonts w:hint="cs"/>
          <w:rtl/>
        </w:rPr>
        <w:t>؛ امام رضا ع فرمود:</w:t>
      </w:r>
      <w:r>
        <w:rPr>
          <w:rtl/>
        </w:rPr>
        <w:t xml:space="preserve"> «</w:t>
      </w:r>
      <w:r w:rsidRPr="00742196">
        <w:rPr>
          <w:rtl/>
        </w:rPr>
        <w:t>الَّذِي يَطْلُبُ مِنْ فَضْلِ اللَّهِ عَزَّ وَ جَلَّ مَا يَكُفُّ بِهِ عِيَالَهُ أَعْظَمُ أَجْراً مِنَ الْمُجَاهِدِ فِي سَبِيلِ اللَّهِ عَزَّ وَ جَلَّ</w:t>
      </w:r>
      <w:r>
        <w:rPr>
          <w:rFonts w:hint="cs"/>
          <w:rtl/>
        </w:rPr>
        <w:t xml:space="preserve">؛ </w:t>
      </w:r>
      <w:r w:rsidRPr="00101BA0">
        <w:rPr>
          <w:rtl/>
        </w:rPr>
        <w:t>هر كه از فضل خدا آن را مى‏جويد كه خانواده‏اش را تأمين كند، پاداشى برتر از جهادگر در راه خدا دارد.</w:t>
      </w:r>
      <w:r>
        <w:rPr>
          <w:rFonts w:hint="cs"/>
          <w:rtl/>
        </w:rPr>
        <w:t xml:space="preserve">»(کافی، </w:t>
      </w:r>
      <w:r>
        <w:rPr>
          <w:rtl/>
        </w:rPr>
        <w:t>ج 5</w:t>
      </w:r>
      <w:r>
        <w:rPr>
          <w:rFonts w:hint="cs"/>
          <w:rtl/>
        </w:rPr>
        <w:t xml:space="preserve">، </w:t>
      </w:r>
      <w:r>
        <w:rPr>
          <w:rtl/>
        </w:rPr>
        <w:t>ص 88</w:t>
      </w:r>
      <w:r>
        <w:rPr>
          <w:rFonts w:hint="cs"/>
          <w:rtl/>
        </w:rPr>
        <w:t>).</w:t>
      </w:r>
    </w:p>
    <w:p w:rsidR="00A62D3F" w:rsidRDefault="00A62D3F" w:rsidP="00A62D3F">
      <w:pPr>
        <w:pStyle w:val="Heading2"/>
      </w:pPr>
      <w:bookmarkStart w:id="113" w:name="_Toc7546912"/>
      <w:r>
        <w:rPr>
          <w:rtl/>
        </w:rPr>
        <w:t>بر حذر</w:t>
      </w:r>
      <w:r>
        <w:rPr>
          <w:rFonts w:hint="cs"/>
          <w:rtl/>
        </w:rPr>
        <w:t xml:space="preserve"> داشتن </w:t>
      </w:r>
      <w:r>
        <w:rPr>
          <w:rtl/>
        </w:rPr>
        <w:t>اهل‌ب</w:t>
      </w:r>
      <w:r>
        <w:rPr>
          <w:rFonts w:hint="cs"/>
          <w:rtl/>
        </w:rPr>
        <w:t>یت ع از دست کشیدن از کار</w:t>
      </w:r>
      <w:bookmarkEnd w:id="113"/>
    </w:p>
    <w:p w:rsidR="00A62D3F" w:rsidRDefault="00A62D3F" w:rsidP="00974AF7">
      <w:pPr>
        <w:pStyle w:val="BodyText"/>
        <w:numPr>
          <w:ilvl w:val="0"/>
          <w:numId w:val="38"/>
        </w:numPr>
      </w:pPr>
      <w:r>
        <w:rPr>
          <w:rFonts w:hint="cs"/>
          <w:rtl/>
        </w:rPr>
        <w:t xml:space="preserve">حضرت بر حذر </w:t>
      </w:r>
      <w:r>
        <w:rPr>
          <w:rtl/>
        </w:rPr>
        <w:t>م</w:t>
      </w:r>
      <w:r>
        <w:rPr>
          <w:rFonts w:hint="cs"/>
          <w:rtl/>
        </w:rPr>
        <w:t>ی‌داشتند دوستان خودشان را از اینکه از کار دست بکشند</w:t>
      </w:r>
      <w:r>
        <w:rPr>
          <w:rtl/>
        </w:rPr>
        <w:t>.«</w:t>
      </w:r>
      <w:r w:rsidRPr="00101BA0">
        <w:rPr>
          <w:rtl/>
        </w:rPr>
        <w:t>بر</w:t>
      </w:r>
      <w:r w:rsidRPr="00101BA0">
        <w:rPr>
          <w:rFonts w:hint="cs"/>
          <w:rtl/>
        </w:rPr>
        <w:t>ید</w:t>
      </w:r>
      <w:r w:rsidRPr="00101BA0">
        <w:rPr>
          <w:rtl/>
        </w:rPr>
        <w:t xml:space="preserve"> به محمد بن مسلم گفت از امام صادق ع از کار</w:t>
      </w:r>
      <w:r w:rsidRPr="00101BA0">
        <w:rPr>
          <w:rFonts w:hint="cs"/>
          <w:rtl/>
        </w:rPr>
        <w:t>ی</w:t>
      </w:r>
      <w:r w:rsidRPr="00101BA0">
        <w:rPr>
          <w:rtl/>
        </w:rPr>
        <w:t xml:space="preserve"> مکه </w:t>
      </w:r>
      <w:r>
        <w:rPr>
          <w:rtl/>
        </w:rPr>
        <w:t>م</w:t>
      </w:r>
      <w:r>
        <w:rPr>
          <w:rFonts w:hint="cs"/>
          <w:rtl/>
        </w:rPr>
        <w:t>ی‌خواهم</w:t>
      </w:r>
      <w:r w:rsidRPr="00101BA0">
        <w:rPr>
          <w:rtl/>
        </w:rPr>
        <w:t xml:space="preserve"> انجام دهم بپرس. </w:t>
      </w:r>
      <w:r>
        <w:rPr>
          <w:rtl/>
        </w:rPr>
        <w:t>به‌درست</w:t>
      </w:r>
      <w:r>
        <w:rPr>
          <w:rFonts w:hint="cs"/>
          <w:rtl/>
        </w:rPr>
        <w:t>ی</w:t>
      </w:r>
      <w:r w:rsidRPr="00101BA0">
        <w:rPr>
          <w:rtl/>
        </w:rPr>
        <w:t xml:space="preserve"> که در دست من اموال</w:t>
      </w:r>
      <w:r w:rsidRPr="00101BA0">
        <w:rPr>
          <w:rFonts w:hint="cs"/>
          <w:rtl/>
        </w:rPr>
        <w:t>ی</w:t>
      </w:r>
      <w:r w:rsidRPr="00101BA0">
        <w:rPr>
          <w:rtl/>
        </w:rPr>
        <w:t xml:space="preserve"> و امانات</w:t>
      </w:r>
      <w:r w:rsidRPr="00101BA0">
        <w:rPr>
          <w:rFonts w:hint="cs"/>
          <w:rtl/>
        </w:rPr>
        <w:t>ی</w:t>
      </w:r>
      <w:r w:rsidRPr="00101BA0">
        <w:rPr>
          <w:rtl/>
        </w:rPr>
        <w:t xml:space="preserve"> از مردم هست و من با ا</w:t>
      </w:r>
      <w:r w:rsidRPr="00101BA0">
        <w:rPr>
          <w:rFonts w:hint="cs"/>
          <w:rtl/>
        </w:rPr>
        <w:t>ین</w:t>
      </w:r>
      <w:r w:rsidRPr="00101BA0">
        <w:rPr>
          <w:rtl/>
        </w:rPr>
        <w:t xml:space="preserve"> اموال کار </w:t>
      </w:r>
      <w:r>
        <w:rPr>
          <w:rtl/>
        </w:rPr>
        <w:t>م</w:t>
      </w:r>
      <w:r>
        <w:rPr>
          <w:rFonts w:hint="cs"/>
          <w:rtl/>
        </w:rPr>
        <w:t>ی‌کنم</w:t>
      </w:r>
      <w:r w:rsidRPr="00101BA0">
        <w:rPr>
          <w:rtl/>
        </w:rPr>
        <w:t xml:space="preserve"> و </w:t>
      </w:r>
      <w:r>
        <w:rPr>
          <w:rtl/>
        </w:rPr>
        <w:t>م</w:t>
      </w:r>
      <w:r>
        <w:rPr>
          <w:rFonts w:hint="cs"/>
          <w:rtl/>
        </w:rPr>
        <w:t>ی‌خواهم</w:t>
      </w:r>
      <w:r w:rsidRPr="00101BA0">
        <w:rPr>
          <w:rtl/>
        </w:rPr>
        <w:t xml:space="preserve"> از دن</w:t>
      </w:r>
      <w:r w:rsidRPr="00101BA0">
        <w:rPr>
          <w:rFonts w:hint="cs"/>
          <w:rtl/>
        </w:rPr>
        <w:t>یا</w:t>
      </w:r>
      <w:r w:rsidRPr="00101BA0">
        <w:rPr>
          <w:rtl/>
        </w:rPr>
        <w:t xml:space="preserve"> کنار بکشم و حق </w:t>
      </w:r>
      <w:r>
        <w:rPr>
          <w:rtl/>
        </w:rPr>
        <w:t>هرکس</w:t>
      </w:r>
      <w:r>
        <w:rPr>
          <w:rFonts w:hint="cs"/>
          <w:rtl/>
        </w:rPr>
        <w:t>ی</w:t>
      </w:r>
      <w:r w:rsidRPr="00101BA0">
        <w:rPr>
          <w:rtl/>
        </w:rPr>
        <w:t xml:space="preserve"> از صاحبان حق را بپردازم؟ محمد بن مسلم از امام صادق ع دربا</w:t>
      </w:r>
      <w:r w:rsidRPr="00101BA0">
        <w:rPr>
          <w:rFonts w:hint="cs"/>
          <w:rtl/>
        </w:rPr>
        <w:t>ره</w:t>
      </w:r>
      <w:r w:rsidRPr="00101BA0">
        <w:rPr>
          <w:rtl/>
        </w:rPr>
        <w:t xml:space="preserve"> ا</w:t>
      </w:r>
      <w:r w:rsidRPr="00101BA0">
        <w:rPr>
          <w:rFonts w:hint="cs"/>
          <w:rtl/>
        </w:rPr>
        <w:t>ین</w:t>
      </w:r>
      <w:r w:rsidRPr="00101BA0">
        <w:rPr>
          <w:rtl/>
        </w:rPr>
        <w:t xml:space="preserve"> کار بپرس</w:t>
      </w:r>
      <w:r w:rsidRPr="00101BA0">
        <w:rPr>
          <w:rFonts w:hint="cs"/>
          <w:rtl/>
        </w:rPr>
        <w:t>ید</w:t>
      </w:r>
      <w:r w:rsidRPr="00101BA0">
        <w:rPr>
          <w:rtl/>
        </w:rPr>
        <w:t xml:space="preserve"> و او را از ماجرا مطلع کرد و گفت نظر شما چ</w:t>
      </w:r>
      <w:r w:rsidRPr="00101BA0">
        <w:rPr>
          <w:rFonts w:hint="cs"/>
          <w:rtl/>
        </w:rPr>
        <w:t>یست؟</w:t>
      </w:r>
      <w:r w:rsidRPr="00101BA0">
        <w:rPr>
          <w:rtl/>
        </w:rPr>
        <w:t xml:space="preserve"> حضرت فرمود ا</w:t>
      </w:r>
      <w:r w:rsidRPr="00101BA0">
        <w:rPr>
          <w:rFonts w:hint="cs"/>
          <w:rtl/>
        </w:rPr>
        <w:t>ی</w:t>
      </w:r>
      <w:r w:rsidRPr="00101BA0">
        <w:rPr>
          <w:rtl/>
        </w:rPr>
        <w:t xml:space="preserve"> محمد آ</w:t>
      </w:r>
      <w:r w:rsidRPr="00101BA0">
        <w:rPr>
          <w:rFonts w:hint="cs"/>
          <w:rtl/>
        </w:rPr>
        <w:t>یا</w:t>
      </w:r>
      <w:r w:rsidRPr="00101BA0">
        <w:rPr>
          <w:rtl/>
        </w:rPr>
        <w:t xml:space="preserve"> او </w:t>
      </w:r>
      <w:r>
        <w:rPr>
          <w:rtl/>
        </w:rPr>
        <w:t>م</w:t>
      </w:r>
      <w:r>
        <w:rPr>
          <w:rFonts w:hint="cs"/>
          <w:rtl/>
        </w:rPr>
        <w:t>ی‌خواهد</w:t>
      </w:r>
      <w:r w:rsidRPr="00101BA0">
        <w:rPr>
          <w:rtl/>
        </w:rPr>
        <w:t xml:space="preserve"> با خودش بجنگد؟ نه ا</w:t>
      </w:r>
      <w:r w:rsidRPr="00101BA0">
        <w:rPr>
          <w:rFonts w:hint="cs"/>
          <w:rtl/>
        </w:rPr>
        <w:t>ین</w:t>
      </w:r>
      <w:r w:rsidRPr="00101BA0">
        <w:rPr>
          <w:rtl/>
        </w:rPr>
        <w:t xml:space="preserve"> کار رو انجام ندهد بلکه بگ</w:t>
      </w:r>
      <w:r w:rsidRPr="00101BA0">
        <w:rPr>
          <w:rFonts w:hint="cs"/>
          <w:rtl/>
        </w:rPr>
        <w:t>یرد</w:t>
      </w:r>
      <w:r w:rsidRPr="00101BA0">
        <w:rPr>
          <w:rtl/>
        </w:rPr>
        <w:t xml:space="preserve"> و عطاء کند با تک</w:t>
      </w:r>
      <w:r w:rsidRPr="00101BA0">
        <w:rPr>
          <w:rFonts w:hint="cs"/>
          <w:rtl/>
        </w:rPr>
        <w:t>یه</w:t>
      </w:r>
      <w:r w:rsidRPr="00101BA0">
        <w:rPr>
          <w:rtl/>
        </w:rPr>
        <w:t xml:space="preserve"> و توکل بر خداوند</w:t>
      </w:r>
      <w:r>
        <w:rPr>
          <w:rFonts w:hint="cs"/>
          <w:rtl/>
        </w:rPr>
        <w:t xml:space="preserve">؛ </w:t>
      </w:r>
      <w:r w:rsidRPr="006E7A1E">
        <w:rPr>
          <w:rtl/>
        </w:rPr>
        <w:t>عَنْ مُحَمَّدِ بْنِ مُسْلِمٍ وَ كَانَ خَتَنَ بُرَيْدٍ الْعِجْلِيِّ قَالَ بُرَيْدٌ لِمُحَمَّدٍ: سَلْ لِي أَبَا عَبْدِ اللَّهِ ع‏ عَنْ شَيْ‏ءٍ أُرِيدُ أَنْ أَصْنَعَهُ. إِنَّ لِلنَّاسِ فِي يَدِي وَدَائِعَ وَ أَمْوَالًا وَ أَنَا أَتَقَلَّبُ فِيهَا وَ قَدْ أَرَدْتُ أَنْ أَتَخَلَّى مِنَ الدُّنْيَا وَ أَدْفَعَ إِلَى كُلِّ ذِي حَقٍّ حَقَّهُ. قَالَ: فَسَأَلَ مُحَمَّدٌ أَبَا عَبْدِ اللَّهِ ع عَنْ ذَلِكَ وَ خَبَّرَهُ بِالْقِصَّةِ وَ قَالَ: مَا تَرَى لَهُ؟ فَقَالَ: يَا مُحَمَّدُ أَ يَبْدَأُ نَفْسَهُ بِالْحَرَبِ؟ لَا وَ لَكِنْ يَأْخُذُ وَ يُعْطِي عَلَى اللَّهِ جَلَّ اسْمُهُ.</w:t>
      </w:r>
      <w:r>
        <w:rPr>
          <w:rFonts w:hint="cs"/>
          <w:rtl/>
        </w:rPr>
        <w:t>»</w:t>
      </w:r>
      <w:r w:rsidRPr="00E84560">
        <w:rPr>
          <w:rtl/>
        </w:rPr>
        <w:t xml:space="preserve"> (کاف</w:t>
      </w:r>
      <w:r w:rsidRPr="00E84560">
        <w:rPr>
          <w:rFonts w:hint="cs"/>
          <w:rtl/>
        </w:rPr>
        <w:t>ی،</w:t>
      </w:r>
      <w:r w:rsidRPr="00E84560">
        <w:rPr>
          <w:rtl/>
        </w:rPr>
        <w:t xml:space="preserve"> </w:t>
      </w:r>
      <w:r>
        <w:rPr>
          <w:rtl/>
        </w:rPr>
        <w:t>ج 5</w:t>
      </w:r>
      <w:r w:rsidRPr="00E84560">
        <w:rPr>
          <w:rtl/>
        </w:rPr>
        <w:t xml:space="preserve">، </w:t>
      </w:r>
      <w:r>
        <w:rPr>
          <w:rtl/>
        </w:rPr>
        <w:t>ص 150</w:t>
      </w:r>
      <w:r w:rsidRPr="00E84560">
        <w:rPr>
          <w:rtl/>
        </w:rPr>
        <w:t>).</w:t>
      </w:r>
    </w:p>
    <w:p w:rsidR="00A62D3F" w:rsidRDefault="00A62D3F" w:rsidP="00A62D3F">
      <w:pPr>
        <w:pStyle w:val="Heading2"/>
      </w:pPr>
      <w:bookmarkStart w:id="114" w:name="_Toc7546913"/>
      <w:r>
        <w:rPr>
          <w:rFonts w:hint="cs"/>
          <w:rtl/>
        </w:rPr>
        <w:t>اگر یک روز از ظهور مانده برو سرکار</w:t>
      </w:r>
      <w:bookmarkEnd w:id="114"/>
    </w:p>
    <w:p w:rsidR="00A62D3F" w:rsidRDefault="00A62D3F" w:rsidP="00974AF7">
      <w:pPr>
        <w:pStyle w:val="BodyText"/>
        <w:numPr>
          <w:ilvl w:val="0"/>
          <w:numId w:val="38"/>
        </w:numPr>
      </w:pPr>
      <w:r>
        <w:rPr>
          <w:rFonts w:hint="cs"/>
          <w:rtl/>
        </w:rPr>
        <w:t xml:space="preserve">چقدر برای </w:t>
      </w:r>
      <w:r>
        <w:rPr>
          <w:rtl/>
        </w:rPr>
        <w:t>اهل‌ب</w:t>
      </w:r>
      <w:r>
        <w:rPr>
          <w:rFonts w:hint="cs"/>
          <w:rtl/>
        </w:rPr>
        <w:t>یت کار و تلاش اقتصادی شیعیان مهم است</w:t>
      </w:r>
      <w:r>
        <w:rPr>
          <w:rtl/>
        </w:rPr>
        <w:t>؛ که</w:t>
      </w:r>
      <w:r>
        <w:rPr>
          <w:rFonts w:hint="cs"/>
          <w:rtl/>
        </w:rPr>
        <w:t xml:space="preserve"> فرمود:</w:t>
      </w:r>
      <w:r>
        <w:rPr>
          <w:rtl/>
        </w:rPr>
        <w:t xml:space="preserve"> «</w:t>
      </w:r>
      <w:r w:rsidRPr="00DA19EE">
        <w:rPr>
          <w:rtl/>
        </w:rPr>
        <w:t>اگر گمان كردى يا خبر يافتى كه فردا اين امر [قيام حضرت قائم ع] تحقّق مى‏يابد، [باز هم‏] جست و جوىِ روزى را وامگذار؛ و اگر مى‏ت</w:t>
      </w:r>
      <w:r>
        <w:rPr>
          <w:rtl/>
        </w:rPr>
        <w:t>وانى سر بارِ كسى نباشى، چنين كن</w:t>
      </w:r>
      <w:r>
        <w:rPr>
          <w:rFonts w:hint="cs"/>
          <w:rtl/>
        </w:rPr>
        <w:t xml:space="preserve">؛ </w:t>
      </w:r>
      <w:r w:rsidRPr="00DA19EE">
        <w:rPr>
          <w:rtl/>
        </w:rPr>
        <w:t>قَالَ لِي أَبُو عَبْدِ اللَّهِ ع إِنْ ظَنَنْتَ أَوْ بَلَغَكَ أَنَّ هَذَا الْأَمْرَ كَائِنٌ فِي غَدٍ فَلَا تَدَعَنَّ طَلَبَ الرِّزْقِ وَ إِنِ اسْتَطَعْتَ أَنْ لَا تَكُونَ كَلًّا فَافْعَلْ</w:t>
      </w:r>
      <w:r>
        <w:rPr>
          <w:rFonts w:hint="cs"/>
          <w:rtl/>
        </w:rPr>
        <w:t xml:space="preserve">»(کافی، </w:t>
      </w:r>
      <w:r>
        <w:rPr>
          <w:rtl/>
        </w:rPr>
        <w:t>ج 5</w:t>
      </w:r>
      <w:r>
        <w:rPr>
          <w:rFonts w:hint="cs"/>
          <w:rtl/>
        </w:rPr>
        <w:t>، ص 79) اگر به من شما بگویند فردا ظهور اتفاق می افتد خدای ش به این حرف امام صادق ع گوش می دادیم؟</w:t>
      </w:r>
    </w:p>
    <w:p w:rsidR="00A62D3F" w:rsidRDefault="00A62D3F" w:rsidP="00974AF7">
      <w:pPr>
        <w:pStyle w:val="BodyText"/>
        <w:numPr>
          <w:ilvl w:val="0"/>
          <w:numId w:val="38"/>
        </w:numPr>
      </w:pPr>
      <w:r w:rsidRPr="00184542">
        <w:rPr>
          <w:rtl/>
        </w:rPr>
        <w:t xml:space="preserve">امام صادق ع از يكى از يارانش درباره </w:t>
      </w:r>
      <w:r>
        <w:rPr>
          <w:rtl/>
        </w:rPr>
        <w:t>کسب‌وکارش</w:t>
      </w:r>
      <w:r w:rsidRPr="00184542">
        <w:rPr>
          <w:rtl/>
        </w:rPr>
        <w:t xml:space="preserve"> پرسيد. وى پاسخ داد: فدايت گردم! از تجارت دست برداشتم!</w:t>
      </w:r>
      <w:r>
        <w:rPr>
          <w:rFonts w:hint="cs"/>
          <w:rtl/>
        </w:rPr>
        <w:t xml:space="preserve"> </w:t>
      </w:r>
      <w:r w:rsidRPr="00184542">
        <w:rPr>
          <w:rtl/>
        </w:rPr>
        <w:t>امام ع پرسيد: و چرا؟</w:t>
      </w:r>
      <w:r>
        <w:rPr>
          <w:rFonts w:hint="cs"/>
          <w:rtl/>
        </w:rPr>
        <w:t xml:space="preserve"> ببیند این نگاه بین شیعیان رواج داشته است. </w:t>
      </w:r>
      <w:r w:rsidRPr="006D3872">
        <w:rPr>
          <w:rtl/>
        </w:rPr>
        <w:t xml:space="preserve">گفت: به خاطر انتظار </w:t>
      </w:r>
      <w:r>
        <w:rPr>
          <w:rFonts w:hint="cs"/>
          <w:rtl/>
        </w:rPr>
        <w:t>ظهور هستم. حضرت فرمود: «</w:t>
      </w:r>
      <w:r w:rsidRPr="006D3872">
        <w:rPr>
          <w:rtl/>
        </w:rPr>
        <w:t>تَذْهَبُ أَمْوَالُكُمْ لَا تَكْفُفْ عَنِ التِّجَارَةِ وَ الْتَمِسْ مِنْ فَضْلِ اللَّهِ وَ افْتَحْ بَابَكَ وَ ابْسُطْ ب</w:t>
      </w:r>
      <w:r>
        <w:rPr>
          <w:rtl/>
        </w:rPr>
        <w:t>ِسَاطَكَ وَ اسْتَرْزِقْ رَبَّكَ</w:t>
      </w:r>
      <w:r>
        <w:rPr>
          <w:rFonts w:hint="cs"/>
          <w:rtl/>
        </w:rPr>
        <w:t>؛</w:t>
      </w:r>
      <w:r w:rsidRPr="006D3872">
        <w:rPr>
          <w:rtl/>
        </w:rPr>
        <w:t xml:space="preserve"> اموال‏تان نابود مى‏شود. از تجارت دست برندار و فضل و بخشش خداى را بجوى. درِ مغازه‏ات را باز كن، بساط كارت را بگستران و از پروردگارت درخواست روزى كن!»</w:t>
      </w:r>
      <w:r>
        <w:rPr>
          <w:rFonts w:hint="cs"/>
          <w:rtl/>
        </w:rPr>
        <w:t xml:space="preserve">(دعائم االاسلام، </w:t>
      </w:r>
      <w:r>
        <w:rPr>
          <w:rtl/>
        </w:rPr>
        <w:t>ج 2</w:t>
      </w:r>
      <w:r>
        <w:rPr>
          <w:rFonts w:hint="cs"/>
          <w:rtl/>
        </w:rPr>
        <w:t xml:space="preserve">، </w:t>
      </w:r>
      <w:r>
        <w:rPr>
          <w:rtl/>
        </w:rPr>
        <w:t>ص 16</w:t>
      </w:r>
      <w:r>
        <w:rPr>
          <w:rFonts w:hint="cs"/>
          <w:rtl/>
        </w:rPr>
        <w:t>)</w:t>
      </w:r>
    </w:p>
    <w:p w:rsidR="00A62D3F" w:rsidRDefault="00A62D3F" w:rsidP="00A62D3F">
      <w:pPr>
        <w:pStyle w:val="Heading2"/>
        <w:rPr>
          <w:rtl/>
        </w:rPr>
      </w:pPr>
      <w:bookmarkStart w:id="115" w:name="_Toc7546914"/>
      <w:r>
        <w:rPr>
          <w:rFonts w:hint="cs"/>
          <w:rtl/>
        </w:rPr>
        <w:t>فضیلت عبادت عابدی که تجارت می کند / رها کردن کار عملی شیطانی</w:t>
      </w:r>
      <w:bookmarkEnd w:id="115"/>
    </w:p>
    <w:p w:rsidR="00A62D3F" w:rsidRDefault="00A62D3F" w:rsidP="00974AF7">
      <w:pPr>
        <w:pStyle w:val="BodyText"/>
        <w:numPr>
          <w:ilvl w:val="0"/>
          <w:numId w:val="39"/>
        </w:numPr>
      </w:pPr>
      <w:r>
        <w:rPr>
          <w:rFonts w:hint="cs"/>
          <w:rtl/>
        </w:rPr>
        <w:t xml:space="preserve">فضیلت عبادت عابدی که تجارت می کند خیلی بیشتر از عابدی است که کار و تلاش را رها کرده است.؛ این را امام صادق ع فرمود. راوی </w:t>
      </w:r>
      <w:r w:rsidRPr="003A3DA1">
        <w:rPr>
          <w:rtl/>
        </w:rPr>
        <w:t>نزد امام صادق عليه السلام رفتم. از ما پرسيد كه عمر بن مسلم چه مى‏كند. گفتم: «كارش به خير و صلاح است؛ امّا تجارت را رها كرده است». امام صادق عليه السلام سه بار فرمود: «اين كار شيطان است». [آن گاه فرمود:] «آيا نمى‏داند كه پيامبر خدا صلى الله عليه و آله بارِ كاروانى را كه از شام مى‏آمد، خريد و از آن چندان سود برد كه وام‏هايش را پرداخت و بخشى را بين خويشانش تقسيم كرد؟ خداوند مى‏فرمايد: «مردانى كه بازرگانى و داد و ستد، آنان راى از ياد خدا بازنمى‏دارد ...». قصّه پردازان مى‏گويند:" اين امّت تجارت نمى‏كرده‏اند". دروغ مى‏گويند؛ البتّه اين امّت نماز ابتداى وقت را رها نمى‏كرده‏اند؛ و اين بهتر از آن است كه كسى در نماز حضور يابد، امّا تجارت نكند».</w:t>
      </w:r>
      <w:r>
        <w:rPr>
          <w:rtl/>
        </w:rPr>
        <w:t xml:space="preserve"> الكافي عن أسباط بن سالم: دَخَلتُ عَلى أبي عَبدِ اللّهِ عليه السلام فَسَأَلَنا عَن عُمَرَ بنِ مُسلِمٍ ما فَعَلَ؟ فَقُلتُ: صالِحٌ ولكِنَّهُ قَد تَرَكَ التِّجارَةَ، فَقالَ أبو عَبدِ اللّهِ عليه السلام: عَمَلُ الشَّيطانِ! ثَلاثا أما عَلِمَ أنَّ رَسولَ اللّهِ صلى الله عليه و آله اشتَرى عيرا أتَت مِنَ الشّامِ فَاستَفضَلَ فيها ما قَضى دَينَهُ وقَسَمَ في قَرابَتِهِ؟! يَقولُ اللّهُ عز و جل: «رِجالٌ لا تُلْهِيهِمْ تِجارَةٌ وَ لا بَيْعٌ عَنْ ذِكْرِ اللَّهِ‏</w:t>
      </w:r>
      <w:r>
        <w:rPr>
          <w:rFonts w:hint="cs"/>
          <w:rtl/>
        </w:rPr>
        <w:t>»</w:t>
      </w:r>
      <w:r w:rsidRPr="006E2EC8">
        <w:rPr>
          <w:rtl/>
        </w:rPr>
        <w:t>(نور، 37)</w:t>
      </w:r>
      <w:r>
        <w:rPr>
          <w:rtl/>
        </w:rPr>
        <w:t xml:space="preserve"> يَقولُ القُصّاصُ: إنَّ القَومَ لَم‏يَكونوا يَتَّجِرونَ. كَذَبوا! و</w:t>
      </w:r>
      <w:r>
        <w:rPr>
          <w:rFonts w:hint="cs"/>
          <w:rtl/>
        </w:rPr>
        <w:t xml:space="preserve"> </w:t>
      </w:r>
      <w:r>
        <w:rPr>
          <w:rtl/>
        </w:rPr>
        <w:t>لكِنَّهُم لَم يَكونوا يَدَعونَ الصَّلاةَ في ميقاتِها، و</w:t>
      </w:r>
      <w:r>
        <w:rPr>
          <w:rFonts w:hint="cs"/>
          <w:rtl/>
        </w:rPr>
        <w:t xml:space="preserve"> </w:t>
      </w:r>
      <w:r>
        <w:rPr>
          <w:rtl/>
        </w:rPr>
        <w:t>هُوَ أفضَلُ مِمَّن حَضَرَ الصَّلاةَ و</w:t>
      </w:r>
      <w:r>
        <w:rPr>
          <w:rFonts w:hint="cs"/>
          <w:rtl/>
        </w:rPr>
        <w:t xml:space="preserve"> </w:t>
      </w:r>
      <w:r>
        <w:rPr>
          <w:rtl/>
        </w:rPr>
        <w:t>لَم يَتَّجِر</w:t>
      </w:r>
      <w:r>
        <w:rPr>
          <w:rFonts w:hint="cs"/>
          <w:rtl/>
        </w:rPr>
        <w:t xml:space="preserve">.»(کافی، </w:t>
      </w:r>
      <w:r w:rsidRPr="006E2EC8">
        <w:rPr>
          <w:rtl/>
        </w:rPr>
        <w:t>5/ 75/ 8</w:t>
      </w:r>
      <w:r>
        <w:rPr>
          <w:rFonts w:hint="cs"/>
          <w:rtl/>
        </w:rPr>
        <w:t xml:space="preserve">) </w:t>
      </w:r>
    </w:p>
    <w:p w:rsidR="00A62D3F" w:rsidRDefault="00A62D3F" w:rsidP="00A62D3F">
      <w:pPr>
        <w:pStyle w:val="Heading2"/>
      </w:pPr>
      <w:bookmarkStart w:id="116" w:name="_Toc7546915"/>
      <w:r>
        <w:rPr>
          <w:rFonts w:hint="cs"/>
          <w:rtl/>
        </w:rPr>
        <w:lastRenderedPageBreak/>
        <w:t>امام صادق ع مشغول کار در باغ</w:t>
      </w:r>
      <w:bookmarkEnd w:id="116"/>
    </w:p>
    <w:p w:rsidR="00A62D3F" w:rsidRDefault="00A62D3F" w:rsidP="00974AF7">
      <w:pPr>
        <w:pStyle w:val="BodyText"/>
        <w:numPr>
          <w:ilvl w:val="0"/>
          <w:numId w:val="38"/>
        </w:numPr>
      </w:pPr>
      <w:r>
        <w:rPr>
          <w:rFonts w:hint="cs"/>
          <w:rtl/>
        </w:rPr>
        <w:t xml:space="preserve">معنویت را برای ما در متن زندگی </w:t>
      </w:r>
      <w:r>
        <w:rPr>
          <w:rtl/>
        </w:rPr>
        <w:t>گذاشته‌اند</w:t>
      </w:r>
      <w:r>
        <w:rPr>
          <w:rFonts w:hint="cs"/>
          <w:rtl/>
        </w:rPr>
        <w:t xml:space="preserve">، در متن کار و کسب روزی گذاشتند. خود </w:t>
      </w:r>
      <w:r>
        <w:rPr>
          <w:rtl/>
        </w:rPr>
        <w:t>اهل‌ب</w:t>
      </w:r>
      <w:r>
        <w:rPr>
          <w:rFonts w:hint="cs"/>
          <w:rtl/>
        </w:rPr>
        <w:t xml:space="preserve">یت ع در امر کار و تلاش کردن پیش تاز بودند. کار </w:t>
      </w:r>
      <w:r>
        <w:rPr>
          <w:rtl/>
        </w:rPr>
        <w:t>م</w:t>
      </w:r>
      <w:r>
        <w:rPr>
          <w:rFonts w:hint="cs"/>
          <w:rtl/>
        </w:rPr>
        <w:t xml:space="preserve">ی‌کردند و </w:t>
      </w:r>
      <w:r>
        <w:rPr>
          <w:rtl/>
        </w:rPr>
        <w:t>باکار</w:t>
      </w:r>
      <w:r>
        <w:rPr>
          <w:rFonts w:hint="cs"/>
          <w:rtl/>
        </w:rPr>
        <w:t xml:space="preserve"> معنویت کسب </w:t>
      </w:r>
      <w:r>
        <w:rPr>
          <w:rtl/>
        </w:rPr>
        <w:t>م</w:t>
      </w:r>
      <w:r>
        <w:rPr>
          <w:rFonts w:hint="cs"/>
          <w:rtl/>
        </w:rPr>
        <w:t xml:space="preserve">ی‌کردند. «شخصی می گوید </w:t>
      </w:r>
      <w:r w:rsidRPr="008B6991">
        <w:rPr>
          <w:rtl/>
        </w:rPr>
        <w:t xml:space="preserve">روزى هوا بسيار گرم بود و من به يكى از نواحى مدينه مى‏رفتم. در راه </w:t>
      </w:r>
      <w:r>
        <w:rPr>
          <w:rFonts w:hint="cs"/>
          <w:rtl/>
        </w:rPr>
        <w:t>امام صادق ع</w:t>
      </w:r>
      <w:r w:rsidRPr="008B6991">
        <w:rPr>
          <w:rtl/>
        </w:rPr>
        <w:t xml:space="preserve"> را كه بدنى فربه و سنگين داشت، ديدم كه به دو غلام سياه يا دو تن از موالى تكيه داده‏است. با خودم گفتم: سبحان اللَّه! شيخى از شيوخ قريش در يك چنين وقتى و با چنين حالى در پى دنياست! بايد او را نصيحت كنم. نزديكش رفتم و سلام كردم. در حالى كه عرق مى‏ريخت با حالت تَشَر، جواب‏ سلام مرا داد. من گفتم: خداخيرت دهد، شيخى از شيوخ قريش در چنين ساعتى و با چنين حالى در پى دنيا! اگر با اين حال اجلت دررسد چه مى‏كنى؟!</w:t>
      </w:r>
      <w:r>
        <w:rPr>
          <w:rFonts w:hint="cs"/>
          <w:rtl/>
        </w:rPr>
        <w:t xml:space="preserve"> حضرت فرمود: </w:t>
      </w:r>
      <w:r w:rsidRPr="008B6991">
        <w:rPr>
          <w:rtl/>
        </w:rPr>
        <w:t>اگر در چنين حالى باشم و مرگم فرا رسد، در حال طاعتى از طاعات خداوند عزّوجلّ هستم؛ طاعتى كه با آن خودم و خانواده‏ام را از محتاج شدن به تو و مردم باز مى‏دارم. ترس من از اين است كه درحال انجام معصيتى از معاصى خداون</w:t>
      </w:r>
      <w:r>
        <w:rPr>
          <w:rtl/>
        </w:rPr>
        <w:t>د عزّوجلّ باشم و مرگ مرا در رسد</w:t>
      </w:r>
      <w:r>
        <w:rPr>
          <w:rFonts w:asciiTheme="minorHAnsi" w:hAnsiTheme="minorHAnsi" w:hint="cs"/>
          <w:rtl/>
        </w:rPr>
        <w:t xml:space="preserve">؛ </w:t>
      </w:r>
      <w:r w:rsidRPr="008B6991">
        <w:rPr>
          <w:rFonts w:asciiTheme="minorHAnsi" w:hAnsiTheme="minorHAnsi"/>
          <w:rtl/>
        </w:rPr>
        <w:t>خَرَجْتُ إِلَى بَعْضِ نَوَاحِي الْمَدِينَةِ فِي سَاعَةٍ حَارَّةٍ فَلَقِيَنِي أَبُو جَعْفَرٍ مُحَمَّدُ بْنُ عَلِيٍّ وَ كَانَ رَجُلًا بَادِناً ثَقِيلًا وَ هُوَ مُتَّكِئٌ عَلَى غُلَامَيْنِ أَسْوَدَيْنِ أَوْ مَوْلَيَيْنِ فَقُلْتُ فِي نَفْسِي سُبْحَانَ اللَّهِ شَيْخٌ مِنْ أَشْيَاخِ قُرَيْشٍ فِي هَذِهِ السَّاعَةِ عَلَى هَذِهِ الْحَالِ فِي طَلَبِ الدُّنْيَا أَمَا لَأَعِظَنَّهُ فَدَنَوْتُ مِنْهُ فَسَلَّمْتُ عَلَيْهِ فَرَدَّ عَلَيَّ السَّلَامَ بِنَهْرٍ وَ هُوَ يَتَصَابُّ عَرَقاً فَقُلْتُ أَصْلَحَكَ اللَّهُ شَيْخٌ مِنْ أَشْيَاخِ قُرَيْشٍ فِي هَذِهِ السَّاعَةِ عَلَى هَذِهِ الْحَالِ فِي طَلَبِ الدُّنْيَا أَ رَأَيْتَ لَوْ جَاءَ أَجَلُكَ وَ أَنْتَ عَلَى هَذِهِ الْحَالِ مَا كُنْتَ تَصْنَعُ- فَقَالَ لَوْ جَاءَنِي الْمَوْتُ وَ أَنَا عَلَى هَذِهِ الْحَالِ جَاءَنِي وَ أَنَا فِي [طَاعَةٍ مِنْ‏] طَاعَةِ اللَّهِ عَزَّ وَ جَلَّ أَكُفُّ بِهَا نَفْسِي وَ عِيَالِي عَنْكَ وَ عَنِ النَّاسِ وَ إِنَّمَا كُنْتُ أَخَافُ أَنْ لَوْ جَاءَنِي الْمَوْتُ وَ أَنَا عَلَى مَعْصِيَةٍ مِنْ مَعَاصِي اللَّهِ فَقُلْتُ صَدَقْتَ يَرْحَمُكَ اللَّهُ أَرَدْتُ أَنْ أَعِظَكَ فَوَعَظْتَنِي.</w:t>
      </w:r>
      <w:r>
        <w:rPr>
          <w:rFonts w:hint="cs"/>
          <w:rtl/>
        </w:rPr>
        <w:t xml:space="preserve">»(کافی، </w:t>
      </w:r>
      <w:r>
        <w:rPr>
          <w:rtl/>
        </w:rPr>
        <w:t>ج 5</w:t>
      </w:r>
      <w:r>
        <w:rPr>
          <w:rFonts w:hint="cs"/>
          <w:rtl/>
        </w:rPr>
        <w:t xml:space="preserve">، </w:t>
      </w:r>
      <w:r>
        <w:rPr>
          <w:rtl/>
        </w:rPr>
        <w:t>ص 73</w:t>
      </w:r>
      <w:r>
        <w:rPr>
          <w:rFonts w:hint="cs"/>
          <w:rtl/>
        </w:rPr>
        <w:t>)</w:t>
      </w:r>
    </w:p>
    <w:p w:rsidR="00A62D3F" w:rsidRDefault="00A62D3F" w:rsidP="00974AF7">
      <w:pPr>
        <w:pStyle w:val="BodyText"/>
        <w:numPr>
          <w:ilvl w:val="0"/>
          <w:numId w:val="38"/>
        </w:numPr>
      </w:pPr>
      <w:r>
        <w:rPr>
          <w:rFonts w:hint="cs"/>
          <w:rtl/>
        </w:rPr>
        <w:t xml:space="preserve">یا نقل شده است که آن فرد می گوید </w:t>
      </w:r>
      <w:r w:rsidRPr="008B6991">
        <w:rPr>
          <w:rtl/>
        </w:rPr>
        <w:t xml:space="preserve">حضور امام صادق ع رسيديم، در حالى كه در باغ خود مشغول كار كردن بود. عرض‏كرديم: خدا ما را فداى شما كند، اجازه دهيد ما براى شما كار كنيم يا غلامان كار را انجام دهند. حضرت‏فرمود: </w:t>
      </w:r>
      <w:r>
        <w:rPr>
          <w:rtl/>
        </w:rPr>
        <w:t>نه</w:t>
      </w:r>
      <w:r w:rsidRPr="008B6991">
        <w:rPr>
          <w:rtl/>
        </w:rPr>
        <w:t xml:space="preserve"> مرا به حال خود بگذاريد؛ چون خوش دارم خداوند عزّوجلّ ببيند كه من با دست خود كار مى‏كنم و با رنج، روزى حلال به د</w:t>
      </w:r>
      <w:r>
        <w:rPr>
          <w:rtl/>
        </w:rPr>
        <w:t>ست مى‏آورم</w:t>
      </w:r>
      <w:r>
        <w:rPr>
          <w:rFonts w:hint="cs"/>
          <w:rtl/>
        </w:rPr>
        <w:t xml:space="preserve">؛ </w:t>
      </w:r>
      <w:r w:rsidRPr="008B6991">
        <w:rPr>
          <w:rtl/>
        </w:rPr>
        <w:t>عَنِ الْفَضْلِ بْنِ أَبِي قُرَّةَ قَالَ: دَخَلْنَا عَلَى أَبِي عَبْدِ اللَّهِ ع وَ هُوَ يَعْمَلُ فِي حَائِطٍ لَهُ، فَقُلْنَا: جَعَلَنَا اللَّهُ فِدَاكَ دَعْنَا نَعْمَلْ لَكَ أَوْ تَعْمَلْهُ الْغِلْمَانُ. قَالَ: لَا دَعُونِي فَإِنِّي أَشْتَهِي أَنْ يَرَانِيَ اللَّهُ عَزَّ وَ جَلَّ أَعْمَلُ بِيَدِي وَ أَطْلُبُ الْحَلَالَ فِي أَذَى نَفْسِي. وَ كَانَ أَمِيرُ الْمُؤْمِنِينَ ع يَخْرُجُ فِي الْهَاجِرَةِ فِي الْحَاجَةِ قَدْ كُفِيَهَا يُرِيدُ أَنْ يَرَاهُ اللَّهُ تَعَالَى يُتْعِبُ نَفْسَهُ فِي طَلَبِ الْحَلَال‏.</w:t>
      </w:r>
      <w:r>
        <w:rPr>
          <w:rFonts w:hint="cs"/>
          <w:rtl/>
        </w:rPr>
        <w:t xml:space="preserve">(الفقیه، </w:t>
      </w:r>
      <w:r>
        <w:rPr>
          <w:rtl/>
        </w:rPr>
        <w:t>ج 3</w:t>
      </w:r>
      <w:r>
        <w:rPr>
          <w:rFonts w:hint="cs"/>
          <w:rtl/>
        </w:rPr>
        <w:t xml:space="preserve">، </w:t>
      </w:r>
      <w:r>
        <w:rPr>
          <w:rtl/>
        </w:rPr>
        <w:t>ص 163</w:t>
      </w:r>
      <w:r>
        <w:rPr>
          <w:rFonts w:hint="cs"/>
          <w:rtl/>
        </w:rPr>
        <w:t>).</w:t>
      </w:r>
    </w:p>
    <w:p w:rsidR="00A62D3F" w:rsidRDefault="00A62D3F" w:rsidP="00974AF7">
      <w:pPr>
        <w:pStyle w:val="BodyText"/>
        <w:numPr>
          <w:ilvl w:val="0"/>
          <w:numId w:val="38"/>
        </w:numPr>
      </w:pPr>
      <w:r>
        <w:rPr>
          <w:rFonts w:hint="cs"/>
          <w:rtl/>
        </w:rPr>
        <w:t xml:space="preserve">خودسازی </w:t>
      </w:r>
      <w:r>
        <w:rPr>
          <w:rtl/>
        </w:rPr>
        <w:t>م</w:t>
      </w:r>
      <w:r>
        <w:rPr>
          <w:rFonts w:hint="cs"/>
          <w:rtl/>
        </w:rPr>
        <w:t xml:space="preserve">ی‌خواهی؟ کار. معنویت </w:t>
      </w:r>
      <w:r>
        <w:rPr>
          <w:rtl/>
        </w:rPr>
        <w:t>م</w:t>
      </w:r>
      <w:r>
        <w:rPr>
          <w:rFonts w:hint="cs"/>
          <w:rtl/>
        </w:rPr>
        <w:t xml:space="preserve">ی‌خواهی؟ کار. چقدر خوب است که آدم بالای سر کارگاهش بنویسد کارگاه من عبادتگاه من هست، یادش نرود. قدیم برای رفتن به محل کار آدابی داشتند وضو </w:t>
      </w:r>
      <w:r>
        <w:rPr>
          <w:rtl/>
        </w:rPr>
        <w:t>م</w:t>
      </w:r>
      <w:r>
        <w:rPr>
          <w:rFonts w:hint="cs"/>
          <w:rtl/>
        </w:rPr>
        <w:t xml:space="preserve">ی‌گرفتند، گویا تلاش برای رزق و روزی را مقدس </w:t>
      </w:r>
      <w:r>
        <w:rPr>
          <w:rtl/>
        </w:rPr>
        <w:t>م</w:t>
      </w:r>
      <w:r>
        <w:rPr>
          <w:rFonts w:hint="cs"/>
          <w:rtl/>
        </w:rPr>
        <w:t>ی‌شمردند.</w:t>
      </w:r>
    </w:p>
    <w:p w:rsidR="00A62D3F" w:rsidRDefault="00A62D3F" w:rsidP="00A62D3F">
      <w:pPr>
        <w:pStyle w:val="Heading2"/>
      </w:pPr>
      <w:bookmarkStart w:id="117" w:name="_Toc7546916"/>
      <w:r>
        <w:rPr>
          <w:rFonts w:hint="cs"/>
          <w:rtl/>
        </w:rPr>
        <w:t xml:space="preserve">کدام شغل در اسلام بیشتر </w:t>
      </w:r>
      <w:r>
        <w:rPr>
          <w:rtl/>
        </w:rPr>
        <w:t>تأک</w:t>
      </w:r>
      <w:r>
        <w:rPr>
          <w:rFonts w:hint="cs"/>
          <w:rtl/>
        </w:rPr>
        <w:t>ید شده است؟‌ تجارت</w:t>
      </w:r>
      <w:bookmarkEnd w:id="117"/>
    </w:p>
    <w:p w:rsidR="00A62D3F" w:rsidRDefault="00A62D3F" w:rsidP="00974AF7">
      <w:pPr>
        <w:pStyle w:val="BodyText"/>
        <w:numPr>
          <w:ilvl w:val="0"/>
          <w:numId w:val="38"/>
        </w:numPr>
      </w:pPr>
      <w:r>
        <w:rPr>
          <w:rFonts w:hint="cs"/>
          <w:rtl/>
        </w:rPr>
        <w:t xml:space="preserve">اگرچه </w:t>
      </w:r>
      <w:r>
        <w:rPr>
          <w:rtl/>
        </w:rPr>
        <w:t>تقر</w:t>
      </w:r>
      <w:r>
        <w:rPr>
          <w:rFonts w:hint="cs"/>
          <w:rtl/>
        </w:rPr>
        <w:t xml:space="preserve">یباً بیشتر مشاغلی که وجود دارد جای خودشان محترم هستند، اما در بین مشاغلی که وجود دارد برخی مشاغل شرافت بیشتری دارد و در اسلام بیشتر به آن </w:t>
      </w:r>
      <w:r>
        <w:rPr>
          <w:rtl/>
        </w:rPr>
        <w:t>تأک</w:t>
      </w:r>
      <w:r>
        <w:rPr>
          <w:rFonts w:hint="cs"/>
          <w:rtl/>
        </w:rPr>
        <w:t>ید کرده است. به نظر شما دین ما به چه شغلی بیشتر تشویق کرده است؟</w:t>
      </w:r>
    </w:p>
    <w:p w:rsidR="00A62D3F" w:rsidRDefault="00A62D3F" w:rsidP="00974AF7">
      <w:pPr>
        <w:pStyle w:val="BodyText"/>
        <w:numPr>
          <w:ilvl w:val="0"/>
          <w:numId w:val="38"/>
        </w:numPr>
      </w:pPr>
      <w:r>
        <w:rPr>
          <w:rFonts w:hint="cs"/>
          <w:rtl/>
        </w:rPr>
        <w:t>امام صادق ع فرمود:</w:t>
      </w:r>
      <w:r>
        <w:rPr>
          <w:rtl/>
        </w:rPr>
        <w:t xml:space="preserve"> «</w:t>
      </w:r>
      <w:r w:rsidRPr="00B31612">
        <w:rPr>
          <w:rtl/>
        </w:rPr>
        <w:t>مَنْ طَلَبَ التِّجَارَةَ اسْتَغْنَى عَنِ النَّاسِ قُلْتُ وَ إِنْ كَانَ مُعِيلًا قَالَ وَ إِنْ كَانَ مُعِيلًا إِنَّ تِسْعَةَ أَعْشَارِ الرِّزْقِ فِي التِّجَارَةِ.</w:t>
      </w:r>
      <w:r>
        <w:rPr>
          <w:rFonts w:hint="cs"/>
          <w:rtl/>
        </w:rPr>
        <w:t xml:space="preserve">؛ </w:t>
      </w:r>
      <w:r w:rsidRPr="00B31612">
        <w:rPr>
          <w:rtl/>
        </w:rPr>
        <w:t xml:space="preserve">هر كس در پى </w:t>
      </w:r>
      <w:r>
        <w:rPr>
          <w:rFonts w:hint="cs"/>
          <w:rtl/>
        </w:rPr>
        <w:t>تجارت</w:t>
      </w:r>
      <w:r w:rsidRPr="00B31612">
        <w:rPr>
          <w:rtl/>
        </w:rPr>
        <w:t xml:space="preserve"> رود، از مردم بى‏نياز مى‏شود». گفتم: «هر چند پُر خانوار باشد؟» فرمود: </w:t>
      </w:r>
      <w:r>
        <w:rPr>
          <w:rtl/>
        </w:rPr>
        <w:t>«</w:t>
      </w:r>
      <w:r w:rsidRPr="00B31612">
        <w:rPr>
          <w:rtl/>
        </w:rPr>
        <w:t>[آرى</w:t>
      </w:r>
      <w:r>
        <w:rPr>
          <w:rtl/>
        </w:rPr>
        <w:t>]؛</w:t>
      </w:r>
      <w:r w:rsidRPr="00B31612">
        <w:rPr>
          <w:rtl/>
        </w:rPr>
        <w:t xml:space="preserve"> هر چند پُر خانوار باشد. همانا نُه درهم روزى در </w:t>
      </w:r>
      <w:r>
        <w:rPr>
          <w:rFonts w:hint="cs"/>
          <w:rtl/>
        </w:rPr>
        <w:t>تجارت</w:t>
      </w:r>
      <w:r w:rsidRPr="00B31612">
        <w:rPr>
          <w:rtl/>
        </w:rPr>
        <w:t xml:space="preserve"> است».</w:t>
      </w:r>
      <w:r>
        <w:rPr>
          <w:rFonts w:hint="cs"/>
          <w:rtl/>
        </w:rPr>
        <w:t>»</w:t>
      </w:r>
    </w:p>
    <w:p w:rsidR="00A62D3F" w:rsidRDefault="00A62D3F" w:rsidP="00974AF7">
      <w:pPr>
        <w:pStyle w:val="BodyText"/>
        <w:numPr>
          <w:ilvl w:val="0"/>
          <w:numId w:val="38"/>
        </w:numPr>
      </w:pPr>
      <w:r>
        <w:rPr>
          <w:rFonts w:hint="cs"/>
          <w:rtl/>
        </w:rPr>
        <w:t xml:space="preserve">شغل پیشنهادی دین که </w:t>
      </w:r>
      <w:r>
        <w:rPr>
          <w:rtl/>
        </w:rPr>
        <w:t>واقعاً</w:t>
      </w:r>
      <w:r>
        <w:rPr>
          <w:rFonts w:hint="cs"/>
          <w:rtl/>
        </w:rPr>
        <w:t xml:space="preserve"> رمز و رازی دارد. بالاخره </w:t>
      </w:r>
      <w:r>
        <w:rPr>
          <w:rtl/>
        </w:rPr>
        <w:t>اهل‌ب</w:t>
      </w:r>
      <w:r>
        <w:rPr>
          <w:rFonts w:hint="cs"/>
          <w:rtl/>
        </w:rPr>
        <w:t xml:space="preserve">یت ع دستشان به قواعد حیات </w:t>
      </w:r>
      <w:r>
        <w:rPr>
          <w:rtl/>
        </w:rPr>
        <w:t>م</w:t>
      </w:r>
      <w:r>
        <w:rPr>
          <w:rFonts w:hint="cs"/>
          <w:rtl/>
        </w:rPr>
        <w:t>ی‌رسیده خیلی دقیق فرمودند نه قسمت روزی در تجارت هست</w:t>
      </w:r>
      <w:r>
        <w:rPr>
          <w:rtl/>
        </w:rPr>
        <w:t xml:space="preserve">؛ </w:t>
      </w:r>
      <w:r>
        <w:rPr>
          <w:rFonts w:hint="cs"/>
          <w:rtl/>
        </w:rPr>
        <w:t xml:space="preserve">یعنی بقیه </w:t>
      </w:r>
      <w:r>
        <w:rPr>
          <w:rtl/>
        </w:rPr>
        <w:t>تقر</w:t>
      </w:r>
      <w:r>
        <w:rPr>
          <w:rFonts w:hint="cs"/>
          <w:rtl/>
        </w:rPr>
        <w:t xml:space="preserve">یباً سرکار هستند. شما فکر کنید امروز رفتی اداره </w:t>
      </w:r>
      <w:r>
        <w:rPr>
          <w:rtl/>
        </w:rPr>
        <w:t>کارآفر</w:t>
      </w:r>
      <w:r>
        <w:rPr>
          <w:rFonts w:hint="cs"/>
          <w:rtl/>
        </w:rPr>
        <w:t xml:space="preserve">ینی یا همین </w:t>
      </w:r>
      <w:r>
        <w:rPr>
          <w:rtl/>
        </w:rPr>
        <w:t>بنگاه‌ها</w:t>
      </w:r>
      <w:r>
        <w:rPr>
          <w:rFonts w:hint="cs"/>
          <w:rtl/>
        </w:rPr>
        <w:t xml:space="preserve">ی که پیشنهاد کار </w:t>
      </w:r>
      <w:r>
        <w:rPr>
          <w:rtl/>
        </w:rPr>
        <w:t>م</w:t>
      </w:r>
      <w:r>
        <w:rPr>
          <w:rFonts w:hint="cs"/>
          <w:rtl/>
        </w:rPr>
        <w:t xml:space="preserve">ی‌کنند. بعد به شما بگویند یک نفر در این اتاق نشسته که تمام علوم اقتصادی را بلد هست. به شما فرصت </w:t>
      </w:r>
      <w:r>
        <w:rPr>
          <w:rtl/>
        </w:rPr>
        <w:t>م</w:t>
      </w:r>
      <w:r>
        <w:rPr>
          <w:rFonts w:hint="cs"/>
          <w:rtl/>
        </w:rPr>
        <w:t xml:space="preserve">ی‌دهند چند لحظه بیشتر وقت ایشان را نگیری بعد شما </w:t>
      </w:r>
      <w:r>
        <w:rPr>
          <w:rtl/>
        </w:rPr>
        <w:t>م</w:t>
      </w:r>
      <w:r>
        <w:rPr>
          <w:rFonts w:hint="cs"/>
          <w:rtl/>
        </w:rPr>
        <w:t xml:space="preserve">ی‌پرسی آقا من چه شغلی را انتخاب کنم. آن استاد و اقتصاد دادن بگوید تجارت. چرا؟ چون به تجربه </w:t>
      </w:r>
      <w:r>
        <w:rPr>
          <w:rtl/>
        </w:rPr>
        <w:t>اثبات‌شده</w:t>
      </w:r>
      <w:r>
        <w:rPr>
          <w:rFonts w:hint="cs"/>
          <w:rtl/>
        </w:rPr>
        <w:t xml:space="preserve"> </w:t>
      </w:r>
      <w:r>
        <w:rPr>
          <w:rtl/>
        </w:rPr>
        <w:t>هرکس</w:t>
      </w:r>
      <w:r>
        <w:rPr>
          <w:rFonts w:hint="cs"/>
          <w:rtl/>
        </w:rPr>
        <w:t xml:space="preserve">ی تجارت کند هرچند با سرمایه کم و کوچک به </w:t>
      </w:r>
      <w:r>
        <w:rPr>
          <w:rtl/>
        </w:rPr>
        <w:t>بن‌بست</w:t>
      </w:r>
      <w:r>
        <w:rPr>
          <w:rFonts w:hint="cs"/>
          <w:rtl/>
        </w:rPr>
        <w:t xml:space="preserve"> نخورده است. نه قسمت ثروت در </w:t>
      </w:r>
      <w:r>
        <w:rPr>
          <w:rtl/>
        </w:rPr>
        <w:t>ا</w:t>
      </w:r>
      <w:r>
        <w:rPr>
          <w:rFonts w:hint="cs"/>
          <w:rtl/>
        </w:rPr>
        <w:t xml:space="preserve">ینجاست. شما چقدر حرف او را باور </w:t>
      </w:r>
      <w:r>
        <w:rPr>
          <w:rtl/>
        </w:rPr>
        <w:t>م</w:t>
      </w:r>
      <w:r>
        <w:rPr>
          <w:rFonts w:hint="cs"/>
          <w:rtl/>
        </w:rPr>
        <w:t xml:space="preserve">ی‌کنید؟ خب امام صادق ع استاد کل اقتصاد به شما این حرف را </w:t>
      </w:r>
      <w:r>
        <w:rPr>
          <w:rtl/>
        </w:rPr>
        <w:t>م</w:t>
      </w:r>
      <w:r>
        <w:rPr>
          <w:rFonts w:hint="cs"/>
          <w:rtl/>
        </w:rPr>
        <w:t xml:space="preserve">ی‌فرماید چرا ما گوش </w:t>
      </w:r>
      <w:r>
        <w:rPr>
          <w:rtl/>
        </w:rPr>
        <w:t>نم</w:t>
      </w:r>
      <w:r>
        <w:rPr>
          <w:rFonts w:hint="cs"/>
          <w:rtl/>
        </w:rPr>
        <w:t>ی‌دهیم.</w:t>
      </w:r>
    </w:p>
    <w:p w:rsidR="00A62D3F" w:rsidRDefault="00A62D3F" w:rsidP="00A62D3F">
      <w:pPr>
        <w:pStyle w:val="Heading2"/>
      </w:pPr>
      <w:bookmarkStart w:id="118" w:name="_Toc7546917"/>
      <w:r>
        <w:rPr>
          <w:rFonts w:hint="cs"/>
          <w:rtl/>
        </w:rPr>
        <w:lastRenderedPageBreak/>
        <w:t xml:space="preserve">اسلام چه شغلی را پیشنهاد </w:t>
      </w:r>
      <w:r>
        <w:rPr>
          <w:rtl/>
        </w:rPr>
        <w:t>نم</w:t>
      </w:r>
      <w:r>
        <w:rPr>
          <w:rFonts w:hint="cs"/>
          <w:rtl/>
        </w:rPr>
        <w:t>ی‌کند؟ کارمندی</w:t>
      </w:r>
      <w:bookmarkEnd w:id="118"/>
    </w:p>
    <w:p w:rsidR="00A62D3F" w:rsidRDefault="00A62D3F" w:rsidP="00974AF7">
      <w:pPr>
        <w:pStyle w:val="BodyText"/>
        <w:numPr>
          <w:ilvl w:val="0"/>
          <w:numId w:val="38"/>
        </w:numPr>
      </w:pPr>
      <w:r>
        <w:rPr>
          <w:rFonts w:hint="cs"/>
          <w:rtl/>
        </w:rPr>
        <w:t xml:space="preserve">بعد شغلی که به نظر شما اسلام </w:t>
      </w:r>
      <w:r>
        <w:rPr>
          <w:rtl/>
        </w:rPr>
        <w:t>اصلاً</w:t>
      </w:r>
      <w:r>
        <w:rPr>
          <w:rFonts w:hint="cs"/>
          <w:rtl/>
        </w:rPr>
        <w:t xml:space="preserve"> پیشنهاد </w:t>
      </w:r>
      <w:r>
        <w:rPr>
          <w:rtl/>
        </w:rPr>
        <w:t>نم</w:t>
      </w:r>
      <w:r>
        <w:rPr>
          <w:rFonts w:hint="cs"/>
          <w:rtl/>
        </w:rPr>
        <w:t>ی‌کند دنبالش بروید،</w:t>
      </w:r>
      <w:r>
        <w:rPr>
          <w:rtl/>
        </w:rPr>
        <w:t xml:space="preserve"> </w:t>
      </w:r>
      <w:r>
        <w:rPr>
          <w:rFonts w:hint="cs"/>
          <w:rtl/>
        </w:rPr>
        <w:t>به نظر شما چیست؟ شغل کارمندی است.</w:t>
      </w:r>
    </w:p>
    <w:p w:rsidR="00A62D3F" w:rsidRDefault="00A62D3F" w:rsidP="00974AF7">
      <w:pPr>
        <w:pStyle w:val="BodyText"/>
        <w:numPr>
          <w:ilvl w:val="0"/>
          <w:numId w:val="38"/>
        </w:numPr>
      </w:pPr>
      <w:r>
        <w:rPr>
          <w:rFonts w:hint="cs"/>
          <w:rtl/>
        </w:rPr>
        <w:t xml:space="preserve">عمار ساباطی می گوید </w:t>
      </w:r>
      <w:r w:rsidRPr="000F1BDB">
        <w:rPr>
          <w:rtl/>
        </w:rPr>
        <w:t>به امام صادق عليه السلام گفتم: «مردى است كه تجارت مى‏كند؛ آيا روا است كه خود را اجير</w:t>
      </w:r>
      <w:r>
        <w:rPr>
          <w:rFonts w:hint="cs"/>
          <w:rtl/>
        </w:rPr>
        <w:t xml:space="preserve"> و </w:t>
      </w:r>
      <w:r w:rsidRPr="000F1BDB">
        <w:rPr>
          <w:rtl/>
        </w:rPr>
        <w:t>کارمند</w:t>
      </w:r>
      <w:r w:rsidRPr="000F1BDB">
        <w:rPr>
          <w:rFonts w:hint="cs"/>
          <w:rtl/>
        </w:rPr>
        <w:t>ی</w:t>
      </w:r>
      <w:r>
        <w:rPr>
          <w:rFonts w:hint="cs"/>
          <w:rtl/>
        </w:rPr>
        <w:t xml:space="preserve"> و خود را استخدام کنم</w:t>
      </w:r>
      <w:r>
        <w:rPr>
          <w:rtl/>
        </w:rPr>
        <w:t xml:space="preserve"> </w:t>
      </w:r>
      <w:r>
        <w:rPr>
          <w:rFonts w:hint="cs"/>
          <w:rtl/>
        </w:rPr>
        <w:t>یا</w:t>
      </w:r>
      <w:r w:rsidRPr="000F1BDB">
        <w:rPr>
          <w:rtl/>
        </w:rPr>
        <w:t xml:space="preserve"> آن چه را در تجارت كسب مى‏كند، به دست آورد؟» فرمود: «نبايد خود را اجير </w:t>
      </w:r>
      <w:r>
        <w:rPr>
          <w:rFonts w:hint="cs"/>
          <w:rtl/>
        </w:rPr>
        <w:t xml:space="preserve">و کارمند </w:t>
      </w:r>
      <w:r w:rsidRPr="000F1BDB">
        <w:rPr>
          <w:rtl/>
        </w:rPr>
        <w:t>سازد؛ بلكه بايد از خدا روزى بخواهد و تجارت كند؛ كه اگر خود را اجير سازد، روزى را از خويش بازداشته است».</w:t>
      </w:r>
      <w:r>
        <w:rPr>
          <w:rFonts w:hint="cs"/>
          <w:rtl/>
        </w:rPr>
        <w:t xml:space="preserve">؛ </w:t>
      </w:r>
      <w:r w:rsidRPr="001639C9">
        <w:rPr>
          <w:rtl/>
        </w:rPr>
        <w:t>عَنْ عَمَّارٍ السَّابَاطِيِّ قَالَ: قُلْتُ لِأَبِي عَبْدِ اللَّهِ ع: الرَّجُلُ يَتَّجِرُ فَإِنْ هُوَ آجَرَ نَفْسَهُ أُعْطِيَ مَا يُصِيبُ فِي تِجَارَتِهِ. فَقَالَ: لَا يُؤَاجِرْ نَفْسَهُ وَ لَكِنْ يَسْتَرْزِقُ اللَّهَ عَزَّ وَ جَلَّ وَ يَتَّجِرُ فَإِنَّهُ إِذَا آجَرَ نَفْسَهُ حَظَرَ عَلَى نَفْسِهِ الرِّزْقَ</w:t>
      </w:r>
      <w:r>
        <w:rPr>
          <w:rFonts w:asciiTheme="minorHAnsi" w:hAnsiTheme="minorHAnsi" w:hint="cs"/>
          <w:rtl/>
        </w:rPr>
        <w:t>(کافی،</w:t>
      </w:r>
      <w:r>
        <w:rPr>
          <w:rFonts w:asciiTheme="minorHAnsi" w:hAnsiTheme="minorHAnsi"/>
          <w:rtl/>
        </w:rPr>
        <w:t xml:space="preserve"> </w:t>
      </w:r>
      <w:r>
        <w:rPr>
          <w:rFonts w:asciiTheme="minorHAnsi" w:hAnsiTheme="minorHAnsi" w:hint="cs"/>
          <w:rtl/>
        </w:rPr>
        <w:t>ج</w:t>
      </w:r>
      <w:r>
        <w:rPr>
          <w:rFonts w:asciiTheme="minorHAnsi" w:hAnsiTheme="minorHAnsi"/>
          <w:rtl/>
        </w:rPr>
        <w:t xml:space="preserve"> 5</w:t>
      </w:r>
      <w:r>
        <w:rPr>
          <w:rFonts w:asciiTheme="minorHAnsi" w:hAnsiTheme="minorHAnsi" w:hint="cs"/>
          <w:rtl/>
        </w:rPr>
        <w:t>، ص</w:t>
      </w:r>
      <w:r>
        <w:rPr>
          <w:rFonts w:asciiTheme="minorHAnsi" w:hAnsiTheme="minorHAnsi"/>
          <w:rtl/>
        </w:rPr>
        <w:t xml:space="preserve"> 90)</w:t>
      </w:r>
    </w:p>
    <w:p w:rsidR="00A62D3F" w:rsidRDefault="00A62D3F" w:rsidP="00974AF7">
      <w:pPr>
        <w:pStyle w:val="BodyText"/>
        <w:numPr>
          <w:ilvl w:val="0"/>
          <w:numId w:val="38"/>
        </w:numPr>
      </w:pPr>
      <w:r>
        <w:rPr>
          <w:rFonts w:hint="cs"/>
          <w:rtl/>
        </w:rPr>
        <w:t xml:space="preserve">استاد کل اقتصاد به شما </w:t>
      </w:r>
      <w:r>
        <w:rPr>
          <w:rtl/>
        </w:rPr>
        <w:t>م</w:t>
      </w:r>
      <w:r>
        <w:rPr>
          <w:rFonts w:hint="cs"/>
          <w:rtl/>
        </w:rPr>
        <w:t>ی‌گوید اگر کارمند بشوی راه روزی را به روی خودت بستی. حالا شما ببین در کشور ما چه فرهنگی هست</w:t>
      </w:r>
      <w:r>
        <w:rPr>
          <w:rtl/>
        </w:rPr>
        <w:t>؛ که</w:t>
      </w:r>
      <w:r>
        <w:rPr>
          <w:rFonts w:hint="cs"/>
          <w:rtl/>
        </w:rPr>
        <w:t xml:space="preserve"> همه دوست دارند کارمند بشوند. نه تاجر.</w:t>
      </w:r>
    </w:p>
    <w:p w:rsidR="00A62D3F" w:rsidRDefault="00A62D3F" w:rsidP="00974AF7">
      <w:pPr>
        <w:pStyle w:val="BodyText"/>
        <w:numPr>
          <w:ilvl w:val="0"/>
          <w:numId w:val="38"/>
        </w:numPr>
      </w:pPr>
      <w:r>
        <w:rPr>
          <w:rFonts w:hint="cs"/>
          <w:rtl/>
        </w:rPr>
        <w:t xml:space="preserve">در کشورهای اروپایی اکثر </w:t>
      </w:r>
      <w:r>
        <w:rPr>
          <w:rtl/>
        </w:rPr>
        <w:t>بچه‌ها</w:t>
      </w:r>
      <w:r>
        <w:rPr>
          <w:rFonts w:hint="cs"/>
          <w:rtl/>
        </w:rPr>
        <w:t xml:space="preserve">ی </w:t>
      </w:r>
      <w:r>
        <w:rPr>
          <w:rtl/>
        </w:rPr>
        <w:t>بااستعداد</w:t>
      </w:r>
      <w:r>
        <w:rPr>
          <w:rFonts w:hint="cs"/>
          <w:rtl/>
        </w:rPr>
        <w:t xml:space="preserve"> یهودی‌ها، رشته اقتصاد را انتخاب </w:t>
      </w:r>
      <w:r>
        <w:rPr>
          <w:rtl/>
        </w:rPr>
        <w:t>م</w:t>
      </w:r>
      <w:r>
        <w:rPr>
          <w:rFonts w:hint="cs"/>
          <w:rtl/>
        </w:rPr>
        <w:t xml:space="preserve">ی‌کنند. از </w:t>
      </w:r>
      <w:r>
        <w:rPr>
          <w:rtl/>
        </w:rPr>
        <w:t>بچگ</w:t>
      </w:r>
      <w:r>
        <w:rPr>
          <w:rFonts w:hint="cs"/>
          <w:rtl/>
        </w:rPr>
        <w:t xml:space="preserve">ی یاد </w:t>
      </w:r>
      <w:r>
        <w:rPr>
          <w:rtl/>
        </w:rPr>
        <w:t>م</w:t>
      </w:r>
      <w:r>
        <w:rPr>
          <w:rFonts w:hint="cs"/>
          <w:rtl/>
        </w:rPr>
        <w:t xml:space="preserve">ی‌گیرند که چطور تجارت کنند. </w:t>
      </w:r>
      <w:r w:rsidRPr="009215D5">
        <w:rPr>
          <w:rtl/>
        </w:rPr>
        <w:t>در مدرسه با</w:t>
      </w:r>
      <w:r w:rsidRPr="009215D5">
        <w:rPr>
          <w:rFonts w:hint="cs"/>
          <w:rtl/>
        </w:rPr>
        <w:t>ید</w:t>
      </w:r>
      <w:r w:rsidRPr="009215D5">
        <w:rPr>
          <w:rtl/>
        </w:rPr>
        <w:t xml:space="preserve"> به بچه‌ها «تجارت» آموزش داده شود؛ با</w:t>
      </w:r>
      <w:r w:rsidRPr="009215D5">
        <w:rPr>
          <w:rFonts w:hint="cs"/>
          <w:rtl/>
        </w:rPr>
        <w:t>ید</w:t>
      </w:r>
      <w:r w:rsidRPr="009215D5">
        <w:rPr>
          <w:rtl/>
        </w:rPr>
        <w:t xml:space="preserve"> بچه‌ها اهل </w:t>
      </w:r>
      <w:r>
        <w:rPr>
          <w:rtl/>
        </w:rPr>
        <w:t>حساب‌وکتاب</w:t>
      </w:r>
      <w:r w:rsidRPr="009215D5">
        <w:rPr>
          <w:rtl/>
        </w:rPr>
        <w:t xml:space="preserve"> بشوند. </w:t>
      </w:r>
      <w:r>
        <w:rPr>
          <w:rtl/>
        </w:rPr>
        <w:t>الآن</w:t>
      </w:r>
      <w:r w:rsidRPr="009215D5">
        <w:rPr>
          <w:rtl/>
        </w:rPr>
        <w:t xml:space="preserve"> جد</w:t>
      </w:r>
      <w:r w:rsidRPr="009215D5">
        <w:rPr>
          <w:rFonts w:hint="cs"/>
          <w:rtl/>
        </w:rPr>
        <w:t>یداً</w:t>
      </w:r>
      <w:r w:rsidRPr="009215D5">
        <w:rPr>
          <w:rtl/>
        </w:rPr>
        <w:t xml:space="preserve"> در برخ</w:t>
      </w:r>
      <w:r w:rsidRPr="009215D5">
        <w:rPr>
          <w:rFonts w:hint="cs"/>
          <w:rtl/>
        </w:rPr>
        <w:t>ی</w:t>
      </w:r>
      <w:r w:rsidRPr="009215D5">
        <w:rPr>
          <w:rtl/>
        </w:rPr>
        <w:t xml:space="preserve"> از مدارس، اول سال به بچه‌ها </w:t>
      </w:r>
      <w:r w:rsidRPr="009215D5">
        <w:rPr>
          <w:rFonts w:hint="cs"/>
          <w:rtl/>
        </w:rPr>
        <w:t>یک</w:t>
      </w:r>
      <w:r w:rsidRPr="009215D5">
        <w:rPr>
          <w:rtl/>
        </w:rPr>
        <w:t xml:space="preserve"> اعتبار </w:t>
      </w:r>
      <w:r w:rsidRPr="009215D5">
        <w:rPr>
          <w:rFonts w:hint="cs"/>
          <w:rtl/>
        </w:rPr>
        <w:t>یا</w:t>
      </w:r>
      <w:r w:rsidRPr="009215D5">
        <w:rPr>
          <w:rtl/>
        </w:rPr>
        <w:t xml:space="preserve"> سرما</w:t>
      </w:r>
      <w:r w:rsidRPr="009215D5">
        <w:rPr>
          <w:rFonts w:hint="cs"/>
          <w:rtl/>
        </w:rPr>
        <w:t>یۀ</w:t>
      </w:r>
      <w:r w:rsidRPr="009215D5">
        <w:rPr>
          <w:rtl/>
        </w:rPr>
        <w:t xml:space="preserve"> اول</w:t>
      </w:r>
      <w:r w:rsidRPr="009215D5">
        <w:rPr>
          <w:rFonts w:hint="cs"/>
          <w:rtl/>
        </w:rPr>
        <w:t>یه</w:t>
      </w:r>
      <w:r w:rsidRPr="009215D5">
        <w:rPr>
          <w:rtl/>
        </w:rPr>
        <w:t xml:space="preserve"> م</w:t>
      </w:r>
      <w:r w:rsidRPr="009215D5">
        <w:rPr>
          <w:rFonts w:hint="cs"/>
          <w:rtl/>
        </w:rPr>
        <w:t>ی‌دهند</w:t>
      </w:r>
      <w:r>
        <w:rPr>
          <w:rtl/>
        </w:rPr>
        <w:t xml:space="preserve"> </w:t>
      </w:r>
      <w:r w:rsidRPr="009215D5">
        <w:rPr>
          <w:rtl/>
        </w:rPr>
        <w:t>و ا</w:t>
      </w:r>
      <w:r w:rsidRPr="009215D5">
        <w:rPr>
          <w:rFonts w:hint="cs"/>
          <w:rtl/>
        </w:rPr>
        <w:t>ین</w:t>
      </w:r>
      <w:r w:rsidRPr="009215D5">
        <w:rPr>
          <w:rtl/>
        </w:rPr>
        <w:t xml:space="preserve"> بچه‌ها در ط</w:t>
      </w:r>
      <w:r w:rsidRPr="009215D5">
        <w:rPr>
          <w:rFonts w:hint="cs"/>
          <w:rtl/>
        </w:rPr>
        <w:t>ی</w:t>
      </w:r>
      <w:r w:rsidRPr="009215D5">
        <w:rPr>
          <w:rtl/>
        </w:rPr>
        <w:t xml:space="preserve"> سال تحص</w:t>
      </w:r>
      <w:r w:rsidRPr="009215D5">
        <w:rPr>
          <w:rFonts w:hint="cs"/>
          <w:rtl/>
        </w:rPr>
        <w:t>یلی،</w:t>
      </w:r>
      <w:r w:rsidRPr="009215D5">
        <w:rPr>
          <w:rtl/>
        </w:rPr>
        <w:t xml:space="preserve"> با آن سرما</w:t>
      </w:r>
      <w:r w:rsidRPr="009215D5">
        <w:rPr>
          <w:rFonts w:hint="cs"/>
          <w:rtl/>
        </w:rPr>
        <w:t>یه</w:t>
      </w:r>
      <w:r w:rsidRPr="009215D5">
        <w:rPr>
          <w:rtl/>
        </w:rPr>
        <w:t xml:space="preserve"> کار م</w:t>
      </w:r>
      <w:r w:rsidRPr="009215D5">
        <w:rPr>
          <w:rFonts w:hint="cs"/>
          <w:rtl/>
        </w:rPr>
        <w:t>ی‌کنند</w:t>
      </w:r>
      <w:r w:rsidRPr="009215D5">
        <w:rPr>
          <w:rtl/>
        </w:rPr>
        <w:t>. حت</w:t>
      </w:r>
      <w:r w:rsidRPr="009215D5">
        <w:rPr>
          <w:rFonts w:hint="cs"/>
          <w:rtl/>
        </w:rPr>
        <w:t>ی</w:t>
      </w:r>
      <w:r w:rsidRPr="009215D5">
        <w:rPr>
          <w:rtl/>
        </w:rPr>
        <w:t xml:space="preserve"> م</w:t>
      </w:r>
      <w:r w:rsidRPr="009215D5">
        <w:rPr>
          <w:rFonts w:hint="cs"/>
          <w:rtl/>
        </w:rPr>
        <w:t>یز</w:t>
      </w:r>
      <w:r w:rsidRPr="009215D5">
        <w:rPr>
          <w:rtl/>
        </w:rPr>
        <w:t xml:space="preserve"> و صندل</w:t>
      </w:r>
      <w:r w:rsidRPr="009215D5">
        <w:rPr>
          <w:rFonts w:hint="cs"/>
          <w:rtl/>
        </w:rPr>
        <w:t>ی</w:t>
      </w:r>
      <w:r w:rsidRPr="009215D5">
        <w:rPr>
          <w:rtl/>
        </w:rPr>
        <w:t xml:space="preserve"> خودشان را هم با</w:t>
      </w:r>
      <w:r w:rsidRPr="009215D5">
        <w:rPr>
          <w:rFonts w:hint="cs"/>
          <w:rtl/>
        </w:rPr>
        <w:t>ید</w:t>
      </w:r>
      <w:r w:rsidRPr="009215D5">
        <w:rPr>
          <w:rtl/>
        </w:rPr>
        <w:t xml:space="preserve"> بخرند و اگر خرابش کنند، آخر سال که م</w:t>
      </w:r>
      <w:r w:rsidRPr="009215D5">
        <w:rPr>
          <w:rFonts w:hint="cs"/>
          <w:rtl/>
        </w:rPr>
        <w:t>ی‌خواهند</w:t>
      </w:r>
      <w:r w:rsidRPr="009215D5">
        <w:rPr>
          <w:rtl/>
        </w:rPr>
        <w:t xml:space="preserve"> بفروشند، مدرسه به ق</w:t>
      </w:r>
      <w:r w:rsidRPr="009215D5">
        <w:rPr>
          <w:rFonts w:hint="cs"/>
          <w:rtl/>
        </w:rPr>
        <w:t>یمت</w:t>
      </w:r>
      <w:r w:rsidRPr="009215D5">
        <w:rPr>
          <w:rtl/>
        </w:rPr>
        <w:t xml:space="preserve"> پا</w:t>
      </w:r>
      <w:r w:rsidRPr="009215D5">
        <w:rPr>
          <w:rFonts w:hint="cs"/>
          <w:rtl/>
        </w:rPr>
        <w:t>یین‌تری</w:t>
      </w:r>
      <w:r w:rsidRPr="009215D5">
        <w:rPr>
          <w:rtl/>
        </w:rPr>
        <w:t xml:space="preserve"> از </w:t>
      </w:r>
      <w:r>
        <w:rPr>
          <w:rtl/>
        </w:rPr>
        <w:t>آن‌ها</w:t>
      </w:r>
      <w:r w:rsidRPr="009215D5">
        <w:rPr>
          <w:rtl/>
        </w:rPr>
        <w:t xml:space="preserve"> م</w:t>
      </w:r>
      <w:r w:rsidRPr="009215D5">
        <w:rPr>
          <w:rFonts w:hint="cs"/>
          <w:rtl/>
        </w:rPr>
        <w:t>ی‌خرد</w:t>
      </w:r>
      <w:r w:rsidRPr="009215D5">
        <w:rPr>
          <w:rtl/>
        </w:rPr>
        <w:t>.</w:t>
      </w:r>
    </w:p>
    <w:p w:rsidR="00A62D3F" w:rsidRDefault="00A62D3F" w:rsidP="00974AF7">
      <w:pPr>
        <w:pStyle w:val="BodyText"/>
        <w:numPr>
          <w:ilvl w:val="0"/>
          <w:numId w:val="38"/>
        </w:numPr>
      </w:pPr>
      <w:r>
        <w:rPr>
          <w:rFonts w:hint="cs"/>
          <w:rtl/>
        </w:rPr>
        <w:t>در روایت دیگری امام صادق ع فرمود:</w:t>
      </w:r>
      <w:r>
        <w:rPr>
          <w:rtl/>
        </w:rPr>
        <w:t xml:space="preserve"> «</w:t>
      </w:r>
      <w:r w:rsidRPr="001639C9">
        <w:rPr>
          <w:rtl/>
        </w:rPr>
        <w:t xml:space="preserve">مَنْ آجَرَ نَفْسَهُ فَقَدْ حَظَرَ عَلَى نَفْسِهِ الرِّزْقَ. وَ كَيْفَ لَا يَحْظُرُهُ وَ مَا أَصَابَ فِيهِ فَهُوَ لِرَبِّهِ الَّذِي آجَرَهُ هر كس خود را اجير سازد، روزى را از خويش بازداشته است؛ و چگونه روزى را از خود </w:t>
      </w:r>
      <w:r>
        <w:rPr>
          <w:rtl/>
        </w:rPr>
        <w:t>بازندارد</w:t>
      </w:r>
      <w:r w:rsidRPr="001639C9">
        <w:rPr>
          <w:rtl/>
        </w:rPr>
        <w:t xml:space="preserve">، </w:t>
      </w:r>
      <w:r>
        <w:rPr>
          <w:rtl/>
        </w:rPr>
        <w:t>درحال</w:t>
      </w:r>
      <w:r>
        <w:rPr>
          <w:rFonts w:hint="cs"/>
          <w:rtl/>
        </w:rPr>
        <w:t>ی‌که</w:t>
      </w:r>
      <w:r w:rsidRPr="001639C9">
        <w:rPr>
          <w:rtl/>
        </w:rPr>
        <w:t xml:space="preserve"> آنچه وى به دست آورد، از </w:t>
      </w:r>
      <w:r>
        <w:rPr>
          <w:rtl/>
        </w:rPr>
        <w:t>آن‌کس</w:t>
      </w:r>
      <w:r>
        <w:rPr>
          <w:rFonts w:hint="cs"/>
          <w:rtl/>
        </w:rPr>
        <w:t>ی</w:t>
      </w:r>
      <w:r w:rsidRPr="001639C9">
        <w:rPr>
          <w:rtl/>
        </w:rPr>
        <w:t xml:space="preserve"> است كه او را به اجيرى گرفته است</w:t>
      </w:r>
      <w:r>
        <w:rPr>
          <w:rFonts w:hint="cs"/>
          <w:rtl/>
        </w:rPr>
        <w:t xml:space="preserve">»(کافی، </w:t>
      </w:r>
      <w:r>
        <w:rPr>
          <w:rtl/>
        </w:rPr>
        <w:t>ج 5</w:t>
      </w:r>
      <w:r>
        <w:rPr>
          <w:rFonts w:hint="cs"/>
          <w:rtl/>
        </w:rPr>
        <w:t xml:space="preserve">، </w:t>
      </w:r>
      <w:r>
        <w:rPr>
          <w:rtl/>
        </w:rPr>
        <w:t>ص 90</w:t>
      </w:r>
      <w:r>
        <w:rPr>
          <w:rFonts w:hint="cs"/>
          <w:rtl/>
        </w:rPr>
        <w:t>)</w:t>
      </w:r>
    </w:p>
    <w:p w:rsidR="00A62D3F" w:rsidRDefault="00A62D3F" w:rsidP="00974AF7">
      <w:pPr>
        <w:pStyle w:val="BodyText"/>
        <w:numPr>
          <w:ilvl w:val="0"/>
          <w:numId w:val="38"/>
        </w:numPr>
      </w:pPr>
      <w:r>
        <w:rPr>
          <w:rtl/>
        </w:rPr>
        <w:t>ام</w:t>
      </w:r>
      <w:r>
        <w:rPr>
          <w:rFonts w:hint="cs"/>
          <w:rtl/>
        </w:rPr>
        <w:t>یرالمؤمنین</w:t>
      </w:r>
      <w:r>
        <w:rPr>
          <w:rtl/>
        </w:rPr>
        <w:t xml:space="preserve"> (</w:t>
      </w:r>
      <w:r w:rsidRPr="009215D5">
        <w:rPr>
          <w:rtl/>
        </w:rPr>
        <w:t xml:space="preserve">ع) به امام </w:t>
      </w:r>
      <w:r>
        <w:rPr>
          <w:rtl/>
        </w:rPr>
        <w:t>حسن (</w:t>
      </w:r>
      <w:r w:rsidRPr="009215D5">
        <w:rPr>
          <w:rtl/>
        </w:rPr>
        <w:t>ع) فرمود: تا م</w:t>
      </w:r>
      <w:r w:rsidRPr="009215D5">
        <w:rPr>
          <w:rFonts w:hint="cs"/>
          <w:rtl/>
        </w:rPr>
        <w:t>ی‌توانی</w:t>
      </w:r>
      <w:r w:rsidRPr="009215D5">
        <w:rPr>
          <w:rtl/>
        </w:rPr>
        <w:t xml:space="preserve"> </w:t>
      </w:r>
      <w:r>
        <w:rPr>
          <w:rtl/>
        </w:rPr>
        <w:t>مزدبگ</w:t>
      </w:r>
      <w:r>
        <w:rPr>
          <w:rFonts w:hint="cs"/>
          <w:rtl/>
        </w:rPr>
        <w:t>یر</w:t>
      </w:r>
      <w:r w:rsidRPr="009215D5">
        <w:rPr>
          <w:rtl/>
        </w:rPr>
        <w:t xml:space="preserve"> نباش، بلکه خودت تول</w:t>
      </w:r>
      <w:r w:rsidRPr="009215D5">
        <w:rPr>
          <w:rFonts w:hint="cs"/>
          <w:rtl/>
        </w:rPr>
        <w:t>ید</w:t>
      </w:r>
      <w:r w:rsidRPr="009215D5">
        <w:rPr>
          <w:rtl/>
        </w:rPr>
        <w:t xml:space="preserve"> کن، خودت تجارت کن</w:t>
      </w:r>
      <w:r>
        <w:rPr>
          <w:rtl/>
        </w:rPr>
        <w:t xml:space="preserve"> </w:t>
      </w:r>
      <w:r w:rsidRPr="009215D5">
        <w:rPr>
          <w:rtl/>
        </w:rPr>
        <w:t>و پولت دست خودت باشد</w:t>
      </w:r>
      <w:r>
        <w:rPr>
          <w:rtl/>
        </w:rPr>
        <w:t xml:space="preserve">؛ </w:t>
      </w:r>
      <w:r w:rsidRPr="009215D5">
        <w:rPr>
          <w:rFonts w:hint="cs"/>
          <w:rtl/>
        </w:rPr>
        <w:t>یعنی</w:t>
      </w:r>
      <w:r w:rsidRPr="009215D5">
        <w:rPr>
          <w:rtl/>
        </w:rPr>
        <w:t xml:space="preserve"> </w:t>
      </w:r>
      <w:r w:rsidRPr="009215D5">
        <w:rPr>
          <w:rFonts w:hint="cs"/>
          <w:rtl/>
        </w:rPr>
        <w:t>یا</w:t>
      </w:r>
      <w:r w:rsidRPr="009215D5">
        <w:rPr>
          <w:rtl/>
        </w:rPr>
        <w:t xml:space="preserve"> تاجر باش </w:t>
      </w:r>
      <w:r w:rsidRPr="009215D5">
        <w:rPr>
          <w:rFonts w:hint="cs"/>
          <w:rtl/>
        </w:rPr>
        <w:t>یا</w:t>
      </w:r>
      <w:r w:rsidRPr="009215D5">
        <w:rPr>
          <w:rtl/>
        </w:rPr>
        <w:t xml:space="preserve"> تول</w:t>
      </w:r>
      <w:r w:rsidRPr="009215D5">
        <w:rPr>
          <w:rFonts w:hint="cs"/>
          <w:rtl/>
        </w:rPr>
        <w:t>یدکننده</w:t>
      </w:r>
      <w:r w:rsidRPr="009215D5">
        <w:rPr>
          <w:rtl/>
        </w:rPr>
        <w:t xml:space="preserve"> و کارفرما</w:t>
      </w:r>
      <w:r w:rsidRPr="009215D5">
        <w:rPr>
          <w:rFonts w:hint="cs"/>
          <w:rtl/>
        </w:rPr>
        <w:t>ی</w:t>
      </w:r>
      <w:r w:rsidRPr="009215D5">
        <w:rPr>
          <w:rtl/>
        </w:rPr>
        <w:t xml:space="preserve"> خودت </w:t>
      </w:r>
      <w:r>
        <w:rPr>
          <w:rtl/>
        </w:rPr>
        <w:t>باش (</w:t>
      </w:r>
      <w:r w:rsidRPr="009215D5">
        <w:rPr>
          <w:rtl/>
        </w:rPr>
        <w:t xml:space="preserve">إِنِ اسْتَطَعْتَ أَلَّا </w:t>
      </w:r>
      <w:r w:rsidRPr="009215D5">
        <w:rPr>
          <w:rFonts w:hint="cs"/>
          <w:rtl/>
        </w:rPr>
        <w:t>یَکُونَ</w:t>
      </w:r>
      <w:r w:rsidRPr="009215D5">
        <w:rPr>
          <w:rtl/>
        </w:rPr>
        <w:t xml:space="preserve"> بَ</w:t>
      </w:r>
      <w:r w:rsidRPr="009215D5">
        <w:rPr>
          <w:rFonts w:hint="cs"/>
          <w:rtl/>
        </w:rPr>
        <w:t>یْنَکَ</w:t>
      </w:r>
      <w:r w:rsidRPr="009215D5">
        <w:rPr>
          <w:rtl/>
        </w:rPr>
        <w:t xml:space="preserve"> وَ بَ</w:t>
      </w:r>
      <w:r w:rsidRPr="009215D5">
        <w:rPr>
          <w:rFonts w:hint="cs"/>
          <w:rtl/>
        </w:rPr>
        <w:t>یْنَ</w:t>
      </w:r>
      <w:r w:rsidRPr="009215D5">
        <w:rPr>
          <w:rtl/>
        </w:rPr>
        <w:t xml:space="preserve"> اللَّهِ ذُو نِعْمَةٍ فَافْعَلْ؛ نهج البلاغه، </w:t>
      </w:r>
      <w:r>
        <w:rPr>
          <w:rtl/>
        </w:rPr>
        <w:t>نامه 31</w:t>
      </w:r>
      <w:r w:rsidRPr="009215D5">
        <w:rPr>
          <w:rtl/>
        </w:rPr>
        <w:t>)</w:t>
      </w:r>
    </w:p>
    <w:p w:rsidR="00A62D3F" w:rsidRDefault="00A62D3F" w:rsidP="00A62D3F">
      <w:pPr>
        <w:pStyle w:val="Heading2"/>
      </w:pPr>
      <w:bookmarkStart w:id="119" w:name="_Toc7546918"/>
      <w:r>
        <w:rPr>
          <w:rFonts w:hint="cs"/>
          <w:rtl/>
        </w:rPr>
        <w:t>دعا</w:t>
      </w:r>
      <w:bookmarkEnd w:id="119"/>
    </w:p>
    <w:p w:rsidR="00A62D3F" w:rsidRDefault="00A62D3F" w:rsidP="00974AF7">
      <w:pPr>
        <w:pStyle w:val="BodyText"/>
        <w:numPr>
          <w:ilvl w:val="0"/>
          <w:numId w:val="38"/>
        </w:numPr>
      </w:pPr>
      <w:r>
        <w:rPr>
          <w:rFonts w:hint="cs"/>
          <w:rtl/>
        </w:rPr>
        <w:t>خدایا امسال سال رونق تولید هست، زمینه شغل خصوصا تجارت و رونق تولید را برای شیعیان امیرالمومنین فراهم بفرما!</w:t>
      </w:r>
    </w:p>
    <w:p w:rsidR="00A62D3F" w:rsidRDefault="00A62D3F" w:rsidP="00974AF7">
      <w:pPr>
        <w:pStyle w:val="BodyText"/>
        <w:numPr>
          <w:ilvl w:val="0"/>
          <w:numId w:val="38"/>
        </w:numPr>
      </w:pPr>
      <w:r>
        <w:rPr>
          <w:rFonts w:hint="cs"/>
          <w:rtl/>
        </w:rPr>
        <w:t xml:space="preserve">مقام معظم رهبری یک بار اشاره کردند که راه برون رفت از مشکلات اقتصادی، مدیریت جهادی است. خدایا به مسئولین و مردم ما توفیق مجاهد اقتصادی عنایت بفرما. </w:t>
      </w:r>
    </w:p>
    <w:p w:rsidR="00A62D3F" w:rsidRDefault="00A62D3F" w:rsidP="00A62D3F">
      <w:pPr>
        <w:pStyle w:val="BodyText2"/>
        <w:rPr>
          <w:rtl/>
        </w:rPr>
      </w:pPr>
      <w:r>
        <w:rPr>
          <w:rFonts w:hint="cs"/>
          <w:rtl/>
        </w:rPr>
        <w:t>بسم الله الرحمن الرحیم</w:t>
      </w:r>
    </w:p>
    <w:p w:rsidR="00A62D3F" w:rsidRDefault="002D1AFB" w:rsidP="00A62D3F">
      <w:pPr>
        <w:pStyle w:val="Title"/>
        <w:rPr>
          <w:rtl/>
        </w:rPr>
      </w:pPr>
      <w:bookmarkStart w:id="120" w:name="_Toc7546919"/>
      <w:r>
        <w:rPr>
          <w:rFonts w:hint="cs"/>
          <w:rtl/>
        </w:rPr>
        <w:t>جلسه هشتم: «</w:t>
      </w:r>
      <w:r w:rsidR="00A62D3F">
        <w:rPr>
          <w:rFonts w:hint="cs"/>
          <w:rtl/>
        </w:rPr>
        <w:t>آسیب های  معنوی بیکاری در دوران جوانی</w:t>
      </w:r>
      <w:r>
        <w:rPr>
          <w:rFonts w:hint="cs"/>
          <w:rtl/>
        </w:rPr>
        <w:t>»</w:t>
      </w:r>
      <w:bookmarkEnd w:id="120"/>
    </w:p>
    <w:p w:rsidR="0091471E" w:rsidRPr="00E8417D" w:rsidRDefault="0091471E" w:rsidP="0091471E">
      <w:pPr>
        <w:pStyle w:val="Heading2"/>
        <w:rPr>
          <w:rtl/>
        </w:rPr>
      </w:pPr>
      <w:bookmarkStart w:id="121" w:name="_Toc7546920"/>
      <w:r w:rsidRPr="00E8417D">
        <w:rPr>
          <w:rFonts w:hint="cs"/>
          <w:rtl/>
        </w:rPr>
        <w:t xml:space="preserve">متن بیانیه </w:t>
      </w:r>
      <w:r w:rsidRPr="00E8417D">
        <w:rPr>
          <w:rtl/>
        </w:rPr>
        <w:t>گ</w:t>
      </w:r>
      <w:r w:rsidRPr="00E8417D">
        <w:rPr>
          <w:rFonts w:hint="cs"/>
          <w:rtl/>
        </w:rPr>
        <w:t xml:space="preserve">ام دوم </w:t>
      </w:r>
      <w:r w:rsidRPr="00E8417D">
        <w:rPr>
          <w:rFonts w:cs="Cambria" w:hint="cs"/>
          <w:rtl/>
        </w:rPr>
        <w:t xml:space="preserve">| </w:t>
      </w:r>
      <w:r w:rsidRPr="00E8417D">
        <w:rPr>
          <w:rFonts w:ascii="Sakkal Majalla" w:hAnsi="Sakkal Majalla" w:cs="Sakkal Majalla" w:hint="cs"/>
          <w:rtl/>
        </w:rPr>
        <w:t>ا</w:t>
      </w:r>
      <w:r w:rsidRPr="00E8417D">
        <w:rPr>
          <w:rFonts w:hint="cs"/>
          <w:rtl/>
        </w:rPr>
        <w:t>قتصاد:</w:t>
      </w:r>
      <w:bookmarkEnd w:id="121"/>
    </w:p>
    <w:p w:rsidR="0091471E" w:rsidRPr="00E8417D" w:rsidRDefault="0091471E" w:rsidP="0091471E">
      <w:pPr>
        <w:pStyle w:val="BodyText"/>
        <w:rPr>
          <w:rtl/>
        </w:rPr>
      </w:pPr>
      <w:r w:rsidRPr="00E8417D">
        <w:rPr>
          <w:rFonts w:hint="cs"/>
          <w:rtl/>
        </w:rPr>
        <w:t>مقام معظم رهبری: «</w:t>
      </w:r>
      <w:r w:rsidRPr="00E8417D">
        <w:rPr>
          <w:rtl/>
        </w:rPr>
        <w:t xml:space="preserve">اقتصاد </w:t>
      </w:r>
      <w:r w:rsidRPr="00E8417D">
        <w:rPr>
          <w:rFonts w:hint="cs"/>
          <w:rtl/>
        </w:rPr>
        <w:t>یک</w:t>
      </w:r>
      <w:r w:rsidRPr="00E8417D">
        <w:rPr>
          <w:rtl/>
        </w:rPr>
        <w:t xml:space="preserve"> نقطه‌</w:t>
      </w:r>
      <w:r w:rsidRPr="00E8417D">
        <w:rPr>
          <w:rFonts w:hint="cs"/>
          <w:rtl/>
        </w:rPr>
        <w:t>ی</w:t>
      </w:r>
      <w:r w:rsidRPr="00E8417D">
        <w:rPr>
          <w:rtl/>
        </w:rPr>
        <w:t xml:space="preserve"> کل</w:t>
      </w:r>
      <w:r w:rsidRPr="00E8417D">
        <w:rPr>
          <w:rFonts w:hint="cs"/>
          <w:rtl/>
        </w:rPr>
        <w:t>یدیِ</w:t>
      </w:r>
      <w:r w:rsidRPr="00E8417D">
        <w:rPr>
          <w:rtl/>
        </w:rPr>
        <w:t xml:space="preserve"> تع</w:t>
      </w:r>
      <w:r w:rsidRPr="00E8417D">
        <w:rPr>
          <w:rFonts w:hint="cs"/>
          <w:rtl/>
        </w:rPr>
        <w:t>یین‌کننده</w:t>
      </w:r>
      <w:r w:rsidRPr="00E8417D">
        <w:rPr>
          <w:rtl/>
        </w:rPr>
        <w:t xml:space="preserve"> است. اقتصاد قو</w:t>
      </w:r>
      <w:r w:rsidRPr="00E8417D">
        <w:rPr>
          <w:rFonts w:hint="cs"/>
          <w:rtl/>
        </w:rPr>
        <w:t>ی،</w:t>
      </w:r>
      <w:r w:rsidRPr="00E8417D">
        <w:rPr>
          <w:rtl/>
        </w:rPr>
        <w:t xml:space="preserve"> نقطه‌</w:t>
      </w:r>
      <w:r w:rsidRPr="00E8417D">
        <w:rPr>
          <w:rFonts w:hint="cs"/>
          <w:rtl/>
        </w:rPr>
        <w:t>ی</w:t>
      </w:r>
      <w:r w:rsidRPr="00E8417D">
        <w:rPr>
          <w:rtl/>
        </w:rPr>
        <w:t xml:space="preserve"> قوّت و عامل مهمّ سلطه‌ناپذ</w:t>
      </w:r>
      <w:r w:rsidRPr="00E8417D">
        <w:rPr>
          <w:rFonts w:hint="cs"/>
          <w:rtl/>
        </w:rPr>
        <w:t>یری</w:t>
      </w:r>
      <w:r w:rsidRPr="00E8417D">
        <w:rPr>
          <w:rtl/>
        </w:rPr>
        <w:t xml:space="preserve"> و نفوذناپذ</w:t>
      </w:r>
      <w:r w:rsidRPr="00E8417D">
        <w:rPr>
          <w:rFonts w:hint="cs"/>
          <w:rtl/>
        </w:rPr>
        <w:t>یری</w:t>
      </w:r>
      <w:r w:rsidRPr="00E8417D">
        <w:rPr>
          <w:rtl/>
        </w:rPr>
        <w:t xml:space="preserve"> کشور است و اقتصاد ضع</w:t>
      </w:r>
      <w:r w:rsidRPr="00E8417D">
        <w:rPr>
          <w:rFonts w:hint="cs"/>
          <w:rtl/>
        </w:rPr>
        <w:t>یف،</w:t>
      </w:r>
      <w:r w:rsidRPr="00E8417D">
        <w:rPr>
          <w:rtl/>
        </w:rPr>
        <w:t xml:space="preserve"> نقطه‌</w:t>
      </w:r>
      <w:r w:rsidRPr="00E8417D">
        <w:rPr>
          <w:rFonts w:hint="cs"/>
          <w:rtl/>
        </w:rPr>
        <w:t>ی</w:t>
      </w:r>
      <w:r w:rsidRPr="00E8417D">
        <w:rPr>
          <w:rtl/>
        </w:rPr>
        <w:t xml:space="preserve"> ضعف و زم</w:t>
      </w:r>
      <w:r w:rsidRPr="00E8417D">
        <w:rPr>
          <w:rFonts w:hint="cs"/>
          <w:rtl/>
        </w:rPr>
        <w:t>ینه‌‌ساز</w:t>
      </w:r>
      <w:r w:rsidRPr="00E8417D">
        <w:rPr>
          <w:rtl/>
        </w:rPr>
        <w:t xml:space="preserve"> نفوذ و سلطه و دخالت دشمنان است. فقر و غنا در مادّ</w:t>
      </w:r>
      <w:r w:rsidRPr="00E8417D">
        <w:rPr>
          <w:rFonts w:hint="cs"/>
          <w:rtl/>
        </w:rPr>
        <w:t>یّات</w:t>
      </w:r>
      <w:r w:rsidRPr="00E8417D">
        <w:rPr>
          <w:rtl/>
        </w:rPr>
        <w:t xml:space="preserve"> و معنو</w:t>
      </w:r>
      <w:r w:rsidRPr="00E8417D">
        <w:rPr>
          <w:rFonts w:hint="cs"/>
          <w:rtl/>
        </w:rPr>
        <w:t>یّات</w:t>
      </w:r>
      <w:r w:rsidRPr="00E8417D">
        <w:rPr>
          <w:rtl/>
        </w:rPr>
        <w:t xml:space="preserve"> بشر، اثر م</w:t>
      </w:r>
      <w:r w:rsidRPr="00E8417D">
        <w:rPr>
          <w:rFonts w:hint="cs"/>
          <w:rtl/>
        </w:rPr>
        <w:t>یگذارد</w:t>
      </w:r>
      <w:r w:rsidRPr="00E8417D">
        <w:rPr>
          <w:rtl/>
        </w:rPr>
        <w:t>. اقتصاد البتّه هدف جامعه‌</w:t>
      </w:r>
      <w:r w:rsidRPr="00E8417D">
        <w:rPr>
          <w:rFonts w:hint="cs"/>
          <w:rtl/>
        </w:rPr>
        <w:t>ی</w:t>
      </w:r>
      <w:r w:rsidRPr="00E8417D">
        <w:rPr>
          <w:rtl/>
        </w:rPr>
        <w:t xml:space="preserve"> اسلام</w:t>
      </w:r>
      <w:r w:rsidRPr="00E8417D">
        <w:rPr>
          <w:rFonts w:hint="cs"/>
          <w:rtl/>
        </w:rPr>
        <w:t>ی</w:t>
      </w:r>
      <w:r w:rsidRPr="00E8417D">
        <w:rPr>
          <w:rtl/>
        </w:rPr>
        <w:t xml:space="preserve"> ن</w:t>
      </w:r>
      <w:r w:rsidRPr="00E8417D">
        <w:rPr>
          <w:rFonts w:hint="cs"/>
          <w:rtl/>
        </w:rPr>
        <w:t>یست،</w:t>
      </w:r>
      <w:r w:rsidRPr="00E8417D">
        <w:rPr>
          <w:rtl/>
        </w:rPr>
        <w:t xml:space="preserve"> امّا وس</w:t>
      </w:r>
      <w:r w:rsidRPr="00E8417D">
        <w:rPr>
          <w:rFonts w:hint="cs"/>
          <w:rtl/>
        </w:rPr>
        <w:t>یله‌ای</w:t>
      </w:r>
      <w:r w:rsidRPr="00E8417D">
        <w:rPr>
          <w:rtl/>
        </w:rPr>
        <w:t xml:space="preserve"> است که بدون آن نم</w:t>
      </w:r>
      <w:r w:rsidRPr="00E8417D">
        <w:rPr>
          <w:rFonts w:hint="cs"/>
          <w:rtl/>
        </w:rPr>
        <w:t>یتوان</w:t>
      </w:r>
      <w:r w:rsidRPr="00E8417D">
        <w:rPr>
          <w:rtl/>
        </w:rPr>
        <w:t xml:space="preserve"> به هدفها رس</w:t>
      </w:r>
      <w:r w:rsidRPr="00E8417D">
        <w:rPr>
          <w:rFonts w:hint="cs"/>
          <w:rtl/>
        </w:rPr>
        <w:t>ید</w:t>
      </w:r>
      <w:r w:rsidRPr="00E8417D">
        <w:rPr>
          <w:rtl/>
        </w:rPr>
        <w:t>. تأک</w:t>
      </w:r>
      <w:r w:rsidRPr="00E8417D">
        <w:rPr>
          <w:rFonts w:hint="cs"/>
          <w:rtl/>
        </w:rPr>
        <w:t>ید</w:t>
      </w:r>
      <w:r w:rsidRPr="00E8417D">
        <w:rPr>
          <w:rtl/>
        </w:rPr>
        <w:t xml:space="preserve"> بر تقو</w:t>
      </w:r>
      <w:r w:rsidRPr="00E8417D">
        <w:rPr>
          <w:rFonts w:hint="cs"/>
          <w:rtl/>
        </w:rPr>
        <w:t>یت</w:t>
      </w:r>
      <w:r w:rsidRPr="00E8417D">
        <w:rPr>
          <w:rtl/>
        </w:rPr>
        <w:t xml:space="preserve"> اقتصاد مستقلّ کشور که مبتن</w:t>
      </w:r>
      <w:r w:rsidRPr="00E8417D">
        <w:rPr>
          <w:rFonts w:hint="cs"/>
          <w:rtl/>
        </w:rPr>
        <w:t>ی‌</w:t>
      </w:r>
      <w:r w:rsidRPr="00E8417D">
        <w:rPr>
          <w:rtl/>
        </w:rPr>
        <w:t xml:space="preserve"> بر تول</w:t>
      </w:r>
      <w:r w:rsidRPr="00E8417D">
        <w:rPr>
          <w:rFonts w:hint="cs"/>
          <w:rtl/>
        </w:rPr>
        <w:t>ید</w:t>
      </w:r>
      <w:r w:rsidRPr="00E8417D">
        <w:rPr>
          <w:rtl/>
        </w:rPr>
        <w:t xml:space="preserve"> انبوه و باک</w:t>
      </w:r>
      <w:r w:rsidRPr="00E8417D">
        <w:rPr>
          <w:rFonts w:hint="cs"/>
          <w:rtl/>
        </w:rPr>
        <w:t>یفیّت،</w:t>
      </w:r>
      <w:r w:rsidRPr="00E8417D">
        <w:rPr>
          <w:rtl/>
        </w:rPr>
        <w:t xml:space="preserve"> و توز</w:t>
      </w:r>
      <w:r w:rsidRPr="00E8417D">
        <w:rPr>
          <w:rFonts w:hint="cs"/>
          <w:rtl/>
        </w:rPr>
        <w:t>یع</w:t>
      </w:r>
      <w:r w:rsidRPr="00E8417D">
        <w:rPr>
          <w:rtl/>
        </w:rPr>
        <w:t xml:space="preserve"> عدالت‌محور، و مصرف به‌اندازه و ب</w:t>
      </w:r>
      <w:r w:rsidRPr="00E8417D">
        <w:rPr>
          <w:rFonts w:hint="cs"/>
          <w:rtl/>
        </w:rPr>
        <w:t>ی‌اسراف،</w:t>
      </w:r>
      <w:r w:rsidRPr="00E8417D">
        <w:rPr>
          <w:rtl/>
        </w:rPr>
        <w:t xml:space="preserve"> و مناسبات مد</w:t>
      </w:r>
      <w:r w:rsidRPr="00E8417D">
        <w:rPr>
          <w:rFonts w:hint="cs"/>
          <w:rtl/>
        </w:rPr>
        <w:t>یریّتی</w:t>
      </w:r>
      <w:r w:rsidRPr="00E8417D">
        <w:rPr>
          <w:rtl/>
        </w:rPr>
        <w:t xml:space="preserve"> خردمندانه است و در سالها</w:t>
      </w:r>
      <w:r w:rsidRPr="00E8417D">
        <w:rPr>
          <w:rFonts w:hint="cs"/>
          <w:rtl/>
        </w:rPr>
        <w:t>ی</w:t>
      </w:r>
      <w:r w:rsidRPr="00E8417D">
        <w:rPr>
          <w:rtl/>
        </w:rPr>
        <w:t xml:space="preserve"> اخ</w:t>
      </w:r>
      <w:r w:rsidRPr="00E8417D">
        <w:rPr>
          <w:rFonts w:hint="cs"/>
          <w:rtl/>
        </w:rPr>
        <w:t>یر</w:t>
      </w:r>
      <w:r w:rsidRPr="00E8417D">
        <w:rPr>
          <w:rtl/>
        </w:rPr>
        <w:t xml:space="preserve"> از سو</w:t>
      </w:r>
      <w:r w:rsidRPr="00E8417D">
        <w:rPr>
          <w:rFonts w:hint="cs"/>
          <w:rtl/>
        </w:rPr>
        <w:t>ی</w:t>
      </w:r>
      <w:r w:rsidRPr="00E8417D">
        <w:rPr>
          <w:rtl/>
        </w:rPr>
        <w:t xml:space="preserve"> ا</w:t>
      </w:r>
      <w:r w:rsidRPr="00E8417D">
        <w:rPr>
          <w:rFonts w:hint="cs"/>
          <w:rtl/>
        </w:rPr>
        <w:t>ینجانب</w:t>
      </w:r>
      <w:r w:rsidRPr="00E8417D">
        <w:rPr>
          <w:rtl/>
        </w:rPr>
        <w:t xml:space="preserve"> بارها تکرار و بر آن تأک</w:t>
      </w:r>
      <w:r w:rsidRPr="00E8417D">
        <w:rPr>
          <w:rFonts w:hint="cs"/>
          <w:rtl/>
        </w:rPr>
        <w:t>ید</w:t>
      </w:r>
      <w:r w:rsidRPr="00E8417D">
        <w:rPr>
          <w:rtl/>
        </w:rPr>
        <w:t xml:space="preserve"> شده، به‌خاطر هم</w:t>
      </w:r>
      <w:r w:rsidRPr="00E8417D">
        <w:rPr>
          <w:rFonts w:hint="cs"/>
          <w:rtl/>
        </w:rPr>
        <w:t>ین</w:t>
      </w:r>
      <w:r w:rsidRPr="00E8417D">
        <w:rPr>
          <w:rtl/>
        </w:rPr>
        <w:t xml:space="preserve"> تأث</w:t>
      </w:r>
      <w:r w:rsidRPr="00E8417D">
        <w:rPr>
          <w:rFonts w:hint="cs"/>
          <w:rtl/>
        </w:rPr>
        <w:t>یر</w:t>
      </w:r>
      <w:r w:rsidRPr="00E8417D">
        <w:rPr>
          <w:rtl/>
        </w:rPr>
        <w:t xml:space="preserve"> شگرف</w:t>
      </w:r>
      <w:r w:rsidRPr="00E8417D">
        <w:rPr>
          <w:rFonts w:hint="cs"/>
          <w:rtl/>
        </w:rPr>
        <w:t>ی</w:t>
      </w:r>
      <w:r w:rsidRPr="00E8417D">
        <w:rPr>
          <w:rtl/>
        </w:rPr>
        <w:t xml:space="preserve"> است که اقتصاد م</w:t>
      </w:r>
      <w:r w:rsidRPr="00E8417D">
        <w:rPr>
          <w:rFonts w:hint="cs"/>
          <w:rtl/>
        </w:rPr>
        <w:t>یتواند</w:t>
      </w:r>
      <w:r w:rsidRPr="00E8417D">
        <w:rPr>
          <w:rtl/>
        </w:rPr>
        <w:t xml:space="preserve"> بر زندگ</w:t>
      </w:r>
      <w:r w:rsidRPr="00E8417D">
        <w:rPr>
          <w:rFonts w:hint="cs"/>
          <w:rtl/>
        </w:rPr>
        <w:t>ی</w:t>
      </w:r>
      <w:r w:rsidRPr="00E8417D">
        <w:rPr>
          <w:rtl/>
        </w:rPr>
        <w:t xml:space="preserve"> امروز و فردا</w:t>
      </w:r>
      <w:r w:rsidRPr="00E8417D">
        <w:rPr>
          <w:rFonts w:hint="cs"/>
          <w:rtl/>
        </w:rPr>
        <w:t>ی</w:t>
      </w:r>
      <w:r w:rsidRPr="00E8417D">
        <w:rPr>
          <w:rtl/>
        </w:rPr>
        <w:t xml:space="preserve"> جامعه بگذارد.</w:t>
      </w:r>
    </w:p>
    <w:p w:rsidR="0091471E" w:rsidRPr="00E8417D" w:rsidRDefault="0091471E" w:rsidP="0091471E">
      <w:pPr>
        <w:pStyle w:val="BodyText"/>
        <w:rPr>
          <w:rtl/>
        </w:rPr>
      </w:pPr>
      <w:r w:rsidRPr="00E8417D">
        <w:rPr>
          <w:rFonts w:hint="cs"/>
          <w:rtl/>
        </w:rPr>
        <w:lastRenderedPageBreak/>
        <w:t>انقلاب</w:t>
      </w:r>
      <w:r w:rsidRPr="00E8417D">
        <w:rPr>
          <w:rtl/>
        </w:rPr>
        <w:t xml:space="preserve"> اسلام</w:t>
      </w:r>
      <w:r w:rsidRPr="00E8417D">
        <w:rPr>
          <w:rFonts w:hint="cs"/>
          <w:rtl/>
        </w:rPr>
        <w:t>ی</w:t>
      </w:r>
      <w:r w:rsidRPr="00E8417D">
        <w:rPr>
          <w:rtl/>
        </w:rPr>
        <w:t xml:space="preserve"> راه نجات از اقتصاد ضع</w:t>
      </w:r>
      <w:r w:rsidRPr="00E8417D">
        <w:rPr>
          <w:rFonts w:hint="cs"/>
          <w:rtl/>
        </w:rPr>
        <w:t>یف</w:t>
      </w:r>
      <w:r w:rsidRPr="00E8417D">
        <w:rPr>
          <w:rtl/>
        </w:rPr>
        <w:t xml:space="preserve"> و وابسته و فاسد دوران طاغوت را به ما نشان داد، ول</w:t>
      </w:r>
      <w:r w:rsidRPr="00E8417D">
        <w:rPr>
          <w:rFonts w:hint="cs"/>
          <w:rtl/>
        </w:rPr>
        <w:t>ی</w:t>
      </w:r>
      <w:r w:rsidRPr="00E8417D">
        <w:rPr>
          <w:rtl/>
        </w:rPr>
        <w:t xml:space="preserve"> عملکردها</w:t>
      </w:r>
      <w:r w:rsidRPr="00E8417D">
        <w:rPr>
          <w:rFonts w:hint="cs"/>
          <w:rtl/>
        </w:rPr>
        <w:t>ی</w:t>
      </w:r>
      <w:r w:rsidRPr="00E8417D">
        <w:rPr>
          <w:rtl/>
        </w:rPr>
        <w:t xml:space="preserve"> ضع</w:t>
      </w:r>
      <w:r w:rsidRPr="00E8417D">
        <w:rPr>
          <w:rFonts w:hint="cs"/>
          <w:rtl/>
        </w:rPr>
        <w:t>یف،</w:t>
      </w:r>
      <w:r w:rsidRPr="00E8417D">
        <w:rPr>
          <w:rtl/>
        </w:rPr>
        <w:t xml:space="preserve"> اقتصاد کشور را از ب</w:t>
      </w:r>
      <w:r w:rsidRPr="00E8417D">
        <w:rPr>
          <w:rFonts w:hint="cs"/>
          <w:rtl/>
        </w:rPr>
        <w:t>یرون</w:t>
      </w:r>
      <w:r w:rsidRPr="00E8417D">
        <w:rPr>
          <w:rtl/>
        </w:rPr>
        <w:t xml:space="preserve"> و درون دچار چالش ساخته است. چالش ب</w:t>
      </w:r>
      <w:r w:rsidRPr="00E8417D">
        <w:rPr>
          <w:rFonts w:hint="cs"/>
          <w:rtl/>
        </w:rPr>
        <w:t>یرونی</w:t>
      </w:r>
      <w:r w:rsidRPr="00E8417D">
        <w:rPr>
          <w:rtl/>
        </w:rPr>
        <w:t xml:space="preserve"> تحر</w:t>
      </w:r>
      <w:r w:rsidRPr="00E8417D">
        <w:rPr>
          <w:rFonts w:hint="cs"/>
          <w:rtl/>
        </w:rPr>
        <w:t>یم</w:t>
      </w:r>
      <w:r w:rsidRPr="00E8417D">
        <w:rPr>
          <w:rtl/>
        </w:rPr>
        <w:t xml:space="preserve"> و وسوسه‌ها‌</w:t>
      </w:r>
      <w:r w:rsidRPr="00E8417D">
        <w:rPr>
          <w:rFonts w:hint="cs"/>
          <w:rtl/>
        </w:rPr>
        <w:t>ی</w:t>
      </w:r>
      <w:r w:rsidRPr="00E8417D">
        <w:rPr>
          <w:rtl/>
        </w:rPr>
        <w:t xml:space="preserve"> دشمن است که در صورت اصلاح مشکل درون</w:t>
      </w:r>
      <w:r w:rsidRPr="00E8417D">
        <w:rPr>
          <w:rFonts w:hint="cs"/>
          <w:rtl/>
        </w:rPr>
        <w:t>ی،</w:t>
      </w:r>
      <w:r w:rsidRPr="00E8417D">
        <w:rPr>
          <w:rtl/>
        </w:rPr>
        <w:t xml:space="preserve"> کم‌اثر و حتّ</w:t>
      </w:r>
      <w:r w:rsidRPr="00E8417D">
        <w:rPr>
          <w:rFonts w:hint="cs"/>
          <w:rtl/>
        </w:rPr>
        <w:t>ی</w:t>
      </w:r>
      <w:r w:rsidRPr="00E8417D">
        <w:rPr>
          <w:rtl/>
        </w:rPr>
        <w:t xml:space="preserve"> ب</w:t>
      </w:r>
      <w:r w:rsidRPr="00E8417D">
        <w:rPr>
          <w:rFonts w:hint="cs"/>
          <w:rtl/>
        </w:rPr>
        <w:t>ی‌اثر</w:t>
      </w:r>
      <w:r w:rsidRPr="00E8417D">
        <w:rPr>
          <w:rtl/>
        </w:rPr>
        <w:t xml:space="preserve"> خواهد شد. چالش درون</w:t>
      </w:r>
      <w:r w:rsidRPr="00E8417D">
        <w:rPr>
          <w:rFonts w:hint="cs"/>
          <w:rtl/>
        </w:rPr>
        <w:t>ی</w:t>
      </w:r>
      <w:r w:rsidRPr="00E8417D">
        <w:rPr>
          <w:rtl/>
        </w:rPr>
        <w:t xml:space="preserve"> عبارت از ع</w:t>
      </w:r>
      <w:r w:rsidRPr="00E8417D">
        <w:rPr>
          <w:rFonts w:hint="cs"/>
          <w:rtl/>
        </w:rPr>
        <w:t>یوب</w:t>
      </w:r>
      <w:r w:rsidRPr="00E8417D">
        <w:rPr>
          <w:rtl/>
        </w:rPr>
        <w:t xml:space="preserve"> ساختار</w:t>
      </w:r>
      <w:r w:rsidRPr="00E8417D">
        <w:rPr>
          <w:rFonts w:hint="cs"/>
          <w:rtl/>
        </w:rPr>
        <w:t>ی</w:t>
      </w:r>
      <w:r w:rsidRPr="00E8417D">
        <w:rPr>
          <w:rtl/>
        </w:rPr>
        <w:t xml:space="preserve"> و ضعفها</w:t>
      </w:r>
      <w:r w:rsidRPr="00E8417D">
        <w:rPr>
          <w:rFonts w:hint="cs"/>
          <w:rtl/>
        </w:rPr>
        <w:t>ی</w:t>
      </w:r>
      <w:r w:rsidRPr="00E8417D">
        <w:rPr>
          <w:rtl/>
        </w:rPr>
        <w:t xml:space="preserve"> مد</w:t>
      </w:r>
      <w:r w:rsidRPr="00E8417D">
        <w:rPr>
          <w:rFonts w:hint="cs"/>
          <w:rtl/>
        </w:rPr>
        <w:t>یریّتی</w:t>
      </w:r>
      <w:r w:rsidRPr="00E8417D">
        <w:rPr>
          <w:rtl/>
        </w:rPr>
        <w:t xml:space="preserve"> است.</w:t>
      </w:r>
      <w:r w:rsidRPr="00E8417D">
        <w:rPr>
          <w:rFonts w:hint="cs"/>
          <w:rtl/>
        </w:rPr>
        <w:t>»(بیانیه گام دوم)</w:t>
      </w:r>
    </w:p>
    <w:p w:rsidR="0091471E" w:rsidRPr="00E8417D" w:rsidRDefault="0091471E" w:rsidP="0091471E">
      <w:pPr>
        <w:pStyle w:val="Heading2"/>
        <w:rPr>
          <w:rtl/>
        </w:rPr>
      </w:pPr>
      <w:bookmarkStart w:id="122" w:name="_Toc7546921"/>
      <w:r w:rsidRPr="00E8417D">
        <w:rPr>
          <w:rFonts w:hint="cs"/>
          <w:rtl/>
        </w:rPr>
        <w:t>اشاره</w:t>
      </w:r>
      <w:bookmarkEnd w:id="122"/>
      <w:r w:rsidRPr="00E8417D">
        <w:rPr>
          <w:rFonts w:hint="cs"/>
          <w:rtl/>
        </w:rPr>
        <w:t xml:space="preserve"> </w:t>
      </w:r>
    </w:p>
    <w:p w:rsidR="0091471E" w:rsidRPr="00E8417D" w:rsidRDefault="0091471E" w:rsidP="00522B03">
      <w:pPr>
        <w:pStyle w:val="BodyText"/>
        <w:rPr>
          <w:rtl/>
        </w:rPr>
      </w:pPr>
      <w:r w:rsidRPr="00E8417D">
        <w:rPr>
          <w:rFonts w:hint="cs"/>
          <w:rtl/>
        </w:rPr>
        <w:t xml:space="preserve">اقتصاد، فراز دومی از بیانیه گام دوم است که در این سلسله جلسات مطرح </w:t>
      </w:r>
      <w:r w:rsidR="00522B03">
        <w:rPr>
          <w:rtl/>
        </w:rPr>
        <w:t>م</w:t>
      </w:r>
      <w:r w:rsidR="00522B03">
        <w:rPr>
          <w:rFonts w:hint="cs"/>
          <w:rtl/>
        </w:rPr>
        <w:t>ی‌گردد</w:t>
      </w:r>
      <w:r w:rsidRPr="00E8417D">
        <w:rPr>
          <w:rFonts w:hint="cs"/>
          <w:rtl/>
        </w:rPr>
        <w:t xml:space="preserve">. </w:t>
      </w:r>
      <w:r w:rsidR="00EB7767">
        <w:rPr>
          <w:rFonts w:hint="cs"/>
          <w:rtl/>
        </w:rPr>
        <w:t xml:space="preserve">در این جلسه پس از طرح </w:t>
      </w:r>
      <w:r w:rsidR="00522B03">
        <w:rPr>
          <w:rtl/>
        </w:rPr>
        <w:t>خصلت‌ها</w:t>
      </w:r>
      <w:r w:rsidR="00522B03">
        <w:rPr>
          <w:rFonts w:hint="cs"/>
          <w:rtl/>
        </w:rPr>
        <w:t>ی</w:t>
      </w:r>
      <w:r w:rsidR="00EB7767">
        <w:rPr>
          <w:rFonts w:hint="cs"/>
          <w:rtl/>
        </w:rPr>
        <w:t xml:space="preserve"> خوب معنوی جوان به یکی از </w:t>
      </w:r>
      <w:r w:rsidR="00522B03">
        <w:rPr>
          <w:rtl/>
        </w:rPr>
        <w:t>اصل</w:t>
      </w:r>
      <w:r w:rsidR="00522B03">
        <w:rPr>
          <w:rFonts w:hint="cs"/>
          <w:rtl/>
        </w:rPr>
        <w:t>ی‌ترین</w:t>
      </w:r>
      <w:r w:rsidR="00EB7767">
        <w:rPr>
          <w:rFonts w:hint="cs"/>
          <w:rtl/>
        </w:rPr>
        <w:t xml:space="preserve"> دلایل </w:t>
      </w:r>
      <w:r w:rsidR="00522B03">
        <w:rPr>
          <w:rtl/>
        </w:rPr>
        <w:t>معنو</w:t>
      </w:r>
      <w:r w:rsidR="00522B03">
        <w:rPr>
          <w:rFonts w:hint="cs"/>
          <w:rtl/>
        </w:rPr>
        <w:t>یت</w:t>
      </w:r>
      <w:r w:rsidR="00EB7767">
        <w:rPr>
          <w:rFonts w:hint="cs"/>
          <w:rtl/>
        </w:rPr>
        <w:t xml:space="preserve"> گریزی </w:t>
      </w:r>
      <w:r w:rsidR="00522B03">
        <w:rPr>
          <w:rtl/>
        </w:rPr>
        <w:t>جوانان</w:t>
      </w:r>
      <w:r w:rsidR="00EB7767">
        <w:rPr>
          <w:rFonts w:hint="cs"/>
          <w:rtl/>
        </w:rPr>
        <w:t xml:space="preserve"> یعنی </w:t>
      </w:r>
      <w:r>
        <w:rPr>
          <w:rFonts w:hint="cs"/>
          <w:rtl/>
        </w:rPr>
        <w:t xml:space="preserve">بیکاری </w:t>
      </w:r>
      <w:r w:rsidR="00EB7767">
        <w:rPr>
          <w:rFonts w:hint="cs"/>
          <w:rtl/>
        </w:rPr>
        <w:t xml:space="preserve">اشاره و </w:t>
      </w:r>
      <w:r w:rsidR="00522B03">
        <w:rPr>
          <w:rtl/>
        </w:rPr>
        <w:t>آس</w:t>
      </w:r>
      <w:r w:rsidR="00522B03">
        <w:rPr>
          <w:rFonts w:hint="cs"/>
          <w:rtl/>
        </w:rPr>
        <w:t>یب‌های</w:t>
      </w:r>
      <w:r w:rsidR="00EB7767">
        <w:rPr>
          <w:rFonts w:hint="cs"/>
          <w:rtl/>
        </w:rPr>
        <w:t xml:space="preserve"> معنوی بیکاری توضیح داده </w:t>
      </w:r>
      <w:r w:rsidR="00522B03">
        <w:rPr>
          <w:rtl/>
        </w:rPr>
        <w:t>م</w:t>
      </w:r>
      <w:r w:rsidR="00522B03">
        <w:rPr>
          <w:rFonts w:hint="cs"/>
          <w:rtl/>
        </w:rPr>
        <w:t>ی‌شود</w:t>
      </w:r>
      <w:r w:rsidRPr="00A931B6">
        <w:rPr>
          <w:rtl/>
        </w:rPr>
        <w:t>.</w:t>
      </w:r>
    </w:p>
    <w:p w:rsidR="00A62D3F" w:rsidRDefault="00A62D3F" w:rsidP="00A62D3F">
      <w:pPr>
        <w:pStyle w:val="Heading2"/>
        <w:rPr>
          <w:rtl/>
        </w:rPr>
      </w:pPr>
      <w:r>
        <w:rPr>
          <w:rFonts w:hint="cs"/>
          <w:rtl/>
        </w:rPr>
        <w:t xml:space="preserve"> </w:t>
      </w:r>
      <w:bookmarkStart w:id="123" w:name="_Toc7546922"/>
      <w:r>
        <w:rPr>
          <w:rFonts w:hint="cs"/>
          <w:rtl/>
        </w:rPr>
        <w:t xml:space="preserve">جوانان </w:t>
      </w:r>
      <w:r>
        <w:rPr>
          <w:rtl/>
        </w:rPr>
        <w:t>معنو</w:t>
      </w:r>
      <w:r>
        <w:rPr>
          <w:rFonts w:hint="cs"/>
          <w:rtl/>
        </w:rPr>
        <w:t xml:space="preserve">ی‌ترین </w:t>
      </w:r>
      <w:r>
        <w:rPr>
          <w:rtl/>
        </w:rPr>
        <w:t>قشر جامعه</w:t>
      </w:r>
      <w:bookmarkEnd w:id="123"/>
    </w:p>
    <w:p w:rsidR="00A62D3F" w:rsidRDefault="00A62D3F" w:rsidP="00974AF7">
      <w:pPr>
        <w:pStyle w:val="BodyText"/>
        <w:numPr>
          <w:ilvl w:val="0"/>
          <w:numId w:val="38"/>
        </w:numPr>
      </w:pPr>
      <w:r>
        <w:rPr>
          <w:rFonts w:hint="cs"/>
          <w:rtl/>
        </w:rPr>
        <w:t xml:space="preserve">اگر از ما بپرسند که </w:t>
      </w:r>
      <w:r>
        <w:rPr>
          <w:rtl/>
        </w:rPr>
        <w:t>معنو</w:t>
      </w:r>
      <w:r>
        <w:rPr>
          <w:rFonts w:hint="cs"/>
          <w:rtl/>
        </w:rPr>
        <w:t xml:space="preserve">ی‌ترین قشر در بین سنین مختلف، کدام سن هستند باید گفت </w:t>
      </w:r>
      <w:r>
        <w:rPr>
          <w:rtl/>
        </w:rPr>
        <w:t>جوان‌ها</w:t>
      </w:r>
      <w:r>
        <w:rPr>
          <w:rFonts w:hint="cs"/>
          <w:rtl/>
        </w:rPr>
        <w:t xml:space="preserve">. دلایل زیادی را </w:t>
      </w:r>
      <w:r>
        <w:rPr>
          <w:rtl/>
        </w:rPr>
        <w:t>م</w:t>
      </w:r>
      <w:r>
        <w:rPr>
          <w:rFonts w:hint="cs"/>
          <w:rtl/>
        </w:rPr>
        <w:t xml:space="preserve">ی‌توان ذکر کرد که چرا </w:t>
      </w:r>
      <w:r>
        <w:rPr>
          <w:rtl/>
        </w:rPr>
        <w:t>جوان‌ها</w:t>
      </w:r>
      <w:r>
        <w:rPr>
          <w:rFonts w:hint="cs"/>
          <w:rtl/>
        </w:rPr>
        <w:t xml:space="preserve"> </w:t>
      </w:r>
      <w:r>
        <w:rPr>
          <w:rtl/>
        </w:rPr>
        <w:t>معنو</w:t>
      </w:r>
      <w:r>
        <w:rPr>
          <w:rFonts w:hint="cs"/>
          <w:rtl/>
        </w:rPr>
        <w:t>ی‌ترین قشر جامعه هستند</w:t>
      </w:r>
      <w:r>
        <w:rPr>
          <w:rtl/>
        </w:rPr>
        <w:t>؛ و</w:t>
      </w:r>
      <w:r>
        <w:rPr>
          <w:rFonts w:hint="cs"/>
          <w:rtl/>
        </w:rPr>
        <w:t xml:space="preserve"> چرا معنویت در </w:t>
      </w:r>
      <w:r>
        <w:rPr>
          <w:rtl/>
        </w:rPr>
        <w:t>عال</w:t>
      </w:r>
      <w:r>
        <w:rPr>
          <w:rFonts w:hint="cs"/>
          <w:rtl/>
        </w:rPr>
        <w:t xml:space="preserve">ی‌ترین تناسب به </w:t>
      </w:r>
      <w:r>
        <w:rPr>
          <w:rtl/>
        </w:rPr>
        <w:t>جوان‌ها</w:t>
      </w:r>
      <w:r>
        <w:rPr>
          <w:rFonts w:hint="cs"/>
          <w:rtl/>
        </w:rPr>
        <w:t xml:space="preserve"> قرار دارد؟</w:t>
      </w:r>
    </w:p>
    <w:p w:rsidR="00A62D3F" w:rsidRDefault="00A62D3F" w:rsidP="00A62D3F">
      <w:pPr>
        <w:pStyle w:val="Heading2"/>
        <w:rPr>
          <w:rtl/>
        </w:rPr>
      </w:pPr>
      <w:bookmarkStart w:id="124" w:name="_Toc7546923"/>
      <w:r>
        <w:rPr>
          <w:rFonts w:hint="cs"/>
          <w:rtl/>
        </w:rPr>
        <w:t xml:space="preserve">دلایل معنویت </w:t>
      </w:r>
      <w:r>
        <w:rPr>
          <w:rtl/>
        </w:rPr>
        <w:t>جوان‌ها</w:t>
      </w:r>
      <w:bookmarkEnd w:id="124"/>
    </w:p>
    <w:p w:rsidR="00A62D3F" w:rsidRPr="006E4050" w:rsidRDefault="00A62D3F" w:rsidP="00A62D3F">
      <w:pPr>
        <w:pStyle w:val="Heading3"/>
      </w:pPr>
      <w:bookmarkStart w:id="125" w:name="_Toc7546924"/>
      <w:r>
        <w:rPr>
          <w:rFonts w:hint="cs"/>
          <w:rtl/>
        </w:rPr>
        <w:t xml:space="preserve">1- خصلت </w:t>
      </w:r>
      <w:r>
        <w:rPr>
          <w:rtl/>
        </w:rPr>
        <w:t>عاشق‌پ</w:t>
      </w:r>
      <w:r>
        <w:rPr>
          <w:rFonts w:hint="cs"/>
          <w:rtl/>
        </w:rPr>
        <w:t>یشگی</w:t>
      </w:r>
      <w:bookmarkEnd w:id="125"/>
    </w:p>
    <w:p w:rsidR="00A62D3F" w:rsidRDefault="00A62D3F" w:rsidP="00974AF7">
      <w:pPr>
        <w:pStyle w:val="BodyText"/>
        <w:numPr>
          <w:ilvl w:val="0"/>
          <w:numId w:val="38"/>
        </w:numPr>
      </w:pPr>
      <w:r>
        <w:rPr>
          <w:rtl/>
        </w:rPr>
        <w:t>ازجمله</w:t>
      </w:r>
      <w:r>
        <w:rPr>
          <w:rFonts w:hint="cs"/>
          <w:rtl/>
        </w:rPr>
        <w:t xml:space="preserve"> این دلایل صفت </w:t>
      </w:r>
      <w:r>
        <w:rPr>
          <w:rtl/>
        </w:rPr>
        <w:t>عاشق‌پ</w:t>
      </w:r>
      <w:r>
        <w:rPr>
          <w:rFonts w:hint="cs"/>
          <w:rtl/>
        </w:rPr>
        <w:t xml:space="preserve">یشگی جوان است. یکی از </w:t>
      </w:r>
      <w:r>
        <w:rPr>
          <w:rtl/>
        </w:rPr>
        <w:t>خصلت‌ها</w:t>
      </w:r>
      <w:r>
        <w:rPr>
          <w:rFonts w:hint="cs"/>
          <w:rtl/>
        </w:rPr>
        <w:t xml:space="preserve">ی جوانی </w:t>
      </w:r>
      <w:r>
        <w:rPr>
          <w:rtl/>
        </w:rPr>
        <w:t>عاشق‌پ</w:t>
      </w:r>
      <w:r>
        <w:rPr>
          <w:rFonts w:hint="cs"/>
          <w:rtl/>
        </w:rPr>
        <w:t xml:space="preserve">یشگی هست. </w:t>
      </w:r>
      <w:r w:rsidRPr="00D92DBC">
        <w:rPr>
          <w:rtl/>
        </w:rPr>
        <w:t>جوان</w:t>
      </w:r>
      <w:r w:rsidRPr="00D92DBC">
        <w:rPr>
          <w:rFonts w:hint="cs"/>
          <w:rtl/>
        </w:rPr>
        <w:t>ی</w:t>
      </w:r>
      <w:r w:rsidRPr="00D92DBC">
        <w:rPr>
          <w:rtl/>
        </w:rPr>
        <w:t xml:space="preserve"> هست و </w:t>
      </w:r>
      <w:r>
        <w:rPr>
          <w:rtl/>
        </w:rPr>
        <w:t>عشق‌باز</w:t>
      </w:r>
      <w:r>
        <w:rPr>
          <w:rFonts w:hint="cs"/>
          <w:rtl/>
        </w:rPr>
        <w:t xml:space="preserve">ی‌هایش. از طرف دیگر </w:t>
      </w:r>
      <w:r>
        <w:rPr>
          <w:rtl/>
        </w:rPr>
        <w:t>عال</w:t>
      </w:r>
      <w:r>
        <w:rPr>
          <w:rFonts w:hint="cs"/>
          <w:rtl/>
        </w:rPr>
        <w:t xml:space="preserve">ی‌ترین نوع </w:t>
      </w:r>
      <w:r>
        <w:rPr>
          <w:rtl/>
        </w:rPr>
        <w:t>عبادت</w:t>
      </w:r>
      <w:r>
        <w:rPr>
          <w:rFonts w:hint="cs"/>
          <w:rtl/>
        </w:rPr>
        <w:t xml:space="preserve">، عبادتِ عاشقانه و از محبت هست. پس </w:t>
      </w:r>
      <w:r>
        <w:rPr>
          <w:rtl/>
        </w:rPr>
        <w:t>جوان‌ها</w:t>
      </w:r>
      <w:r>
        <w:rPr>
          <w:rFonts w:hint="cs"/>
          <w:rtl/>
        </w:rPr>
        <w:t xml:space="preserve"> خیلی </w:t>
      </w:r>
      <w:r>
        <w:rPr>
          <w:rtl/>
        </w:rPr>
        <w:t>راحت‌تر</w:t>
      </w:r>
      <w:r>
        <w:rPr>
          <w:rFonts w:hint="cs"/>
          <w:rtl/>
        </w:rPr>
        <w:t xml:space="preserve"> </w:t>
      </w:r>
      <w:r>
        <w:rPr>
          <w:rtl/>
        </w:rPr>
        <w:t>م</w:t>
      </w:r>
      <w:r>
        <w:rPr>
          <w:rFonts w:hint="cs"/>
          <w:rtl/>
        </w:rPr>
        <w:t xml:space="preserve">ی‌توانند عاشقانه عبادت کنند. </w:t>
      </w:r>
      <w:r w:rsidRPr="00452B2F">
        <w:rPr>
          <w:rtl/>
        </w:rPr>
        <w:t>کاف</w:t>
      </w:r>
      <w:r w:rsidRPr="00452B2F">
        <w:rPr>
          <w:rFonts w:hint="cs"/>
          <w:rtl/>
        </w:rPr>
        <w:t>ی</w:t>
      </w:r>
      <w:r w:rsidRPr="00452B2F">
        <w:rPr>
          <w:rtl/>
        </w:rPr>
        <w:t xml:space="preserve"> </w:t>
      </w:r>
      <w:r>
        <w:rPr>
          <w:rFonts w:hint="cs"/>
          <w:rtl/>
        </w:rPr>
        <w:t xml:space="preserve">است </w:t>
      </w:r>
      <w:r>
        <w:rPr>
          <w:rtl/>
        </w:rPr>
        <w:t>جوان‌ها</w:t>
      </w:r>
      <w:r w:rsidRPr="00452B2F">
        <w:rPr>
          <w:rtl/>
        </w:rPr>
        <w:t xml:space="preserve"> ر</w:t>
      </w:r>
      <w:r>
        <w:rPr>
          <w:rFonts w:hint="cs"/>
          <w:rtl/>
        </w:rPr>
        <w:t>ا</w:t>
      </w:r>
      <w:r w:rsidRPr="00452B2F">
        <w:rPr>
          <w:rtl/>
        </w:rPr>
        <w:t xml:space="preserve"> </w:t>
      </w:r>
      <w:r>
        <w:rPr>
          <w:rtl/>
        </w:rPr>
        <w:t>باخدا</w:t>
      </w:r>
      <w:r w:rsidRPr="00452B2F">
        <w:rPr>
          <w:rtl/>
        </w:rPr>
        <w:t xml:space="preserve"> آشنا کن</w:t>
      </w:r>
      <w:r w:rsidRPr="00452B2F">
        <w:rPr>
          <w:rFonts w:hint="cs"/>
          <w:rtl/>
        </w:rPr>
        <w:t>یم</w:t>
      </w:r>
      <w:r w:rsidRPr="00452B2F">
        <w:rPr>
          <w:rtl/>
        </w:rPr>
        <w:t>. اگر ا</w:t>
      </w:r>
      <w:r w:rsidRPr="00452B2F">
        <w:rPr>
          <w:rFonts w:hint="cs"/>
          <w:rtl/>
        </w:rPr>
        <w:t>ین</w:t>
      </w:r>
      <w:r w:rsidRPr="00452B2F">
        <w:rPr>
          <w:rtl/>
        </w:rPr>
        <w:t xml:space="preserve"> عوامل مزاحم و موز</w:t>
      </w:r>
      <w:r w:rsidRPr="00452B2F">
        <w:rPr>
          <w:rFonts w:hint="cs"/>
          <w:rtl/>
        </w:rPr>
        <w:t>ی</w:t>
      </w:r>
      <w:r w:rsidRPr="00452B2F">
        <w:rPr>
          <w:rtl/>
        </w:rPr>
        <w:t xml:space="preserve"> نباشند که رابطه جوان ر</w:t>
      </w:r>
      <w:r>
        <w:rPr>
          <w:rFonts w:hint="cs"/>
          <w:rtl/>
        </w:rPr>
        <w:t>ا</w:t>
      </w:r>
      <w:r w:rsidRPr="00452B2F">
        <w:rPr>
          <w:rtl/>
        </w:rPr>
        <w:t xml:space="preserve"> </w:t>
      </w:r>
      <w:r>
        <w:rPr>
          <w:rtl/>
        </w:rPr>
        <w:t>باخدا</w:t>
      </w:r>
      <w:r w:rsidRPr="00452B2F">
        <w:rPr>
          <w:rtl/>
        </w:rPr>
        <w:t xml:space="preserve"> مخدوش </w:t>
      </w:r>
      <w:r>
        <w:rPr>
          <w:rFonts w:hint="cs"/>
          <w:rtl/>
        </w:rPr>
        <w:t xml:space="preserve">کنند </w:t>
      </w:r>
      <w:r>
        <w:rPr>
          <w:rtl/>
        </w:rPr>
        <w:t>جوان‌ها</w:t>
      </w:r>
      <w:r w:rsidRPr="00452B2F">
        <w:rPr>
          <w:rtl/>
        </w:rPr>
        <w:t xml:space="preserve"> </w:t>
      </w:r>
      <w:r>
        <w:rPr>
          <w:rtl/>
        </w:rPr>
        <w:t>عشق‌باز</w:t>
      </w:r>
      <w:r>
        <w:rPr>
          <w:rFonts w:hint="cs"/>
          <w:rtl/>
        </w:rPr>
        <w:t>ی</w:t>
      </w:r>
      <w:r w:rsidRPr="00452B2F">
        <w:rPr>
          <w:rtl/>
        </w:rPr>
        <w:t xml:space="preserve"> خدا</w:t>
      </w:r>
      <w:r>
        <w:rPr>
          <w:rFonts w:hint="cs"/>
          <w:rtl/>
        </w:rPr>
        <w:t xml:space="preserve"> خواهند شد</w:t>
      </w:r>
      <w:r w:rsidRPr="00452B2F">
        <w:rPr>
          <w:rtl/>
        </w:rPr>
        <w:t>.</w:t>
      </w:r>
    </w:p>
    <w:p w:rsidR="00A62D3F" w:rsidRDefault="00A62D3F" w:rsidP="00974AF7">
      <w:pPr>
        <w:numPr>
          <w:ilvl w:val="0"/>
          <w:numId w:val="38"/>
        </w:numPr>
        <w:spacing w:after="120" w:line="276" w:lineRule="auto"/>
        <w:rPr>
          <w:rFonts w:ascii="Calibri" w:hAnsi="Calibri"/>
        </w:rPr>
      </w:pPr>
      <w:r>
        <w:rPr>
          <w:rFonts w:hint="cs"/>
          <w:rtl/>
        </w:rPr>
        <w:t xml:space="preserve">خدا هم رابطه خوبی با </w:t>
      </w:r>
      <w:r>
        <w:rPr>
          <w:rtl/>
        </w:rPr>
        <w:t>جوان‌ها</w:t>
      </w:r>
      <w:r>
        <w:rPr>
          <w:rFonts w:hint="cs"/>
          <w:rtl/>
        </w:rPr>
        <w:t xml:space="preserve"> دارد. امام صادق ع فرمود: </w:t>
      </w:r>
      <w:r>
        <w:rPr>
          <w:rFonts w:ascii="Calibri" w:hAnsi="Calibri" w:hint="cs"/>
          <w:rtl/>
        </w:rPr>
        <w:t xml:space="preserve">إنَّ أحَبَّ الخَلائِقِ إلَى اللّهِ تَعالى شابٌّ حَدَثُ السِّنِّ في صورَةٍ حَسَنَةٍ، جَعَلَ شَبابَهُ و جَمالَهُ في طاعَةِ اللّهِ تَعالى، ذاكَ الَّذي يُباهِي اللّهُ تَعالى بِهِ مَلائِكَتَهُ، فَيَقولُ: هذا عَبدي حَقّا. </w:t>
      </w:r>
      <w:r w:rsidRPr="006E4050">
        <w:rPr>
          <w:rFonts w:ascii="Calibri" w:hAnsi="Calibri"/>
          <w:rtl/>
        </w:rPr>
        <w:t>به راستى كه دوست‏داشتنى‏ترينِ آفريدگان نزد خداوند، جوانِ كم سال و خوش‏سيمايى است كه جوانى و زيبايى‏اش را در راه فرمانبرى از خداوند بزرگ، قرار داده است؛ آن كه خداوند بزرگ به وى نزد فرشتگان افتخار مى‏كند و مى‏فرمايد: «اين، بنده حقيقى من است».</w:t>
      </w:r>
      <w:r>
        <w:rPr>
          <w:rFonts w:ascii="Calibri" w:hAnsi="Calibri" w:hint="cs"/>
          <w:rtl/>
        </w:rPr>
        <w:t>(اعلام الدین، ص</w:t>
      </w:r>
      <w:r>
        <w:rPr>
          <w:rFonts w:ascii="Calibri" w:hAnsi="Calibri"/>
          <w:rtl/>
        </w:rPr>
        <w:t xml:space="preserve"> 120</w:t>
      </w:r>
      <w:r>
        <w:rPr>
          <w:rFonts w:ascii="Calibri" w:hAnsi="Calibri" w:hint="cs"/>
          <w:rtl/>
        </w:rPr>
        <w:t>).</w:t>
      </w:r>
    </w:p>
    <w:p w:rsidR="00A62D3F" w:rsidRDefault="00A62D3F" w:rsidP="00974AF7">
      <w:pPr>
        <w:numPr>
          <w:ilvl w:val="0"/>
          <w:numId w:val="38"/>
        </w:numPr>
        <w:spacing w:after="120" w:line="276" w:lineRule="auto"/>
        <w:rPr>
          <w:rFonts w:ascii="Calibri" w:hAnsi="Calibri"/>
        </w:rPr>
      </w:pPr>
      <w:r>
        <w:rPr>
          <w:rFonts w:ascii="Calibri" w:hAnsi="Calibri" w:hint="cs"/>
          <w:rtl/>
        </w:rPr>
        <w:t>بنابراین جوانی ظرفیت، عبد شدن هست. عبد عاشق، عبد بودن فقط با عاشقی می‌چسبد فرمود:</w:t>
      </w:r>
      <w:r>
        <w:rPr>
          <w:rFonts w:ascii="Calibri" w:hAnsi="Calibri"/>
          <w:rtl/>
        </w:rPr>
        <w:t xml:space="preserve"> «</w:t>
      </w:r>
      <w:r>
        <w:rPr>
          <w:rFonts w:ascii="Calibri" w:hAnsi="Calibri" w:hint="cs"/>
          <w:rtl/>
        </w:rPr>
        <w:t xml:space="preserve">رَسُولُ اللَّهِ ص أَفْضَلُ النَّاسِ مَنْ عَشِقَ الْعِبَادَةَ فَعَانَقَهَا وَ أَحَبَّهَا بِقَلْبِهِ وَ بَاشَرَهَا بِجَسَدِهِ وَ تَفَرَّغَ لَهَا فَهُوَ لَا يُبَالِي عَلَى مَا أَصْبَحَ مِنَ الدُّنْيَا عَلَى عُسْرٍ أَمْ عَلَى يُسْرٍ. </w:t>
      </w:r>
      <w:r w:rsidRPr="006E4050">
        <w:rPr>
          <w:rFonts w:ascii="Calibri" w:hAnsi="Calibri"/>
          <w:rtl/>
        </w:rPr>
        <w:t xml:space="preserve">برترينِ مردم، كسى است كه عاشق عبادت گردد. پس در آغوشش بگيرد و </w:t>
      </w:r>
      <w:r>
        <w:rPr>
          <w:rFonts w:ascii="Calibri" w:hAnsi="Calibri" w:hint="cs"/>
          <w:rtl/>
        </w:rPr>
        <w:t>بادلش</w:t>
      </w:r>
      <w:r w:rsidRPr="006E4050">
        <w:rPr>
          <w:rFonts w:ascii="Calibri" w:hAnsi="Calibri"/>
          <w:rtl/>
        </w:rPr>
        <w:t xml:space="preserve"> دوستش بدارد و با پيكرش هم‏آغوشش گردد و خود را وقف آن سازد</w:t>
      </w:r>
      <w:r>
        <w:rPr>
          <w:rFonts w:ascii="Calibri" w:hAnsi="Calibri"/>
          <w:rtl/>
        </w:rPr>
        <w:t xml:space="preserve"> </w:t>
      </w:r>
      <w:r w:rsidRPr="006E4050">
        <w:rPr>
          <w:rFonts w:ascii="Calibri" w:hAnsi="Calibri"/>
          <w:rtl/>
        </w:rPr>
        <w:t xml:space="preserve">و </w:t>
      </w:r>
      <w:r>
        <w:rPr>
          <w:rFonts w:ascii="Calibri" w:hAnsi="Calibri" w:hint="cs"/>
          <w:rtl/>
        </w:rPr>
        <w:t>درنتیجه</w:t>
      </w:r>
      <w:r w:rsidRPr="006E4050">
        <w:rPr>
          <w:rFonts w:ascii="Calibri" w:hAnsi="Calibri"/>
          <w:rtl/>
        </w:rPr>
        <w:t>، نسبت به دنيا چنان بى‏اعتنا شود كه اهميت ندهد كه در آسايش است يا سختى.</w:t>
      </w:r>
      <w:r>
        <w:rPr>
          <w:rFonts w:ascii="Calibri" w:hAnsi="Calibri" w:hint="cs"/>
          <w:rtl/>
        </w:rPr>
        <w:t>»(کافی، ج</w:t>
      </w:r>
      <w:r>
        <w:rPr>
          <w:rFonts w:ascii="Calibri" w:hAnsi="Calibri"/>
          <w:rtl/>
        </w:rPr>
        <w:t xml:space="preserve"> 2</w:t>
      </w:r>
      <w:r>
        <w:rPr>
          <w:rFonts w:ascii="Calibri" w:hAnsi="Calibri" w:hint="cs"/>
          <w:rtl/>
        </w:rPr>
        <w:t>، ص</w:t>
      </w:r>
      <w:r>
        <w:rPr>
          <w:rFonts w:ascii="Calibri" w:hAnsi="Calibri"/>
          <w:rtl/>
        </w:rPr>
        <w:t xml:space="preserve"> 83</w:t>
      </w:r>
      <w:r>
        <w:rPr>
          <w:rFonts w:ascii="Calibri" w:hAnsi="Calibri" w:hint="cs"/>
          <w:rtl/>
        </w:rPr>
        <w:t>).</w:t>
      </w:r>
    </w:p>
    <w:p w:rsidR="00A62D3F" w:rsidRDefault="00A62D3F" w:rsidP="00974AF7">
      <w:pPr>
        <w:numPr>
          <w:ilvl w:val="0"/>
          <w:numId w:val="38"/>
        </w:numPr>
        <w:spacing w:after="120" w:line="276" w:lineRule="auto"/>
        <w:rPr>
          <w:rFonts w:ascii="Calibri" w:hAnsi="Calibri"/>
        </w:rPr>
      </w:pPr>
      <w:r>
        <w:rPr>
          <w:rFonts w:ascii="Calibri" w:hAnsi="Calibri" w:hint="cs"/>
          <w:rtl/>
        </w:rPr>
        <w:t>عشق به عبادت و عبادت با طعم عاشقی را چه کسی آماده‌تر هست که آن را دریافت کند جز جوان.</w:t>
      </w:r>
    </w:p>
    <w:p w:rsidR="00A62D3F" w:rsidRDefault="00A62D3F" w:rsidP="00A62D3F">
      <w:pPr>
        <w:pStyle w:val="Heading3"/>
        <w:rPr>
          <w:sz w:val="24"/>
          <w:szCs w:val="24"/>
        </w:rPr>
      </w:pPr>
      <w:bookmarkStart w:id="126" w:name="_Toc7546925"/>
      <w:r>
        <w:rPr>
          <w:rFonts w:hint="cs"/>
          <w:rtl/>
        </w:rPr>
        <w:t xml:space="preserve">2- خصلت سرعت بر خیرات و </w:t>
      </w:r>
      <w:r>
        <w:rPr>
          <w:rtl/>
        </w:rPr>
        <w:t>خوب</w:t>
      </w:r>
      <w:r>
        <w:rPr>
          <w:rFonts w:hint="cs"/>
          <w:rtl/>
        </w:rPr>
        <w:t>ی‌ها</w:t>
      </w:r>
      <w:bookmarkEnd w:id="126"/>
    </w:p>
    <w:p w:rsidR="00A62D3F" w:rsidRDefault="00A62D3F" w:rsidP="00974AF7">
      <w:pPr>
        <w:pStyle w:val="BodyText"/>
        <w:numPr>
          <w:ilvl w:val="0"/>
          <w:numId w:val="38"/>
        </w:numPr>
      </w:pPr>
      <w:r>
        <w:rPr>
          <w:rFonts w:hint="cs"/>
          <w:rtl/>
        </w:rPr>
        <w:t xml:space="preserve">دلیل دوم بر اینکه </w:t>
      </w:r>
      <w:r>
        <w:rPr>
          <w:rtl/>
        </w:rPr>
        <w:t>جوان‌ها</w:t>
      </w:r>
      <w:r>
        <w:rPr>
          <w:rFonts w:hint="cs"/>
          <w:rtl/>
        </w:rPr>
        <w:t xml:space="preserve"> آمادگی بیشتری برای پذیرش معنویت و دین </w:t>
      </w:r>
      <w:r>
        <w:rPr>
          <w:rtl/>
        </w:rPr>
        <w:t>را</w:t>
      </w:r>
      <w:r>
        <w:rPr>
          <w:rFonts w:hint="cs"/>
          <w:rtl/>
        </w:rPr>
        <w:t xml:space="preserve"> </w:t>
      </w:r>
      <w:r>
        <w:rPr>
          <w:rtl/>
        </w:rPr>
        <w:t>دارند</w:t>
      </w:r>
      <w:r>
        <w:rPr>
          <w:rFonts w:hint="cs"/>
          <w:rtl/>
        </w:rPr>
        <w:t xml:space="preserve">. این صفتی است که امام صادق ع برای جوان </w:t>
      </w:r>
      <w:r>
        <w:rPr>
          <w:rtl/>
        </w:rPr>
        <w:t>برم</w:t>
      </w:r>
      <w:r>
        <w:rPr>
          <w:rFonts w:hint="cs"/>
          <w:rtl/>
        </w:rPr>
        <w:t xml:space="preserve">ی‌شمارند. امام صادق ع به یکی از کسانی که برای تبلیغ به شهری سفر کرده بود فرمود در میان مخاطبانی که دعوت به دین </w:t>
      </w:r>
      <w:r>
        <w:rPr>
          <w:rtl/>
        </w:rPr>
        <w:t>م</w:t>
      </w:r>
      <w:r>
        <w:rPr>
          <w:rFonts w:hint="cs"/>
          <w:rtl/>
        </w:rPr>
        <w:t xml:space="preserve">ی‌کنی سراغ جوانان برو بعد دلیل این مطلب را هم ذکر کردند فرمودند چون </w:t>
      </w:r>
      <w:r w:rsidRPr="00591D18">
        <w:rPr>
          <w:rtl/>
        </w:rPr>
        <w:t>جوانان به هر خيرى پُرشتاب‏ترند</w:t>
      </w:r>
      <w:r>
        <w:rPr>
          <w:rFonts w:hint="cs"/>
          <w:rtl/>
        </w:rPr>
        <w:t>.</w:t>
      </w:r>
    </w:p>
    <w:p w:rsidR="00A62D3F" w:rsidRDefault="00A62D3F" w:rsidP="00974AF7">
      <w:pPr>
        <w:pStyle w:val="BodyText"/>
        <w:numPr>
          <w:ilvl w:val="0"/>
          <w:numId w:val="38"/>
        </w:numPr>
      </w:pPr>
      <w:r>
        <w:rPr>
          <w:rFonts w:hint="cs"/>
          <w:rtl/>
        </w:rPr>
        <w:t xml:space="preserve">امام صادق ع مخاطب جوان را </w:t>
      </w:r>
      <w:r>
        <w:rPr>
          <w:rtl/>
        </w:rPr>
        <w:t>ا</w:t>
      </w:r>
      <w:r>
        <w:rPr>
          <w:rFonts w:hint="cs"/>
          <w:rtl/>
        </w:rPr>
        <w:t xml:space="preserve">ین‌گونه </w:t>
      </w:r>
      <w:r>
        <w:rPr>
          <w:rtl/>
        </w:rPr>
        <w:t>م</w:t>
      </w:r>
      <w:r>
        <w:rPr>
          <w:rFonts w:hint="cs"/>
          <w:rtl/>
        </w:rPr>
        <w:t xml:space="preserve">ی‌بیند و این خصلت مهم و خوب جوانی را </w:t>
      </w:r>
      <w:r>
        <w:rPr>
          <w:rtl/>
        </w:rPr>
        <w:t>برم</w:t>
      </w:r>
      <w:r>
        <w:rPr>
          <w:rFonts w:hint="cs"/>
          <w:rtl/>
        </w:rPr>
        <w:t xml:space="preserve">ی‌شمرد که </w:t>
      </w:r>
      <w:r>
        <w:rPr>
          <w:rtl/>
        </w:rPr>
        <w:t>ا</w:t>
      </w:r>
      <w:r>
        <w:rPr>
          <w:rFonts w:hint="cs"/>
          <w:rtl/>
        </w:rPr>
        <w:t xml:space="preserve">ین‌ها بر هر خوبی و خیری </w:t>
      </w:r>
      <w:r>
        <w:rPr>
          <w:rtl/>
        </w:rPr>
        <w:t>پرشتاب‌ترند</w:t>
      </w:r>
      <w:r>
        <w:rPr>
          <w:rFonts w:hint="cs"/>
          <w:rtl/>
        </w:rPr>
        <w:t>. «</w:t>
      </w:r>
      <w:r w:rsidRPr="00591D18">
        <w:rPr>
          <w:rtl/>
        </w:rPr>
        <w:t>عَلَيكَ بِالأَحداثِ؛ فَإِنَّهُم أسرَعُ إلى كُلِّ خَير</w:t>
      </w:r>
      <w:r>
        <w:rPr>
          <w:rFonts w:hint="cs"/>
          <w:rtl/>
        </w:rPr>
        <w:t>»(</w:t>
      </w:r>
      <w:r w:rsidRPr="00591D18">
        <w:rPr>
          <w:rtl/>
        </w:rPr>
        <w:t>الكافي: 8/ 93/ 66</w:t>
      </w:r>
      <w:r>
        <w:rPr>
          <w:rFonts w:hint="cs"/>
          <w:rtl/>
        </w:rPr>
        <w:t>)</w:t>
      </w:r>
    </w:p>
    <w:p w:rsidR="00A62D3F" w:rsidRDefault="00A62D3F" w:rsidP="00A62D3F">
      <w:pPr>
        <w:pStyle w:val="Heading3"/>
      </w:pPr>
      <w:bookmarkStart w:id="127" w:name="_Toc7546926"/>
      <w:r>
        <w:rPr>
          <w:rFonts w:hint="cs"/>
          <w:rtl/>
        </w:rPr>
        <w:lastRenderedPageBreak/>
        <w:t>3- لطافت روح</w:t>
      </w:r>
      <w:r>
        <w:rPr>
          <w:rtl/>
        </w:rPr>
        <w:t xml:space="preserve"> </w:t>
      </w:r>
      <w:r>
        <w:rPr>
          <w:rFonts w:hint="cs"/>
          <w:rtl/>
        </w:rPr>
        <w:t>و دل نازکی</w:t>
      </w:r>
      <w:bookmarkEnd w:id="127"/>
    </w:p>
    <w:p w:rsidR="00A62D3F" w:rsidRDefault="00A62D3F" w:rsidP="00974AF7">
      <w:pPr>
        <w:pStyle w:val="BodyText"/>
        <w:numPr>
          <w:ilvl w:val="0"/>
          <w:numId w:val="38"/>
        </w:numPr>
      </w:pPr>
      <w:r>
        <w:rPr>
          <w:rFonts w:hint="cs"/>
          <w:rtl/>
        </w:rPr>
        <w:t xml:space="preserve">خصلت مهم دیگری که در جوان هست و موجب </w:t>
      </w:r>
      <w:r>
        <w:rPr>
          <w:rtl/>
        </w:rPr>
        <w:t>م</w:t>
      </w:r>
      <w:r>
        <w:rPr>
          <w:rFonts w:hint="cs"/>
          <w:rtl/>
        </w:rPr>
        <w:t xml:space="preserve">ی‌شود او با معنویت ارتباط عمیقی پیدا کند </w:t>
      </w:r>
      <w:r>
        <w:rPr>
          <w:rtl/>
        </w:rPr>
        <w:t>دل‌نازک</w:t>
      </w:r>
      <w:r>
        <w:rPr>
          <w:rFonts w:hint="cs"/>
          <w:rtl/>
        </w:rPr>
        <w:t>ی است. پیامبر فرمود:</w:t>
      </w:r>
      <w:r>
        <w:rPr>
          <w:rtl/>
        </w:rPr>
        <w:t xml:space="preserve"> </w:t>
      </w:r>
      <w:r w:rsidRPr="00795DF6">
        <w:rPr>
          <w:rtl/>
        </w:rPr>
        <w:t>شما را به نيكى با جوانان سفارش مى‏كنم؛ زيرا نرم‏ترينْ دل‏ها را دارند. به راستى كه خداوند، مرا بشارت دهنده و هشداردهنده برانگيخت. جوانان، با من پيمان بستند و پيران، با من به مخالفت برخاستند. [آنگاه، اين آيه را خواند]: و عمر آنان به درا</w:t>
      </w:r>
      <w:r>
        <w:rPr>
          <w:rtl/>
        </w:rPr>
        <w:t>زا كشيد و دل‏هايشان سخت گرديد</w:t>
      </w:r>
      <w:r>
        <w:rPr>
          <w:rFonts w:hint="cs"/>
          <w:rtl/>
        </w:rPr>
        <w:t xml:space="preserve">، </w:t>
      </w:r>
      <w:r w:rsidRPr="00795DF6">
        <w:rPr>
          <w:rtl/>
        </w:rPr>
        <w:t>اوصيكُم بِالشُّبّانِ خَيرا فَإِنَّهُم أرَقُّ أفئِدَةً، إنَّ اللّهَ بَعَثَني بَشيرا و نَذيرا فَحالَفَنِي الشُّبّانُ و خالَفَنِي الشُّيوخُ، ثُمَّ قَرَأَ «فَطالَ عَلَيْهِمُ ا</w:t>
      </w:r>
      <w:r>
        <w:rPr>
          <w:rtl/>
        </w:rPr>
        <w:t>لْأَمَدُ فَقَسَتْ قُلُوبُهُمْ»</w:t>
      </w:r>
      <w:r>
        <w:rPr>
          <w:rFonts w:hint="cs"/>
          <w:rtl/>
        </w:rPr>
        <w:t>(</w:t>
      </w:r>
      <w:r w:rsidRPr="00F37B01">
        <w:rPr>
          <w:rtl/>
        </w:rPr>
        <w:t>شباب قريش: ص 1.</w:t>
      </w:r>
      <w:r>
        <w:rPr>
          <w:rFonts w:hint="cs"/>
          <w:rtl/>
        </w:rPr>
        <w:t>)</w:t>
      </w:r>
    </w:p>
    <w:p w:rsidR="00A62D3F" w:rsidRDefault="00A62D3F" w:rsidP="00974AF7">
      <w:pPr>
        <w:pStyle w:val="BodyText"/>
        <w:numPr>
          <w:ilvl w:val="0"/>
          <w:numId w:val="38"/>
        </w:numPr>
      </w:pPr>
      <w:r>
        <w:rPr>
          <w:rFonts w:hint="cs"/>
          <w:rtl/>
        </w:rPr>
        <w:t xml:space="preserve">چه کسانی به دین پیوند بیشتری </w:t>
      </w:r>
      <w:r>
        <w:rPr>
          <w:rtl/>
        </w:rPr>
        <w:t>م</w:t>
      </w:r>
      <w:r>
        <w:rPr>
          <w:rFonts w:hint="cs"/>
          <w:rtl/>
        </w:rPr>
        <w:t xml:space="preserve">ی‌خورند؟ کسانی که روح لطیف و </w:t>
      </w:r>
      <w:r>
        <w:rPr>
          <w:rtl/>
        </w:rPr>
        <w:t>دل‌نازک‌تر</w:t>
      </w:r>
      <w:r>
        <w:rPr>
          <w:rFonts w:hint="cs"/>
          <w:rtl/>
        </w:rPr>
        <w:t xml:space="preserve">ی داشته باشند. قساوت قلب نقطه مقابل رقت قلب هست. اگر سختی دل مانع اصلی مقاومت در برابر دین و معنویت است، نرمی دل عامل اصلی پذیرش معنویت است. </w:t>
      </w:r>
      <w:r w:rsidRPr="00E847C0">
        <w:rPr>
          <w:rtl/>
        </w:rPr>
        <w:t>روح لط</w:t>
      </w:r>
      <w:r w:rsidRPr="00E847C0">
        <w:rPr>
          <w:rFonts w:hint="cs"/>
          <w:rtl/>
        </w:rPr>
        <w:t>یف،</w:t>
      </w:r>
      <w:r w:rsidRPr="00E847C0">
        <w:rPr>
          <w:rtl/>
        </w:rPr>
        <w:t xml:space="preserve"> س</w:t>
      </w:r>
      <w:r w:rsidRPr="00E847C0">
        <w:rPr>
          <w:rFonts w:hint="cs"/>
          <w:rtl/>
        </w:rPr>
        <w:t>یاهی</w:t>
      </w:r>
      <w:r w:rsidRPr="00E847C0">
        <w:rPr>
          <w:rtl/>
        </w:rPr>
        <w:t xml:space="preserve"> ظلم را تاب نم</w:t>
      </w:r>
      <w:r w:rsidRPr="00E847C0">
        <w:rPr>
          <w:rFonts w:hint="cs"/>
          <w:rtl/>
        </w:rPr>
        <w:t>ی‌آورد</w:t>
      </w:r>
      <w:r w:rsidRPr="00E847C0">
        <w:rPr>
          <w:rtl/>
        </w:rPr>
        <w:t xml:space="preserve"> و عل</w:t>
      </w:r>
      <w:r w:rsidRPr="00E847C0">
        <w:rPr>
          <w:rFonts w:hint="cs"/>
          <w:rtl/>
        </w:rPr>
        <w:t>یه</w:t>
      </w:r>
      <w:r w:rsidRPr="00E847C0">
        <w:rPr>
          <w:rtl/>
        </w:rPr>
        <w:t xml:space="preserve"> ظالم اقدام م</w:t>
      </w:r>
      <w:r w:rsidRPr="00E847C0">
        <w:rPr>
          <w:rFonts w:hint="cs"/>
          <w:rtl/>
        </w:rPr>
        <w:t>ی‌کند</w:t>
      </w:r>
      <w:r w:rsidRPr="00E847C0">
        <w:rPr>
          <w:rtl/>
        </w:rPr>
        <w:t xml:space="preserve">. </w:t>
      </w:r>
      <w:r>
        <w:rPr>
          <w:rFonts w:hint="cs"/>
          <w:rtl/>
        </w:rPr>
        <w:t xml:space="preserve">حالا </w:t>
      </w:r>
      <w:r w:rsidRPr="00E847C0">
        <w:rPr>
          <w:rtl/>
        </w:rPr>
        <w:t>صفا</w:t>
      </w:r>
      <w:r w:rsidRPr="00E847C0">
        <w:rPr>
          <w:rFonts w:hint="cs"/>
          <w:rtl/>
        </w:rPr>
        <w:t>ی</w:t>
      </w:r>
      <w:r>
        <w:rPr>
          <w:rtl/>
        </w:rPr>
        <w:t xml:space="preserve"> دل و لطافت روح </w:t>
      </w:r>
      <w:r>
        <w:rPr>
          <w:rFonts w:hint="cs"/>
          <w:rtl/>
        </w:rPr>
        <w:t xml:space="preserve">عنصر اصلی در جوان هست که او را </w:t>
      </w:r>
      <w:r>
        <w:rPr>
          <w:rtl/>
        </w:rPr>
        <w:t>آماده‌تر</w:t>
      </w:r>
      <w:r>
        <w:rPr>
          <w:rFonts w:hint="cs"/>
          <w:rtl/>
        </w:rPr>
        <w:t xml:space="preserve"> از هر قشر دیگری برای </w:t>
      </w:r>
      <w:r>
        <w:rPr>
          <w:rtl/>
        </w:rPr>
        <w:t>د</w:t>
      </w:r>
      <w:r>
        <w:rPr>
          <w:rFonts w:hint="cs"/>
          <w:rtl/>
        </w:rPr>
        <w:t xml:space="preserve">ین‌داری </w:t>
      </w:r>
      <w:r>
        <w:rPr>
          <w:rtl/>
        </w:rPr>
        <w:t>م</w:t>
      </w:r>
      <w:r>
        <w:rPr>
          <w:rFonts w:hint="cs"/>
          <w:rtl/>
        </w:rPr>
        <w:t>ی‌کند.</w:t>
      </w:r>
    </w:p>
    <w:p w:rsidR="00A62D3F" w:rsidRDefault="00A62D3F" w:rsidP="00A62D3F">
      <w:pPr>
        <w:pStyle w:val="Heading3"/>
      </w:pPr>
      <w:bookmarkStart w:id="128" w:name="_Toc7546927"/>
      <w:r>
        <w:rPr>
          <w:rFonts w:hint="cs"/>
          <w:rtl/>
        </w:rPr>
        <w:t>یاران امام زمان جوان هستند</w:t>
      </w:r>
      <w:bookmarkEnd w:id="128"/>
    </w:p>
    <w:p w:rsidR="00A62D3F" w:rsidRDefault="00A62D3F" w:rsidP="00974AF7">
      <w:pPr>
        <w:numPr>
          <w:ilvl w:val="0"/>
          <w:numId w:val="38"/>
        </w:numPr>
        <w:spacing w:after="120" w:line="276" w:lineRule="auto"/>
      </w:pPr>
      <w:r>
        <w:rPr>
          <w:rFonts w:hint="cs"/>
          <w:rtl/>
        </w:rPr>
        <w:t>امیر المومنین فرمود: إِنَّ أَصْحَابَ الْقَائِمِ شَبَابٌ لَا كُهُولَ فِيهِمْ إِلَّا كَالْكُحْلِ فِي الْعَيْنِ أَوْ كَالْمِلْحِ فِي الزَّادِ وَ أَقَلُّ الزَّادِ الْمِلْحُ؛</w:t>
      </w:r>
      <w:r>
        <w:rPr>
          <w:rtl/>
        </w:rPr>
        <w:t xml:space="preserve"> </w:t>
      </w:r>
      <w:r>
        <w:rPr>
          <w:rFonts w:hint="cs"/>
          <w:rtl/>
        </w:rPr>
        <w:t xml:space="preserve">یاوران امام </w:t>
      </w:r>
      <w:r>
        <w:rPr>
          <w:rtl/>
        </w:rPr>
        <w:t>مهد</w:t>
      </w:r>
      <w:r>
        <w:rPr>
          <w:rFonts w:hint="cs"/>
          <w:rtl/>
        </w:rPr>
        <w:t>ی</w:t>
      </w:r>
      <w:r>
        <w:rPr>
          <w:rtl/>
        </w:rPr>
        <w:t xml:space="preserve"> (</w:t>
      </w:r>
      <w:r>
        <w:rPr>
          <w:rFonts w:hint="cs"/>
          <w:rtl/>
        </w:rPr>
        <w:t>عج) جوان‌اند و پیری در آن‌ها نیست، مگر به اندازه سرمه‌چشم یا به اندازه نمک در غذا و کمترین چیز در غذا، نمک است</w:t>
      </w:r>
      <w:r>
        <w:rPr>
          <w:rFonts w:asciiTheme="minorHAnsi" w:hAnsiTheme="minorHAnsi" w:hint="cs"/>
          <w:rtl/>
        </w:rPr>
        <w:t>»(غیبت نعمانی، ص</w:t>
      </w:r>
      <w:r>
        <w:rPr>
          <w:rFonts w:asciiTheme="minorHAnsi" w:hAnsiTheme="minorHAnsi"/>
          <w:rtl/>
        </w:rPr>
        <w:t xml:space="preserve"> 316</w:t>
      </w:r>
      <w:r>
        <w:rPr>
          <w:rFonts w:asciiTheme="minorHAnsi" w:hAnsiTheme="minorHAnsi" w:hint="cs"/>
          <w:rtl/>
        </w:rPr>
        <w:t>)</w:t>
      </w:r>
      <w:r>
        <w:rPr>
          <w:rFonts w:hint="cs"/>
        </w:rPr>
        <w:t>.</w:t>
      </w:r>
      <w:r>
        <w:rPr>
          <w:rFonts w:hint="cs"/>
          <w:rtl/>
        </w:rPr>
        <w:t xml:space="preserve"> چرا فرمود اکثر یاران حضرت جوان هستند؟ چه تناسبی بین جوانی و همراهی با منجی وجود دارد؟</w:t>
      </w:r>
    </w:p>
    <w:p w:rsidR="00A62D3F" w:rsidRDefault="00A62D3F" w:rsidP="00A62D3F">
      <w:pPr>
        <w:pStyle w:val="Heading2"/>
        <w:rPr>
          <w:rFonts w:ascii="B Mitra" w:hAnsi="B Mitra"/>
          <w:sz w:val="24"/>
          <w:szCs w:val="24"/>
        </w:rPr>
      </w:pPr>
      <w:bookmarkStart w:id="129" w:name="_Toc7546928"/>
      <w:r>
        <w:rPr>
          <w:rFonts w:hint="cs"/>
          <w:rtl/>
        </w:rPr>
        <w:t>بیکاری؛ جدی ترین مانع پیش روی جوانان برای شکوفایی معنویت</w:t>
      </w:r>
      <w:bookmarkEnd w:id="129"/>
    </w:p>
    <w:p w:rsidR="00A62D3F" w:rsidRPr="00EC3CF8" w:rsidRDefault="00A62D3F" w:rsidP="00974AF7">
      <w:pPr>
        <w:pStyle w:val="ListParagraph"/>
        <w:numPr>
          <w:ilvl w:val="0"/>
          <w:numId w:val="38"/>
        </w:numPr>
        <w:rPr>
          <w:rtl/>
        </w:rPr>
      </w:pPr>
      <w:r>
        <w:rPr>
          <w:rtl/>
        </w:rPr>
        <w:t>باا</w:t>
      </w:r>
      <w:r>
        <w:rPr>
          <w:rFonts w:hint="cs"/>
          <w:rtl/>
        </w:rPr>
        <w:t xml:space="preserve">ین‌همه ظرفیت و استعدادی که در جوان برای شکوفایی معنوی هست اما چرا </w:t>
      </w:r>
      <w:r>
        <w:rPr>
          <w:rtl/>
        </w:rPr>
        <w:t>ب</w:t>
      </w:r>
      <w:r>
        <w:rPr>
          <w:rFonts w:hint="cs"/>
          <w:rtl/>
        </w:rPr>
        <w:t>ی‌بند</w:t>
      </w:r>
      <w:r>
        <w:rPr>
          <w:rtl/>
        </w:rPr>
        <w:t xml:space="preserve"> بار</w:t>
      </w:r>
      <w:r>
        <w:rPr>
          <w:rFonts w:hint="cs"/>
          <w:rtl/>
        </w:rPr>
        <w:t xml:space="preserve">ی و گاهی فرار از معنویت در جوان دیده </w:t>
      </w:r>
      <w:r>
        <w:rPr>
          <w:rtl/>
        </w:rPr>
        <w:t>م</w:t>
      </w:r>
      <w:r>
        <w:rPr>
          <w:rFonts w:hint="cs"/>
          <w:rtl/>
        </w:rPr>
        <w:t xml:space="preserve">ی‌شود؟ یکی از </w:t>
      </w:r>
      <w:r>
        <w:rPr>
          <w:rtl/>
        </w:rPr>
        <w:t>آس</w:t>
      </w:r>
      <w:r>
        <w:rPr>
          <w:rFonts w:hint="cs"/>
          <w:rtl/>
        </w:rPr>
        <w:t>یب‌زاترین و</w:t>
      </w:r>
      <w:r>
        <w:rPr>
          <w:rtl/>
        </w:rPr>
        <w:t xml:space="preserve"> جد</w:t>
      </w:r>
      <w:r>
        <w:rPr>
          <w:rFonts w:hint="cs"/>
          <w:rtl/>
        </w:rPr>
        <w:t xml:space="preserve">ی‌ترین موانع پیش روی جوان بیکاری است. </w:t>
      </w:r>
      <w:r>
        <w:rPr>
          <w:rtl/>
        </w:rPr>
        <w:t>همان‌طور</w:t>
      </w:r>
      <w:r>
        <w:rPr>
          <w:rFonts w:hint="cs"/>
          <w:rtl/>
        </w:rPr>
        <w:t xml:space="preserve"> که کار معنویت زا است؛ بیکاری معنویت زدا است</w:t>
      </w:r>
      <w:r>
        <w:rPr>
          <w:rtl/>
        </w:rPr>
        <w:t>؛ و</w:t>
      </w:r>
      <w:r>
        <w:rPr>
          <w:rFonts w:hint="cs"/>
          <w:rtl/>
        </w:rPr>
        <w:t xml:space="preserve"> زمینه بسیاری از</w:t>
      </w:r>
      <w:r>
        <w:rPr>
          <w:rtl/>
        </w:rPr>
        <w:t xml:space="preserve"> </w:t>
      </w:r>
      <w:r>
        <w:rPr>
          <w:rFonts w:hint="cs"/>
          <w:rtl/>
        </w:rPr>
        <w:t xml:space="preserve">مفاسد است. </w:t>
      </w:r>
      <w:r>
        <w:rPr>
          <w:rtl/>
        </w:rPr>
        <w:t>ام</w:t>
      </w:r>
      <w:r>
        <w:rPr>
          <w:rFonts w:hint="cs"/>
          <w:rtl/>
        </w:rPr>
        <w:t>یرالمؤمنین</w:t>
      </w:r>
      <w:r>
        <w:rPr>
          <w:rtl/>
        </w:rPr>
        <w:t xml:space="preserve"> (</w:t>
      </w:r>
      <w:r w:rsidRPr="00EC3CF8">
        <w:rPr>
          <w:rtl/>
        </w:rPr>
        <w:t>ع):</w:t>
      </w:r>
      <w:r>
        <w:rPr>
          <w:rtl/>
        </w:rPr>
        <w:t xml:space="preserve"> «</w:t>
      </w:r>
      <w:r w:rsidRPr="00EC3CF8">
        <w:rPr>
          <w:rtl/>
        </w:rPr>
        <w:t xml:space="preserve">إِنْ </w:t>
      </w:r>
      <w:r w:rsidRPr="00EC3CF8">
        <w:rPr>
          <w:rFonts w:hint="cs"/>
          <w:rtl/>
        </w:rPr>
        <w:t>یَکُنِ</w:t>
      </w:r>
      <w:r w:rsidRPr="00EC3CF8">
        <w:rPr>
          <w:rtl/>
        </w:rPr>
        <w:t xml:space="preserve"> الشُّغُلُ مَجْهَدَةً فَ</w:t>
      </w:r>
      <w:r>
        <w:rPr>
          <w:rtl/>
        </w:rPr>
        <w:t xml:space="preserve">اتِّصَالُ الْفَرَاغِ مَفْسَدَة </w:t>
      </w:r>
      <w:r>
        <w:rPr>
          <w:rFonts w:hint="cs"/>
          <w:rtl/>
        </w:rPr>
        <w:t xml:space="preserve">یعنی </w:t>
      </w:r>
      <w:r w:rsidRPr="00EC3CF8">
        <w:rPr>
          <w:rtl/>
        </w:rPr>
        <w:t>اگر كارْ مشقّت‏بار است، بيكارى پيوسته، مايه تباهى است‏</w:t>
      </w:r>
      <w:r>
        <w:rPr>
          <w:rFonts w:hint="cs"/>
          <w:rtl/>
        </w:rPr>
        <w:t>»(</w:t>
      </w:r>
      <w:r>
        <w:rPr>
          <w:rtl/>
        </w:rPr>
        <w:t>الإرشاد: ج 1 ص 298</w:t>
      </w:r>
      <w:r>
        <w:rPr>
          <w:rFonts w:hint="cs"/>
          <w:rtl/>
        </w:rPr>
        <w:t>)</w:t>
      </w:r>
    </w:p>
    <w:p w:rsidR="00A62D3F" w:rsidRDefault="00A62D3F" w:rsidP="00974AF7">
      <w:pPr>
        <w:pStyle w:val="BodyText"/>
        <w:numPr>
          <w:ilvl w:val="0"/>
          <w:numId w:val="38"/>
        </w:numPr>
      </w:pPr>
      <w:r>
        <w:rPr>
          <w:rFonts w:hint="cs"/>
          <w:rtl/>
        </w:rPr>
        <w:t xml:space="preserve">بیکار جوان را از خدا دور </w:t>
      </w:r>
      <w:r>
        <w:rPr>
          <w:rtl/>
        </w:rPr>
        <w:t>م</w:t>
      </w:r>
      <w:r>
        <w:rPr>
          <w:rFonts w:hint="cs"/>
          <w:rtl/>
        </w:rPr>
        <w:t xml:space="preserve">ی‌کند و او را منفور نزد </w:t>
      </w:r>
      <w:r>
        <w:rPr>
          <w:rtl/>
        </w:rPr>
        <w:t>پروردگار</w:t>
      </w:r>
      <w:r>
        <w:rPr>
          <w:rFonts w:hint="cs"/>
          <w:rtl/>
        </w:rPr>
        <w:t xml:space="preserve"> </w:t>
      </w:r>
      <w:r>
        <w:rPr>
          <w:rtl/>
        </w:rPr>
        <w:t>م</w:t>
      </w:r>
      <w:r>
        <w:rPr>
          <w:rFonts w:hint="cs"/>
          <w:rtl/>
        </w:rPr>
        <w:t xml:space="preserve">ی‌کند. </w:t>
      </w:r>
      <w:r w:rsidRPr="00C61821">
        <w:rPr>
          <w:rtl/>
        </w:rPr>
        <w:t>موسى ع [به خداوند متعال‏] عرض كرد: كدام بنده‏ات نزد تو منفورتر است؟ فرمود: مردارِ شب و بيكارِ روز.</w:t>
      </w:r>
      <w:r>
        <w:rPr>
          <w:rFonts w:hint="cs"/>
          <w:rtl/>
        </w:rPr>
        <w:t xml:space="preserve"> «</w:t>
      </w:r>
      <w:r w:rsidRPr="00C61821">
        <w:rPr>
          <w:rtl/>
        </w:rPr>
        <w:t>قالَ موسى‏ عليه السلام: أيُّ عِبادِكَ أبغَضُ إلَيكَ؟ قالَ: جِيفَةٌ باللَّيل، بَطّالٌ</w:t>
      </w:r>
      <w:r>
        <w:rPr>
          <w:rtl/>
        </w:rPr>
        <w:t xml:space="preserve"> بالنَّهارِ.</w:t>
      </w:r>
      <w:r>
        <w:rPr>
          <w:rFonts w:hint="cs"/>
          <w:rtl/>
        </w:rPr>
        <w:t>»</w:t>
      </w:r>
      <w:r w:rsidRPr="00C61821">
        <w:rPr>
          <w:rtl/>
        </w:rPr>
        <w:t>(</w:t>
      </w:r>
      <w:r>
        <w:rPr>
          <w:rFonts w:hint="cs"/>
          <w:rtl/>
        </w:rPr>
        <w:t>قصص الانبیاء، 163</w:t>
      </w:r>
      <w:r w:rsidRPr="00C61821">
        <w:rPr>
          <w:rtl/>
        </w:rPr>
        <w:t>)</w:t>
      </w:r>
    </w:p>
    <w:p w:rsidR="00A62D3F" w:rsidRDefault="00A62D3F" w:rsidP="00974AF7">
      <w:pPr>
        <w:pStyle w:val="BodyText"/>
        <w:numPr>
          <w:ilvl w:val="0"/>
          <w:numId w:val="38"/>
        </w:numPr>
      </w:pPr>
      <w:r>
        <w:rPr>
          <w:rFonts w:hint="cs"/>
          <w:rtl/>
        </w:rPr>
        <w:t xml:space="preserve">قرآن کریم </w:t>
      </w:r>
      <w:r>
        <w:rPr>
          <w:rtl/>
        </w:rPr>
        <w:t>صر</w:t>
      </w:r>
      <w:r>
        <w:rPr>
          <w:rFonts w:hint="cs"/>
          <w:rtl/>
        </w:rPr>
        <w:t xml:space="preserve">یحاً به پیامبرش </w:t>
      </w:r>
      <w:r>
        <w:rPr>
          <w:rtl/>
        </w:rPr>
        <w:t>م</w:t>
      </w:r>
      <w:r>
        <w:rPr>
          <w:rFonts w:hint="cs"/>
          <w:rtl/>
        </w:rPr>
        <w:t>ی‌فرماید:</w:t>
      </w:r>
      <w:r>
        <w:rPr>
          <w:rtl/>
        </w:rPr>
        <w:t xml:space="preserve"> «</w:t>
      </w:r>
      <w:r w:rsidRPr="00AC0E24">
        <w:rPr>
          <w:rtl/>
        </w:rPr>
        <w:t>فَإِذا فَرَغْتَ فَانْصَبْ وَ إِلى‏ رَبِّكَ فَا</w:t>
      </w:r>
      <w:r>
        <w:rPr>
          <w:rtl/>
        </w:rPr>
        <w:t>رْغَبْ</w:t>
      </w:r>
      <w:r>
        <w:rPr>
          <w:rFonts w:hint="cs"/>
          <w:rtl/>
        </w:rPr>
        <w:t xml:space="preserve">؛ </w:t>
      </w:r>
      <w:r w:rsidRPr="00070F7D">
        <w:rPr>
          <w:rtl/>
        </w:rPr>
        <w:t xml:space="preserve">پس </w:t>
      </w:r>
      <w:r>
        <w:rPr>
          <w:rtl/>
        </w:rPr>
        <w:t>هنگام</w:t>
      </w:r>
      <w:r>
        <w:rPr>
          <w:rFonts w:hint="cs"/>
          <w:rtl/>
        </w:rPr>
        <w:t>ی‌که</w:t>
      </w:r>
      <w:r w:rsidRPr="00070F7D">
        <w:rPr>
          <w:rtl/>
        </w:rPr>
        <w:t xml:space="preserve"> از كار </w:t>
      </w:r>
      <w:r>
        <w:rPr>
          <w:rtl/>
        </w:rPr>
        <w:t>مهم</w:t>
      </w:r>
      <w:r>
        <w:rPr>
          <w:rFonts w:hint="cs"/>
          <w:rtl/>
        </w:rPr>
        <w:t>ی</w:t>
      </w:r>
      <w:r w:rsidRPr="00070F7D">
        <w:rPr>
          <w:rtl/>
        </w:rPr>
        <w:t xml:space="preserve"> فارغ مى‏شوى به مهم ديگرى پرداز</w:t>
      </w:r>
      <w:r>
        <w:rPr>
          <w:rFonts w:hint="cs"/>
          <w:rtl/>
        </w:rPr>
        <w:t xml:space="preserve"> و خودت را</w:t>
      </w:r>
      <w:r w:rsidRPr="00F34844">
        <w:rPr>
          <w:rtl/>
        </w:rPr>
        <w:t xml:space="preserve"> </w:t>
      </w:r>
      <w:r>
        <w:rPr>
          <w:rtl/>
        </w:rPr>
        <w:t xml:space="preserve">خسته كن </w:t>
      </w:r>
      <w:r w:rsidRPr="00070F7D">
        <w:rPr>
          <w:rtl/>
        </w:rPr>
        <w:t xml:space="preserve">و </w:t>
      </w:r>
      <w:r>
        <w:rPr>
          <w:rtl/>
        </w:rPr>
        <w:t>به‌سو</w:t>
      </w:r>
      <w:r>
        <w:rPr>
          <w:rFonts w:hint="cs"/>
          <w:rtl/>
        </w:rPr>
        <w:t>ی</w:t>
      </w:r>
      <w:r w:rsidRPr="00070F7D">
        <w:rPr>
          <w:rtl/>
        </w:rPr>
        <w:t xml:space="preserve"> پروردگارت توجّه كن!</w:t>
      </w:r>
      <w:r>
        <w:rPr>
          <w:rFonts w:hint="cs"/>
          <w:rtl/>
        </w:rPr>
        <w:t>»</w:t>
      </w:r>
      <w:r w:rsidRPr="00AC0E24">
        <w:rPr>
          <w:rtl/>
        </w:rPr>
        <w:t xml:space="preserve"> </w:t>
      </w:r>
      <w:r>
        <w:rPr>
          <w:rFonts w:hint="cs"/>
          <w:rtl/>
        </w:rPr>
        <w:t>(شرح،7 و 8</w:t>
      </w:r>
      <w:r>
        <w:rPr>
          <w:rtl/>
        </w:rPr>
        <w:t>)</w:t>
      </w:r>
      <w:r>
        <w:rPr>
          <w:rFonts w:hint="cs"/>
          <w:rtl/>
        </w:rPr>
        <w:t xml:space="preserve"> بنابراین باید برای اوقات فراغت </w:t>
      </w:r>
      <w:r>
        <w:rPr>
          <w:rtl/>
        </w:rPr>
        <w:t>برنامه‌ر</w:t>
      </w:r>
      <w:r>
        <w:rPr>
          <w:rFonts w:hint="cs"/>
          <w:rtl/>
        </w:rPr>
        <w:t>یزی کرد.</w:t>
      </w:r>
    </w:p>
    <w:p w:rsidR="00A62D3F" w:rsidRPr="006E4050" w:rsidRDefault="00A62D3F" w:rsidP="00A62D3F">
      <w:pPr>
        <w:pStyle w:val="Heading2"/>
        <w:rPr>
          <w:rFonts w:cs="Sakkal Majalla"/>
        </w:rPr>
      </w:pPr>
      <w:bookmarkStart w:id="130" w:name="_Toc7546929"/>
      <w:r>
        <w:rPr>
          <w:rFonts w:hint="cs"/>
          <w:rtl/>
        </w:rPr>
        <w:t xml:space="preserve">چرا جوان هوسرانی </w:t>
      </w:r>
      <w:r>
        <w:rPr>
          <w:rtl/>
        </w:rPr>
        <w:t>م</w:t>
      </w:r>
      <w:r>
        <w:rPr>
          <w:rFonts w:hint="cs"/>
          <w:rtl/>
        </w:rPr>
        <w:t>ی‌کند</w:t>
      </w:r>
      <w:r>
        <w:rPr>
          <w:rFonts w:cs="Sakkal Majalla" w:hint="cs"/>
          <w:rtl/>
        </w:rPr>
        <w:t>؟</w:t>
      </w:r>
      <w:bookmarkEnd w:id="130"/>
    </w:p>
    <w:p w:rsidR="00A62D3F" w:rsidRDefault="00A62D3F" w:rsidP="00974AF7">
      <w:pPr>
        <w:pStyle w:val="BodyText"/>
        <w:numPr>
          <w:ilvl w:val="0"/>
          <w:numId w:val="38"/>
        </w:numPr>
      </w:pPr>
      <w:r>
        <w:rPr>
          <w:rtl/>
        </w:rPr>
        <w:t>م</w:t>
      </w:r>
      <w:r>
        <w:rPr>
          <w:rFonts w:hint="cs"/>
          <w:rtl/>
        </w:rPr>
        <w:t>ی‌گویند چرا</w:t>
      </w:r>
      <w:r>
        <w:rPr>
          <w:rtl/>
        </w:rPr>
        <w:t xml:space="preserve"> </w:t>
      </w:r>
      <w:r>
        <w:rPr>
          <w:rFonts w:hint="cs"/>
          <w:rtl/>
        </w:rPr>
        <w:t xml:space="preserve">جوان هوسرانی </w:t>
      </w:r>
      <w:r>
        <w:rPr>
          <w:rtl/>
        </w:rPr>
        <w:t>م</w:t>
      </w:r>
      <w:r>
        <w:rPr>
          <w:rFonts w:hint="cs"/>
          <w:rtl/>
        </w:rPr>
        <w:t>ی‌کند خب خیلی طبیعی است بیکار است. امام علی ع فرمود: «</w:t>
      </w:r>
      <w:r w:rsidRPr="00AC0E24">
        <w:rPr>
          <w:rtl/>
        </w:rPr>
        <w:t>مِن الفَراغِ تكونُ الصَّبوَة</w:t>
      </w:r>
      <w:r>
        <w:rPr>
          <w:rFonts w:hint="cs"/>
          <w:rtl/>
        </w:rPr>
        <w:t xml:space="preserve">، </w:t>
      </w:r>
      <w:r w:rsidRPr="00AC0E24">
        <w:rPr>
          <w:rtl/>
        </w:rPr>
        <w:t>هوا و هوس برخاسته از فراغت و ب</w:t>
      </w:r>
      <w:r w:rsidRPr="00AC0E24">
        <w:rPr>
          <w:rFonts w:hint="cs"/>
          <w:rtl/>
        </w:rPr>
        <w:t>یکاری</w:t>
      </w:r>
      <w:r>
        <w:rPr>
          <w:rtl/>
        </w:rPr>
        <w:t xml:space="preserve"> است.</w:t>
      </w:r>
      <w:r>
        <w:rPr>
          <w:rFonts w:hint="cs"/>
          <w:rtl/>
        </w:rPr>
        <w:t xml:space="preserve">»(غرر، </w:t>
      </w:r>
      <w:r>
        <w:rPr>
          <w:rtl/>
        </w:rPr>
        <w:t>ص 671</w:t>
      </w:r>
      <w:r>
        <w:rPr>
          <w:rFonts w:hint="cs"/>
          <w:rtl/>
        </w:rPr>
        <w:t xml:space="preserve">) </w:t>
      </w:r>
      <w:r w:rsidRPr="00BB251A">
        <w:rPr>
          <w:rtl/>
        </w:rPr>
        <w:t>ر</w:t>
      </w:r>
      <w:r w:rsidRPr="00BB251A">
        <w:rPr>
          <w:rFonts w:hint="cs"/>
          <w:rtl/>
        </w:rPr>
        <w:t>یشه</w:t>
      </w:r>
      <w:r w:rsidRPr="00BB251A">
        <w:rPr>
          <w:rtl/>
        </w:rPr>
        <w:t xml:space="preserve"> فساد در جامعه، ب</w:t>
      </w:r>
      <w:r w:rsidRPr="00BB251A">
        <w:rPr>
          <w:rFonts w:hint="cs"/>
          <w:rtl/>
        </w:rPr>
        <w:t>یکار</w:t>
      </w:r>
      <w:r w:rsidRPr="00BB251A">
        <w:rPr>
          <w:rtl/>
        </w:rPr>
        <w:t xml:space="preserve"> بودن و عدم تلاش جوان است.</w:t>
      </w:r>
    </w:p>
    <w:p w:rsidR="00A62D3F" w:rsidRDefault="00A62D3F" w:rsidP="00974AF7">
      <w:pPr>
        <w:pStyle w:val="BodyText"/>
        <w:numPr>
          <w:ilvl w:val="0"/>
          <w:numId w:val="38"/>
        </w:numPr>
      </w:pPr>
      <w:r>
        <w:rPr>
          <w:rFonts w:hint="cs"/>
          <w:rtl/>
        </w:rPr>
        <w:t xml:space="preserve">جوان خیلی دیر وارد </w:t>
      </w:r>
      <w:r>
        <w:rPr>
          <w:rtl/>
        </w:rPr>
        <w:t>مسئول</w:t>
      </w:r>
      <w:r>
        <w:rPr>
          <w:rFonts w:hint="cs"/>
          <w:rtl/>
        </w:rPr>
        <w:t xml:space="preserve">یت‌های اجتماعی </w:t>
      </w:r>
      <w:r>
        <w:rPr>
          <w:rtl/>
        </w:rPr>
        <w:t>م</w:t>
      </w:r>
      <w:r>
        <w:rPr>
          <w:rFonts w:hint="cs"/>
          <w:rtl/>
        </w:rPr>
        <w:t>ی‌شود. اوقات مدرسه، جدای از درس،</w:t>
      </w:r>
      <w:r>
        <w:rPr>
          <w:rtl/>
        </w:rPr>
        <w:t xml:space="preserve"> </w:t>
      </w:r>
      <w:r>
        <w:rPr>
          <w:rFonts w:hint="cs"/>
          <w:rtl/>
        </w:rPr>
        <w:t xml:space="preserve">اوقات فراغت زیادی دارد. اگر این اوقات فراغت پر نشود. به بیکاری بگذرد فساد آور است. فضای مجازی محلی </w:t>
      </w:r>
      <w:r>
        <w:rPr>
          <w:rtl/>
        </w:rPr>
        <w:t>م</w:t>
      </w:r>
      <w:r>
        <w:rPr>
          <w:rFonts w:hint="cs"/>
          <w:rtl/>
        </w:rPr>
        <w:t xml:space="preserve">ی‌شود برای پر کردن اوقات فراغت. اشکالی ندارد آدم سراغ فضای مجازی برود ولی با چه </w:t>
      </w:r>
      <w:r>
        <w:rPr>
          <w:rtl/>
        </w:rPr>
        <w:t>انگ</w:t>
      </w:r>
      <w:r>
        <w:rPr>
          <w:rFonts w:hint="cs"/>
          <w:rtl/>
        </w:rPr>
        <w:t>یزه‌ای و چقدر؟</w:t>
      </w:r>
    </w:p>
    <w:p w:rsidR="00A62D3F" w:rsidRDefault="00A62D3F" w:rsidP="00974AF7">
      <w:pPr>
        <w:pStyle w:val="BodyText"/>
        <w:numPr>
          <w:ilvl w:val="0"/>
          <w:numId w:val="38"/>
        </w:numPr>
      </w:pPr>
      <w:r>
        <w:rPr>
          <w:rFonts w:hint="cs"/>
          <w:rtl/>
        </w:rPr>
        <w:t xml:space="preserve">اعتیاد به فضای مجازی </w:t>
      </w:r>
      <w:r>
        <w:rPr>
          <w:rtl/>
        </w:rPr>
        <w:t>الآن</w:t>
      </w:r>
      <w:r>
        <w:rPr>
          <w:rFonts w:hint="cs"/>
          <w:rtl/>
        </w:rPr>
        <w:t xml:space="preserve"> معضل اجتماعی شده است و این ماجرا در بین جوانان کم نیست.</w:t>
      </w:r>
    </w:p>
    <w:p w:rsidR="00A62D3F" w:rsidRDefault="00A62D3F" w:rsidP="00974AF7">
      <w:pPr>
        <w:pStyle w:val="BodyText"/>
        <w:numPr>
          <w:ilvl w:val="0"/>
          <w:numId w:val="38"/>
        </w:numPr>
      </w:pPr>
      <w:r w:rsidRPr="0083170E">
        <w:rPr>
          <w:rtl/>
        </w:rPr>
        <w:lastRenderedPageBreak/>
        <w:t>ما جوان‌ها</w:t>
      </w:r>
      <w:r w:rsidRPr="0083170E">
        <w:rPr>
          <w:rFonts w:hint="cs"/>
          <w:rtl/>
        </w:rPr>
        <w:t>یمان</w:t>
      </w:r>
      <w:r w:rsidRPr="0083170E">
        <w:rPr>
          <w:rtl/>
        </w:rPr>
        <w:t xml:space="preserve"> را برد</w:t>
      </w:r>
      <w:r w:rsidRPr="0083170E">
        <w:rPr>
          <w:rFonts w:hint="cs"/>
          <w:rtl/>
        </w:rPr>
        <w:t>یم</w:t>
      </w:r>
      <w:r w:rsidRPr="0083170E">
        <w:rPr>
          <w:rtl/>
        </w:rPr>
        <w:t xml:space="preserve"> </w:t>
      </w:r>
      <w:r>
        <w:rPr>
          <w:rFonts w:hint="cs"/>
          <w:rtl/>
        </w:rPr>
        <w:t>در</w:t>
      </w:r>
      <w:r w:rsidRPr="0083170E">
        <w:rPr>
          <w:rtl/>
        </w:rPr>
        <w:t xml:space="preserve"> دب</w:t>
      </w:r>
      <w:r w:rsidRPr="0083170E">
        <w:rPr>
          <w:rFonts w:hint="cs"/>
          <w:rtl/>
        </w:rPr>
        <w:t>یرستان،</w:t>
      </w:r>
      <w:r w:rsidRPr="0083170E">
        <w:rPr>
          <w:rtl/>
        </w:rPr>
        <w:t xml:space="preserve"> از </w:t>
      </w:r>
      <w:r>
        <w:rPr>
          <w:rtl/>
        </w:rPr>
        <w:t>چهارده‌سالگ</w:t>
      </w:r>
      <w:r>
        <w:rPr>
          <w:rFonts w:hint="cs"/>
          <w:rtl/>
        </w:rPr>
        <w:t>ی</w:t>
      </w:r>
      <w:r w:rsidRPr="0083170E">
        <w:rPr>
          <w:rtl/>
        </w:rPr>
        <w:t xml:space="preserve"> به بعد </w:t>
      </w:r>
      <w:r>
        <w:rPr>
          <w:rtl/>
        </w:rPr>
        <w:t>به‌نوع</w:t>
      </w:r>
      <w:r>
        <w:rPr>
          <w:rFonts w:hint="cs"/>
          <w:rtl/>
        </w:rPr>
        <w:t xml:space="preserve">ی </w:t>
      </w:r>
      <w:r>
        <w:rPr>
          <w:rtl/>
        </w:rPr>
        <w:t>برنامه‌ر</w:t>
      </w:r>
      <w:r>
        <w:rPr>
          <w:rFonts w:hint="cs"/>
          <w:rtl/>
        </w:rPr>
        <w:t xml:space="preserve">یزی نشد که جوان اوقات </w:t>
      </w:r>
      <w:r w:rsidRPr="0083170E">
        <w:rPr>
          <w:rtl/>
        </w:rPr>
        <w:t>ب</w:t>
      </w:r>
      <w:r w:rsidRPr="0083170E">
        <w:rPr>
          <w:rFonts w:hint="cs"/>
          <w:rtl/>
        </w:rPr>
        <w:t>یکار</w:t>
      </w:r>
      <w:r>
        <w:rPr>
          <w:rFonts w:hint="cs"/>
          <w:rtl/>
        </w:rPr>
        <w:t>ی زیادی پیدا</w:t>
      </w:r>
      <w:r>
        <w:rPr>
          <w:rtl/>
        </w:rPr>
        <w:t xml:space="preserve"> </w:t>
      </w:r>
      <w:r>
        <w:rPr>
          <w:rFonts w:hint="cs"/>
          <w:rtl/>
        </w:rPr>
        <w:t>نکند.</w:t>
      </w:r>
      <w:r>
        <w:rPr>
          <w:rtl/>
        </w:rPr>
        <w:t xml:space="preserve"> </w:t>
      </w:r>
      <w:r>
        <w:rPr>
          <w:rFonts w:hint="cs"/>
          <w:rtl/>
        </w:rPr>
        <w:t>جوان این انرژی و توانش را کجا خرج کند؟</w:t>
      </w:r>
    </w:p>
    <w:p w:rsidR="00A62D3F" w:rsidRDefault="00A62D3F" w:rsidP="00974AF7">
      <w:pPr>
        <w:pStyle w:val="BodyText"/>
        <w:numPr>
          <w:ilvl w:val="0"/>
          <w:numId w:val="38"/>
        </w:numPr>
      </w:pPr>
      <w:r>
        <w:rPr>
          <w:rFonts w:hint="cs"/>
          <w:rtl/>
        </w:rPr>
        <w:t xml:space="preserve">جوان را سرکار نگذاشتیم؛ خب او خودش، خودش را سرکار گذاشت. برخی </w:t>
      </w:r>
      <w:r>
        <w:rPr>
          <w:rtl/>
        </w:rPr>
        <w:t>م</w:t>
      </w:r>
      <w:r>
        <w:rPr>
          <w:rFonts w:hint="cs"/>
          <w:rtl/>
        </w:rPr>
        <w:t>ی‌گویند</w:t>
      </w:r>
      <w:r w:rsidRPr="0083170E">
        <w:rPr>
          <w:rtl/>
        </w:rPr>
        <w:t xml:space="preserve"> آقا کار ن</w:t>
      </w:r>
      <w:r w:rsidRPr="0083170E">
        <w:rPr>
          <w:rFonts w:hint="cs"/>
          <w:rtl/>
        </w:rPr>
        <w:t>یست</w:t>
      </w:r>
      <w:r w:rsidRPr="0083170E">
        <w:rPr>
          <w:rtl/>
        </w:rPr>
        <w:t>. کار با مزد ن</w:t>
      </w:r>
      <w:r w:rsidRPr="0083170E">
        <w:rPr>
          <w:rFonts w:hint="cs"/>
          <w:rtl/>
        </w:rPr>
        <w:t>یست،</w:t>
      </w:r>
      <w:r w:rsidRPr="0083170E">
        <w:rPr>
          <w:rtl/>
        </w:rPr>
        <w:t xml:space="preserve"> کار ب</w:t>
      </w:r>
      <w:r w:rsidRPr="0083170E">
        <w:rPr>
          <w:rFonts w:hint="cs"/>
          <w:rtl/>
        </w:rPr>
        <w:t>ی‌مزد</w:t>
      </w:r>
      <w:r w:rsidRPr="0083170E">
        <w:rPr>
          <w:rtl/>
        </w:rPr>
        <w:t xml:space="preserve"> که هست! کار با مزد ن</w:t>
      </w:r>
      <w:r w:rsidRPr="0083170E">
        <w:rPr>
          <w:rFonts w:hint="cs"/>
          <w:rtl/>
        </w:rPr>
        <w:t>یست</w:t>
      </w:r>
      <w:r w:rsidRPr="0083170E">
        <w:rPr>
          <w:rtl/>
        </w:rPr>
        <w:t>. کار ب</w:t>
      </w:r>
      <w:r w:rsidRPr="0083170E">
        <w:rPr>
          <w:rFonts w:hint="cs"/>
          <w:rtl/>
        </w:rPr>
        <w:t>ی‌مزد</w:t>
      </w:r>
      <w:r w:rsidRPr="0083170E">
        <w:rPr>
          <w:rtl/>
        </w:rPr>
        <w:t xml:space="preserve"> که م</w:t>
      </w:r>
      <w:r w:rsidRPr="0083170E">
        <w:rPr>
          <w:rFonts w:hint="cs"/>
          <w:rtl/>
        </w:rPr>
        <w:t>ی‌تواند</w:t>
      </w:r>
      <w:r w:rsidRPr="0083170E">
        <w:rPr>
          <w:rtl/>
        </w:rPr>
        <w:t xml:space="preserve"> بگو</w:t>
      </w:r>
      <w:r w:rsidRPr="0083170E">
        <w:rPr>
          <w:rFonts w:hint="cs"/>
          <w:rtl/>
        </w:rPr>
        <w:t>ید</w:t>
      </w:r>
      <w:r w:rsidRPr="0083170E">
        <w:rPr>
          <w:rtl/>
        </w:rPr>
        <w:t xml:space="preserve"> ن</w:t>
      </w:r>
      <w:r w:rsidRPr="0083170E">
        <w:rPr>
          <w:rFonts w:hint="cs"/>
          <w:rtl/>
        </w:rPr>
        <w:t>یست؟</w:t>
      </w:r>
    </w:p>
    <w:p w:rsidR="00A62D3F" w:rsidRDefault="00A62D3F" w:rsidP="00A62D3F">
      <w:pPr>
        <w:pStyle w:val="Heading2"/>
      </w:pPr>
      <w:bookmarkStart w:id="131" w:name="_Toc7546930"/>
      <w:r>
        <w:rPr>
          <w:rFonts w:hint="cs"/>
          <w:rtl/>
        </w:rPr>
        <w:t xml:space="preserve">پیامبر کسی را </w:t>
      </w:r>
      <w:r>
        <w:rPr>
          <w:rtl/>
        </w:rPr>
        <w:t>م</w:t>
      </w:r>
      <w:r>
        <w:rPr>
          <w:rFonts w:hint="cs"/>
          <w:rtl/>
        </w:rPr>
        <w:t xml:space="preserve">ی‌دید که بیکار است </w:t>
      </w:r>
      <w:r>
        <w:rPr>
          <w:rtl/>
        </w:rPr>
        <w:t>م</w:t>
      </w:r>
      <w:r>
        <w:rPr>
          <w:rFonts w:hint="cs"/>
          <w:rtl/>
        </w:rPr>
        <w:t>ی‌فرمود از چشمم افتادی</w:t>
      </w:r>
      <w:bookmarkEnd w:id="131"/>
    </w:p>
    <w:p w:rsidR="00A62D3F" w:rsidRDefault="00A62D3F" w:rsidP="00974AF7">
      <w:pPr>
        <w:pStyle w:val="BodyText"/>
        <w:numPr>
          <w:ilvl w:val="0"/>
          <w:numId w:val="38"/>
        </w:numPr>
      </w:pPr>
      <w:r w:rsidRPr="00826899">
        <w:rPr>
          <w:rtl/>
        </w:rPr>
        <w:t xml:space="preserve">پيامبر خدا </w:t>
      </w:r>
      <w:r>
        <w:rPr>
          <w:rFonts w:hint="cs"/>
          <w:rtl/>
        </w:rPr>
        <w:t>ص</w:t>
      </w:r>
      <w:r>
        <w:rPr>
          <w:rtl/>
        </w:rPr>
        <w:t xml:space="preserve"> هر وقت</w:t>
      </w:r>
      <w:r w:rsidRPr="00826899">
        <w:rPr>
          <w:rtl/>
        </w:rPr>
        <w:t xml:space="preserve"> به كسى مى‏نگريست و </w:t>
      </w:r>
      <w:r>
        <w:rPr>
          <w:rFonts w:hint="cs"/>
          <w:rtl/>
        </w:rPr>
        <w:t xml:space="preserve">از او خوشش </w:t>
      </w:r>
      <w:r>
        <w:rPr>
          <w:rtl/>
        </w:rPr>
        <w:t>م</w:t>
      </w:r>
      <w:r>
        <w:rPr>
          <w:rFonts w:hint="cs"/>
          <w:rtl/>
        </w:rPr>
        <w:t>ی‌آمد</w:t>
      </w:r>
      <w:r>
        <w:rPr>
          <w:rtl/>
        </w:rPr>
        <w:t>، مى‏</w:t>
      </w:r>
      <w:r>
        <w:rPr>
          <w:rFonts w:hint="cs"/>
          <w:rtl/>
        </w:rPr>
        <w:t>پرسید</w:t>
      </w:r>
      <w:r w:rsidRPr="00826899">
        <w:rPr>
          <w:rtl/>
        </w:rPr>
        <w:t xml:space="preserve">: «آيا كار و پيشه‏اى دارد؟»؛ اگر مى‏گفتند: «نه»، مى‏فرمود: «از چشمم افتاد». گفته شد: «اى رسول خدا! چگونه چنين است؟» فرمود: «زيرا مؤمن اگر كار و پيشه‏اى نداشته </w:t>
      </w:r>
      <w:r>
        <w:rPr>
          <w:rtl/>
        </w:rPr>
        <w:t>باشد، با دينش زندگى مى‏گذراند»</w:t>
      </w:r>
      <w:r>
        <w:rPr>
          <w:rFonts w:hint="cs"/>
          <w:rtl/>
        </w:rPr>
        <w:t xml:space="preserve">؛ </w:t>
      </w:r>
      <w:r w:rsidRPr="00826899">
        <w:rPr>
          <w:rtl/>
        </w:rPr>
        <w:t>كَانَ رَسُولُ اللَّهِ إِذَا نَظَرَ الرَّجُلَ فَأَعْجَبَهُ قَالَ: هَلْ لَهُ حِرْفَةٌ؟ فَإِنْ قَالُوا لَا قَالَ: سَقَطَ مِنْ عَيْنِي. قِيلَ: وَ كَيْفَ ذَاكَ يَا رَسُولَ اللَّهِ؟ قَالَ: لِأَنَّ الْمُؤْمِنَ إِذَا لَمْ يَكُنْ لَهُ حِرْفَةٌ يَعِيشُ بِدِينِهِ</w:t>
      </w:r>
      <w:r>
        <w:t>(</w:t>
      </w:r>
      <w:r>
        <w:rPr>
          <w:rtl/>
        </w:rPr>
        <w:t>جامع الأخبار: 390/ 1084</w:t>
      </w:r>
      <w:r>
        <w:rPr>
          <w:rFonts w:hint="cs"/>
          <w:rtl/>
        </w:rPr>
        <w:t>)</w:t>
      </w:r>
    </w:p>
    <w:p w:rsidR="00A62D3F" w:rsidRDefault="00A62D3F" w:rsidP="00A62D3F">
      <w:pPr>
        <w:pStyle w:val="Heading2"/>
      </w:pPr>
      <w:bookmarkStart w:id="132" w:name="_Toc7546931"/>
      <w:r>
        <w:rPr>
          <w:rFonts w:hint="cs"/>
          <w:rtl/>
        </w:rPr>
        <w:t>ورزش راه حلی برای بیکاری / آثار معنوی ورزشکاری</w:t>
      </w:r>
      <w:bookmarkEnd w:id="132"/>
    </w:p>
    <w:p w:rsidR="00A62D3F" w:rsidRDefault="00A62D3F" w:rsidP="00974AF7">
      <w:pPr>
        <w:pStyle w:val="BodyText"/>
        <w:numPr>
          <w:ilvl w:val="0"/>
          <w:numId w:val="38"/>
        </w:numPr>
      </w:pPr>
      <w:r>
        <w:rPr>
          <w:rFonts w:hint="cs"/>
          <w:rtl/>
        </w:rPr>
        <w:t xml:space="preserve">جوان بیکار، در معرض </w:t>
      </w:r>
      <w:r>
        <w:rPr>
          <w:rtl/>
        </w:rPr>
        <w:t>فاسدشدن</w:t>
      </w:r>
      <w:r>
        <w:rPr>
          <w:rFonts w:hint="cs"/>
          <w:rtl/>
        </w:rPr>
        <w:t xml:space="preserve"> قرار دارد. </w:t>
      </w:r>
      <w:r>
        <w:rPr>
          <w:rtl/>
        </w:rPr>
        <w:t>مثل‌ا</w:t>
      </w:r>
      <w:r>
        <w:rPr>
          <w:rFonts w:hint="cs"/>
          <w:rtl/>
        </w:rPr>
        <w:t xml:space="preserve">ینکه شما شیر را خارج از یخچال </w:t>
      </w:r>
      <w:r>
        <w:rPr>
          <w:rtl/>
        </w:rPr>
        <w:t>نگه‌دار</w:t>
      </w:r>
      <w:r>
        <w:rPr>
          <w:rFonts w:hint="cs"/>
          <w:rtl/>
        </w:rPr>
        <w:t xml:space="preserve">ی کنی. شیر در محیط خارج از یخچال </w:t>
      </w:r>
      <w:r>
        <w:rPr>
          <w:rtl/>
        </w:rPr>
        <w:t>فاسدشدن</w:t>
      </w:r>
      <w:r>
        <w:rPr>
          <w:rFonts w:hint="cs"/>
          <w:rtl/>
        </w:rPr>
        <w:t>ی است.</w:t>
      </w:r>
      <w:r>
        <w:rPr>
          <w:rtl/>
        </w:rPr>
        <w:t xml:space="preserve"> </w:t>
      </w:r>
      <w:r>
        <w:rPr>
          <w:rFonts w:hint="cs"/>
          <w:rtl/>
        </w:rPr>
        <w:t xml:space="preserve">این وضعیت طبیعی است. جوان بیکار در چنین شرایطی قرار دارد. در محیط کار و کوشش قرار نگیرد فاسد </w:t>
      </w:r>
      <w:r>
        <w:rPr>
          <w:rtl/>
        </w:rPr>
        <w:t>م</w:t>
      </w:r>
      <w:r>
        <w:rPr>
          <w:rFonts w:hint="cs"/>
          <w:rtl/>
        </w:rPr>
        <w:t xml:space="preserve">ی‌شود. یکی از بهترین راه </w:t>
      </w:r>
      <w:r>
        <w:rPr>
          <w:rtl/>
        </w:rPr>
        <w:t>حال‌ها</w:t>
      </w:r>
      <w:r>
        <w:rPr>
          <w:rFonts w:hint="cs"/>
          <w:rtl/>
        </w:rPr>
        <w:t xml:space="preserve"> برای نجات از مفاسد بیکاری جوانان ورزش است.</w:t>
      </w:r>
    </w:p>
    <w:p w:rsidR="00A62D3F" w:rsidRDefault="00A62D3F" w:rsidP="00974AF7">
      <w:pPr>
        <w:pStyle w:val="BodyText"/>
        <w:numPr>
          <w:ilvl w:val="0"/>
          <w:numId w:val="38"/>
        </w:numPr>
      </w:pPr>
      <w:r w:rsidRPr="00E84246">
        <w:rPr>
          <w:rtl/>
        </w:rPr>
        <w:t xml:space="preserve">یک بچه مذهبی، یک بچه مؤمن ورزشکار، راحت‌تر خیلی از کارهای خوب را انجام می‌دهد. تنبلی درد بی‌درمان و لاعلاجی است که انسان را از </w:t>
      </w:r>
      <w:r>
        <w:rPr>
          <w:rtl/>
        </w:rPr>
        <w:t>عقا</w:t>
      </w:r>
      <w:r>
        <w:rPr>
          <w:rFonts w:hint="cs"/>
          <w:rtl/>
        </w:rPr>
        <w:t>ید</w:t>
      </w:r>
      <w:r w:rsidRPr="00E84246">
        <w:rPr>
          <w:rtl/>
        </w:rPr>
        <w:t xml:space="preserve"> دینی خودش جدا می‌کند. تنبلی ناشی از ورزشکار نبودن است. چَست و چابک نبودن موجب می‌شود که </w:t>
      </w:r>
      <w:r>
        <w:rPr>
          <w:rFonts w:hint="cs"/>
          <w:rtl/>
        </w:rPr>
        <w:t>مرتب</w:t>
      </w:r>
      <w:r w:rsidRPr="00E84246">
        <w:rPr>
          <w:rtl/>
        </w:rPr>
        <w:t xml:space="preserve"> سر جایش بنشیند، ایثار نکند، خدمت نکند، برای خدمت ندود.</w:t>
      </w:r>
    </w:p>
    <w:p w:rsidR="00A62D3F" w:rsidRDefault="00A62D3F" w:rsidP="00974AF7">
      <w:pPr>
        <w:pStyle w:val="BodyText"/>
        <w:numPr>
          <w:ilvl w:val="0"/>
          <w:numId w:val="38"/>
        </w:numPr>
      </w:pPr>
      <w:r w:rsidRPr="00E84246">
        <w:rPr>
          <w:rtl/>
        </w:rPr>
        <w:t xml:space="preserve">ولی آدم ورزشکار بدنش رو فرم است. همان تنبلی مفرطی که از جسمش </w:t>
      </w:r>
      <w:r>
        <w:rPr>
          <w:rtl/>
        </w:rPr>
        <w:t>گرفته‌شده</w:t>
      </w:r>
      <w:r w:rsidRPr="00E84246">
        <w:rPr>
          <w:rtl/>
        </w:rPr>
        <w:t xml:space="preserve">، همین </w:t>
      </w:r>
      <w:r>
        <w:rPr>
          <w:rtl/>
        </w:rPr>
        <w:t>مقدم</w:t>
      </w:r>
      <w:r>
        <w:rPr>
          <w:rFonts w:hint="cs"/>
          <w:rtl/>
        </w:rPr>
        <w:t>ۀ</w:t>
      </w:r>
      <w:r w:rsidRPr="00E84246">
        <w:rPr>
          <w:rtl/>
        </w:rPr>
        <w:t xml:space="preserve"> بسیاری از فضائل است. تنبلی ناشی از ورزشکار نبودن است. اگر کسی ورزش نکند </w:t>
      </w:r>
      <w:r>
        <w:rPr>
          <w:rtl/>
        </w:rPr>
        <w:t>کاهل نماز</w:t>
      </w:r>
      <w:r>
        <w:rPr>
          <w:rFonts w:hint="cs"/>
          <w:rtl/>
        </w:rPr>
        <w:t>ی</w:t>
      </w:r>
      <w:r w:rsidRPr="00E84246">
        <w:rPr>
          <w:rtl/>
        </w:rPr>
        <w:t xml:space="preserve"> بکند طبیعی است. ولی کسی که اهل ورزش باشد، خیلی بعید است </w:t>
      </w:r>
      <w:r>
        <w:rPr>
          <w:rtl/>
        </w:rPr>
        <w:t>کاهل نماز</w:t>
      </w:r>
      <w:r>
        <w:rPr>
          <w:rFonts w:hint="cs"/>
          <w:rtl/>
        </w:rPr>
        <w:t>ی</w:t>
      </w:r>
      <w:r w:rsidRPr="00E84246">
        <w:rPr>
          <w:rtl/>
        </w:rPr>
        <w:t xml:space="preserve"> بکند. البته ایمان و</w:t>
      </w:r>
      <w:r>
        <w:rPr>
          <w:rtl/>
        </w:rPr>
        <w:t xml:space="preserve"> مذهبی بودن و این حرف‌هایش باشد</w:t>
      </w:r>
      <w:r>
        <w:rPr>
          <w:rFonts w:hint="cs"/>
          <w:rtl/>
        </w:rPr>
        <w:t>.</w:t>
      </w:r>
    </w:p>
    <w:p w:rsidR="00A62D3F" w:rsidRDefault="00A62D3F" w:rsidP="00974AF7">
      <w:pPr>
        <w:pStyle w:val="BodyText"/>
        <w:numPr>
          <w:ilvl w:val="0"/>
          <w:numId w:val="38"/>
        </w:numPr>
      </w:pPr>
      <w:r w:rsidRPr="00E84246">
        <w:rPr>
          <w:rtl/>
        </w:rPr>
        <w:t xml:space="preserve">آدم با ورزش تنبلی و راحت‌طلبی که اولین بیماری است، قبل از </w:t>
      </w:r>
      <w:r>
        <w:rPr>
          <w:rtl/>
        </w:rPr>
        <w:t>شهوت‌ران</w:t>
      </w:r>
      <w:r>
        <w:rPr>
          <w:rFonts w:hint="cs"/>
          <w:rtl/>
        </w:rPr>
        <w:t>ی</w:t>
      </w:r>
      <w:r w:rsidRPr="00E84246">
        <w:rPr>
          <w:rtl/>
        </w:rPr>
        <w:t xml:space="preserve">، قبل از </w:t>
      </w:r>
      <w:r>
        <w:rPr>
          <w:rtl/>
        </w:rPr>
        <w:t>لذّت جو</w:t>
      </w:r>
      <w:r>
        <w:rPr>
          <w:rFonts w:hint="cs"/>
          <w:rtl/>
        </w:rPr>
        <w:t>یی</w:t>
      </w:r>
      <w:r w:rsidRPr="00E84246">
        <w:rPr>
          <w:rtl/>
        </w:rPr>
        <w:t xml:space="preserve"> و هرزگی، </w:t>
      </w:r>
      <w:r>
        <w:rPr>
          <w:rtl/>
        </w:rPr>
        <w:t>اول</w:t>
      </w:r>
      <w:r>
        <w:rPr>
          <w:rFonts w:hint="cs"/>
          <w:rtl/>
        </w:rPr>
        <w:t>ین</w:t>
      </w:r>
      <w:r w:rsidRPr="00E84246">
        <w:rPr>
          <w:rtl/>
        </w:rPr>
        <w:t xml:space="preserve"> بیماری مهلک راحت‌طلبی هست، با ورزشکاری آن راحت‌طلبی را نابود می‌کند. باور بفرمایید نمی‌شود به اخلاق خوب و </w:t>
      </w:r>
      <w:r>
        <w:rPr>
          <w:rtl/>
        </w:rPr>
        <w:t>د</w:t>
      </w:r>
      <w:r>
        <w:rPr>
          <w:rFonts w:hint="cs"/>
          <w:rtl/>
        </w:rPr>
        <w:t>ین‌داری</w:t>
      </w:r>
      <w:r w:rsidRPr="00E84246">
        <w:rPr>
          <w:rtl/>
        </w:rPr>
        <w:t xml:space="preserve"> جوانی که بی‌دلیل اهل ورزش نیست اطمینان کرد. باور کنید نمی‌شود. شاید خیلی از ضعف‌ها در شخصیتش موجب شده خودش را به مسلمانی بزند. ما انتظار نداریم جوان‌هایمان در حدّ شهید ابراهیم هادی اهل کشتی، اهل والیبال، اهل گود زورخانه در این حدّ و اندازه‌ها باشند. ولی برنامۀ ورزشی‌شان باید مشخّص باشد.</w:t>
      </w:r>
    </w:p>
    <w:p w:rsidR="00A62D3F" w:rsidRDefault="00A62D3F" w:rsidP="00974AF7">
      <w:pPr>
        <w:pStyle w:val="BodyText"/>
        <w:numPr>
          <w:ilvl w:val="0"/>
          <w:numId w:val="38"/>
        </w:numPr>
      </w:pPr>
      <w:r w:rsidRPr="00E84246">
        <w:rPr>
          <w:rtl/>
        </w:rPr>
        <w:t xml:space="preserve">اهل ورزش بودن آدم را آماده می‌کند برای پیدا کردن مروّت و جوانمردی. برای پیدا کردن ایثار و فتوّت. این خصلت‌های بلند اخلاقی، مثل </w:t>
      </w:r>
      <w:r>
        <w:rPr>
          <w:rtl/>
        </w:rPr>
        <w:t>ازخودگذشتگ</w:t>
      </w:r>
      <w:r>
        <w:rPr>
          <w:rFonts w:hint="cs"/>
          <w:rtl/>
        </w:rPr>
        <w:t>ی</w:t>
      </w:r>
      <w:r w:rsidRPr="00E84246">
        <w:rPr>
          <w:rtl/>
        </w:rPr>
        <w:t xml:space="preserve">، مثل تلاش برای حفظ آبروی دیگران، </w:t>
      </w:r>
      <w:r>
        <w:rPr>
          <w:rtl/>
        </w:rPr>
        <w:t>ا</w:t>
      </w:r>
      <w:r>
        <w:rPr>
          <w:rFonts w:hint="cs"/>
          <w:rtl/>
        </w:rPr>
        <w:t>ین‌ها</w:t>
      </w:r>
      <w:r w:rsidRPr="00E84246">
        <w:rPr>
          <w:rtl/>
        </w:rPr>
        <w:t xml:space="preserve"> مال ورزشکار است، مال آدم تنبل نیست. آدم تنبل نمی‌تواند این خصلت‌ها را پیدا بکند. آدم ورزشکار می‌تواند از خودش بگذرد. ولی آدمی که ورزشکار نیست، خیلی سخت است این فضائل را پیدا بکند.</w:t>
      </w:r>
    </w:p>
    <w:p w:rsidR="00A62D3F" w:rsidRDefault="00A62D3F" w:rsidP="00974AF7">
      <w:pPr>
        <w:pStyle w:val="BodyText"/>
        <w:numPr>
          <w:ilvl w:val="0"/>
          <w:numId w:val="38"/>
        </w:numPr>
      </w:pPr>
      <w:r>
        <w:rPr>
          <w:rtl/>
        </w:rPr>
        <w:t>ا</w:t>
      </w:r>
      <w:r>
        <w:rPr>
          <w:rFonts w:hint="cs"/>
          <w:rtl/>
        </w:rPr>
        <w:t>ین‌ها</w:t>
      </w:r>
      <w:r w:rsidRPr="00E84246">
        <w:rPr>
          <w:rtl/>
        </w:rPr>
        <w:t xml:space="preserve"> صفات پایه‌ای است که در شخصیت یک نفر اثر می‌گذارد، بعد ایمان به خدا که اضافه می‌شود غوغا می‌کند. اگر کسی ورزش نکند، کاهل نمازی بکند، طبیعی است. اصلاً باید در فرهنگ بچه مذهبی‌ها و بچه بسیجی‌های ما این باشد که ورزشکار باشند. از یک کسی پرسیدند آقا شما بسیجی هستی، بگویند خب چه ورزشی کار می‌کنی؟ آدم با ورزش تو دهان هوای نفسِ خودش می‌زند.</w:t>
      </w:r>
    </w:p>
    <w:p w:rsidR="00A62D3F" w:rsidRDefault="00A62D3F" w:rsidP="00A62D3F">
      <w:pPr>
        <w:pStyle w:val="Heading2"/>
      </w:pPr>
      <w:bookmarkStart w:id="133" w:name="_Toc7546932"/>
      <w:r>
        <w:rPr>
          <w:rFonts w:hint="cs"/>
          <w:rtl/>
        </w:rPr>
        <w:lastRenderedPageBreak/>
        <w:t>مروت ورزشکاری در شهید ابراهیم هادی</w:t>
      </w:r>
      <w:bookmarkEnd w:id="133"/>
    </w:p>
    <w:p w:rsidR="00A62D3F" w:rsidRDefault="00A62D3F" w:rsidP="00974AF7">
      <w:pPr>
        <w:pStyle w:val="BodyText"/>
        <w:numPr>
          <w:ilvl w:val="0"/>
          <w:numId w:val="38"/>
        </w:numPr>
        <w:rPr>
          <w:rtl/>
        </w:rPr>
      </w:pPr>
      <w:r>
        <w:rPr>
          <w:rtl/>
        </w:rPr>
        <w:t>مسابقات قهرمان</w:t>
      </w:r>
      <w:r>
        <w:rPr>
          <w:rFonts w:hint="cs"/>
          <w:rtl/>
        </w:rPr>
        <w:t>ی</w:t>
      </w:r>
      <w:r>
        <w:rPr>
          <w:rtl/>
        </w:rPr>
        <w:t xml:space="preserve"> باشگاه‌ها در سال 1355 بود. مقام اول مسابقات ، هم جا</w:t>
      </w:r>
      <w:r>
        <w:rPr>
          <w:rFonts w:hint="cs"/>
          <w:rtl/>
        </w:rPr>
        <w:t>یزه</w:t>
      </w:r>
      <w:r>
        <w:rPr>
          <w:rtl/>
        </w:rPr>
        <w:t xml:space="preserve"> نقد</w:t>
      </w:r>
      <w:r>
        <w:rPr>
          <w:rFonts w:hint="cs"/>
          <w:rtl/>
        </w:rPr>
        <w:t>ی</w:t>
      </w:r>
      <w:r>
        <w:rPr>
          <w:rtl/>
        </w:rPr>
        <w:t xml:space="preserve"> م</w:t>
      </w:r>
      <w:r>
        <w:rPr>
          <w:rFonts w:hint="cs"/>
          <w:rtl/>
        </w:rPr>
        <w:t>ی‌گرفت</w:t>
      </w:r>
      <w:r>
        <w:rPr>
          <w:rtl/>
        </w:rPr>
        <w:t xml:space="preserve"> هم به انتخاب</w:t>
      </w:r>
      <w:r>
        <w:rPr>
          <w:rFonts w:hint="cs"/>
          <w:rtl/>
        </w:rPr>
        <w:t>ی</w:t>
      </w:r>
      <w:r>
        <w:rPr>
          <w:rtl/>
        </w:rPr>
        <w:t xml:space="preserve"> کشور م</w:t>
      </w:r>
      <w:r>
        <w:rPr>
          <w:rFonts w:hint="cs"/>
          <w:rtl/>
        </w:rPr>
        <w:t>ی‌رفت</w:t>
      </w:r>
      <w:r>
        <w:rPr>
          <w:rtl/>
        </w:rPr>
        <w:t>. ابراه</w:t>
      </w:r>
      <w:r>
        <w:rPr>
          <w:rFonts w:hint="cs"/>
          <w:rtl/>
        </w:rPr>
        <w:t>یم</w:t>
      </w:r>
      <w:r>
        <w:rPr>
          <w:rtl/>
        </w:rPr>
        <w:t xml:space="preserve"> در اوج آمادگ</w:t>
      </w:r>
      <w:r>
        <w:rPr>
          <w:rFonts w:hint="cs"/>
          <w:rtl/>
        </w:rPr>
        <w:t>ی</w:t>
      </w:r>
      <w:r>
        <w:rPr>
          <w:rtl/>
        </w:rPr>
        <w:t xml:space="preserve"> بود. هر کس </w:t>
      </w:r>
      <w:r>
        <w:rPr>
          <w:rFonts w:hint="cs"/>
          <w:rtl/>
        </w:rPr>
        <w:t>یک</w:t>
      </w:r>
      <w:r>
        <w:rPr>
          <w:rtl/>
        </w:rPr>
        <w:t xml:space="preserve"> مسابقه از او م</w:t>
      </w:r>
      <w:r>
        <w:rPr>
          <w:rFonts w:hint="cs"/>
          <w:rtl/>
        </w:rPr>
        <w:t>ی‌دید</w:t>
      </w:r>
      <w:r>
        <w:rPr>
          <w:rtl/>
        </w:rPr>
        <w:t xml:space="preserve"> ا</w:t>
      </w:r>
      <w:r>
        <w:rPr>
          <w:rFonts w:hint="cs"/>
          <w:rtl/>
        </w:rPr>
        <w:t>ین</w:t>
      </w:r>
      <w:r>
        <w:rPr>
          <w:rtl/>
        </w:rPr>
        <w:t xml:space="preserve"> مطلب را تائ</w:t>
      </w:r>
      <w:r>
        <w:rPr>
          <w:rFonts w:hint="cs"/>
          <w:rtl/>
        </w:rPr>
        <w:t>ید</w:t>
      </w:r>
      <w:r>
        <w:rPr>
          <w:rtl/>
        </w:rPr>
        <w:t xml:space="preserve"> م</w:t>
      </w:r>
      <w:r>
        <w:rPr>
          <w:rFonts w:hint="cs"/>
          <w:rtl/>
        </w:rPr>
        <w:t>ی‌کرد</w:t>
      </w:r>
      <w:r>
        <w:rPr>
          <w:rtl/>
        </w:rPr>
        <w:t>. مرب</w:t>
      </w:r>
      <w:r>
        <w:rPr>
          <w:rFonts w:hint="cs"/>
          <w:rtl/>
        </w:rPr>
        <w:t>یان</w:t>
      </w:r>
      <w:r>
        <w:rPr>
          <w:rtl/>
        </w:rPr>
        <w:t xml:space="preserve"> م</w:t>
      </w:r>
      <w:r>
        <w:rPr>
          <w:rFonts w:hint="cs"/>
          <w:rtl/>
        </w:rPr>
        <w:t>ی‌گفتند</w:t>
      </w:r>
      <w:r>
        <w:rPr>
          <w:rtl/>
        </w:rPr>
        <w:t>: امسال در 74 ک</w:t>
      </w:r>
      <w:r>
        <w:rPr>
          <w:rFonts w:hint="cs"/>
          <w:rtl/>
        </w:rPr>
        <w:t>یلو</w:t>
      </w:r>
      <w:r>
        <w:rPr>
          <w:rtl/>
        </w:rPr>
        <w:t xml:space="preserve"> کس</w:t>
      </w:r>
      <w:r>
        <w:rPr>
          <w:rFonts w:hint="cs"/>
          <w:rtl/>
        </w:rPr>
        <w:t>ی</w:t>
      </w:r>
      <w:r>
        <w:rPr>
          <w:rtl/>
        </w:rPr>
        <w:t xml:space="preserve"> حر</w:t>
      </w:r>
      <w:r>
        <w:rPr>
          <w:rFonts w:hint="cs"/>
          <w:rtl/>
        </w:rPr>
        <w:t>یف</w:t>
      </w:r>
      <w:r>
        <w:rPr>
          <w:rtl/>
        </w:rPr>
        <w:t xml:space="preserve"> ابراه</w:t>
      </w:r>
      <w:r>
        <w:rPr>
          <w:rFonts w:hint="cs"/>
          <w:rtl/>
        </w:rPr>
        <w:t>یم</w:t>
      </w:r>
      <w:r>
        <w:rPr>
          <w:rtl/>
        </w:rPr>
        <w:t xml:space="preserve"> ن</w:t>
      </w:r>
      <w:r>
        <w:rPr>
          <w:rFonts w:hint="cs"/>
          <w:rtl/>
        </w:rPr>
        <w:t>یست</w:t>
      </w:r>
      <w:r>
        <w:rPr>
          <w:rtl/>
        </w:rPr>
        <w:t>.</w:t>
      </w:r>
    </w:p>
    <w:p w:rsidR="00A62D3F" w:rsidRDefault="00A62D3F" w:rsidP="00974AF7">
      <w:pPr>
        <w:pStyle w:val="BodyText"/>
        <w:numPr>
          <w:ilvl w:val="0"/>
          <w:numId w:val="38"/>
        </w:numPr>
        <w:rPr>
          <w:rtl/>
        </w:rPr>
      </w:pPr>
      <w:r>
        <w:rPr>
          <w:rFonts w:hint="cs"/>
          <w:rtl/>
        </w:rPr>
        <w:t>مسابقات</w:t>
      </w:r>
      <w:r>
        <w:rPr>
          <w:rtl/>
        </w:rPr>
        <w:t xml:space="preserve"> شروع شد. ابراه</w:t>
      </w:r>
      <w:r>
        <w:rPr>
          <w:rFonts w:hint="cs"/>
          <w:rtl/>
        </w:rPr>
        <w:t>یم</w:t>
      </w:r>
      <w:r>
        <w:rPr>
          <w:rtl/>
        </w:rPr>
        <w:t xml:space="preserve"> همه را </w:t>
      </w:r>
      <w:r>
        <w:rPr>
          <w:rFonts w:hint="cs"/>
          <w:rtl/>
        </w:rPr>
        <w:t>یکی‌یکی</w:t>
      </w:r>
      <w:r>
        <w:rPr>
          <w:rtl/>
        </w:rPr>
        <w:t xml:space="preserve"> از پ</w:t>
      </w:r>
      <w:r>
        <w:rPr>
          <w:rFonts w:hint="cs"/>
          <w:rtl/>
        </w:rPr>
        <w:t>یش</w:t>
      </w:r>
      <w:r>
        <w:rPr>
          <w:rtl/>
        </w:rPr>
        <w:t xml:space="preserve"> رو برم</w:t>
      </w:r>
      <w:r>
        <w:rPr>
          <w:rFonts w:hint="cs"/>
          <w:rtl/>
        </w:rPr>
        <w:t>ی‌داشت</w:t>
      </w:r>
      <w:r>
        <w:rPr>
          <w:rtl/>
        </w:rPr>
        <w:t>. با چهار کشت</w:t>
      </w:r>
      <w:r>
        <w:rPr>
          <w:rFonts w:hint="cs"/>
          <w:rtl/>
        </w:rPr>
        <w:t>ی</w:t>
      </w:r>
      <w:r>
        <w:rPr>
          <w:rtl/>
        </w:rPr>
        <w:t xml:space="preserve"> که برگزار کرد به ن</w:t>
      </w:r>
      <w:r>
        <w:rPr>
          <w:rFonts w:hint="cs"/>
          <w:rtl/>
        </w:rPr>
        <w:t>یمه‌نهائی</w:t>
      </w:r>
      <w:r>
        <w:rPr>
          <w:rtl/>
        </w:rPr>
        <w:t xml:space="preserve"> رس</w:t>
      </w:r>
      <w:r>
        <w:rPr>
          <w:rFonts w:hint="cs"/>
          <w:rtl/>
        </w:rPr>
        <w:t>ید</w:t>
      </w:r>
      <w:r>
        <w:rPr>
          <w:rtl/>
        </w:rPr>
        <w:t>. کشت</w:t>
      </w:r>
      <w:r>
        <w:rPr>
          <w:rFonts w:hint="cs"/>
          <w:rtl/>
        </w:rPr>
        <w:t>ی‌ها</w:t>
      </w:r>
      <w:r>
        <w:rPr>
          <w:rtl/>
        </w:rPr>
        <w:t xml:space="preserve"> را </w:t>
      </w:r>
      <w:r>
        <w:rPr>
          <w:rFonts w:hint="cs"/>
          <w:rtl/>
        </w:rPr>
        <w:t>یا</w:t>
      </w:r>
      <w:r>
        <w:rPr>
          <w:rtl/>
        </w:rPr>
        <w:t xml:space="preserve"> ضربه م</w:t>
      </w:r>
      <w:r>
        <w:rPr>
          <w:rFonts w:hint="cs"/>
          <w:rtl/>
        </w:rPr>
        <w:t>ی‌کرد</w:t>
      </w:r>
      <w:r>
        <w:rPr>
          <w:rtl/>
        </w:rPr>
        <w:t xml:space="preserve"> </w:t>
      </w:r>
      <w:r>
        <w:rPr>
          <w:rFonts w:hint="cs"/>
          <w:rtl/>
        </w:rPr>
        <w:t>یا</w:t>
      </w:r>
      <w:r>
        <w:rPr>
          <w:rtl/>
        </w:rPr>
        <w:t xml:space="preserve"> با امت</w:t>
      </w:r>
      <w:r>
        <w:rPr>
          <w:rFonts w:hint="cs"/>
          <w:rtl/>
        </w:rPr>
        <w:t>یاز</w:t>
      </w:r>
      <w:r>
        <w:rPr>
          <w:rtl/>
        </w:rPr>
        <w:t xml:space="preserve"> بالا م</w:t>
      </w:r>
      <w:r>
        <w:rPr>
          <w:rFonts w:hint="cs"/>
          <w:rtl/>
        </w:rPr>
        <w:t>ی‌برد</w:t>
      </w:r>
      <w:r>
        <w:rPr>
          <w:rtl/>
        </w:rPr>
        <w:t>.</w:t>
      </w:r>
      <w:r>
        <w:rPr>
          <w:rFonts w:hint="cs"/>
          <w:rtl/>
        </w:rPr>
        <w:t xml:space="preserve"> به</w:t>
      </w:r>
      <w:r>
        <w:rPr>
          <w:rtl/>
        </w:rPr>
        <w:t xml:space="preserve"> رفقا</w:t>
      </w:r>
      <w:r>
        <w:rPr>
          <w:rFonts w:hint="cs"/>
          <w:rtl/>
        </w:rPr>
        <w:t>یم</w:t>
      </w:r>
      <w:r>
        <w:rPr>
          <w:rtl/>
        </w:rPr>
        <w:t xml:space="preserve"> گفتم: مطمئن باش</w:t>
      </w:r>
      <w:r>
        <w:rPr>
          <w:rFonts w:hint="cs"/>
          <w:rtl/>
        </w:rPr>
        <w:t>ید،</w:t>
      </w:r>
      <w:r>
        <w:rPr>
          <w:rtl/>
        </w:rPr>
        <w:t xml:space="preserve"> امسال </w:t>
      </w:r>
      <w:r>
        <w:rPr>
          <w:rFonts w:hint="cs"/>
          <w:rtl/>
        </w:rPr>
        <w:t>یه</w:t>
      </w:r>
      <w:r>
        <w:rPr>
          <w:rtl/>
        </w:rPr>
        <w:t xml:space="preserve"> کشت</w:t>
      </w:r>
      <w:r>
        <w:rPr>
          <w:rFonts w:hint="cs"/>
          <w:rtl/>
        </w:rPr>
        <w:t>ی</w:t>
      </w:r>
      <w:r>
        <w:rPr>
          <w:rtl/>
        </w:rPr>
        <w:t xml:space="preserve"> گ</w:t>
      </w:r>
      <w:r>
        <w:rPr>
          <w:rFonts w:hint="cs"/>
          <w:rtl/>
        </w:rPr>
        <w:t>یر</w:t>
      </w:r>
      <w:r>
        <w:rPr>
          <w:rtl/>
        </w:rPr>
        <w:t xml:space="preserve"> از باشگاه ما م</w:t>
      </w:r>
      <w:r>
        <w:rPr>
          <w:rFonts w:hint="cs"/>
          <w:rtl/>
        </w:rPr>
        <w:t>ی</w:t>
      </w:r>
      <w:r>
        <w:rPr>
          <w:rtl/>
        </w:rPr>
        <w:t xml:space="preserve"> ره ت</w:t>
      </w:r>
      <w:r>
        <w:rPr>
          <w:rFonts w:hint="cs"/>
          <w:rtl/>
        </w:rPr>
        <w:t>یم</w:t>
      </w:r>
      <w:r>
        <w:rPr>
          <w:rtl/>
        </w:rPr>
        <w:t xml:space="preserve"> مل</w:t>
      </w:r>
      <w:r>
        <w:rPr>
          <w:rFonts w:hint="cs"/>
          <w:rtl/>
        </w:rPr>
        <w:t>ی</w:t>
      </w:r>
      <w:r>
        <w:rPr>
          <w:rtl/>
        </w:rPr>
        <w:t>. در د</w:t>
      </w:r>
      <w:r>
        <w:rPr>
          <w:rFonts w:hint="cs"/>
          <w:rtl/>
        </w:rPr>
        <w:t>یدار</w:t>
      </w:r>
      <w:r>
        <w:rPr>
          <w:rtl/>
        </w:rPr>
        <w:t xml:space="preserve"> ن</w:t>
      </w:r>
      <w:r>
        <w:rPr>
          <w:rFonts w:hint="cs"/>
          <w:rtl/>
        </w:rPr>
        <w:t>یمه‌نهائی</w:t>
      </w:r>
      <w:r>
        <w:rPr>
          <w:rtl/>
        </w:rPr>
        <w:t xml:space="preserve"> باا</w:t>
      </w:r>
      <w:r>
        <w:rPr>
          <w:rFonts w:hint="cs"/>
          <w:rtl/>
        </w:rPr>
        <w:t>ینکه</w:t>
      </w:r>
      <w:r>
        <w:rPr>
          <w:rtl/>
        </w:rPr>
        <w:t xml:space="preserve"> حر</w:t>
      </w:r>
      <w:r>
        <w:rPr>
          <w:rFonts w:hint="cs"/>
          <w:rtl/>
        </w:rPr>
        <w:t>یفش</w:t>
      </w:r>
      <w:r>
        <w:rPr>
          <w:rtl/>
        </w:rPr>
        <w:t xml:space="preserve"> خ</w:t>
      </w:r>
      <w:r>
        <w:rPr>
          <w:rFonts w:hint="cs"/>
          <w:rtl/>
        </w:rPr>
        <w:t>یلی</w:t>
      </w:r>
      <w:r>
        <w:rPr>
          <w:rtl/>
        </w:rPr>
        <w:t xml:space="preserve"> مطرح بود ول</w:t>
      </w:r>
      <w:r>
        <w:rPr>
          <w:rFonts w:hint="cs"/>
          <w:rtl/>
        </w:rPr>
        <w:t>ی</w:t>
      </w:r>
      <w:r>
        <w:rPr>
          <w:rtl/>
        </w:rPr>
        <w:t xml:space="preserve"> ابراه</w:t>
      </w:r>
      <w:r>
        <w:rPr>
          <w:rFonts w:hint="cs"/>
          <w:rtl/>
        </w:rPr>
        <w:t>یم</w:t>
      </w:r>
      <w:r>
        <w:rPr>
          <w:rtl/>
        </w:rPr>
        <w:t xml:space="preserve"> برنده شد. او بااقتدار به ف</w:t>
      </w:r>
      <w:r>
        <w:rPr>
          <w:rFonts w:hint="cs"/>
          <w:rtl/>
        </w:rPr>
        <w:t>ینال</w:t>
      </w:r>
      <w:r>
        <w:rPr>
          <w:rtl/>
        </w:rPr>
        <w:t xml:space="preserve"> رفت.</w:t>
      </w:r>
      <w:r>
        <w:rPr>
          <w:rFonts w:hint="cs"/>
          <w:rtl/>
        </w:rPr>
        <w:t xml:space="preserve"> </w:t>
      </w:r>
    </w:p>
    <w:p w:rsidR="00A62D3F" w:rsidRDefault="00A62D3F" w:rsidP="00974AF7">
      <w:pPr>
        <w:pStyle w:val="BodyText"/>
        <w:numPr>
          <w:ilvl w:val="0"/>
          <w:numId w:val="38"/>
        </w:numPr>
        <w:rPr>
          <w:rtl/>
        </w:rPr>
      </w:pPr>
      <w:r>
        <w:rPr>
          <w:rFonts w:hint="cs"/>
          <w:rtl/>
        </w:rPr>
        <w:t>حریف</w:t>
      </w:r>
      <w:r>
        <w:rPr>
          <w:rtl/>
        </w:rPr>
        <w:t xml:space="preserve"> پا</w:t>
      </w:r>
      <w:r>
        <w:rPr>
          <w:rFonts w:hint="cs"/>
          <w:rtl/>
        </w:rPr>
        <w:t>یانی</w:t>
      </w:r>
      <w:r>
        <w:rPr>
          <w:rtl/>
        </w:rPr>
        <w:t xml:space="preserve"> او آقا</w:t>
      </w:r>
      <w:r>
        <w:rPr>
          <w:rFonts w:hint="cs"/>
          <w:rtl/>
        </w:rPr>
        <w:t>ی</w:t>
      </w:r>
      <w:r>
        <w:rPr>
          <w:rtl/>
        </w:rPr>
        <w:t xml:space="preserve"> ( محمود . ک ) بود. ا</w:t>
      </w:r>
      <w:r>
        <w:rPr>
          <w:rFonts w:hint="cs"/>
          <w:rtl/>
        </w:rPr>
        <w:t>یشان</w:t>
      </w:r>
      <w:r>
        <w:rPr>
          <w:rtl/>
        </w:rPr>
        <w:t xml:space="preserve"> همان سال قهرمان مسابقات ارتش‌ها</w:t>
      </w:r>
      <w:r>
        <w:rPr>
          <w:rFonts w:hint="cs"/>
          <w:rtl/>
        </w:rPr>
        <w:t>ی</w:t>
      </w:r>
      <w:r>
        <w:rPr>
          <w:rtl/>
        </w:rPr>
        <w:t xml:space="preserve"> جهان شده بود.</w:t>
      </w:r>
      <w:r>
        <w:rPr>
          <w:rFonts w:hint="cs"/>
          <w:rtl/>
        </w:rPr>
        <w:t>قبل</w:t>
      </w:r>
      <w:r>
        <w:rPr>
          <w:rtl/>
        </w:rPr>
        <w:t xml:space="preserve"> از شروع ف</w:t>
      </w:r>
      <w:r>
        <w:rPr>
          <w:rFonts w:hint="cs"/>
          <w:rtl/>
        </w:rPr>
        <w:t>ینال</w:t>
      </w:r>
      <w:r>
        <w:rPr>
          <w:rtl/>
        </w:rPr>
        <w:t xml:space="preserve"> رفتم پ</w:t>
      </w:r>
      <w:r>
        <w:rPr>
          <w:rFonts w:hint="cs"/>
          <w:rtl/>
        </w:rPr>
        <w:t>یش</w:t>
      </w:r>
      <w:r>
        <w:rPr>
          <w:rtl/>
        </w:rPr>
        <w:t xml:space="preserve"> ابراه</w:t>
      </w:r>
      <w:r>
        <w:rPr>
          <w:rFonts w:hint="cs"/>
          <w:rtl/>
        </w:rPr>
        <w:t>یم</w:t>
      </w:r>
      <w:r>
        <w:rPr>
          <w:rtl/>
        </w:rPr>
        <w:t xml:space="preserve"> تو</w:t>
      </w:r>
      <w:r>
        <w:rPr>
          <w:rFonts w:hint="cs"/>
          <w:rtl/>
        </w:rPr>
        <w:t>ی</w:t>
      </w:r>
      <w:r>
        <w:rPr>
          <w:rtl/>
        </w:rPr>
        <w:t xml:space="preserve"> رختکن و گفتم: من مسابقه‌ها</w:t>
      </w:r>
      <w:r>
        <w:rPr>
          <w:rFonts w:hint="cs"/>
          <w:rtl/>
        </w:rPr>
        <w:t>ی</w:t>
      </w:r>
      <w:r>
        <w:rPr>
          <w:rtl/>
        </w:rPr>
        <w:t xml:space="preserve"> حر</w:t>
      </w:r>
      <w:r>
        <w:rPr>
          <w:rFonts w:hint="cs"/>
          <w:rtl/>
        </w:rPr>
        <w:t>یفت</w:t>
      </w:r>
      <w:r>
        <w:rPr>
          <w:rtl/>
        </w:rPr>
        <w:t xml:space="preserve"> رو د</w:t>
      </w:r>
      <w:r>
        <w:rPr>
          <w:rFonts w:hint="cs"/>
          <w:rtl/>
        </w:rPr>
        <w:t>یدم</w:t>
      </w:r>
      <w:r>
        <w:rPr>
          <w:rtl/>
        </w:rPr>
        <w:t>. خ</w:t>
      </w:r>
      <w:r>
        <w:rPr>
          <w:rFonts w:hint="cs"/>
          <w:rtl/>
        </w:rPr>
        <w:t>یلی</w:t>
      </w:r>
      <w:r>
        <w:rPr>
          <w:rtl/>
        </w:rPr>
        <w:t xml:space="preserve"> ضع</w:t>
      </w:r>
      <w:r>
        <w:rPr>
          <w:rFonts w:hint="cs"/>
          <w:rtl/>
        </w:rPr>
        <w:t>یفه،</w:t>
      </w:r>
      <w:r>
        <w:rPr>
          <w:rtl/>
        </w:rPr>
        <w:t xml:space="preserve"> فقط ابرام جون ، تو رو خدا دقت کن. خوب کشت</w:t>
      </w:r>
      <w:r>
        <w:rPr>
          <w:rFonts w:hint="cs"/>
          <w:rtl/>
        </w:rPr>
        <w:t>ی</w:t>
      </w:r>
      <w:r>
        <w:rPr>
          <w:rtl/>
        </w:rPr>
        <w:t xml:space="preserve"> بگ</w:t>
      </w:r>
      <w:r>
        <w:rPr>
          <w:rFonts w:hint="cs"/>
          <w:rtl/>
        </w:rPr>
        <w:t>یر،</w:t>
      </w:r>
      <w:r>
        <w:rPr>
          <w:rtl/>
        </w:rPr>
        <w:t xml:space="preserve"> من مطمئنم امسال برا ت</w:t>
      </w:r>
      <w:r>
        <w:rPr>
          <w:rFonts w:hint="cs"/>
          <w:rtl/>
        </w:rPr>
        <w:t>یم</w:t>
      </w:r>
      <w:r>
        <w:rPr>
          <w:rtl/>
        </w:rPr>
        <w:t xml:space="preserve"> مل</w:t>
      </w:r>
      <w:r>
        <w:rPr>
          <w:rFonts w:hint="cs"/>
          <w:rtl/>
        </w:rPr>
        <w:t>ی</w:t>
      </w:r>
      <w:r>
        <w:rPr>
          <w:rtl/>
        </w:rPr>
        <w:t xml:space="preserve"> انتخاب م</w:t>
      </w:r>
      <w:r>
        <w:rPr>
          <w:rFonts w:hint="cs"/>
          <w:rtl/>
        </w:rPr>
        <w:t>یشی</w:t>
      </w:r>
      <w:r>
        <w:rPr>
          <w:rtl/>
        </w:rPr>
        <w:t>.</w:t>
      </w:r>
    </w:p>
    <w:p w:rsidR="00A62D3F" w:rsidRDefault="00A62D3F" w:rsidP="00974AF7">
      <w:pPr>
        <w:pStyle w:val="BodyText"/>
        <w:numPr>
          <w:ilvl w:val="0"/>
          <w:numId w:val="38"/>
        </w:numPr>
        <w:rPr>
          <w:rtl/>
        </w:rPr>
      </w:pPr>
      <w:r>
        <w:rPr>
          <w:rFonts w:hint="cs"/>
          <w:rtl/>
        </w:rPr>
        <w:t>مربی،</w:t>
      </w:r>
      <w:r>
        <w:rPr>
          <w:rtl/>
        </w:rPr>
        <w:t xml:space="preserve"> آخر</w:t>
      </w:r>
      <w:r>
        <w:rPr>
          <w:rFonts w:hint="cs"/>
          <w:rtl/>
        </w:rPr>
        <w:t>ین</w:t>
      </w:r>
      <w:r>
        <w:rPr>
          <w:rtl/>
        </w:rPr>
        <w:t xml:space="preserve"> توص</w:t>
      </w:r>
      <w:r>
        <w:rPr>
          <w:rFonts w:hint="cs"/>
          <w:rtl/>
        </w:rPr>
        <w:t>یه</w:t>
      </w:r>
      <w:r>
        <w:rPr>
          <w:rtl/>
        </w:rPr>
        <w:t xml:space="preserve"> ها را به ابراه</w:t>
      </w:r>
      <w:r>
        <w:rPr>
          <w:rFonts w:hint="cs"/>
          <w:rtl/>
        </w:rPr>
        <w:t>یم</w:t>
      </w:r>
      <w:r>
        <w:rPr>
          <w:rtl/>
        </w:rPr>
        <w:t xml:space="preserve"> گوشزد م</w:t>
      </w:r>
      <w:r>
        <w:rPr>
          <w:rFonts w:hint="cs"/>
          <w:rtl/>
        </w:rPr>
        <w:t>ی‌کرد</w:t>
      </w:r>
      <w:r>
        <w:rPr>
          <w:rtl/>
        </w:rPr>
        <w:t>. درحال</w:t>
      </w:r>
      <w:r>
        <w:rPr>
          <w:rFonts w:hint="cs"/>
          <w:rtl/>
        </w:rPr>
        <w:t>ی‌که</w:t>
      </w:r>
      <w:r>
        <w:rPr>
          <w:rtl/>
        </w:rPr>
        <w:t xml:space="preserve"> ابراه</w:t>
      </w:r>
      <w:r>
        <w:rPr>
          <w:rFonts w:hint="cs"/>
          <w:rtl/>
        </w:rPr>
        <w:t>یم</w:t>
      </w:r>
      <w:r>
        <w:rPr>
          <w:rtl/>
        </w:rPr>
        <w:t xml:space="preserve"> بندها</w:t>
      </w:r>
      <w:r>
        <w:rPr>
          <w:rFonts w:hint="cs"/>
          <w:rtl/>
        </w:rPr>
        <w:t>ی</w:t>
      </w:r>
      <w:r>
        <w:rPr>
          <w:rtl/>
        </w:rPr>
        <w:t xml:space="preserve"> کفشش را م</w:t>
      </w:r>
      <w:r>
        <w:rPr>
          <w:rFonts w:hint="cs"/>
          <w:rtl/>
        </w:rPr>
        <w:t>ی‌بست</w:t>
      </w:r>
      <w:r>
        <w:rPr>
          <w:rtl/>
        </w:rPr>
        <w:t>. بعد باهم به سمت تشک رفتند.</w:t>
      </w:r>
      <w:r>
        <w:rPr>
          <w:rFonts w:hint="cs"/>
          <w:rtl/>
        </w:rPr>
        <w:t>من</w:t>
      </w:r>
      <w:r>
        <w:rPr>
          <w:rtl/>
        </w:rPr>
        <w:t xml:space="preserve"> سر</w:t>
      </w:r>
      <w:r>
        <w:rPr>
          <w:rFonts w:hint="cs"/>
          <w:rtl/>
        </w:rPr>
        <w:t>یع</w:t>
      </w:r>
      <w:r>
        <w:rPr>
          <w:rtl/>
        </w:rPr>
        <w:t xml:space="preserve"> رفتم و ب</w:t>
      </w:r>
      <w:r>
        <w:rPr>
          <w:rFonts w:hint="cs"/>
          <w:rtl/>
        </w:rPr>
        <w:t>ین</w:t>
      </w:r>
      <w:r>
        <w:rPr>
          <w:rtl/>
        </w:rPr>
        <w:t xml:space="preserve"> تماشاگرها نشستم. ابراه</w:t>
      </w:r>
      <w:r>
        <w:rPr>
          <w:rFonts w:hint="cs"/>
          <w:rtl/>
        </w:rPr>
        <w:t>یم</w:t>
      </w:r>
      <w:r>
        <w:rPr>
          <w:rtl/>
        </w:rPr>
        <w:t xml:space="preserve"> رو</w:t>
      </w:r>
      <w:r>
        <w:rPr>
          <w:rFonts w:hint="cs"/>
          <w:rtl/>
        </w:rPr>
        <w:t>ی</w:t>
      </w:r>
      <w:r>
        <w:rPr>
          <w:rtl/>
        </w:rPr>
        <w:t xml:space="preserve"> تشک رفت. حر</w:t>
      </w:r>
      <w:r>
        <w:rPr>
          <w:rFonts w:hint="cs"/>
          <w:rtl/>
        </w:rPr>
        <w:t>یف</w:t>
      </w:r>
      <w:r>
        <w:rPr>
          <w:rtl/>
        </w:rPr>
        <w:t xml:space="preserve"> ابراه</w:t>
      </w:r>
      <w:r>
        <w:rPr>
          <w:rFonts w:hint="cs"/>
          <w:rtl/>
        </w:rPr>
        <w:t>یم</w:t>
      </w:r>
      <w:r>
        <w:rPr>
          <w:rtl/>
        </w:rPr>
        <w:t xml:space="preserve"> هم وارد شد. هنوز داور ن</w:t>
      </w:r>
      <w:r>
        <w:rPr>
          <w:rFonts w:hint="cs"/>
          <w:rtl/>
        </w:rPr>
        <w:t>یامده</w:t>
      </w:r>
      <w:r>
        <w:rPr>
          <w:rtl/>
        </w:rPr>
        <w:t xml:space="preserve"> بود. ابراه</w:t>
      </w:r>
      <w:r>
        <w:rPr>
          <w:rFonts w:hint="cs"/>
          <w:rtl/>
        </w:rPr>
        <w:t>یم</w:t>
      </w:r>
      <w:r>
        <w:rPr>
          <w:rtl/>
        </w:rPr>
        <w:t xml:space="preserve"> جلو رفت و با لبخند به حر</w:t>
      </w:r>
      <w:r>
        <w:rPr>
          <w:rFonts w:hint="cs"/>
          <w:rtl/>
        </w:rPr>
        <w:t>یفش</w:t>
      </w:r>
      <w:r>
        <w:rPr>
          <w:rtl/>
        </w:rPr>
        <w:t xml:space="preserve"> سلام کرد و دست داد.</w:t>
      </w:r>
      <w:r>
        <w:rPr>
          <w:rFonts w:hint="cs"/>
          <w:rtl/>
        </w:rPr>
        <w:t>حریف</w:t>
      </w:r>
      <w:r>
        <w:rPr>
          <w:rtl/>
        </w:rPr>
        <w:t xml:space="preserve"> او چ</w:t>
      </w:r>
      <w:r>
        <w:rPr>
          <w:rFonts w:hint="cs"/>
          <w:rtl/>
        </w:rPr>
        <w:t>یزی</w:t>
      </w:r>
      <w:r>
        <w:rPr>
          <w:rtl/>
        </w:rPr>
        <w:t xml:space="preserve"> گفت که متوجه نشدم. اما ابراه</w:t>
      </w:r>
      <w:r>
        <w:rPr>
          <w:rFonts w:hint="cs"/>
          <w:rtl/>
        </w:rPr>
        <w:t>یم</w:t>
      </w:r>
      <w:r>
        <w:rPr>
          <w:rtl/>
        </w:rPr>
        <w:t xml:space="preserve"> سرش را به علامت تائ</w:t>
      </w:r>
      <w:r>
        <w:rPr>
          <w:rFonts w:hint="cs"/>
          <w:rtl/>
        </w:rPr>
        <w:t>ید</w:t>
      </w:r>
      <w:r>
        <w:rPr>
          <w:rtl/>
        </w:rPr>
        <w:t xml:space="preserve"> تکان داد. بعد هم حر</w:t>
      </w:r>
      <w:r>
        <w:rPr>
          <w:rFonts w:hint="cs"/>
          <w:rtl/>
        </w:rPr>
        <w:t>یف</w:t>
      </w:r>
      <w:r>
        <w:rPr>
          <w:rtl/>
        </w:rPr>
        <w:t xml:space="preserve"> او جا</w:t>
      </w:r>
      <w:r>
        <w:rPr>
          <w:rFonts w:hint="cs"/>
          <w:rtl/>
        </w:rPr>
        <w:t>یی</w:t>
      </w:r>
      <w:r>
        <w:rPr>
          <w:rtl/>
        </w:rPr>
        <w:t xml:space="preserve"> را در بالا</w:t>
      </w:r>
      <w:r>
        <w:rPr>
          <w:rFonts w:hint="cs"/>
          <w:rtl/>
        </w:rPr>
        <w:t>ی</w:t>
      </w:r>
      <w:r>
        <w:rPr>
          <w:rtl/>
        </w:rPr>
        <w:t xml:space="preserve"> سالن ب</w:t>
      </w:r>
      <w:r>
        <w:rPr>
          <w:rFonts w:hint="cs"/>
          <w:rtl/>
        </w:rPr>
        <w:t>ین</w:t>
      </w:r>
      <w:r>
        <w:rPr>
          <w:rtl/>
        </w:rPr>
        <w:t xml:space="preserve"> تماشاگرها به او نشان داد!</w:t>
      </w:r>
      <w:r>
        <w:rPr>
          <w:rFonts w:hint="cs"/>
          <w:rtl/>
        </w:rPr>
        <w:t xml:space="preserve"> من</w:t>
      </w:r>
      <w:r>
        <w:rPr>
          <w:rtl/>
        </w:rPr>
        <w:t xml:space="preserve"> هم برگشتم و نگاه کردم. د</w:t>
      </w:r>
      <w:r>
        <w:rPr>
          <w:rFonts w:hint="cs"/>
          <w:rtl/>
        </w:rPr>
        <w:t>یدم</w:t>
      </w:r>
      <w:r>
        <w:rPr>
          <w:rtl/>
        </w:rPr>
        <w:t xml:space="preserve"> پ</w:t>
      </w:r>
      <w:r>
        <w:rPr>
          <w:rFonts w:hint="cs"/>
          <w:rtl/>
        </w:rPr>
        <w:t>یر</w:t>
      </w:r>
      <w:r>
        <w:rPr>
          <w:rtl/>
        </w:rPr>
        <w:t xml:space="preserve"> زن</w:t>
      </w:r>
      <w:r>
        <w:rPr>
          <w:rFonts w:hint="cs"/>
          <w:rtl/>
        </w:rPr>
        <w:t>ی</w:t>
      </w:r>
      <w:r>
        <w:rPr>
          <w:rtl/>
        </w:rPr>
        <w:t xml:space="preserve"> تنها ، تسب</w:t>
      </w:r>
      <w:r>
        <w:rPr>
          <w:rFonts w:hint="cs"/>
          <w:rtl/>
        </w:rPr>
        <w:t>یح</w:t>
      </w:r>
      <w:r>
        <w:rPr>
          <w:rtl/>
        </w:rPr>
        <w:t xml:space="preserve"> به دست، بالا</w:t>
      </w:r>
      <w:r>
        <w:rPr>
          <w:rFonts w:hint="cs"/>
          <w:rtl/>
        </w:rPr>
        <w:t>ی</w:t>
      </w:r>
      <w:r>
        <w:rPr>
          <w:rtl/>
        </w:rPr>
        <w:t xml:space="preserve"> سکوها نشسته.</w:t>
      </w:r>
    </w:p>
    <w:p w:rsidR="00A62D3F" w:rsidRDefault="00A62D3F" w:rsidP="00974AF7">
      <w:pPr>
        <w:pStyle w:val="BodyText"/>
        <w:numPr>
          <w:ilvl w:val="0"/>
          <w:numId w:val="38"/>
        </w:numPr>
        <w:rPr>
          <w:rtl/>
        </w:rPr>
      </w:pPr>
      <w:r>
        <w:rPr>
          <w:rFonts w:hint="cs"/>
          <w:rtl/>
        </w:rPr>
        <w:t>نفهمیدم</w:t>
      </w:r>
      <w:r>
        <w:rPr>
          <w:rtl/>
        </w:rPr>
        <w:t xml:space="preserve"> چه گفتند و چه شد. اما ابراه</w:t>
      </w:r>
      <w:r>
        <w:rPr>
          <w:rFonts w:hint="cs"/>
          <w:rtl/>
        </w:rPr>
        <w:t>یم</w:t>
      </w:r>
      <w:r>
        <w:rPr>
          <w:rtl/>
        </w:rPr>
        <w:t xml:space="preserve"> خ</w:t>
      </w:r>
      <w:r>
        <w:rPr>
          <w:rFonts w:hint="cs"/>
          <w:rtl/>
        </w:rPr>
        <w:t>یلی</w:t>
      </w:r>
      <w:r>
        <w:rPr>
          <w:rtl/>
        </w:rPr>
        <w:t xml:space="preserve"> بد کشت</w:t>
      </w:r>
      <w:r>
        <w:rPr>
          <w:rFonts w:hint="cs"/>
          <w:rtl/>
        </w:rPr>
        <w:t>ی</w:t>
      </w:r>
      <w:r>
        <w:rPr>
          <w:rtl/>
        </w:rPr>
        <w:t xml:space="preserve"> را شروع کرد. همه‌اش دفاع م</w:t>
      </w:r>
      <w:r>
        <w:rPr>
          <w:rFonts w:hint="cs"/>
          <w:rtl/>
        </w:rPr>
        <w:t>ی‌کرد</w:t>
      </w:r>
      <w:r>
        <w:rPr>
          <w:rtl/>
        </w:rPr>
        <w:t>. ب</w:t>
      </w:r>
      <w:r>
        <w:rPr>
          <w:rFonts w:hint="cs"/>
          <w:rtl/>
        </w:rPr>
        <w:t>یچاره</w:t>
      </w:r>
      <w:r>
        <w:rPr>
          <w:rtl/>
        </w:rPr>
        <w:t xml:space="preserve"> مرب</w:t>
      </w:r>
      <w:r>
        <w:rPr>
          <w:rFonts w:hint="cs"/>
          <w:rtl/>
        </w:rPr>
        <w:t>ی</w:t>
      </w:r>
      <w:r>
        <w:rPr>
          <w:rtl/>
        </w:rPr>
        <w:t xml:space="preserve"> ابراه</w:t>
      </w:r>
      <w:r>
        <w:rPr>
          <w:rFonts w:hint="cs"/>
          <w:rtl/>
        </w:rPr>
        <w:t>یم</w:t>
      </w:r>
      <w:r>
        <w:rPr>
          <w:rtl/>
        </w:rPr>
        <w:t xml:space="preserve"> ، ا</w:t>
      </w:r>
      <w:r>
        <w:rPr>
          <w:rFonts w:hint="cs"/>
          <w:rtl/>
        </w:rPr>
        <w:t>ین‌قدر</w:t>
      </w:r>
      <w:r>
        <w:rPr>
          <w:rtl/>
        </w:rPr>
        <w:t xml:space="preserve"> داد زد و راهنما</w:t>
      </w:r>
      <w:r>
        <w:rPr>
          <w:rFonts w:hint="cs"/>
          <w:rtl/>
        </w:rPr>
        <w:t>یی</w:t>
      </w:r>
      <w:r>
        <w:rPr>
          <w:rtl/>
        </w:rPr>
        <w:t xml:space="preserve"> کرد که صدا</w:t>
      </w:r>
      <w:r>
        <w:rPr>
          <w:rFonts w:hint="cs"/>
          <w:rtl/>
        </w:rPr>
        <w:t>یش</w:t>
      </w:r>
      <w:r>
        <w:rPr>
          <w:rtl/>
        </w:rPr>
        <w:t xml:space="preserve"> گرفت. ابراه</w:t>
      </w:r>
      <w:r>
        <w:rPr>
          <w:rFonts w:hint="cs"/>
          <w:rtl/>
        </w:rPr>
        <w:t>یم</w:t>
      </w:r>
      <w:r>
        <w:rPr>
          <w:rtl/>
        </w:rPr>
        <w:t xml:space="preserve"> انگار چ</w:t>
      </w:r>
      <w:r>
        <w:rPr>
          <w:rFonts w:hint="cs"/>
          <w:rtl/>
        </w:rPr>
        <w:t>یزی</w:t>
      </w:r>
      <w:r>
        <w:rPr>
          <w:rtl/>
        </w:rPr>
        <w:t xml:space="preserve"> از فر</w:t>
      </w:r>
      <w:r>
        <w:rPr>
          <w:rFonts w:hint="cs"/>
          <w:rtl/>
        </w:rPr>
        <w:t>یادهای</w:t>
      </w:r>
      <w:r>
        <w:rPr>
          <w:rtl/>
        </w:rPr>
        <w:t xml:space="preserve"> مرب</w:t>
      </w:r>
      <w:r>
        <w:rPr>
          <w:rFonts w:hint="cs"/>
          <w:rtl/>
        </w:rPr>
        <w:t>ی</w:t>
      </w:r>
      <w:r>
        <w:rPr>
          <w:rtl/>
        </w:rPr>
        <w:t xml:space="preserve"> و حت</w:t>
      </w:r>
      <w:r>
        <w:rPr>
          <w:rFonts w:hint="cs"/>
          <w:rtl/>
        </w:rPr>
        <w:t>ی</w:t>
      </w:r>
      <w:r>
        <w:rPr>
          <w:rtl/>
        </w:rPr>
        <w:t xml:space="preserve"> داد زدن‌ها</w:t>
      </w:r>
      <w:r>
        <w:rPr>
          <w:rFonts w:hint="cs"/>
          <w:rtl/>
        </w:rPr>
        <w:t>ی</w:t>
      </w:r>
      <w:r>
        <w:rPr>
          <w:rtl/>
        </w:rPr>
        <w:t xml:space="preserve"> من را نم</w:t>
      </w:r>
      <w:r>
        <w:rPr>
          <w:rFonts w:hint="cs"/>
          <w:rtl/>
        </w:rPr>
        <w:t>ی‌شنید</w:t>
      </w:r>
      <w:r>
        <w:rPr>
          <w:rtl/>
        </w:rPr>
        <w:t>. فقط وقت را تلف م</w:t>
      </w:r>
      <w:r>
        <w:rPr>
          <w:rFonts w:hint="cs"/>
          <w:rtl/>
        </w:rPr>
        <w:t>ی‌کرد</w:t>
      </w:r>
      <w:r>
        <w:rPr>
          <w:rtl/>
        </w:rPr>
        <w:t>!</w:t>
      </w:r>
    </w:p>
    <w:p w:rsidR="00A62D3F" w:rsidRDefault="00A62D3F" w:rsidP="00974AF7">
      <w:pPr>
        <w:pStyle w:val="BodyText"/>
        <w:numPr>
          <w:ilvl w:val="0"/>
          <w:numId w:val="38"/>
        </w:numPr>
        <w:rPr>
          <w:rtl/>
        </w:rPr>
      </w:pPr>
      <w:r>
        <w:rPr>
          <w:rFonts w:hint="cs"/>
          <w:rtl/>
        </w:rPr>
        <w:t>حریف</w:t>
      </w:r>
      <w:r>
        <w:rPr>
          <w:rtl/>
        </w:rPr>
        <w:t xml:space="preserve"> ابراه</w:t>
      </w:r>
      <w:r>
        <w:rPr>
          <w:rFonts w:hint="cs"/>
          <w:rtl/>
        </w:rPr>
        <w:t>یم</w:t>
      </w:r>
      <w:r>
        <w:rPr>
          <w:rtl/>
        </w:rPr>
        <w:t xml:space="preserve"> باا</w:t>
      </w:r>
      <w:r>
        <w:rPr>
          <w:rFonts w:hint="cs"/>
          <w:rtl/>
        </w:rPr>
        <w:t>ینکه</w:t>
      </w:r>
      <w:r>
        <w:rPr>
          <w:rtl/>
        </w:rPr>
        <w:t xml:space="preserve"> در ابتدا خ</w:t>
      </w:r>
      <w:r>
        <w:rPr>
          <w:rFonts w:hint="cs"/>
          <w:rtl/>
        </w:rPr>
        <w:t>یلی</w:t>
      </w:r>
      <w:r>
        <w:rPr>
          <w:rtl/>
        </w:rPr>
        <w:t xml:space="preserve"> ترس</w:t>
      </w:r>
      <w:r>
        <w:rPr>
          <w:rFonts w:hint="cs"/>
          <w:rtl/>
        </w:rPr>
        <w:t>یده</w:t>
      </w:r>
      <w:r>
        <w:rPr>
          <w:rtl/>
        </w:rPr>
        <w:t xml:space="preserve"> بود اما جرئت پ</w:t>
      </w:r>
      <w:r>
        <w:rPr>
          <w:rFonts w:hint="cs"/>
          <w:rtl/>
        </w:rPr>
        <w:t>یدا</w:t>
      </w:r>
      <w:r>
        <w:rPr>
          <w:rtl/>
        </w:rPr>
        <w:t xml:space="preserve"> کرد. مرتب حمله م</w:t>
      </w:r>
      <w:r>
        <w:rPr>
          <w:rFonts w:hint="cs"/>
          <w:rtl/>
        </w:rPr>
        <w:t>ی‌کرد</w:t>
      </w:r>
      <w:r>
        <w:rPr>
          <w:rtl/>
        </w:rPr>
        <w:t>. ابراه</w:t>
      </w:r>
      <w:r>
        <w:rPr>
          <w:rFonts w:hint="cs"/>
          <w:rtl/>
        </w:rPr>
        <w:t>یم</w:t>
      </w:r>
      <w:r>
        <w:rPr>
          <w:rtl/>
        </w:rPr>
        <w:t xml:space="preserve"> هم با خونسرد</w:t>
      </w:r>
      <w:r>
        <w:rPr>
          <w:rFonts w:hint="cs"/>
          <w:rtl/>
        </w:rPr>
        <w:t>ی</w:t>
      </w:r>
      <w:r>
        <w:rPr>
          <w:rtl/>
        </w:rPr>
        <w:t xml:space="preserve"> مشغول دفاع بود.</w:t>
      </w:r>
    </w:p>
    <w:p w:rsidR="00A62D3F" w:rsidRDefault="00A62D3F" w:rsidP="00974AF7">
      <w:pPr>
        <w:pStyle w:val="BodyText"/>
        <w:numPr>
          <w:ilvl w:val="0"/>
          <w:numId w:val="38"/>
        </w:numPr>
        <w:rPr>
          <w:rtl/>
        </w:rPr>
      </w:pPr>
      <w:r>
        <w:rPr>
          <w:rFonts w:hint="cs"/>
          <w:rtl/>
        </w:rPr>
        <w:t>داور</w:t>
      </w:r>
      <w:r>
        <w:rPr>
          <w:rtl/>
        </w:rPr>
        <w:t xml:space="preserve"> اول</w:t>
      </w:r>
      <w:r>
        <w:rPr>
          <w:rFonts w:hint="cs"/>
          <w:rtl/>
        </w:rPr>
        <w:t>ین</w:t>
      </w:r>
      <w:r>
        <w:rPr>
          <w:rtl/>
        </w:rPr>
        <w:t xml:space="preserve"> اخطار و بعد هم دوم</w:t>
      </w:r>
      <w:r>
        <w:rPr>
          <w:rFonts w:hint="cs"/>
          <w:rtl/>
        </w:rPr>
        <w:t>ین</w:t>
      </w:r>
      <w:r>
        <w:rPr>
          <w:rtl/>
        </w:rPr>
        <w:t xml:space="preserve"> اخطار را به ابراه</w:t>
      </w:r>
      <w:r>
        <w:rPr>
          <w:rFonts w:hint="cs"/>
          <w:rtl/>
        </w:rPr>
        <w:t>یم</w:t>
      </w:r>
      <w:r>
        <w:rPr>
          <w:rtl/>
        </w:rPr>
        <w:t xml:space="preserve"> داد. در پا</w:t>
      </w:r>
      <w:r>
        <w:rPr>
          <w:rFonts w:hint="cs"/>
          <w:rtl/>
        </w:rPr>
        <w:t>یان</w:t>
      </w:r>
      <w:r>
        <w:rPr>
          <w:rtl/>
        </w:rPr>
        <w:t xml:space="preserve"> هم ابراه</w:t>
      </w:r>
      <w:r>
        <w:rPr>
          <w:rFonts w:hint="cs"/>
          <w:rtl/>
        </w:rPr>
        <w:t>یم</w:t>
      </w:r>
      <w:r>
        <w:rPr>
          <w:rtl/>
        </w:rPr>
        <w:t xml:space="preserve"> سه اخطارِ شد و باخت و حر</w:t>
      </w:r>
      <w:r>
        <w:rPr>
          <w:rFonts w:hint="cs"/>
          <w:rtl/>
        </w:rPr>
        <w:t>یف</w:t>
      </w:r>
      <w:r>
        <w:rPr>
          <w:rtl/>
        </w:rPr>
        <w:t xml:space="preserve"> ابراه</w:t>
      </w:r>
      <w:r>
        <w:rPr>
          <w:rFonts w:hint="cs"/>
          <w:rtl/>
        </w:rPr>
        <w:t>یم</w:t>
      </w:r>
      <w:r>
        <w:rPr>
          <w:rtl/>
        </w:rPr>
        <w:t xml:space="preserve"> قهرمان 74 ک</w:t>
      </w:r>
      <w:r>
        <w:rPr>
          <w:rFonts w:hint="cs"/>
          <w:rtl/>
        </w:rPr>
        <w:t>یلو</w:t>
      </w:r>
      <w:r>
        <w:rPr>
          <w:rtl/>
        </w:rPr>
        <w:t xml:space="preserve"> شد!</w:t>
      </w:r>
    </w:p>
    <w:p w:rsidR="00A62D3F" w:rsidRDefault="00A62D3F" w:rsidP="00974AF7">
      <w:pPr>
        <w:pStyle w:val="BodyText"/>
        <w:numPr>
          <w:ilvl w:val="0"/>
          <w:numId w:val="38"/>
        </w:numPr>
        <w:rPr>
          <w:rtl/>
        </w:rPr>
      </w:pPr>
      <w:r>
        <w:rPr>
          <w:rFonts w:hint="cs"/>
          <w:rtl/>
        </w:rPr>
        <w:t>وقتی</w:t>
      </w:r>
      <w:r>
        <w:rPr>
          <w:rtl/>
        </w:rPr>
        <w:t xml:space="preserve"> داور دست حر</w:t>
      </w:r>
      <w:r>
        <w:rPr>
          <w:rFonts w:hint="cs"/>
          <w:rtl/>
        </w:rPr>
        <w:t>یف</w:t>
      </w:r>
      <w:r>
        <w:rPr>
          <w:rtl/>
        </w:rPr>
        <w:t xml:space="preserve"> را بالا م</w:t>
      </w:r>
      <w:r>
        <w:rPr>
          <w:rFonts w:hint="cs"/>
          <w:rtl/>
        </w:rPr>
        <w:t>ی‌برد</w:t>
      </w:r>
      <w:r>
        <w:rPr>
          <w:rtl/>
        </w:rPr>
        <w:t xml:space="preserve"> ابراه</w:t>
      </w:r>
      <w:r>
        <w:rPr>
          <w:rFonts w:hint="cs"/>
          <w:rtl/>
        </w:rPr>
        <w:t>یم</w:t>
      </w:r>
      <w:r>
        <w:rPr>
          <w:rtl/>
        </w:rPr>
        <w:t xml:space="preserve"> خوشحال بود! انگار که خودش قهرمان شده! بعد هر دو کشت</w:t>
      </w:r>
      <w:r>
        <w:rPr>
          <w:rFonts w:hint="cs"/>
          <w:rtl/>
        </w:rPr>
        <w:t>ی‌گیر</w:t>
      </w:r>
      <w:r>
        <w:rPr>
          <w:rtl/>
        </w:rPr>
        <w:t xml:space="preserve"> </w:t>
      </w:r>
      <w:r>
        <w:rPr>
          <w:rFonts w:hint="cs"/>
          <w:rtl/>
        </w:rPr>
        <w:t>یکدیگر</w:t>
      </w:r>
      <w:r>
        <w:rPr>
          <w:rtl/>
        </w:rPr>
        <w:t xml:space="preserve"> را بغل کردند.</w:t>
      </w:r>
    </w:p>
    <w:p w:rsidR="00A62D3F" w:rsidRDefault="00A62D3F" w:rsidP="00974AF7">
      <w:pPr>
        <w:pStyle w:val="BodyText"/>
        <w:numPr>
          <w:ilvl w:val="0"/>
          <w:numId w:val="38"/>
        </w:numPr>
        <w:rPr>
          <w:rtl/>
        </w:rPr>
      </w:pPr>
      <w:r>
        <w:rPr>
          <w:rFonts w:hint="cs"/>
          <w:rtl/>
        </w:rPr>
        <w:t>حریف</w:t>
      </w:r>
      <w:r>
        <w:rPr>
          <w:rtl/>
        </w:rPr>
        <w:t xml:space="preserve"> ابراه</w:t>
      </w:r>
      <w:r>
        <w:rPr>
          <w:rFonts w:hint="cs"/>
          <w:rtl/>
        </w:rPr>
        <w:t>یم</w:t>
      </w:r>
      <w:r>
        <w:rPr>
          <w:rtl/>
        </w:rPr>
        <w:t xml:space="preserve"> درحال</w:t>
      </w:r>
      <w:r>
        <w:rPr>
          <w:rFonts w:hint="cs"/>
          <w:rtl/>
        </w:rPr>
        <w:t>ی‌که</w:t>
      </w:r>
      <w:r>
        <w:rPr>
          <w:rtl/>
        </w:rPr>
        <w:t xml:space="preserve"> از خوشحال</w:t>
      </w:r>
      <w:r>
        <w:rPr>
          <w:rFonts w:hint="cs"/>
          <w:rtl/>
        </w:rPr>
        <w:t>ی</w:t>
      </w:r>
      <w:r>
        <w:rPr>
          <w:rtl/>
        </w:rPr>
        <w:t xml:space="preserve"> گر</w:t>
      </w:r>
      <w:r>
        <w:rPr>
          <w:rFonts w:hint="cs"/>
          <w:rtl/>
        </w:rPr>
        <w:t>یه</w:t>
      </w:r>
      <w:r>
        <w:rPr>
          <w:rtl/>
        </w:rPr>
        <w:t xml:space="preserve"> م</w:t>
      </w:r>
      <w:r>
        <w:rPr>
          <w:rFonts w:hint="cs"/>
          <w:rtl/>
        </w:rPr>
        <w:t>ی‌کرد</w:t>
      </w:r>
      <w:r>
        <w:rPr>
          <w:rtl/>
        </w:rPr>
        <w:t xml:space="preserve"> خم شد و دست ابراه</w:t>
      </w:r>
      <w:r>
        <w:rPr>
          <w:rFonts w:hint="cs"/>
          <w:rtl/>
        </w:rPr>
        <w:t>یم</w:t>
      </w:r>
      <w:r>
        <w:rPr>
          <w:rtl/>
        </w:rPr>
        <w:t xml:space="preserve"> را بوس</w:t>
      </w:r>
      <w:r>
        <w:rPr>
          <w:rFonts w:hint="cs"/>
          <w:rtl/>
        </w:rPr>
        <w:t>ید</w:t>
      </w:r>
      <w:r>
        <w:rPr>
          <w:rtl/>
        </w:rPr>
        <w:t>! دو کشت</w:t>
      </w:r>
      <w:r>
        <w:rPr>
          <w:rFonts w:hint="cs"/>
          <w:rtl/>
        </w:rPr>
        <w:t>ی‌گیر</w:t>
      </w:r>
      <w:r>
        <w:rPr>
          <w:rtl/>
        </w:rPr>
        <w:t xml:space="preserve"> در حال خروج از سالن بودند. من از بالا</w:t>
      </w:r>
      <w:r>
        <w:rPr>
          <w:rFonts w:hint="cs"/>
          <w:rtl/>
        </w:rPr>
        <w:t>ی</w:t>
      </w:r>
      <w:r>
        <w:rPr>
          <w:rtl/>
        </w:rPr>
        <w:t xml:space="preserve"> سکوها پر</w:t>
      </w:r>
      <w:r>
        <w:rPr>
          <w:rFonts w:hint="cs"/>
          <w:rtl/>
        </w:rPr>
        <w:t>یدم</w:t>
      </w:r>
      <w:r>
        <w:rPr>
          <w:rtl/>
        </w:rPr>
        <w:t xml:space="preserve"> پا</w:t>
      </w:r>
      <w:r>
        <w:rPr>
          <w:rFonts w:hint="cs"/>
          <w:rtl/>
        </w:rPr>
        <w:t>یین</w:t>
      </w:r>
      <w:r>
        <w:rPr>
          <w:rtl/>
        </w:rPr>
        <w:t>. با عصبان</w:t>
      </w:r>
      <w:r>
        <w:rPr>
          <w:rFonts w:hint="cs"/>
          <w:rtl/>
        </w:rPr>
        <w:t>یت</w:t>
      </w:r>
      <w:r>
        <w:rPr>
          <w:rtl/>
        </w:rPr>
        <w:t xml:space="preserve"> سمت ابراه</w:t>
      </w:r>
      <w:r>
        <w:rPr>
          <w:rFonts w:hint="cs"/>
          <w:rtl/>
        </w:rPr>
        <w:t>یم</w:t>
      </w:r>
      <w:r>
        <w:rPr>
          <w:rtl/>
        </w:rPr>
        <w:t xml:space="preserve"> آمدم.</w:t>
      </w:r>
    </w:p>
    <w:p w:rsidR="00A62D3F" w:rsidRDefault="00A62D3F" w:rsidP="00974AF7">
      <w:pPr>
        <w:pStyle w:val="BodyText"/>
        <w:numPr>
          <w:ilvl w:val="0"/>
          <w:numId w:val="38"/>
        </w:numPr>
        <w:rPr>
          <w:rtl/>
        </w:rPr>
      </w:pPr>
      <w:r>
        <w:rPr>
          <w:rFonts w:hint="cs"/>
          <w:rtl/>
        </w:rPr>
        <w:t>داد</w:t>
      </w:r>
      <w:r>
        <w:rPr>
          <w:rtl/>
        </w:rPr>
        <w:t xml:space="preserve"> زدم و گفتم: آدم عاقل، ا</w:t>
      </w:r>
      <w:r>
        <w:rPr>
          <w:rFonts w:hint="cs"/>
          <w:rtl/>
        </w:rPr>
        <w:t>ین</w:t>
      </w:r>
      <w:r>
        <w:rPr>
          <w:rtl/>
        </w:rPr>
        <w:t xml:space="preserve"> چه وضع کشت</w:t>
      </w:r>
      <w:r>
        <w:rPr>
          <w:rFonts w:hint="cs"/>
          <w:rtl/>
        </w:rPr>
        <w:t>ی</w:t>
      </w:r>
      <w:r>
        <w:rPr>
          <w:rtl/>
        </w:rPr>
        <w:t xml:space="preserve"> بود؟ بعد هم از زور عصبان</w:t>
      </w:r>
      <w:r>
        <w:rPr>
          <w:rFonts w:hint="cs"/>
          <w:rtl/>
        </w:rPr>
        <w:t>یت</w:t>
      </w:r>
      <w:r>
        <w:rPr>
          <w:rtl/>
        </w:rPr>
        <w:t xml:space="preserve"> با مشت زدم به بازو</w:t>
      </w:r>
      <w:r>
        <w:rPr>
          <w:rFonts w:hint="cs"/>
          <w:rtl/>
        </w:rPr>
        <w:t>ی</w:t>
      </w:r>
      <w:r>
        <w:rPr>
          <w:rtl/>
        </w:rPr>
        <w:t xml:space="preserve"> ابراه</w:t>
      </w:r>
      <w:r>
        <w:rPr>
          <w:rFonts w:hint="cs"/>
          <w:rtl/>
        </w:rPr>
        <w:t>یم</w:t>
      </w:r>
      <w:r>
        <w:rPr>
          <w:rtl/>
        </w:rPr>
        <w:t xml:space="preserve"> و گفتم: آخه اگه نم</w:t>
      </w:r>
      <w:r>
        <w:rPr>
          <w:rFonts w:hint="cs"/>
          <w:rtl/>
        </w:rPr>
        <w:t>یخوای</w:t>
      </w:r>
      <w:r>
        <w:rPr>
          <w:rtl/>
        </w:rPr>
        <w:t xml:space="preserve"> کشت</w:t>
      </w:r>
      <w:r>
        <w:rPr>
          <w:rFonts w:hint="cs"/>
          <w:rtl/>
        </w:rPr>
        <w:t>ی</w:t>
      </w:r>
      <w:r>
        <w:rPr>
          <w:rtl/>
        </w:rPr>
        <w:t xml:space="preserve"> بگ</w:t>
      </w:r>
      <w:r>
        <w:rPr>
          <w:rFonts w:hint="cs"/>
          <w:rtl/>
        </w:rPr>
        <w:t>یری</w:t>
      </w:r>
      <w:r>
        <w:rPr>
          <w:rtl/>
        </w:rPr>
        <w:t xml:space="preserve"> بگو، ما رو هم معطل نکن.</w:t>
      </w:r>
    </w:p>
    <w:p w:rsidR="00A62D3F" w:rsidRDefault="00A62D3F" w:rsidP="00974AF7">
      <w:pPr>
        <w:pStyle w:val="BodyText"/>
        <w:numPr>
          <w:ilvl w:val="0"/>
          <w:numId w:val="38"/>
        </w:numPr>
        <w:rPr>
          <w:rtl/>
        </w:rPr>
      </w:pPr>
      <w:r>
        <w:rPr>
          <w:rFonts w:hint="cs"/>
          <w:rtl/>
        </w:rPr>
        <w:t>ابراهیم</w:t>
      </w:r>
      <w:r>
        <w:rPr>
          <w:rtl/>
        </w:rPr>
        <w:t xml:space="preserve"> خ</w:t>
      </w:r>
      <w:r>
        <w:rPr>
          <w:rFonts w:hint="cs"/>
          <w:rtl/>
        </w:rPr>
        <w:t>یلی</w:t>
      </w:r>
      <w:r>
        <w:rPr>
          <w:rtl/>
        </w:rPr>
        <w:t xml:space="preserve"> آروم و با لبخند هم</w:t>
      </w:r>
      <w:r>
        <w:rPr>
          <w:rFonts w:hint="cs"/>
          <w:rtl/>
        </w:rPr>
        <w:t>یشگی</w:t>
      </w:r>
      <w:r>
        <w:rPr>
          <w:rtl/>
        </w:rPr>
        <w:t xml:space="preserve"> گفت: ا</w:t>
      </w:r>
      <w:r>
        <w:rPr>
          <w:rFonts w:hint="cs"/>
          <w:rtl/>
        </w:rPr>
        <w:t>ینقدر</w:t>
      </w:r>
      <w:r>
        <w:rPr>
          <w:rtl/>
        </w:rPr>
        <w:t xml:space="preserve"> حرص نخور! بعد سر</w:t>
      </w:r>
      <w:r>
        <w:rPr>
          <w:rFonts w:hint="cs"/>
          <w:rtl/>
        </w:rPr>
        <w:t>یع</w:t>
      </w:r>
      <w:r>
        <w:rPr>
          <w:rtl/>
        </w:rPr>
        <w:t xml:space="preserve"> رفت تو رختکن، لباس‌ها</w:t>
      </w:r>
      <w:r>
        <w:rPr>
          <w:rFonts w:hint="cs"/>
          <w:rtl/>
        </w:rPr>
        <w:t>یش</w:t>
      </w:r>
      <w:r>
        <w:rPr>
          <w:rtl/>
        </w:rPr>
        <w:t xml:space="preserve"> را پوش</w:t>
      </w:r>
      <w:r>
        <w:rPr>
          <w:rFonts w:hint="cs"/>
          <w:rtl/>
        </w:rPr>
        <w:t>ید</w:t>
      </w:r>
      <w:r>
        <w:rPr>
          <w:rtl/>
        </w:rPr>
        <w:t>. سرش را پا</w:t>
      </w:r>
      <w:r>
        <w:rPr>
          <w:rFonts w:hint="cs"/>
          <w:rtl/>
        </w:rPr>
        <w:t>یین</w:t>
      </w:r>
      <w:r>
        <w:rPr>
          <w:rtl/>
        </w:rPr>
        <w:t xml:space="preserve"> انداخت و رفت. از زور عصبان</w:t>
      </w:r>
      <w:r>
        <w:rPr>
          <w:rFonts w:hint="cs"/>
          <w:rtl/>
        </w:rPr>
        <w:t>یت</w:t>
      </w:r>
      <w:r>
        <w:rPr>
          <w:rtl/>
        </w:rPr>
        <w:t xml:space="preserve"> به درود</w:t>
      </w:r>
      <w:r>
        <w:rPr>
          <w:rFonts w:hint="cs"/>
          <w:rtl/>
        </w:rPr>
        <w:t>یوار</w:t>
      </w:r>
      <w:r>
        <w:rPr>
          <w:rtl/>
        </w:rPr>
        <w:t xml:space="preserve"> مشت م</w:t>
      </w:r>
      <w:r>
        <w:rPr>
          <w:rFonts w:hint="cs"/>
          <w:rtl/>
        </w:rPr>
        <w:t>ی‌زدم</w:t>
      </w:r>
      <w:r>
        <w:rPr>
          <w:rtl/>
        </w:rPr>
        <w:t xml:space="preserve">. بعد </w:t>
      </w:r>
      <w:r>
        <w:rPr>
          <w:rFonts w:hint="cs"/>
          <w:rtl/>
        </w:rPr>
        <w:t>یک‌گوشه</w:t>
      </w:r>
      <w:r>
        <w:rPr>
          <w:rtl/>
        </w:rPr>
        <w:t xml:space="preserve"> نشستم. ن</w:t>
      </w:r>
      <w:r>
        <w:rPr>
          <w:rFonts w:hint="cs"/>
          <w:rtl/>
        </w:rPr>
        <w:t>یم</w:t>
      </w:r>
      <w:r>
        <w:rPr>
          <w:rtl/>
        </w:rPr>
        <w:t xml:space="preserve"> ساعت</w:t>
      </w:r>
      <w:r>
        <w:rPr>
          <w:rFonts w:hint="cs"/>
          <w:rtl/>
        </w:rPr>
        <w:t>ی</w:t>
      </w:r>
      <w:r>
        <w:rPr>
          <w:rtl/>
        </w:rPr>
        <w:t xml:space="preserve"> گذشت. کم</w:t>
      </w:r>
      <w:r>
        <w:rPr>
          <w:rFonts w:hint="cs"/>
          <w:rtl/>
        </w:rPr>
        <w:t>ی</w:t>
      </w:r>
      <w:r>
        <w:rPr>
          <w:rtl/>
        </w:rPr>
        <w:t xml:space="preserve"> آروم شدم. راه افتادم که بروم.</w:t>
      </w:r>
    </w:p>
    <w:p w:rsidR="00A62D3F" w:rsidRDefault="00A62D3F" w:rsidP="00974AF7">
      <w:pPr>
        <w:pStyle w:val="BodyText"/>
        <w:numPr>
          <w:ilvl w:val="0"/>
          <w:numId w:val="38"/>
        </w:numPr>
        <w:rPr>
          <w:rtl/>
        </w:rPr>
      </w:pPr>
      <w:r>
        <w:rPr>
          <w:rFonts w:hint="cs"/>
          <w:rtl/>
        </w:rPr>
        <w:t>جلوی</w:t>
      </w:r>
      <w:r>
        <w:rPr>
          <w:rtl/>
        </w:rPr>
        <w:t xml:space="preserve"> در ورزشگاه هنوز شلوغ بود. همان حر</w:t>
      </w:r>
      <w:r>
        <w:rPr>
          <w:rFonts w:hint="cs"/>
          <w:rtl/>
        </w:rPr>
        <w:t>یف</w:t>
      </w:r>
      <w:r>
        <w:rPr>
          <w:rtl/>
        </w:rPr>
        <w:t xml:space="preserve"> ف</w:t>
      </w:r>
      <w:r>
        <w:rPr>
          <w:rFonts w:hint="cs"/>
          <w:rtl/>
        </w:rPr>
        <w:t>ینال</w:t>
      </w:r>
      <w:r>
        <w:rPr>
          <w:rtl/>
        </w:rPr>
        <w:t xml:space="preserve"> ابراه</w:t>
      </w:r>
      <w:r>
        <w:rPr>
          <w:rFonts w:hint="cs"/>
          <w:rtl/>
        </w:rPr>
        <w:t>یم</w:t>
      </w:r>
      <w:r>
        <w:rPr>
          <w:rtl/>
        </w:rPr>
        <w:t xml:space="preserve"> با مادر و کل</w:t>
      </w:r>
      <w:r>
        <w:rPr>
          <w:rFonts w:hint="cs"/>
          <w:rtl/>
        </w:rPr>
        <w:t>ی</w:t>
      </w:r>
      <w:r>
        <w:rPr>
          <w:rtl/>
        </w:rPr>
        <w:t xml:space="preserve"> از فام</w:t>
      </w:r>
      <w:r>
        <w:rPr>
          <w:rFonts w:hint="cs"/>
          <w:rtl/>
        </w:rPr>
        <w:t>یل‌ها</w:t>
      </w:r>
      <w:r>
        <w:rPr>
          <w:rtl/>
        </w:rPr>
        <w:t xml:space="preserve"> و رفقا دورهم ا</w:t>
      </w:r>
      <w:r>
        <w:rPr>
          <w:rFonts w:hint="cs"/>
          <w:rtl/>
        </w:rPr>
        <w:t>یستاده</w:t>
      </w:r>
      <w:r>
        <w:rPr>
          <w:rtl/>
        </w:rPr>
        <w:t xml:space="preserve"> بودند. خ</w:t>
      </w:r>
      <w:r>
        <w:rPr>
          <w:rFonts w:hint="cs"/>
          <w:rtl/>
        </w:rPr>
        <w:t>یلی</w:t>
      </w:r>
      <w:r>
        <w:rPr>
          <w:rtl/>
        </w:rPr>
        <w:t xml:space="preserve"> خوشحال بودند. </w:t>
      </w:r>
      <w:r>
        <w:rPr>
          <w:rFonts w:hint="cs"/>
          <w:rtl/>
        </w:rPr>
        <w:t>یک‌دفعه</w:t>
      </w:r>
      <w:r>
        <w:rPr>
          <w:rtl/>
        </w:rPr>
        <w:t xml:space="preserve"> همان آقا مرا صدا کرد. برگشتم و با اخم گفتم: بله؟! آمد به سمت منو گفت: شما رف</w:t>
      </w:r>
      <w:r>
        <w:rPr>
          <w:rFonts w:hint="cs"/>
          <w:rtl/>
        </w:rPr>
        <w:t>یق</w:t>
      </w:r>
      <w:r>
        <w:rPr>
          <w:rtl/>
        </w:rPr>
        <w:t xml:space="preserve"> آقا ابرام هست</w:t>
      </w:r>
      <w:r>
        <w:rPr>
          <w:rFonts w:hint="cs"/>
          <w:rtl/>
        </w:rPr>
        <w:t>ید،</w:t>
      </w:r>
      <w:r>
        <w:rPr>
          <w:rtl/>
        </w:rPr>
        <w:t xml:space="preserve"> درسته؟ با عصبان</w:t>
      </w:r>
      <w:r>
        <w:rPr>
          <w:rFonts w:hint="cs"/>
          <w:rtl/>
        </w:rPr>
        <w:t>یت</w:t>
      </w:r>
      <w:r>
        <w:rPr>
          <w:rtl/>
        </w:rPr>
        <w:t xml:space="preserve"> گفتم: </w:t>
      </w:r>
      <w:r>
        <w:rPr>
          <w:rFonts w:hint="cs"/>
          <w:rtl/>
        </w:rPr>
        <w:t>فرمایش؟</w:t>
      </w:r>
      <w:r>
        <w:rPr>
          <w:rtl/>
        </w:rPr>
        <w:t>!</w:t>
      </w:r>
    </w:p>
    <w:p w:rsidR="00A62D3F" w:rsidRDefault="00A62D3F" w:rsidP="00974AF7">
      <w:pPr>
        <w:pStyle w:val="BodyText"/>
        <w:numPr>
          <w:ilvl w:val="0"/>
          <w:numId w:val="38"/>
        </w:numPr>
        <w:rPr>
          <w:rtl/>
        </w:rPr>
      </w:pPr>
      <w:r>
        <w:rPr>
          <w:rtl/>
        </w:rPr>
        <w:t>ب</w:t>
      </w:r>
      <w:r>
        <w:rPr>
          <w:rFonts w:hint="cs"/>
          <w:rtl/>
        </w:rPr>
        <w:t>ی‌مقدمه</w:t>
      </w:r>
      <w:r>
        <w:rPr>
          <w:rtl/>
        </w:rPr>
        <w:t xml:space="preserve"> گفت: آقا عجب رف</w:t>
      </w:r>
      <w:r>
        <w:rPr>
          <w:rFonts w:hint="cs"/>
          <w:rtl/>
        </w:rPr>
        <w:t>یق</w:t>
      </w:r>
      <w:r>
        <w:rPr>
          <w:rtl/>
        </w:rPr>
        <w:t xml:space="preserve"> با مرام</w:t>
      </w:r>
      <w:r>
        <w:rPr>
          <w:rFonts w:hint="cs"/>
          <w:rtl/>
        </w:rPr>
        <w:t>ی</w:t>
      </w:r>
      <w:r>
        <w:rPr>
          <w:rtl/>
        </w:rPr>
        <w:t xml:space="preserve"> دار</w:t>
      </w:r>
      <w:r>
        <w:rPr>
          <w:rFonts w:hint="cs"/>
          <w:rtl/>
        </w:rPr>
        <w:t>ید</w:t>
      </w:r>
      <w:r>
        <w:rPr>
          <w:rtl/>
        </w:rPr>
        <w:t>. من قبل مسابقه به آقا ابرام گفتم، شک ندارم که از شما م</w:t>
      </w:r>
      <w:r>
        <w:rPr>
          <w:rFonts w:hint="cs"/>
          <w:rtl/>
        </w:rPr>
        <w:t>ی‌خورم</w:t>
      </w:r>
      <w:r>
        <w:rPr>
          <w:rtl/>
        </w:rPr>
        <w:t>، اما هوا</w:t>
      </w:r>
      <w:r>
        <w:rPr>
          <w:rFonts w:hint="cs"/>
          <w:rtl/>
        </w:rPr>
        <w:t>ی</w:t>
      </w:r>
      <w:r>
        <w:rPr>
          <w:rtl/>
        </w:rPr>
        <w:t xml:space="preserve"> ما رو داشته باش، مادر و برادرم بالا</w:t>
      </w:r>
      <w:r>
        <w:rPr>
          <w:rFonts w:hint="cs"/>
          <w:rtl/>
        </w:rPr>
        <w:t>ی</w:t>
      </w:r>
      <w:r>
        <w:rPr>
          <w:rtl/>
        </w:rPr>
        <w:t xml:space="preserve"> سالن نشستند. کار</w:t>
      </w:r>
      <w:r>
        <w:rPr>
          <w:rFonts w:hint="cs"/>
          <w:rtl/>
        </w:rPr>
        <w:t>ی</w:t>
      </w:r>
      <w:r>
        <w:rPr>
          <w:rtl/>
        </w:rPr>
        <w:t xml:space="preserve"> کن ما خ</w:t>
      </w:r>
      <w:r>
        <w:rPr>
          <w:rFonts w:hint="cs"/>
          <w:rtl/>
        </w:rPr>
        <w:t>یلی</w:t>
      </w:r>
      <w:r>
        <w:rPr>
          <w:rtl/>
        </w:rPr>
        <w:t xml:space="preserve"> ضا</w:t>
      </w:r>
      <w:r>
        <w:rPr>
          <w:rFonts w:hint="cs"/>
          <w:rtl/>
        </w:rPr>
        <w:t>یع</w:t>
      </w:r>
      <w:r>
        <w:rPr>
          <w:rtl/>
        </w:rPr>
        <w:t xml:space="preserve"> نش</w:t>
      </w:r>
      <w:r>
        <w:rPr>
          <w:rFonts w:hint="cs"/>
          <w:rtl/>
        </w:rPr>
        <w:t>یم</w:t>
      </w:r>
      <w:r>
        <w:rPr>
          <w:rtl/>
        </w:rPr>
        <w:t>.</w:t>
      </w:r>
    </w:p>
    <w:p w:rsidR="00A62D3F" w:rsidRDefault="00A62D3F" w:rsidP="00974AF7">
      <w:pPr>
        <w:pStyle w:val="BodyText"/>
        <w:numPr>
          <w:ilvl w:val="0"/>
          <w:numId w:val="38"/>
        </w:numPr>
        <w:rPr>
          <w:rtl/>
        </w:rPr>
      </w:pPr>
      <w:r>
        <w:rPr>
          <w:rFonts w:hint="cs"/>
          <w:rtl/>
        </w:rPr>
        <w:lastRenderedPageBreak/>
        <w:t>بعد</w:t>
      </w:r>
      <w:r>
        <w:rPr>
          <w:rtl/>
        </w:rPr>
        <w:t xml:space="preserve"> ادامه داد: رف</w:t>
      </w:r>
      <w:r>
        <w:rPr>
          <w:rFonts w:hint="cs"/>
          <w:rtl/>
        </w:rPr>
        <w:t>یقتون</w:t>
      </w:r>
      <w:r>
        <w:rPr>
          <w:rtl/>
        </w:rPr>
        <w:t xml:space="preserve"> سنگ تموم گذاشت. نم</w:t>
      </w:r>
      <w:r>
        <w:rPr>
          <w:rFonts w:hint="cs"/>
          <w:rtl/>
        </w:rPr>
        <w:t>ی</w:t>
      </w:r>
      <w:r>
        <w:rPr>
          <w:rtl/>
        </w:rPr>
        <w:t xml:space="preserve"> دون</w:t>
      </w:r>
      <w:r>
        <w:rPr>
          <w:rFonts w:hint="cs"/>
          <w:rtl/>
        </w:rPr>
        <w:t>ی</w:t>
      </w:r>
      <w:r>
        <w:rPr>
          <w:rtl/>
        </w:rPr>
        <w:t xml:space="preserve"> مادرم چقدر خوشحاله. بعد هم گر</w:t>
      </w:r>
      <w:r>
        <w:rPr>
          <w:rFonts w:hint="cs"/>
          <w:rtl/>
        </w:rPr>
        <w:t>یه</w:t>
      </w:r>
      <w:r>
        <w:rPr>
          <w:rtl/>
        </w:rPr>
        <w:t xml:space="preserve"> اش گرفت و گفت: من تازه ازدواج‌کرده‌ام. به جا</w:t>
      </w:r>
      <w:r>
        <w:rPr>
          <w:rFonts w:hint="cs"/>
          <w:rtl/>
        </w:rPr>
        <w:t>یزه</w:t>
      </w:r>
      <w:r>
        <w:rPr>
          <w:rtl/>
        </w:rPr>
        <w:t xml:space="preserve"> نقد</w:t>
      </w:r>
      <w:r>
        <w:rPr>
          <w:rFonts w:hint="cs"/>
          <w:rtl/>
        </w:rPr>
        <w:t>ی</w:t>
      </w:r>
      <w:r>
        <w:rPr>
          <w:rtl/>
        </w:rPr>
        <w:t xml:space="preserve"> مسابقه هم خ</w:t>
      </w:r>
      <w:r>
        <w:rPr>
          <w:rFonts w:hint="cs"/>
          <w:rtl/>
        </w:rPr>
        <w:t>یلی</w:t>
      </w:r>
      <w:r>
        <w:rPr>
          <w:rtl/>
        </w:rPr>
        <w:t xml:space="preserve"> احت</w:t>
      </w:r>
      <w:r>
        <w:rPr>
          <w:rFonts w:hint="cs"/>
          <w:rtl/>
        </w:rPr>
        <w:t>یاج</w:t>
      </w:r>
      <w:r>
        <w:rPr>
          <w:rtl/>
        </w:rPr>
        <w:t xml:space="preserve"> داشتم، نم</w:t>
      </w:r>
      <w:r>
        <w:rPr>
          <w:rFonts w:hint="cs"/>
          <w:rtl/>
        </w:rPr>
        <w:t>ی</w:t>
      </w:r>
      <w:r>
        <w:rPr>
          <w:rtl/>
        </w:rPr>
        <w:t xml:space="preserve"> دون</w:t>
      </w:r>
      <w:r>
        <w:rPr>
          <w:rFonts w:hint="cs"/>
          <w:rtl/>
        </w:rPr>
        <w:t>ی</w:t>
      </w:r>
      <w:r>
        <w:rPr>
          <w:rtl/>
        </w:rPr>
        <w:t xml:space="preserve"> چقدر خوشحالم.</w:t>
      </w:r>
    </w:p>
    <w:p w:rsidR="00A62D3F" w:rsidRDefault="00A62D3F" w:rsidP="00974AF7">
      <w:pPr>
        <w:pStyle w:val="BodyText"/>
        <w:numPr>
          <w:ilvl w:val="0"/>
          <w:numId w:val="38"/>
        </w:numPr>
        <w:rPr>
          <w:rtl/>
        </w:rPr>
      </w:pPr>
      <w:r>
        <w:rPr>
          <w:rFonts w:hint="cs"/>
          <w:rtl/>
        </w:rPr>
        <w:t>مانده</w:t>
      </w:r>
      <w:r>
        <w:rPr>
          <w:rtl/>
        </w:rPr>
        <w:t xml:space="preserve"> بودم که چه بگو</w:t>
      </w:r>
      <w:r>
        <w:rPr>
          <w:rFonts w:hint="cs"/>
          <w:rtl/>
        </w:rPr>
        <w:t>یم</w:t>
      </w:r>
      <w:r>
        <w:rPr>
          <w:rtl/>
        </w:rPr>
        <w:t>. کم</w:t>
      </w:r>
      <w:r>
        <w:rPr>
          <w:rFonts w:hint="cs"/>
          <w:rtl/>
        </w:rPr>
        <w:t>ی</w:t>
      </w:r>
      <w:r>
        <w:rPr>
          <w:rtl/>
        </w:rPr>
        <w:t xml:space="preserve"> سکوت کرد و به چهره‌اش نگاه کردم. تازه فهم</w:t>
      </w:r>
      <w:r>
        <w:rPr>
          <w:rFonts w:hint="cs"/>
          <w:rtl/>
        </w:rPr>
        <w:t>یدم</w:t>
      </w:r>
      <w:r>
        <w:rPr>
          <w:rtl/>
        </w:rPr>
        <w:t xml:space="preserve"> ماجرا از چه قرار بوده. بعد گفتم: رف</w:t>
      </w:r>
      <w:r>
        <w:rPr>
          <w:rFonts w:hint="cs"/>
          <w:rtl/>
        </w:rPr>
        <w:t>یق</w:t>
      </w:r>
      <w:r>
        <w:rPr>
          <w:rtl/>
        </w:rPr>
        <w:t xml:space="preserve"> جون، اگه من جا</w:t>
      </w:r>
      <w:r>
        <w:rPr>
          <w:rFonts w:hint="cs"/>
          <w:rtl/>
        </w:rPr>
        <w:t>ی</w:t>
      </w:r>
      <w:r>
        <w:rPr>
          <w:rtl/>
        </w:rPr>
        <w:t xml:space="preserve"> داش ابرام بودم، باا</w:t>
      </w:r>
      <w:r>
        <w:rPr>
          <w:rFonts w:hint="cs"/>
          <w:rtl/>
        </w:rPr>
        <w:t>ین‌همه</w:t>
      </w:r>
      <w:r>
        <w:rPr>
          <w:rtl/>
        </w:rPr>
        <w:t xml:space="preserve"> تمر</w:t>
      </w:r>
      <w:r>
        <w:rPr>
          <w:rFonts w:hint="cs"/>
          <w:rtl/>
        </w:rPr>
        <w:t>ین</w:t>
      </w:r>
      <w:r>
        <w:rPr>
          <w:rtl/>
        </w:rPr>
        <w:t xml:space="preserve"> و سخت</w:t>
      </w:r>
      <w:r>
        <w:rPr>
          <w:rFonts w:hint="cs"/>
          <w:rtl/>
        </w:rPr>
        <w:t>ی</w:t>
      </w:r>
      <w:r>
        <w:rPr>
          <w:rtl/>
        </w:rPr>
        <w:t xml:space="preserve"> کش</w:t>
      </w:r>
      <w:r>
        <w:rPr>
          <w:rFonts w:hint="cs"/>
          <w:rtl/>
        </w:rPr>
        <w:t>یدن</w:t>
      </w:r>
      <w:r>
        <w:rPr>
          <w:rtl/>
        </w:rPr>
        <w:t xml:space="preserve"> ا</w:t>
      </w:r>
      <w:r>
        <w:rPr>
          <w:rFonts w:hint="cs"/>
          <w:rtl/>
        </w:rPr>
        <w:t>ین</w:t>
      </w:r>
      <w:r>
        <w:rPr>
          <w:rtl/>
        </w:rPr>
        <w:t xml:space="preserve"> کارو نم</w:t>
      </w:r>
      <w:r>
        <w:rPr>
          <w:rFonts w:hint="cs"/>
          <w:rtl/>
        </w:rPr>
        <w:t>ی‌کردم</w:t>
      </w:r>
      <w:r>
        <w:rPr>
          <w:rtl/>
        </w:rPr>
        <w:t>. ا</w:t>
      </w:r>
      <w:r>
        <w:rPr>
          <w:rFonts w:hint="cs"/>
          <w:rtl/>
        </w:rPr>
        <w:t>ین</w:t>
      </w:r>
      <w:r>
        <w:rPr>
          <w:rtl/>
        </w:rPr>
        <w:t xml:space="preserve"> کارا مخصوص آدما</w:t>
      </w:r>
      <w:r>
        <w:rPr>
          <w:rFonts w:hint="cs"/>
          <w:rtl/>
        </w:rPr>
        <w:t>ی</w:t>
      </w:r>
      <w:r>
        <w:rPr>
          <w:rtl/>
        </w:rPr>
        <w:t xml:space="preserve"> بزرگ</w:t>
      </w:r>
      <w:r>
        <w:rPr>
          <w:rFonts w:hint="cs"/>
          <w:rtl/>
        </w:rPr>
        <w:t>ی</w:t>
      </w:r>
      <w:r>
        <w:rPr>
          <w:rtl/>
        </w:rPr>
        <w:t xml:space="preserve"> مثل آقا ابرامه.</w:t>
      </w:r>
    </w:p>
    <w:p w:rsidR="00A62D3F" w:rsidRDefault="00A62D3F" w:rsidP="00974AF7">
      <w:pPr>
        <w:pStyle w:val="BodyText"/>
        <w:numPr>
          <w:ilvl w:val="0"/>
          <w:numId w:val="38"/>
        </w:numPr>
        <w:rPr>
          <w:rtl/>
        </w:rPr>
      </w:pPr>
      <w:r>
        <w:rPr>
          <w:rFonts w:hint="cs"/>
          <w:rtl/>
        </w:rPr>
        <w:t>از</w:t>
      </w:r>
      <w:r>
        <w:rPr>
          <w:rtl/>
        </w:rPr>
        <w:t xml:space="preserve"> آن پسر خداحافظ</w:t>
      </w:r>
      <w:r>
        <w:rPr>
          <w:rFonts w:hint="cs"/>
          <w:rtl/>
        </w:rPr>
        <w:t>ی</w:t>
      </w:r>
      <w:r>
        <w:rPr>
          <w:rtl/>
        </w:rPr>
        <w:t xml:space="preserve"> کردم. ن</w:t>
      </w:r>
      <w:r>
        <w:rPr>
          <w:rFonts w:hint="cs"/>
          <w:rtl/>
        </w:rPr>
        <w:t>یم</w:t>
      </w:r>
      <w:r>
        <w:rPr>
          <w:rtl/>
        </w:rPr>
        <w:t xml:space="preserve"> نگاه</w:t>
      </w:r>
      <w:r>
        <w:rPr>
          <w:rFonts w:hint="cs"/>
          <w:rtl/>
        </w:rPr>
        <w:t>ی</w:t>
      </w:r>
      <w:r>
        <w:rPr>
          <w:rtl/>
        </w:rPr>
        <w:t xml:space="preserve"> به آن پ</w:t>
      </w:r>
      <w:r>
        <w:rPr>
          <w:rFonts w:hint="cs"/>
          <w:rtl/>
        </w:rPr>
        <w:t>یرزن</w:t>
      </w:r>
      <w:r>
        <w:rPr>
          <w:rtl/>
        </w:rPr>
        <w:t xml:space="preserve"> خوشحال و خندان انداختم و حرکت کردم. در را به کار ابراه</w:t>
      </w:r>
      <w:r>
        <w:rPr>
          <w:rFonts w:hint="cs"/>
          <w:rtl/>
        </w:rPr>
        <w:t>یم</w:t>
      </w:r>
      <w:r>
        <w:rPr>
          <w:rtl/>
        </w:rPr>
        <w:t xml:space="preserve"> فکر م</w:t>
      </w:r>
      <w:r>
        <w:rPr>
          <w:rFonts w:hint="cs"/>
          <w:rtl/>
        </w:rPr>
        <w:t>ی‌کردم</w:t>
      </w:r>
      <w:r>
        <w:rPr>
          <w:rtl/>
        </w:rPr>
        <w:t>. ا</w:t>
      </w:r>
      <w:r>
        <w:rPr>
          <w:rFonts w:hint="cs"/>
          <w:rtl/>
        </w:rPr>
        <w:t>ین‌طور</w:t>
      </w:r>
      <w:r>
        <w:rPr>
          <w:rtl/>
        </w:rPr>
        <w:t xml:space="preserve"> گذشت کردن، اصلاً باعقل جور در نم</w:t>
      </w:r>
      <w:r>
        <w:rPr>
          <w:rFonts w:hint="cs"/>
          <w:rtl/>
        </w:rPr>
        <w:t>یاد</w:t>
      </w:r>
      <w:r>
        <w:rPr>
          <w:rtl/>
        </w:rPr>
        <w:t>!</w:t>
      </w:r>
    </w:p>
    <w:p w:rsidR="00A62D3F" w:rsidRDefault="00A62D3F" w:rsidP="00974AF7">
      <w:pPr>
        <w:pStyle w:val="BodyText"/>
        <w:numPr>
          <w:ilvl w:val="0"/>
          <w:numId w:val="38"/>
        </w:numPr>
        <w:rPr>
          <w:rtl/>
        </w:rPr>
      </w:pPr>
      <w:r>
        <w:rPr>
          <w:rFonts w:hint="cs"/>
          <w:rtl/>
        </w:rPr>
        <w:t>با</w:t>
      </w:r>
      <w:r>
        <w:rPr>
          <w:rtl/>
        </w:rPr>
        <w:t xml:space="preserve"> خودم فکر م</w:t>
      </w:r>
      <w:r>
        <w:rPr>
          <w:rFonts w:hint="cs"/>
          <w:rtl/>
        </w:rPr>
        <w:t>ی‌کردم</w:t>
      </w:r>
      <w:r>
        <w:rPr>
          <w:rtl/>
        </w:rPr>
        <w:t>، پور</w:t>
      </w:r>
      <w:r>
        <w:rPr>
          <w:rFonts w:hint="cs"/>
          <w:rtl/>
        </w:rPr>
        <w:t>یای</w:t>
      </w:r>
      <w:r>
        <w:rPr>
          <w:rtl/>
        </w:rPr>
        <w:t xml:space="preserve"> ول</w:t>
      </w:r>
      <w:r>
        <w:rPr>
          <w:rFonts w:hint="cs"/>
          <w:rtl/>
        </w:rPr>
        <w:t>ی</w:t>
      </w:r>
      <w:r>
        <w:rPr>
          <w:rtl/>
        </w:rPr>
        <w:t xml:space="preserve"> وقت</w:t>
      </w:r>
      <w:r>
        <w:rPr>
          <w:rFonts w:hint="cs"/>
          <w:rtl/>
        </w:rPr>
        <w:t>ی</w:t>
      </w:r>
      <w:r>
        <w:rPr>
          <w:rtl/>
        </w:rPr>
        <w:t xml:space="preserve"> فهم</w:t>
      </w:r>
      <w:r>
        <w:rPr>
          <w:rFonts w:hint="cs"/>
          <w:rtl/>
        </w:rPr>
        <w:t>ید</w:t>
      </w:r>
      <w:r>
        <w:rPr>
          <w:rtl/>
        </w:rPr>
        <w:t xml:space="preserve"> حر</w:t>
      </w:r>
      <w:r>
        <w:rPr>
          <w:rFonts w:hint="cs"/>
          <w:rtl/>
        </w:rPr>
        <w:t>یفش</w:t>
      </w:r>
      <w:r>
        <w:rPr>
          <w:rtl/>
        </w:rPr>
        <w:t xml:space="preserve"> به قهرمان</w:t>
      </w:r>
      <w:r>
        <w:rPr>
          <w:rFonts w:hint="cs"/>
          <w:rtl/>
        </w:rPr>
        <w:t>ی</w:t>
      </w:r>
      <w:r>
        <w:rPr>
          <w:rtl/>
        </w:rPr>
        <w:t xml:space="preserve"> در مسابقه احت</w:t>
      </w:r>
      <w:r>
        <w:rPr>
          <w:rFonts w:hint="cs"/>
          <w:rtl/>
        </w:rPr>
        <w:t>یاج</w:t>
      </w:r>
      <w:r>
        <w:rPr>
          <w:rtl/>
        </w:rPr>
        <w:t xml:space="preserve"> دارد و حاکم شهر ، آن‌ها را اذ</w:t>
      </w:r>
      <w:r>
        <w:rPr>
          <w:rFonts w:hint="cs"/>
          <w:rtl/>
        </w:rPr>
        <w:t>یت</w:t>
      </w:r>
      <w:r>
        <w:rPr>
          <w:rtl/>
        </w:rPr>
        <w:t xml:space="preserve"> کرده، به حر</w:t>
      </w:r>
      <w:r>
        <w:rPr>
          <w:rFonts w:hint="cs"/>
          <w:rtl/>
        </w:rPr>
        <w:t>یفش</w:t>
      </w:r>
      <w:r>
        <w:rPr>
          <w:rtl/>
        </w:rPr>
        <w:t xml:space="preserve"> باخت. اما ابراه</w:t>
      </w:r>
      <w:r>
        <w:rPr>
          <w:rFonts w:hint="cs"/>
          <w:rtl/>
        </w:rPr>
        <w:t>یم</w:t>
      </w:r>
      <w:r>
        <w:rPr>
          <w:rtl/>
        </w:rPr>
        <w:t>...</w:t>
      </w:r>
    </w:p>
    <w:p w:rsidR="007B7D85" w:rsidRDefault="00A62D3F" w:rsidP="00974AF7">
      <w:pPr>
        <w:pStyle w:val="BodyText"/>
        <w:numPr>
          <w:ilvl w:val="0"/>
          <w:numId w:val="38"/>
        </w:numPr>
      </w:pPr>
      <w:r>
        <w:rPr>
          <w:rFonts w:hint="cs"/>
          <w:rtl/>
        </w:rPr>
        <w:t>یاد</w:t>
      </w:r>
      <w:r>
        <w:rPr>
          <w:rtl/>
        </w:rPr>
        <w:t xml:space="preserve"> تمر</w:t>
      </w:r>
      <w:r>
        <w:rPr>
          <w:rFonts w:hint="cs"/>
          <w:rtl/>
        </w:rPr>
        <w:t>ین‌های</w:t>
      </w:r>
      <w:r>
        <w:rPr>
          <w:rtl/>
        </w:rPr>
        <w:t xml:space="preserve"> سخت</w:t>
      </w:r>
      <w:r>
        <w:rPr>
          <w:rFonts w:hint="cs"/>
          <w:rtl/>
        </w:rPr>
        <w:t>ی</w:t>
      </w:r>
      <w:r>
        <w:rPr>
          <w:rtl/>
        </w:rPr>
        <w:t xml:space="preserve"> که ابراه</w:t>
      </w:r>
      <w:r>
        <w:rPr>
          <w:rFonts w:hint="cs"/>
          <w:rtl/>
        </w:rPr>
        <w:t>یم</w:t>
      </w:r>
      <w:r>
        <w:rPr>
          <w:rtl/>
        </w:rPr>
        <w:t xml:space="preserve"> در ا</w:t>
      </w:r>
      <w:r>
        <w:rPr>
          <w:rFonts w:hint="cs"/>
          <w:rtl/>
        </w:rPr>
        <w:t>ین</w:t>
      </w:r>
      <w:r>
        <w:rPr>
          <w:rtl/>
        </w:rPr>
        <w:t xml:space="preserve"> مدت کش</w:t>
      </w:r>
      <w:r>
        <w:rPr>
          <w:rFonts w:hint="cs"/>
          <w:rtl/>
        </w:rPr>
        <w:t>یده</w:t>
      </w:r>
      <w:r>
        <w:rPr>
          <w:rtl/>
        </w:rPr>
        <w:t xml:space="preserve"> بود افتاده. </w:t>
      </w:r>
      <w:r>
        <w:rPr>
          <w:rFonts w:hint="cs"/>
          <w:rtl/>
        </w:rPr>
        <w:t>یاد</w:t>
      </w:r>
      <w:r>
        <w:rPr>
          <w:rtl/>
        </w:rPr>
        <w:t xml:space="preserve"> لبخندها</w:t>
      </w:r>
      <w:r>
        <w:rPr>
          <w:rFonts w:hint="cs"/>
          <w:rtl/>
        </w:rPr>
        <w:t>ی</w:t>
      </w:r>
      <w:r>
        <w:rPr>
          <w:rtl/>
        </w:rPr>
        <w:t xml:space="preserve"> آن پ</w:t>
      </w:r>
      <w:r>
        <w:rPr>
          <w:rFonts w:hint="cs"/>
          <w:rtl/>
        </w:rPr>
        <w:t>یرزن</w:t>
      </w:r>
      <w:r>
        <w:rPr>
          <w:rtl/>
        </w:rPr>
        <w:t xml:space="preserve"> و خوشحال</w:t>
      </w:r>
      <w:r>
        <w:rPr>
          <w:rFonts w:hint="cs"/>
          <w:rtl/>
        </w:rPr>
        <w:t>ی</w:t>
      </w:r>
      <w:r>
        <w:rPr>
          <w:rtl/>
        </w:rPr>
        <w:t xml:space="preserve"> آن جوان، </w:t>
      </w:r>
      <w:r>
        <w:rPr>
          <w:rFonts w:hint="cs"/>
          <w:rtl/>
        </w:rPr>
        <w:t>یک‌دفعه</w:t>
      </w:r>
      <w:r>
        <w:rPr>
          <w:rtl/>
        </w:rPr>
        <w:t xml:space="preserve"> گر</w:t>
      </w:r>
      <w:r>
        <w:rPr>
          <w:rFonts w:hint="cs"/>
          <w:rtl/>
        </w:rPr>
        <w:t>یه‌ام</w:t>
      </w:r>
      <w:r>
        <w:rPr>
          <w:rtl/>
        </w:rPr>
        <w:t xml:space="preserve"> گرفت. عجب آدم</w:t>
      </w:r>
      <w:r>
        <w:rPr>
          <w:rFonts w:hint="cs"/>
          <w:rtl/>
        </w:rPr>
        <w:t>یه</w:t>
      </w:r>
      <w:r>
        <w:rPr>
          <w:rtl/>
        </w:rPr>
        <w:t xml:space="preserve"> ا</w:t>
      </w:r>
      <w:r>
        <w:rPr>
          <w:rFonts w:hint="cs"/>
          <w:rtl/>
        </w:rPr>
        <w:t>ین</w:t>
      </w:r>
      <w:r>
        <w:rPr>
          <w:rtl/>
        </w:rPr>
        <w:t xml:space="preserve"> ابراه</w:t>
      </w:r>
      <w:r>
        <w:rPr>
          <w:rFonts w:hint="cs"/>
          <w:rtl/>
        </w:rPr>
        <w:t>یم</w:t>
      </w:r>
      <w:r>
        <w:rPr>
          <w:rtl/>
        </w:rPr>
        <w:t>!</w:t>
      </w:r>
      <w:r>
        <w:rPr>
          <w:rStyle w:val="FootnoteReference"/>
        </w:rPr>
        <w:footnoteReference w:id="28"/>
      </w:r>
      <w:r w:rsidR="002F35F4">
        <w:rPr>
          <w:rFonts w:hint="cs"/>
          <w:rtl/>
        </w:rPr>
        <w:t>.</w:t>
      </w:r>
    </w:p>
    <w:p w:rsidR="002F35F4" w:rsidRDefault="002F35F4" w:rsidP="002F35F4">
      <w:pPr>
        <w:pStyle w:val="BodyText2"/>
        <w:rPr>
          <w:rtl/>
        </w:rPr>
      </w:pPr>
      <w:r>
        <w:rPr>
          <w:rFonts w:hint="cs"/>
          <w:rtl/>
        </w:rPr>
        <w:t>بسم الله الرحمن الرحیم</w:t>
      </w:r>
    </w:p>
    <w:p w:rsidR="002F35F4" w:rsidRDefault="004D7F1B" w:rsidP="002F35F4">
      <w:pPr>
        <w:pStyle w:val="Title"/>
        <w:rPr>
          <w:rtl/>
        </w:rPr>
      </w:pPr>
      <w:bookmarkStart w:id="134" w:name="_Toc7546933"/>
      <w:r>
        <w:rPr>
          <w:rFonts w:hint="cs"/>
          <w:rtl/>
        </w:rPr>
        <w:t>جلسه نهم: «</w:t>
      </w:r>
      <w:r w:rsidR="002F35F4" w:rsidRPr="000063D9">
        <w:rPr>
          <w:rtl/>
        </w:rPr>
        <w:t>نقش تقد</w:t>
      </w:r>
      <w:r w:rsidR="002F35F4" w:rsidRPr="000063D9">
        <w:rPr>
          <w:rFonts w:hint="cs"/>
          <w:rtl/>
        </w:rPr>
        <w:t>یر</w:t>
      </w:r>
      <w:r w:rsidR="002F35F4" w:rsidRPr="000063D9">
        <w:rPr>
          <w:rtl/>
        </w:rPr>
        <w:t xml:space="preserve"> در مع</w:t>
      </w:r>
      <w:r w:rsidR="002F35F4" w:rsidRPr="000063D9">
        <w:rPr>
          <w:rFonts w:hint="cs"/>
          <w:rtl/>
        </w:rPr>
        <w:t>یشت</w:t>
      </w:r>
      <w:r w:rsidR="002F35F4" w:rsidRPr="000063D9">
        <w:rPr>
          <w:rtl/>
        </w:rPr>
        <w:t xml:space="preserve"> و عدم اسراف در افزا</w:t>
      </w:r>
      <w:r w:rsidR="002F35F4" w:rsidRPr="000063D9">
        <w:rPr>
          <w:rFonts w:hint="cs"/>
          <w:rtl/>
        </w:rPr>
        <w:t>یش</w:t>
      </w:r>
      <w:r w:rsidR="002F35F4" w:rsidRPr="000063D9">
        <w:rPr>
          <w:rtl/>
        </w:rPr>
        <w:t xml:space="preserve"> معنو</w:t>
      </w:r>
      <w:r w:rsidR="002F35F4" w:rsidRPr="000063D9">
        <w:rPr>
          <w:rFonts w:hint="cs"/>
          <w:rtl/>
        </w:rPr>
        <w:t>یت</w:t>
      </w:r>
      <w:r>
        <w:rPr>
          <w:rFonts w:hint="cs"/>
          <w:rtl/>
        </w:rPr>
        <w:t>»</w:t>
      </w:r>
      <w:bookmarkEnd w:id="134"/>
    </w:p>
    <w:p w:rsidR="002A36D0" w:rsidRPr="00E8417D" w:rsidRDefault="002A36D0" w:rsidP="002A36D0">
      <w:pPr>
        <w:pStyle w:val="Heading2"/>
        <w:rPr>
          <w:rtl/>
        </w:rPr>
      </w:pPr>
      <w:bookmarkStart w:id="135" w:name="_Toc7546934"/>
      <w:r w:rsidRPr="00E8417D">
        <w:rPr>
          <w:rFonts w:hint="cs"/>
          <w:rtl/>
        </w:rPr>
        <w:t xml:space="preserve">متن بیانیه </w:t>
      </w:r>
      <w:r w:rsidRPr="00E8417D">
        <w:rPr>
          <w:rtl/>
        </w:rPr>
        <w:t>گ</w:t>
      </w:r>
      <w:r w:rsidRPr="00E8417D">
        <w:rPr>
          <w:rFonts w:hint="cs"/>
          <w:rtl/>
        </w:rPr>
        <w:t xml:space="preserve">ام دوم </w:t>
      </w:r>
      <w:r w:rsidRPr="00E8417D">
        <w:rPr>
          <w:rFonts w:cs="Cambria" w:hint="cs"/>
          <w:rtl/>
        </w:rPr>
        <w:t xml:space="preserve">| </w:t>
      </w:r>
      <w:r w:rsidRPr="00E8417D">
        <w:rPr>
          <w:rFonts w:ascii="Sakkal Majalla" w:hAnsi="Sakkal Majalla" w:cs="Sakkal Majalla" w:hint="cs"/>
          <w:rtl/>
        </w:rPr>
        <w:t>ا</w:t>
      </w:r>
      <w:r w:rsidRPr="00E8417D">
        <w:rPr>
          <w:rFonts w:hint="cs"/>
          <w:rtl/>
        </w:rPr>
        <w:t>قتصاد:</w:t>
      </w:r>
      <w:bookmarkEnd w:id="135"/>
    </w:p>
    <w:p w:rsidR="002A36D0" w:rsidRPr="00E8417D" w:rsidRDefault="002A36D0" w:rsidP="002A36D0">
      <w:pPr>
        <w:pStyle w:val="BodyText"/>
        <w:rPr>
          <w:rtl/>
        </w:rPr>
      </w:pPr>
      <w:r w:rsidRPr="00E8417D">
        <w:rPr>
          <w:rFonts w:hint="cs"/>
          <w:rtl/>
        </w:rPr>
        <w:t>مقام معظم رهبری: «</w:t>
      </w:r>
      <w:r w:rsidRPr="00E8417D">
        <w:rPr>
          <w:rtl/>
        </w:rPr>
        <w:t xml:space="preserve">اقتصاد </w:t>
      </w:r>
      <w:r w:rsidRPr="00E8417D">
        <w:rPr>
          <w:rFonts w:hint="cs"/>
          <w:rtl/>
        </w:rPr>
        <w:t>یک</w:t>
      </w:r>
      <w:r w:rsidRPr="00E8417D">
        <w:rPr>
          <w:rtl/>
        </w:rPr>
        <w:t xml:space="preserve"> نقطه‌</w:t>
      </w:r>
      <w:r w:rsidRPr="00E8417D">
        <w:rPr>
          <w:rFonts w:hint="cs"/>
          <w:rtl/>
        </w:rPr>
        <w:t>ی</w:t>
      </w:r>
      <w:r w:rsidRPr="00E8417D">
        <w:rPr>
          <w:rtl/>
        </w:rPr>
        <w:t xml:space="preserve"> کل</w:t>
      </w:r>
      <w:r w:rsidRPr="00E8417D">
        <w:rPr>
          <w:rFonts w:hint="cs"/>
          <w:rtl/>
        </w:rPr>
        <w:t>یدیِ</w:t>
      </w:r>
      <w:r w:rsidRPr="00E8417D">
        <w:rPr>
          <w:rtl/>
        </w:rPr>
        <w:t xml:space="preserve"> تع</w:t>
      </w:r>
      <w:r w:rsidRPr="00E8417D">
        <w:rPr>
          <w:rFonts w:hint="cs"/>
          <w:rtl/>
        </w:rPr>
        <w:t>یین‌کننده</w:t>
      </w:r>
      <w:r w:rsidRPr="00E8417D">
        <w:rPr>
          <w:rtl/>
        </w:rPr>
        <w:t xml:space="preserve"> است. اقتصاد قو</w:t>
      </w:r>
      <w:r w:rsidRPr="00E8417D">
        <w:rPr>
          <w:rFonts w:hint="cs"/>
          <w:rtl/>
        </w:rPr>
        <w:t>ی،</w:t>
      </w:r>
      <w:r w:rsidRPr="00E8417D">
        <w:rPr>
          <w:rtl/>
        </w:rPr>
        <w:t xml:space="preserve"> نقطه‌</w:t>
      </w:r>
      <w:r w:rsidRPr="00E8417D">
        <w:rPr>
          <w:rFonts w:hint="cs"/>
          <w:rtl/>
        </w:rPr>
        <w:t>ی</w:t>
      </w:r>
      <w:r w:rsidRPr="00E8417D">
        <w:rPr>
          <w:rtl/>
        </w:rPr>
        <w:t xml:space="preserve"> قوّت و عامل مهمّ سلطه‌ناپذ</w:t>
      </w:r>
      <w:r w:rsidRPr="00E8417D">
        <w:rPr>
          <w:rFonts w:hint="cs"/>
          <w:rtl/>
        </w:rPr>
        <w:t>یری</w:t>
      </w:r>
      <w:r w:rsidRPr="00E8417D">
        <w:rPr>
          <w:rtl/>
        </w:rPr>
        <w:t xml:space="preserve"> و نفوذناپذ</w:t>
      </w:r>
      <w:r w:rsidRPr="00E8417D">
        <w:rPr>
          <w:rFonts w:hint="cs"/>
          <w:rtl/>
        </w:rPr>
        <w:t>یری</w:t>
      </w:r>
      <w:r w:rsidRPr="00E8417D">
        <w:rPr>
          <w:rtl/>
        </w:rPr>
        <w:t xml:space="preserve"> کشور است و اقتصاد ضع</w:t>
      </w:r>
      <w:r w:rsidRPr="00E8417D">
        <w:rPr>
          <w:rFonts w:hint="cs"/>
          <w:rtl/>
        </w:rPr>
        <w:t>یف،</w:t>
      </w:r>
      <w:r w:rsidRPr="00E8417D">
        <w:rPr>
          <w:rtl/>
        </w:rPr>
        <w:t xml:space="preserve"> نقطه‌</w:t>
      </w:r>
      <w:r w:rsidRPr="00E8417D">
        <w:rPr>
          <w:rFonts w:hint="cs"/>
          <w:rtl/>
        </w:rPr>
        <w:t>ی</w:t>
      </w:r>
      <w:r w:rsidRPr="00E8417D">
        <w:rPr>
          <w:rtl/>
        </w:rPr>
        <w:t xml:space="preserve"> ضعف و زم</w:t>
      </w:r>
      <w:r w:rsidRPr="00E8417D">
        <w:rPr>
          <w:rFonts w:hint="cs"/>
          <w:rtl/>
        </w:rPr>
        <w:t>ینه‌‌ساز</w:t>
      </w:r>
      <w:r w:rsidRPr="00E8417D">
        <w:rPr>
          <w:rtl/>
        </w:rPr>
        <w:t xml:space="preserve"> نفوذ و سلطه و دخالت دشمنان است. فقر و غنا در مادّ</w:t>
      </w:r>
      <w:r w:rsidRPr="00E8417D">
        <w:rPr>
          <w:rFonts w:hint="cs"/>
          <w:rtl/>
        </w:rPr>
        <w:t>یّات</w:t>
      </w:r>
      <w:r w:rsidRPr="00E8417D">
        <w:rPr>
          <w:rtl/>
        </w:rPr>
        <w:t xml:space="preserve"> و معنو</w:t>
      </w:r>
      <w:r w:rsidRPr="00E8417D">
        <w:rPr>
          <w:rFonts w:hint="cs"/>
          <w:rtl/>
        </w:rPr>
        <w:t>یّات</w:t>
      </w:r>
      <w:r w:rsidRPr="00E8417D">
        <w:rPr>
          <w:rtl/>
        </w:rPr>
        <w:t xml:space="preserve"> بشر، اثر م</w:t>
      </w:r>
      <w:r w:rsidRPr="00E8417D">
        <w:rPr>
          <w:rFonts w:hint="cs"/>
          <w:rtl/>
        </w:rPr>
        <w:t>یگذارد</w:t>
      </w:r>
      <w:r w:rsidRPr="00E8417D">
        <w:rPr>
          <w:rtl/>
        </w:rPr>
        <w:t>. اقتصاد البتّه هدف جامعه‌</w:t>
      </w:r>
      <w:r w:rsidRPr="00E8417D">
        <w:rPr>
          <w:rFonts w:hint="cs"/>
          <w:rtl/>
        </w:rPr>
        <w:t>ی</w:t>
      </w:r>
      <w:r w:rsidRPr="00E8417D">
        <w:rPr>
          <w:rtl/>
        </w:rPr>
        <w:t xml:space="preserve"> اسلام</w:t>
      </w:r>
      <w:r w:rsidRPr="00E8417D">
        <w:rPr>
          <w:rFonts w:hint="cs"/>
          <w:rtl/>
        </w:rPr>
        <w:t>ی</w:t>
      </w:r>
      <w:r w:rsidRPr="00E8417D">
        <w:rPr>
          <w:rtl/>
        </w:rPr>
        <w:t xml:space="preserve"> ن</w:t>
      </w:r>
      <w:r w:rsidRPr="00E8417D">
        <w:rPr>
          <w:rFonts w:hint="cs"/>
          <w:rtl/>
        </w:rPr>
        <w:t>یست،</w:t>
      </w:r>
      <w:r w:rsidRPr="00E8417D">
        <w:rPr>
          <w:rtl/>
        </w:rPr>
        <w:t xml:space="preserve"> امّا وس</w:t>
      </w:r>
      <w:r w:rsidRPr="00E8417D">
        <w:rPr>
          <w:rFonts w:hint="cs"/>
          <w:rtl/>
        </w:rPr>
        <w:t>یله‌ای</w:t>
      </w:r>
      <w:r w:rsidRPr="00E8417D">
        <w:rPr>
          <w:rtl/>
        </w:rPr>
        <w:t xml:space="preserve"> است که بدون آن نم</w:t>
      </w:r>
      <w:r w:rsidRPr="00E8417D">
        <w:rPr>
          <w:rFonts w:hint="cs"/>
          <w:rtl/>
        </w:rPr>
        <w:t>یتوان</w:t>
      </w:r>
      <w:r w:rsidRPr="00E8417D">
        <w:rPr>
          <w:rtl/>
        </w:rPr>
        <w:t xml:space="preserve"> به هدفها رس</w:t>
      </w:r>
      <w:r w:rsidRPr="00E8417D">
        <w:rPr>
          <w:rFonts w:hint="cs"/>
          <w:rtl/>
        </w:rPr>
        <w:t>ید</w:t>
      </w:r>
      <w:r w:rsidRPr="00E8417D">
        <w:rPr>
          <w:rtl/>
        </w:rPr>
        <w:t>. تأک</w:t>
      </w:r>
      <w:r w:rsidRPr="00E8417D">
        <w:rPr>
          <w:rFonts w:hint="cs"/>
          <w:rtl/>
        </w:rPr>
        <w:t>ید</w:t>
      </w:r>
      <w:r w:rsidRPr="00E8417D">
        <w:rPr>
          <w:rtl/>
        </w:rPr>
        <w:t xml:space="preserve"> بر تقو</w:t>
      </w:r>
      <w:r w:rsidRPr="00E8417D">
        <w:rPr>
          <w:rFonts w:hint="cs"/>
          <w:rtl/>
        </w:rPr>
        <w:t>یت</w:t>
      </w:r>
      <w:r w:rsidRPr="00E8417D">
        <w:rPr>
          <w:rtl/>
        </w:rPr>
        <w:t xml:space="preserve"> اقتصاد مستقلّ کشور که مبتن</w:t>
      </w:r>
      <w:r w:rsidRPr="00E8417D">
        <w:rPr>
          <w:rFonts w:hint="cs"/>
          <w:rtl/>
        </w:rPr>
        <w:t>ی‌</w:t>
      </w:r>
      <w:r w:rsidRPr="00E8417D">
        <w:rPr>
          <w:rtl/>
        </w:rPr>
        <w:t xml:space="preserve"> بر تول</w:t>
      </w:r>
      <w:r w:rsidRPr="00E8417D">
        <w:rPr>
          <w:rFonts w:hint="cs"/>
          <w:rtl/>
        </w:rPr>
        <w:t>ید</w:t>
      </w:r>
      <w:r w:rsidRPr="00E8417D">
        <w:rPr>
          <w:rtl/>
        </w:rPr>
        <w:t xml:space="preserve"> انبوه و باک</w:t>
      </w:r>
      <w:r w:rsidRPr="00E8417D">
        <w:rPr>
          <w:rFonts w:hint="cs"/>
          <w:rtl/>
        </w:rPr>
        <w:t>یفیّت،</w:t>
      </w:r>
      <w:r w:rsidRPr="00E8417D">
        <w:rPr>
          <w:rtl/>
        </w:rPr>
        <w:t xml:space="preserve"> و توز</w:t>
      </w:r>
      <w:r w:rsidRPr="00E8417D">
        <w:rPr>
          <w:rFonts w:hint="cs"/>
          <w:rtl/>
        </w:rPr>
        <w:t>یع</w:t>
      </w:r>
      <w:r w:rsidRPr="00E8417D">
        <w:rPr>
          <w:rtl/>
        </w:rPr>
        <w:t xml:space="preserve"> عدالت‌محور، و مصرف به‌اندازه و ب</w:t>
      </w:r>
      <w:r w:rsidRPr="00E8417D">
        <w:rPr>
          <w:rFonts w:hint="cs"/>
          <w:rtl/>
        </w:rPr>
        <w:t>ی‌اسراف،</w:t>
      </w:r>
      <w:r w:rsidRPr="00E8417D">
        <w:rPr>
          <w:rtl/>
        </w:rPr>
        <w:t xml:space="preserve"> و مناسبات مد</w:t>
      </w:r>
      <w:r w:rsidRPr="00E8417D">
        <w:rPr>
          <w:rFonts w:hint="cs"/>
          <w:rtl/>
        </w:rPr>
        <w:t>یریّتی</w:t>
      </w:r>
      <w:r w:rsidRPr="00E8417D">
        <w:rPr>
          <w:rtl/>
        </w:rPr>
        <w:t xml:space="preserve"> خردمندانه است و در سالها</w:t>
      </w:r>
      <w:r w:rsidRPr="00E8417D">
        <w:rPr>
          <w:rFonts w:hint="cs"/>
          <w:rtl/>
        </w:rPr>
        <w:t>ی</w:t>
      </w:r>
      <w:r w:rsidRPr="00E8417D">
        <w:rPr>
          <w:rtl/>
        </w:rPr>
        <w:t xml:space="preserve"> اخ</w:t>
      </w:r>
      <w:r w:rsidRPr="00E8417D">
        <w:rPr>
          <w:rFonts w:hint="cs"/>
          <w:rtl/>
        </w:rPr>
        <w:t>یر</w:t>
      </w:r>
      <w:r w:rsidRPr="00E8417D">
        <w:rPr>
          <w:rtl/>
        </w:rPr>
        <w:t xml:space="preserve"> از سو</w:t>
      </w:r>
      <w:r w:rsidRPr="00E8417D">
        <w:rPr>
          <w:rFonts w:hint="cs"/>
          <w:rtl/>
        </w:rPr>
        <w:t>ی</w:t>
      </w:r>
      <w:r w:rsidRPr="00E8417D">
        <w:rPr>
          <w:rtl/>
        </w:rPr>
        <w:t xml:space="preserve"> ا</w:t>
      </w:r>
      <w:r w:rsidRPr="00E8417D">
        <w:rPr>
          <w:rFonts w:hint="cs"/>
          <w:rtl/>
        </w:rPr>
        <w:t>ینجانب</w:t>
      </w:r>
      <w:r w:rsidRPr="00E8417D">
        <w:rPr>
          <w:rtl/>
        </w:rPr>
        <w:t xml:space="preserve"> بارها تکرار و بر آن تأک</w:t>
      </w:r>
      <w:r w:rsidRPr="00E8417D">
        <w:rPr>
          <w:rFonts w:hint="cs"/>
          <w:rtl/>
        </w:rPr>
        <w:t>ید</w:t>
      </w:r>
      <w:r w:rsidRPr="00E8417D">
        <w:rPr>
          <w:rtl/>
        </w:rPr>
        <w:t xml:space="preserve"> شده، به‌خاطر هم</w:t>
      </w:r>
      <w:r w:rsidRPr="00E8417D">
        <w:rPr>
          <w:rFonts w:hint="cs"/>
          <w:rtl/>
        </w:rPr>
        <w:t>ین</w:t>
      </w:r>
      <w:r w:rsidRPr="00E8417D">
        <w:rPr>
          <w:rtl/>
        </w:rPr>
        <w:t xml:space="preserve"> تأث</w:t>
      </w:r>
      <w:r w:rsidRPr="00E8417D">
        <w:rPr>
          <w:rFonts w:hint="cs"/>
          <w:rtl/>
        </w:rPr>
        <w:t>یر</w:t>
      </w:r>
      <w:r w:rsidRPr="00E8417D">
        <w:rPr>
          <w:rtl/>
        </w:rPr>
        <w:t xml:space="preserve"> شگرف</w:t>
      </w:r>
      <w:r w:rsidRPr="00E8417D">
        <w:rPr>
          <w:rFonts w:hint="cs"/>
          <w:rtl/>
        </w:rPr>
        <w:t>ی</w:t>
      </w:r>
      <w:r w:rsidRPr="00E8417D">
        <w:rPr>
          <w:rtl/>
        </w:rPr>
        <w:t xml:space="preserve"> است که اقتصاد م</w:t>
      </w:r>
      <w:r w:rsidRPr="00E8417D">
        <w:rPr>
          <w:rFonts w:hint="cs"/>
          <w:rtl/>
        </w:rPr>
        <w:t>یتواند</w:t>
      </w:r>
      <w:r w:rsidRPr="00E8417D">
        <w:rPr>
          <w:rtl/>
        </w:rPr>
        <w:t xml:space="preserve"> بر زندگ</w:t>
      </w:r>
      <w:r w:rsidRPr="00E8417D">
        <w:rPr>
          <w:rFonts w:hint="cs"/>
          <w:rtl/>
        </w:rPr>
        <w:t>ی</w:t>
      </w:r>
      <w:r w:rsidRPr="00E8417D">
        <w:rPr>
          <w:rtl/>
        </w:rPr>
        <w:t xml:space="preserve"> امروز و فردا</w:t>
      </w:r>
      <w:r w:rsidRPr="00E8417D">
        <w:rPr>
          <w:rFonts w:hint="cs"/>
          <w:rtl/>
        </w:rPr>
        <w:t>ی</w:t>
      </w:r>
      <w:r w:rsidRPr="00E8417D">
        <w:rPr>
          <w:rtl/>
        </w:rPr>
        <w:t xml:space="preserve"> جامعه بگذارد.</w:t>
      </w:r>
    </w:p>
    <w:p w:rsidR="002A36D0" w:rsidRPr="00E8417D" w:rsidRDefault="002A36D0" w:rsidP="002A36D0">
      <w:pPr>
        <w:pStyle w:val="BodyText"/>
        <w:rPr>
          <w:rtl/>
        </w:rPr>
      </w:pPr>
      <w:r w:rsidRPr="00E8417D">
        <w:rPr>
          <w:rFonts w:hint="cs"/>
          <w:rtl/>
        </w:rPr>
        <w:t>انقلاب</w:t>
      </w:r>
      <w:r w:rsidRPr="00E8417D">
        <w:rPr>
          <w:rtl/>
        </w:rPr>
        <w:t xml:space="preserve"> اسلام</w:t>
      </w:r>
      <w:r w:rsidRPr="00E8417D">
        <w:rPr>
          <w:rFonts w:hint="cs"/>
          <w:rtl/>
        </w:rPr>
        <w:t>ی</w:t>
      </w:r>
      <w:r w:rsidRPr="00E8417D">
        <w:rPr>
          <w:rtl/>
        </w:rPr>
        <w:t xml:space="preserve"> راه نجات از اقتصاد ضع</w:t>
      </w:r>
      <w:r w:rsidRPr="00E8417D">
        <w:rPr>
          <w:rFonts w:hint="cs"/>
          <w:rtl/>
        </w:rPr>
        <w:t>یف</w:t>
      </w:r>
      <w:r w:rsidRPr="00E8417D">
        <w:rPr>
          <w:rtl/>
        </w:rPr>
        <w:t xml:space="preserve"> و وابسته و فاسد دوران طاغوت را به ما نشان داد، ول</w:t>
      </w:r>
      <w:r w:rsidRPr="00E8417D">
        <w:rPr>
          <w:rFonts w:hint="cs"/>
          <w:rtl/>
        </w:rPr>
        <w:t>ی</w:t>
      </w:r>
      <w:r w:rsidRPr="00E8417D">
        <w:rPr>
          <w:rtl/>
        </w:rPr>
        <w:t xml:space="preserve"> عملکردها</w:t>
      </w:r>
      <w:r w:rsidRPr="00E8417D">
        <w:rPr>
          <w:rFonts w:hint="cs"/>
          <w:rtl/>
        </w:rPr>
        <w:t>ی</w:t>
      </w:r>
      <w:r w:rsidRPr="00E8417D">
        <w:rPr>
          <w:rtl/>
        </w:rPr>
        <w:t xml:space="preserve"> ضع</w:t>
      </w:r>
      <w:r w:rsidRPr="00E8417D">
        <w:rPr>
          <w:rFonts w:hint="cs"/>
          <w:rtl/>
        </w:rPr>
        <w:t>یف،</w:t>
      </w:r>
      <w:r w:rsidRPr="00E8417D">
        <w:rPr>
          <w:rtl/>
        </w:rPr>
        <w:t xml:space="preserve"> اقتصاد کشور را از ب</w:t>
      </w:r>
      <w:r w:rsidRPr="00E8417D">
        <w:rPr>
          <w:rFonts w:hint="cs"/>
          <w:rtl/>
        </w:rPr>
        <w:t>یرون</w:t>
      </w:r>
      <w:r w:rsidRPr="00E8417D">
        <w:rPr>
          <w:rtl/>
        </w:rPr>
        <w:t xml:space="preserve"> و درون دچار چالش ساخته است. چالش ب</w:t>
      </w:r>
      <w:r w:rsidRPr="00E8417D">
        <w:rPr>
          <w:rFonts w:hint="cs"/>
          <w:rtl/>
        </w:rPr>
        <w:t>یرونی</w:t>
      </w:r>
      <w:r w:rsidRPr="00E8417D">
        <w:rPr>
          <w:rtl/>
        </w:rPr>
        <w:t xml:space="preserve"> تحر</w:t>
      </w:r>
      <w:r w:rsidRPr="00E8417D">
        <w:rPr>
          <w:rFonts w:hint="cs"/>
          <w:rtl/>
        </w:rPr>
        <w:t>یم</w:t>
      </w:r>
      <w:r w:rsidRPr="00E8417D">
        <w:rPr>
          <w:rtl/>
        </w:rPr>
        <w:t xml:space="preserve"> و وسوسه‌ها‌</w:t>
      </w:r>
      <w:r w:rsidRPr="00E8417D">
        <w:rPr>
          <w:rFonts w:hint="cs"/>
          <w:rtl/>
        </w:rPr>
        <w:t>ی</w:t>
      </w:r>
      <w:r w:rsidRPr="00E8417D">
        <w:rPr>
          <w:rtl/>
        </w:rPr>
        <w:t xml:space="preserve"> دشمن است که در صورت اصلاح مشکل درون</w:t>
      </w:r>
      <w:r w:rsidRPr="00E8417D">
        <w:rPr>
          <w:rFonts w:hint="cs"/>
          <w:rtl/>
        </w:rPr>
        <w:t>ی،</w:t>
      </w:r>
      <w:r w:rsidRPr="00E8417D">
        <w:rPr>
          <w:rtl/>
        </w:rPr>
        <w:t xml:space="preserve"> کم‌اثر و حتّ</w:t>
      </w:r>
      <w:r w:rsidRPr="00E8417D">
        <w:rPr>
          <w:rFonts w:hint="cs"/>
          <w:rtl/>
        </w:rPr>
        <w:t>ی</w:t>
      </w:r>
      <w:r w:rsidRPr="00E8417D">
        <w:rPr>
          <w:rtl/>
        </w:rPr>
        <w:t xml:space="preserve"> ب</w:t>
      </w:r>
      <w:r w:rsidRPr="00E8417D">
        <w:rPr>
          <w:rFonts w:hint="cs"/>
          <w:rtl/>
        </w:rPr>
        <w:t>ی‌اثر</w:t>
      </w:r>
      <w:r w:rsidRPr="00E8417D">
        <w:rPr>
          <w:rtl/>
        </w:rPr>
        <w:t xml:space="preserve"> خواهد شد. چالش درون</w:t>
      </w:r>
      <w:r w:rsidRPr="00E8417D">
        <w:rPr>
          <w:rFonts w:hint="cs"/>
          <w:rtl/>
        </w:rPr>
        <w:t>ی</w:t>
      </w:r>
      <w:r w:rsidRPr="00E8417D">
        <w:rPr>
          <w:rtl/>
        </w:rPr>
        <w:t xml:space="preserve"> عبارت از ع</w:t>
      </w:r>
      <w:r w:rsidRPr="00E8417D">
        <w:rPr>
          <w:rFonts w:hint="cs"/>
          <w:rtl/>
        </w:rPr>
        <w:t>یوب</w:t>
      </w:r>
      <w:r w:rsidRPr="00E8417D">
        <w:rPr>
          <w:rtl/>
        </w:rPr>
        <w:t xml:space="preserve"> ساختار</w:t>
      </w:r>
      <w:r w:rsidRPr="00E8417D">
        <w:rPr>
          <w:rFonts w:hint="cs"/>
          <w:rtl/>
        </w:rPr>
        <w:t>ی</w:t>
      </w:r>
      <w:r w:rsidRPr="00E8417D">
        <w:rPr>
          <w:rtl/>
        </w:rPr>
        <w:t xml:space="preserve"> و ضعفها</w:t>
      </w:r>
      <w:r w:rsidRPr="00E8417D">
        <w:rPr>
          <w:rFonts w:hint="cs"/>
          <w:rtl/>
        </w:rPr>
        <w:t>ی</w:t>
      </w:r>
      <w:r w:rsidRPr="00E8417D">
        <w:rPr>
          <w:rtl/>
        </w:rPr>
        <w:t xml:space="preserve"> مد</w:t>
      </w:r>
      <w:r w:rsidRPr="00E8417D">
        <w:rPr>
          <w:rFonts w:hint="cs"/>
          <w:rtl/>
        </w:rPr>
        <w:t>یریّتی</w:t>
      </w:r>
      <w:r w:rsidRPr="00E8417D">
        <w:rPr>
          <w:rtl/>
        </w:rPr>
        <w:t xml:space="preserve"> است.</w:t>
      </w:r>
      <w:r w:rsidRPr="00E8417D">
        <w:rPr>
          <w:rFonts w:hint="cs"/>
          <w:rtl/>
        </w:rPr>
        <w:t>»(بیانیه گام دوم)</w:t>
      </w:r>
    </w:p>
    <w:p w:rsidR="002A36D0" w:rsidRPr="00E8417D" w:rsidRDefault="002A36D0" w:rsidP="002A36D0">
      <w:pPr>
        <w:pStyle w:val="Heading2"/>
        <w:rPr>
          <w:rtl/>
        </w:rPr>
      </w:pPr>
      <w:bookmarkStart w:id="136" w:name="_Toc7546935"/>
      <w:r w:rsidRPr="00E8417D">
        <w:rPr>
          <w:rFonts w:hint="cs"/>
          <w:rtl/>
        </w:rPr>
        <w:t>اشاره</w:t>
      </w:r>
      <w:bookmarkEnd w:id="136"/>
      <w:r w:rsidRPr="00E8417D">
        <w:rPr>
          <w:rFonts w:hint="cs"/>
          <w:rtl/>
        </w:rPr>
        <w:t xml:space="preserve"> </w:t>
      </w:r>
    </w:p>
    <w:p w:rsidR="002A36D0" w:rsidRPr="00E8417D" w:rsidRDefault="002A36D0" w:rsidP="00421998">
      <w:pPr>
        <w:pStyle w:val="BodyText"/>
        <w:rPr>
          <w:rtl/>
        </w:rPr>
      </w:pPr>
      <w:r w:rsidRPr="00E8417D">
        <w:rPr>
          <w:rFonts w:hint="cs"/>
          <w:rtl/>
        </w:rPr>
        <w:t xml:space="preserve">اقتصاد، </w:t>
      </w:r>
      <w:r>
        <w:rPr>
          <w:rFonts w:hint="cs"/>
          <w:rtl/>
        </w:rPr>
        <w:t>فراز دوم،</w:t>
      </w:r>
      <w:r w:rsidRPr="00E8417D">
        <w:rPr>
          <w:rFonts w:hint="cs"/>
          <w:rtl/>
        </w:rPr>
        <w:t xml:space="preserve"> از بیانیه گام دوم است که در این سلسله جلسات مطرح </w:t>
      </w:r>
      <w:r w:rsidR="00522B03">
        <w:rPr>
          <w:rtl/>
        </w:rPr>
        <w:t>م</w:t>
      </w:r>
      <w:r w:rsidR="00522B03">
        <w:rPr>
          <w:rFonts w:hint="cs"/>
          <w:rtl/>
        </w:rPr>
        <w:t>ی‌گردد</w:t>
      </w:r>
      <w:r w:rsidRPr="00E8417D">
        <w:rPr>
          <w:rFonts w:hint="cs"/>
          <w:rtl/>
        </w:rPr>
        <w:t xml:space="preserve">. </w:t>
      </w:r>
      <w:r>
        <w:rPr>
          <w:rFonts w:hint="cs"/>
          <w:rtl/>
        </w:rPr>
        <w:t xml:space="preserve">در این جلسه با مقدمه </w:t>
      </w:r>
      <w:r w:rsidR="00522B03">
        <w:rPr>
          <w:rtl/>
        </w:rPr>
        <w:t>حساب‌وکتاب</w:t>
      </w:r>
      <w:r>
        <w:rPr>
          <w:rFonts w:hint="cs"/>
          <w:rtl/>
        </w:rPr>
        <w:t xml:space="preserve"> و نظم دقیق عالم </w:t>
      </w:r>
      <w:r w:rsidR="00522B03">
        <w:rPr>
          <w:rtl/>
        </w:rPr>
        <w:t>شروع‌شده</w:t>
      </w:r>
      <w:r>
        <w:rPr>
          <w:rFonts w:hint="cs"/>
          <w:rtl/>
        </w:rPr>
        <w:t xml:space="preserve"> و  سپس </w:t>
      </w:r>
      <w:r w:rsidR="00522B03">
        <w:rPr>
          <w:rtl/>
        </w:rPr>
        <w:t>باب</w:t>
      </w:r>
      <w:r w:rsidR="00522B03">
        <w:rPr>
          <w:rFonts w:hint="cs"/>
          <w:rtl/>
        </w:rPr>
        <w:t>یان</w:t>
      </w:r>
      <w:r>
        <w:rPr>
          <w:rFonts w:hint="cs"/>
          <w:rtl/>
        </w:rPr>
        <w:t xml:space="preserve"> اینکه در جهان پر </w:t>
      </w:r>
      <w:r w:rsidR="00522B03">
        <w:rPr>
          <w:rtl/>
        </w:rPr>
        <w:t>حساب‌وکتاب</w:t>
      </w:r>
      <w:r>
        <w:rPr>
          <w:rFonts w:hint="cs"/>
          <w:rtl/>
        </w:rPr>
        <w:t xml:space="preserve"> </w:t>
      </w:r>
      <w:r w:rsidR="00522B03">
        <w:rPr>
          <w:rtl/>
        </w:rPr>
        <w:t>نم</w:t>
      </w:r>
      <w:r w:rsidR="00522B03">
        <w:rPr>
          <w:rFonts w:hint="cs"/>
          <w:rtl/>
        </w:rPr>
        <w:t>ی‌توان</w:t>
      </w:r>
      <w:r>
        <w:rPr>
          <w:rFonts w:hint="cs"/>
          <w:rtl/>
        </w:rPr>
        <w:t xml:space="preserve"> </w:t>
      </w:r>
      <w:r w:rsidR="00522B03">
        <w:rPr>
          <w:rtl/>
        </w:rPr>
        <w:t>ب</w:t>
      </w:r>
      <w:r w:rsidR="00522B03">
        <w:rPr>
          <w:rFonts w:hint="cs"/>
          <w:rtl/>
        </w:rPr>
        <w:t>ی‌حساب‌وکتاب</w:t>
      </w:r>
      <w:r>
        <w:rPr>
          <w:rFonts w:hint="cs"/>
          <w:rtl/>
        </w:rPr>
        <w:t xml:space="preserve"> زندگی کرد. به طرح معنای تقدیر و حساب گر</w:t>
      </w:r>
      <w:r w:rsidR="00421998">
        <w:rPr>
          <w:rFonts w:hint="cs"/>
          <w:rtl/>
        </w:rPr>
        <w:t xml:space="preserve">ی در اقتصاد و نسبت آن با معنویت، </w:t>
      </w:r>
      <w:r>
        <w:rPr>
          <w:rFonts w:hint="cs"/>
          <w:rtl/>
        </w:rPr>
        <w:t xml:space="preserve"> </w:t>
      </w:r>
      <w:r w:rsidR="00421998">
        <w:rPr>
          <w:rFonts w:hint="cs"/>
          <w:rtl/>
        </w:rPr>
        <w:t xml:space="preserve">آیا توکل جای تقدیر در معیشت را </w:t>
      </w:r>
      <w:r w:rsidR="00522B03">
        <w:rPr>
          <w:rtl/>
        </w:rPr>
        <w:t>م</w:t>
      </w:r>
      <w:r w:rsidR="00522B03">
        <w:rPr>
          <w:rFonts w:hint="cs"/>
          <w:rtl/>
        </w:rPr>
        <w:t>ی‌گردد</w:t>
      </w:r>
      <w:r w:rsidR="00421998">
        <w:rPr>
          <w:rFonts w:hint="cs"/>
          <w:rtl/>
        </w:rPr>
        <w:t xml:space="preserve">؟ و مواردی اسلام اسراف را جایز دانسته، به </w:t>
      </w:r>
      <w:r>
        <w:rPr>
          <w:rFonts w:hint="cs"/>
          <w:rtl/>
        </w:rPr>
        <w:t xml:space="preserve">توضیح </w:t>
      </w:r>
      <w:r w:rsidR="00421998">
        <w:rPr>
          <w:rFonts w:hint="cs"/>
          <w:rtl/>
        </w:rPr>
        <w:t xml:space="preserve">تدبیر در معیشت </w:t>
      </w:r>
      <w:r w:rsidR="00522B03">
        <w:rPr>
          <w:rtl/>
        </w:rPr>
        <w:t>م</w:t>
      </w:r>
      <w:r w:rsidR="00522B03">
        <w:rPr>
          <w:rFonts w:hint="cs"/>
          <w:rtl/>
        </w:rPr>
        <w:t>ی‌پردازد</w:t>
      </w:r>
      <w:r w:rsidR="00421998">
        <w:rPr>
          <w:rFonts w:hint="cs"/>
          <w:rtl/>
        </w:rPr>
        <w:t xml:space="preserve">. </w:t>
      </w:r>
    </w:p>
    <w:p w:rsidR="002F35F4" w:rsidRDefault="002F35F4" w:rsidP="002F35F4">
      <w:pPr>
        <w:pStyle w:val="Heading2"/>
        <w:rPr>
          <w:rtl/>
        </w:rPr>
      </w:pPr>
      <w:bookmarkStart w:id="137" w:name="_Toc7546936"/>
      <w:r>
        <w:rPr>
          <w:rFonts w:hint="cs"/>
          <w:rtl/>
        </w:rPr>
        <w:t xml:space="preserve">جهان پر </w:t>
      </w:r>
      <w:r>
        <w:rPr>
          <w:rtl/>
        </w:rPr>
        <w:t>حساب‌وکتاب</w:t>
      </w:r>
      <w:bookmarkEnd w:id="137"/>
    </w:p>
    <w:p w:rsidR="002F35F4" w:rsidRDefault="002F35F4" w:rsidP="00974AF7">
      <w:pPr>
        <w:pStyle w:val="BodyText"/>
        <w:numPr>
          <w:ilvl w:val="0"/>
          <w:numId w:val="40"/>
        </w:numPr>
        <w:jc w:val="both"/>
        <w:rPr>
          <w:rtl/>
        </w:rPr>
      </w:pPr>
      <w:r w:rsidRPr="006067DF">
        <w:rPr>
          <w:rtl/>
        </w:rPr>
        <w:t xml:space="preserve">ما در </w:t>
      </w:r>
      <w:r w:rsidRPr="006067DF">
        <w:rPr>
          <w:rFonts w:hint="cs"/>
          <w:rtl/>
        </w:rPr>
        <w:t>یک</w:t>
      </w:r>
      <w:r w:rsidRPr="006067DF">
        <w:rPr>
          <w:rtl/>
        </w:rPr>
        <w:t xml:space="preserve"> دن</w:t>
      </w:r>
      <w:r w:rsidRPr="006067DF">
        <w:rPr>
          <w:rFonts w:hint="cs"/>
          <w:rtl/>
        </w:rPr>
        <w:t>یای</w:t>
      </w:r>
      <w:r w:rsidRPr="006067DF">
        <w:rPr>
          <w:rtl/>
        </w:rPr>
        <w:t xml:space="preserve"> </w:t>
      </w:r>
      <w:r>
        <w:rPr>
          <w:rtl/>
        </w:rPr>
        <w:t>با حساب‌وکتاب</w:t>
      </w:r>
      <w:r w:rsidRPr="006067DF">
        <w:rPr>
          <w:rtl/>
        </w:rPr>
        <w:t xml:space="preserve"> زندگ</w:t>
      </w:r>
      <w:r w:rsidRPr="006067DF">
        <w:rPr>
          <w:rFonts w:hint="cs"/>
          <w:rtl/>
        </w:rPr>
        <w:t>ی</w:t>
      </w:r>
      <w:r w:rsidRPr="006067DF">
        <w:rPr>
          <w:rtl/>
        </w:rPr>
        <w:t xml:space="preserve"> م</w:t>
      </w:r>
      <w:r w:rsidRPr="006067DF">
        <w:rPr>
          <w:rFonts w:hint="cs"/>
          <w:rtl/>
        </w:rPr>
        <w:t>ی‌کنیم</w:t>
      </w:r>
      <w:r w:rsidRPr="006067DF">
        <w:rPr>
          <w:rtl/>
        </w:rPr>
        <w:t>. خداوند متعال صر</w:t>
      </w:r>
      <w:r w:rsidRPr="006067DF">
        <w:rPr>
          <w:rFonts w:hint="cs"/>
          <w:rtl/>
        </w:rPr>
        <w:t>یحاً</w:t>
      </w:r>
      <w:r w:rsidRPr="006067DF">
        <w:rPr>
          <w:rtl/>
        </w:rPr>
        <w:t xml:space="preserve"> </w:t>
      </w:r>
      <w:r>
        <w:rPr>
          <w:rtl/>
        </w:rPr>
        <w:t>درآ</w:t>
      </w:r>
      <w:r>
        <w:rPr>
          <w:rFonts w:hint="cs"/>
          <w:rtl/>
        </w:rPr>
        <w:t>یات</w:t>
      </w:r>
      <w:r w:rsidRPr="006067DF">
        <w:rPr>
          <w:rtl/>
        </w:rPr>
        <w:t xml:space="preserve"> کر</w:t>
      </w:r>
      <w:r w:rsidRPr="006067DF">
        <w:rPr>
          <w:rFonts w:hint="cs"/>
          <w:rtl/>
        </w:rPr>
        <w:t>یمۀ</w:t>
      </w:r>
      <w:r w:rsidRPr="006067DF">
        <w:rPr>
          <w:rtl/>
        </w:rPr>
        <w:t xml:space="preserve"> قرآن ب</w:t>
      </w:r>
      <w:r w:rsidRPr="006067DF">
        <w:rPr>
          <w:rFonts w:hint="cs"/>
          <w:rtl/>
        </w:rPr>
        <w:t>یان</w:t>
      </w:r>
      <w:r w:rsidRPr="006067DF">
        <w:rPr>
          <w:rtl/>
        </w:rPr>
        <w:t xml:space="preserve"> م</w:t>
      </w:r>
      <w:r w:rsidRPr="006067DF">
        <w:rPr>
          <w:rFonts w:hint="cs"/>
          <w:rtl/>
        </w:rPr>
        <w:t>ی‌فرمایند</w:t>
      </w:r>
      <w:r w:rsidRPr="006067DF">
        <w:rPr>
          <w:rtl/>
        </w:rPr>
        <w:t xml:space="preserve"> «</w:t>
      </w:r>
      <w:r w:rsidRPr="0016768A">
        <w:rPr>
          <w:rtl/>
        </w:rPr>
        <w:t>إِنَّا كُ</w:t>
      </w:r>
      <w:r>
        <w:rPr>
          <w:rtl/>
        </w:rPr>
        <w:t>لَّ شَيْ‏ءٍ خَلَقْناهُ بِقَدَرٍ</w:t>
      </w:r>
      <w:r w:rsidRPr="00425783">
        <w:rPr>
          <w:rtl/>
        </w:rPr>
        <w:t>»</w:t>
      </w:r>
      <w:r>
        <w:rPr>
          <w:rFonts w:hint="cs"/>
          <w:rtl/>
        </w:rPr>
        <w:t>(</w:t>
      </w:r>
      <w:r>
        <w:rPr>
          <w:rtl/>
        </w:rPr>
        <w:t>القمر 49</w:t>
      </w:r>
      <w:r>
        <w:rPr>
          <w:rFonts w:hint="cs"/>
          <w:rtl/>
        </w:rPr>
        <w:t>)</w:t>
      </w:r>
      <w:r w:rsidRPr="00425783">
        <w:rPr>
          <w:rtl/>
        </w:rPr>
        <w:t xml:space="preserve"> ما هر چ</w:t>
      </w:r>
      <w:r w:rsidRPr="00425783">
        <w:rPr>
          <w:rFonts w:hint="cs"/>
          <w:rtl/>
        </w:rPr>
        <w:t>یزی</w:t>
      </w:r>
      <w:r w:rsidRPr="00425783">
        <w:rPr>
          <w:rtl/>
        </w:rPr>
        <w:t xml:space="preserve"> را </w:t>
      </w:r>
      <w:r>
        <w:rPr>
          <w:rtl/>
        </w:rPr>
        <w:t>به‌اندازه</w:t>
      </w:r>
      <w:r w:rsidRPr="00425783">
        <w:rPr>
          <w:rtl/>
        </w:rPr>
        <w:t xml:space="preserve"> خلق کرد</w:t>
      </w:r>
      <w:r w:rsidRPr="00425783">
        <w:rPr>
          <w:rFonts w:hint="cs"/>
          <w:rtl/>
        </w:rPr>
        <w:t>یم</w:t>
      </w:r>
      <w:r w:rsidRPr="00425783">
        <w:rPr>
          <w:rtl/>
        </w:rPr>
        <w:t xml:space="preserve">. </w:t>
      </w:r>
      <w:r>
        <w:rPr>
          <w:rtl/>
        </w:rPr>
        <w:t>اندازه‌گ</w:t>
      </w:r>
      <w:r>
        <w:rPr>
          <w:rFonts w:hint="cs"/>
          <w:rtl/>
        </w:rPr>
        <w:t xml:space="preserve">یری اساس خلقت است؛ </w:t>
      </w:r>
      <w:r w:rsidRPr="00425783">
        <w:rPr>
          <w:rtl/>
        </w:rPr>
        <w:t>ا</w:t>
      </w:r>
      <w:r w:rsidRPr="00425783">
        <w:rPr>
          <w:rFonts w:hint="cs"/>
          <w:rtl/>
        </w:rPr>
        <w:t>ین‌قدر</w:t>
      </w:r>
      <w:r w:rsidRPr="00425783">
        <w:rPr>
          <w:rtl/>
        </w:rPr>
        <w:t xml:space="preserve"> </w:t>
      </w:r>
      <w:r>
        <w:rPr>
          <w:rtl/>
        </w:rPr>
        <w:t>حساب‌وکتاب</w:t>
      </w:r>
      <w:r w:rsidRPr="00425783">
        <w:rPr>
          <w:rtl/>
        </w:rPr>
        <w:t xml:space="preserve"> در عالم ز</w:t>
      </w:r>
      <w:r w:rsidRPr="00425783">
        <w:rPr>
          <w:rFonts w:hint="cs"/>
          <w:rtl/>
        </w:rPr>
        <w:t>یاد</w:t>
      </w:r>
      <w:r>
        <w:rPr>
          <w:rtl/>
        </w:rPr>
        <w:t xml:space="preserve"> اس</w:t>
      </w:r>
      <w:r>
        <w:rPr>
          <w:rFonts w:hint="cs"/>
          <w:rtl/>
        </w:rPr>
        <w:t>ت.</w:t>
      </w:r>
    </w:p>
    <w:p w:rsidR="002F35F4" w:rsidRDefault="002F35F4" w:rsidP="00974AF7">
      <w:pPr>
        <w:pStyle w:val="BodyText"/>
        <w:numPr>
          <w:ilvl w:val="0"/>
          <w:numId w:val="40"/>
        </w:numPr>
        <w:jc w:val="both"/>
        <w:rPr>
          <w:rtl/>
        </w:rPr>
      </w:pPr>
      <w:r>
        <w:rPr>
          <w:rtl/>
        </w:rPr>
        <w:lastRenderedPageBreak/>
        <w:t xml:space="preserve">ما در </w:t>
      </w:r>
      <w:r>
        <w:rPr>
          <w:rFonts w:hint="cs"/>
          <w:rtl/>
        </w:rPr>
        <w:t>یک</w:t>
      </w:r>
      <w:r>
        <w:rPr>
          <w:rtl/>
        </w:rPr>
        <w:t xml:space="preserve"> جهان ر</w:t>
      </w:r>
      <w:r>
        <w:rPr>
          <w:rFonts w:hint="cs"/>
          <w:rtl/>
        </w:rPr>
        <w:t>یا</w:t>
      </w:r>
      <w:r>
        <w:rPr>
          <w:rtl/>
        </w:rPr>
        <w:t>ض</w:t>
      </w:r>
      <w:r>
        <w:rPr>
          <w:rFonts w:hint="cs"/>
          <w:rtl/>
        </w:rPr>
        <w:t>ی</w:t>
      </w:r>
      <w:r>
        <w:rPr>
          <w:rtl/>
        </w:rPr>
        <w:t xml:space="preserve"> دار</w:t>
      </w:r>
      <w:r>
        <w:rPr>
          <w:rFonts w:hint="cs"/>
          <w:rtl/>
        </w:rPr>
        <w:t>یم</w:t>
      </w:r>
      <w:r>
        <w:rPr>
          <w:rtl/>
        </w:rPr>
        <w:t xml:space="preserve"> زندگ</w:t>
      </w:r>
      <w:r>
        <w:rPr>
          <w:rFonts w:hint="cs"/>
          <w:rtl/>
        </w:rPr>
        <w:t>ی</w:t>
      </w:r>
      <w:r>
        <w:rPr>
          <w:rtl/>
        </w:rPr>
        <w:t xml:space="preserve"> م</w:t>
      </w:r>
      <w:r>
        <w:rPr>
          <w:rFonts w:hint="cs"/>
          <w:rtl/>
        </w:rPr>
        <w:t>ی‌کنیم</w:t>
      </w:r>
      <w:r>
        <w:rPr>
          <w:rtl/>
        </w:rPr>
        <w:t xml:space="preserve"> جهان</w:t>
      </w:r>
      <w:r>
        <w:rPr>
          <w:rFonts w:hint="cs"/>
          <w:rtl/>
        </w:rPr>
        <w:t>ی</w:t>
      </w:r>
      <w:r>
        <w:rPr>
          <w:rtl/>
        </w:rPr>
        <w:t xml:space="preserve"> پر از اعداد و ارقام.</w:t>
      </w:r>
      <w:r>
        <w:rPr>
          <w:rFonts w:hint="cs"/>
          <w:rtl/>
        </w:rPr>
        <w:t xml:space="preserve"> </w:t>
      </w:r>
      <w:r w:rsidRPr="006067DF">
        <w:rPr>
          <w:rtl/>
        </w:rPr>
        <w:t>ما در جهان ب</w:t>
      </w:r>
      <w:r w:rsidRPr="006067DF">
        <w:rPr>
          <w:rFonts w:hint="cs"/>
          <w:rtl/>
        </w:rPr>
        <w:t>ی‌حسابی</w:t>
      </w:r>
      <w:r w:rsidRPr="006067DF">
        <w:rPr>
          <w:rtl/>
        </w:rPr>
        <w:t xml:space="preserve"> زندگ</w:t>
      </w:r>
      <w:r w:rsidRPr="006067DF">
        <w:rPr>
          <w:rFonts w:hint="cs"/>
          <w:rtl/>
        </w:rPr>
        <w:t>ی</w:t>
      </w:r>
      <w:r w:rsidRPr="006067DF">
        <w:rPr>
          <w:rtl/>
        </w:rPr>
        <w:t xml:space="preserve"> نم</w:t>
      </w:r>
      <w:r w:rsidRPr="006067DF">
        <w:rPr>
          <w:rFonts w:hint="cs"/>
          <w:rtl/>
        </w:rPr>
        <w:t>ی‌کنیم</w:t>
      </w:r>
      <w:r w:rsidRPr="006067DF">
        <w:rPr>
          <w:rtl/>
        </w:rPr>
        <w:t>. شما هر چه دقت م</w:t>
      </w:r>
      <w:r w:rsidRPr="006067DF">
        <w:rPr>
          <w:rFonts w:hint="cs"/>
          <w:rtl/>
        </w:rPr>
        <w:t>ی‌کنید</w:t>
      </w:r>
      <w:r w:rsidRPr="006067DF">
        <w:rPr>
          <w:rtl/>
        </w:rPr>
        <w:t xml:space="preserve"> م</w:t>
      </w:r>
      <w:r w:rsidRPr="006067DF">
        <w:rPr>
          <w:rFonts w:hint="cs"/>
          <w:rtl/>
        </w:rPr>
        <w:t>ی‌بینید</w:t>
      </w:r>
      <w:r w:rsidRPr="006067DF">
        <w:rPr>
          <w:rtl/>
        </w:rPr>
        <w:t xml:space="preserve"> که چقدر ا</w:t>
      </w:r>
      <w:r w:rsidRPr="006067DF">
        <w:rPr>
          <w:rFonts w:hint="cs"/>
          <w:rtl/>
        </w:rPr>
        <w:t>ین</w:t>
      </w:r>
      <w:r w:rsidRPr="006067DF">
        <w:rPr>
          <w:rtl/>
        </w:rPr>
        <w:t xml:space="preserve"> جهان </w:t>
      </w:r>
      <w:r>
        <w:rPr>
          <w:rtl/>
        </w:rPr>
        <w:t>حساب‌وکتاب</w:t>
      </w:r>
      <w:r w:rsidRPr="006067DF">
        <w:rPr>
          <w:rtl/>
        </w:rPr>
        <w:t xml:space="preserve"> دارد زمان‌ها</w:t>
      </w:r>
      <w:r w:rsidRPr="006067DF">
        <w:rPr>
          <w:rFonts w:hint="cs"/>
          <w:rtl/>
        </w:rPr>
        <w:t>یش</w:t>
      </w:r>
      <w:r>
        <w:rPr>
          <w:rtl/>
        </w:rPr>
        <w:t xml:space="preserve"> چقدر حساب‌وکتاب دارد</w:t>
      </w:r>
      <w:r>
        <w:rPr>
          <w:rFonts w:hint="cs"/>
          <w:rtl/>
        </w:rPr>
        <w:t xml:space="preserve"> </w:t>
      </w:r>
      <w:r w:rsidRPr="006067DF">
        <w:rPr>
          <w:rtl/>
        </w:rPr>
        <w:t>همه‌چ</w:t>
      </w:r>
      <w:r w:rsidRPr="006067DF">
        <w:rPr>
          <w:rFonts w:hint="cs"/>
          <w:rtl/>
        </w:rPr>
        <w:t>یز</w:t>
      </w:r>
      <w:r w:rsidRPr="006067DF">
        <w:rPr>
          <w:rtl/>
        </w:rPr>
        <w:t xml:space="preserve"> با برنامه است! </w:t>
      </w:r>
      <w:r w:rsidRPr="006067DF">
        <w:rPr>
          <w:rFonts w:hint="cs"/>
          <w:rtl/>
        </w:rPr>
        <w:t>یک‌کمی</w:t>
      </w:r>
      <w:r w:rsidRPr="006067DF">
        <w:rPr>
          <w:rtl/>
        </w:rPr>
        <w:t xml:space="preserve"> برو</w:t>
      </w:r>
      <w:r w:rsidRPr="006067DF">
        <w:rPr>
          <w:rFonts w:hint="cs"/>
          <w:rtl/>
        </w:rPr>
        <w:t>یم</w:t>
      </w:r>
      <w:r w:rsidRPr="006067DF">
        <w:rPr>
          <w:rtl/>
        </w:rPr>
        <w:t xml:space="preserve"> در طب</w:t>
      </w:r>
      <w:r>
        <w:rPr>
          <w:rFonts w:hint="cs"/>
          <w:rtl/>
        </w:rPr>
        <w:t xml:space="preserve">یعیات یا در </w:t>
      </w:r>
      <w:r w:rsidRPr="006067DF">
        <w:rPr>
          <w:rtl/>
        </w:rPr>
        <w:t>بدن انسان چه عجا</w:t>
      </w:r>
      <w:r w:rsidRPr="006067DF">
        <w:rPr>
          <w:rFonts w:hint="cs"/>
          <w:rtl/>
        </w:rPr>
        <w:t>یبی</w:t>
      </w:r>
      <w:r w:rsidRPr="006067DF">
        <w:rPr>
          <w:rtl/>
        </w:rPr>
        <w:t xml:space="preserve"> هست.</w:t>
      </w:r>
    </w:p>
    <w:p w:rsidR="002F35F4" w:rsidRDefault="002F35F4" w:rsidP="00974AF7">
      <w:pPr>
        <w:pStyle w:val="BodyText"/>
        <w:numPr>
          <w:ilvl w:val="0"/>
          <w:numId w:val="40"/>
        </w:numPr>
        <w:jc w:val="both"/>
        <w:rPr>
          <w:rtl/>
        </w:rPr>
      </w:pPr>
      <w:r>
        <w:rPr>
          <w:rFonts w:hint="cs"/>
          <w:rtl/>
        </w:rPr>
        <w:t xml:space="preserve">در مباحث علمی </w:t>
      </w:r>
      <w:r>
        <w:rPr>
          <w:rtl/>
        </w:rPr>
        <w:t>پد</w:t>
      </w:r>
      <w:r>
        <w:rPr>
          <w:rFonts w:hint="cs"/>
          <w:rtl/>
        </w:rPr>
        <w:t xml:space="preserve">یده‌ای داریم به نام اثر </w:t>
      </w:r>
      <w:r>
        <w:rPr>
          <w:rtl/>
        </w:rPr>
        <w:t>پروانه‌ا</w:t>
      </w:r>
      <w:r>
        <w:rPr>
          <w:rFonts w:hint="cs"/>
          <w:rtl/>
        </w:rPr>
        <w:t xml:space="preserve">ی. برای توضیح این مطلب با یک مثال </w:t>
      </w:r>
      <w:r>
        <w:rPr>
          <w:rtl/>
        </w:rPr>
        <w:t>ا</w:t>
      </w:r>
      <w:r>
        <w:rPr>
          <w:rFonts w:hint="cs"/>
          <w:rtl/>
        </w:rPr>
        <w:t xml:space="preserve">ین‌گونه بیان </w:t>
      </w:r>
      <w:r>
        <w:rPr>
          <w:rtl/>
        </w:rPr>
        <w:t>م</w:t>
      </w:r>
      <w:r>
        <w:rPr>
          <w:rFonts w:hint="cs"/>
          <w:rtl/>
        </w:rPr>
        <w:t xml:space="preserve">ی‌کنند که </w:t>
      </w:r>
      <w:r>
        <w:rPr>
          <w:rtl/>
        </w:rPr>
        <w:t>مثلاً</w:t>
      </w:r>
      <w:r>
        <w:rPr>
          <w:rFonts w:hint="cs"/>
          <w:rtl/>
        </w:rPr>
        <w:t xml:space="preserve"> </w:t>
      </w:r>
      <w:r w:rsidRPr="001E4EF1">
        <w:rPr>
          <w:rtl/>
        </w:rPr>
        <w:t>بال زدن پروانه‌ا</w:t>
      </w:r>
      <w:r w:rsidRPr="001E4EF1">
        <w:rPr>
          <w:rFonts w:hint="cs"/>
          <w:rtl/>
        </w:rPr>
        <w:t>ی</w:t>
      </w:r>
      <w:r w:rsidRPr="001E4EF1">
        <w:rPr>
          <w:rtl/>
        </w:rPr>
        <w:t xml:space="preserve"> در برز</w:t>
      </w:r>
      <w:r w:rsidRPr="001E4EF1">
        <w:rPr>
          <w:rFonts w:hint="cs"/>
          <w:rtl/>
        </w:rPr>
        <w:t>یل،</w:t>
      </w:r>
      <w:r w:rsidRPr="001E4EF1">
        <w:rPr>
          <w:rtl/>
        </w:rPr>
        <w:t xml:space="preserve"> به طوفان و</w:t>
      </w:r>
      <w:r w:rsidRPr="001E4EF1">
        <w:rPr>
          <w:rFonts w:hint="cs"/>
          <w:rtl/>
        </w:rPr>
        <w:t>یرانگر</w:t>
      </w:r>
      <w:r w:rsidRPr="001E4EF1">
        <w:rPr>
          <w:rtl/>
        </w:rPr>
        <w:t xml:space="preserve"> تورنادو در آمر</w:t>
      </w:r>
      <w:r w:rsidRPr="001E4EF1">
        <w:rPr>
          <w:rFonts w:hint="cs"/>
          <w:rtl/>
        </w:rPr>
        <w:t>یکا</w:t>
      </w:r>
      <w:r w:rsidRPr="001E4EF1">
        <w:rPr>
          <w:rtl/>
        </w:rPr>
        <w:t xml:space="preserve"> </w:t>
      </w:r>
      <w:r>
        <w:rPr>
          <w:rtl/>
        </w:rPr>
        <w:t>م</w:t>
      </w:r>
      <w:r>
        <w:rPr>
          <w:rFonts w:hint="cs"/>
          <w:rtl/>
        </w:rPr>
        <w:t>ی‌انجامد</w:t>
      </w:r>
      <w:r w:rsidRPr="001E4EF1">
        <w:rPr>
          <w:rtl/>
        </w:rPr>
        <w:t>. البته ا</w:t>
      </w:r>
      <w:r w:rsidRPr="001E4EF1">
        <w:rPr>
          <w:rFonts w:hint="cs"/>
          <w:rtl/>
        </w:rPr>
        <w:t>ین</w:t>
      </w:r>
      <w:r w:rsidRPr="001E4EF1">
        <w:rPr>
          <w:rtl/>
        </w:rPr>
        <w:t xml:space="preserve"> ب</w:t>
      </w:r>
      <w:r w:rsidRPr="001E4EF1">
        <w:rPr>
          <w:rFonts w:hint="cs"/>
          <w:rtl/>
        </w:rPr>
        <w:t>یان</w:t>
      </w:r>
      <w:r w:rsidRPr="001E4EF1">
        <w:rPr>
          <w:rtl/>
        </w:rPr>
        <w:t xml:space="preserve"> </w:t>
      </w:r>
      <w:r>
        <w:rPr>
          <w:rtl/>
        </w:rPr>
        <w:t>صرفاً</w:t>
      </w:r>
      <w:r w:rsidRPr="001E4EF1">
        <w:rPr>
          <w:rtl/>
        </w:rPr>
        <w:t xml:space="preserve"> </w:t>
      </w:r>
      <w:r w:rsidRPr="001E4EF1">
        <w:rPr>
          <w:rFonts w:hint="cs"/>
          <w:rtl/>
        </w:rPr>
        <w:t>یک</w:t>
      </w:r>
      <w:r w:rsidRPr="001E4EF1">
        <w:rPr>
          <w:rtl/>
        </w:rPr>
        <w:t xml:space="preserve"> ب</w:t>
      </w:r>
      <w:r w:rsidRPr="001E4EF1">
        <w:rPr>
          <w:rFonts w:hint="cs"/>
          <w:rtl/>
        </w:rPr>
        <w:t>یان</w:t>
      </w:r>
      <w:r w:rsidRPr="001E4EF1">
        <w:rPr>
          <w:rtl/>
        </w:rPr>
        <w:t xml:space="preserve"> </w:t>
      </w:r>
      <w:r>
        <w:rPr>
          <w:rtl/>
        </w:rPr>
        <w:t>رمز</w:t>
      </w:r>
      <w:r>
        <w:rPr>
          <w:rFonts w:hint="cs"/>
          <w:rtl/>
        </w:rPr>
        <w:t>ی</w:t>
      </w:r>
      <w:r w:rsidRPr="001E4EF1">
        <w:rPr>
          <w:rtl/>
        </w:rPr>
        <w:t xml:space="preserve"> برا</w:t>
      </w:r>
      <w:r w:rsidRPr="001E4EF1">
        <w:rPr>
          <w:rFonts w:hint="cs"/>
          <w:rtl/>
        </w:rPr>
        <w:t>ی</w:t>
      </w:r>
      <w:r w:rsidRPr="001E4EF1">
        <w:rPr>
          <w:rtl/>
        </w:rPr>
        <w:t xml:space="preserve"> درک موضوع </w:t>
      </w:r>
      <w:r>
        <w:rPr>
          <w:rtl/>
        </w:rPr>
        <w:t>س</w:t>
      </w:r>
      <w:r>
        <w:rPr>
          <w:rFonts w:hint="cs"/>
          <w:rtl/>
        </w:rPr>
        <w:t>یستم‌های</w:t>
      </w:r>
      <w:r w:rsidRPr="001E4EF1">
        <w:rPr>
          <w:rtl/>
        </w:rPr>
        <w:t xml:space="preserve"> آشوب</w:t>
      </w:r>
      <w:r w:rsidRPr="001E4EF1">
        <w:rPr>
          <w:rFonts w:hint="cs"/>
          <w:rtl/>
        </w:rPr>
        <w:t>ی</w:t>
      </w:r>
      <w:r w:rsidRPr="001E4EF1">
        <w:rPr>
          <w:rtl/>
        </w:rPr>
        <w:t xml:space="preserve"> است و به ا</w:t>
      </w:r>
      <w:r w:rsidRPr="001E4EF1">
        <w:rPr>
          <w:rFonts w:hint="cs"/>
          <w:rtl/>
        </w:rPr>
        <w:t>ین</w:t>
      </w:r>
      <w:r w:rsidRPr="001E4EF1">
        <w:rPr>
          <w:rtl/>
        </w:rPr>
        <w:t xml:space="preserve"> معنا ن</w:t>
      </w:r>
      <w:r w:rsidRPr="001E4EF1">
        <w:rPr>
          <w:rFonts w:hint="cs"/>
          <w:rtl/>
        </w:rPr>
        <w:t>یست</w:t>
      </w:r>
      <w:r w:rsidRPr="001E4EF1">
        <w:rPr>
          <w:rtl/>
        </w:rPr>
        <w:t xml:space="preserve"> که چن</w:t>
      </w:r>
      <w:r w:rsidRPr="001E4EF1">
        <w:rPr>
          <w:rFonts w:hint="cs"/>
          <w:rtl/>
        </w:rPr>
        <w:t>ین</w:t>
      </w:r>
      <w:r w:rsidRPr="001E4EF1">
        <w:rPr>
          <w:rtl/>
        </w:rPr>
        <w:t xml:space="preserve"> چ</w:t>
      </w:r>
      <w:r w:rsidRPr="001E4EF1">
        <w:rPr>
          <w:rFonts w:hint="cs"/>
          <w:rtl/>
        </w:rPr>
        <w:t>یزی</w:t>
      </w:r>
      <w:r w:rsidRPr="001E4EF1">
        <w:rPr>
          <w:rtl/>
        </w:rPr>
        <w:t xml:space="preserve"> </w:t>
      </w:r>
      <w:r>
        <w:rPr>
          <w:rtl/>
        </w:rPr>
        <w:t>واقعاً</w:t>
      </w:r>
      <w:r w:rsidRPr="001E4EF1">
        <w:rPr>
          <w:rtl/>
        </w:rPr>
        <w:t xml:space="preserve"> اتفاق </w:t>
      </w:r>
      <w:r>
        <w:rPr>
          <w:rtl/>
        </w:rPr>
        <w:t>م</w:t>
      </w:r>
      <w:r>
        <w:rPr>
          <w:rFonts w:hint="cs"/>
          <w:rtl/>
        </w:rPr>
        <w:t>ی‌افتد.</w:t>
      </w:r>
      <w:r>
        <w:rPr>
          <w:rStyle w:val="FootnoteReference"/>
          <w:rtl/>
        </w:rPr>
        <w:footnoteReference w:id="29"/>
      </w:r>
      <w:r>
        <w:rPr>
          <w:rFonts w:hint="cs"/>
          <w:rtl/>
        </w:rPr>
        <w:t xml:space="preserve"> </w:t>
      </w:r>
      <w:r>
        <w:rPr>
          <w:rtl/>
        </w:rPr>
        <w:t>ا</w:t>
      </w:r>
      <w:r>
        <w:rPr>
          <w:rFonts w:hint="cs"/>
          <w:rtl/>
        </w:rPr>
        <w:t xml:space="preserve">ین‌قدر ارتباطات پیچیده و </w:t>
      </w:r>
      <w:r w:rsidRPr="00767942">
        <w:rPr>
          <w:rtl/>
        </w:rPr>
        <w:t>گ</w:t>
      </w:r>
      <w:r>
        <w:rPr>
          <w:rFonts w:hint="cs"/>
          <w:rtl/>
        </w:rPr>
        <w:t xml:space="preserve">سترده و </w:t>
      </w:r>
      <w:r>
        <w:rPr>
          <w:rtl/>
        </w:rPr>
        <w:t>حساب‌شده</w:t>
      </w:r>
      <w:r>
        <w:rPr>
          <w:rFonts w:hint="cs"/>
          <w:rtl/>
        </w:rPr>
        <w:t xml:space="preserve"> در عالم وجود دارد.</w:t>
      </w:r>
    </w:p>
    <w:p w:rsidR="002F35F4" w:rsidRDefault="002F35F4" w:rsidP="00974AF7">
      <w:pPr>
        <w:pStyle w:val="BodyText"/>
        <w:numPr>
          <w:ilvl w:val="0"/>
          <w:numId w:val="40"/>
        </w:numPr>
        <w:jc w:val="both"/>
      </w:pPr>
      <w:r>
        <w:rPr>
          <w:rFonts w:hint="cs"/>
          <w:rtl/>
        </w:rPr>
        <w:t>برای اینکه ما بتوانیم خوب زند</w:t>
      </w:r>
      <w:r w:rsidRPr="00767942">
        <w:rPr>
          <w:rtl/>
        </w:rPr>
        <w:t>گ</w:t>
      </w:r>
      <w:r>
        <w:rPr>
          <w:rFonts w:hint="cs"/>
          <w:rtl/>
        </w:rPr>
        <w:t>ی و بند</w:t>
      </w:r>
      <w:r w:rsidRPr="00767942">
        <w:rPr>
          <w:rtl/>
        </w:rPr>
        <w:t>گ</w:t>
      </w:r>
      <w:r>
        <w:rPr>
          <w:rFonts w:hint="cs"/>
          <w:rtl/>
        </w:rPr>
        <w:t xml:space="preserve">ی کنیم لازم است اهل </w:t>
      </w:r>
      <w:r>
        <w:rPr>
          <w:rtl/>
        </w:rPr>
        <w:t>حساب‌وکتاب</w:t>
      </w:r>
      <w:r>
        <w:rPr>
          <w:rFonts w:hint="cs"/>
          <w:rtl/>
        </w:rPr>
        <w:t xml:space="preserve"> باشیم. در این دنیای با </w:t>
      </w:r>
      <w:r>
        <w:rPr>
          <w:rtl/>
        </w:rPr>
        <w:t>حساب‌وکتاب</w:t>
      </w:r>
      <w:r>
        <w:rPr>
          <w:rFonts w:hint="cs"/>
          <w:rtl/>
        </w:rPr>
        <w:t xml:space="preserve"> ما </w:t>
      </w:r>
      <w:r>
        <w:rPr>
          <w:rtl/>
        </w:rPr>
        <w:t>نم</w:t>
      </w:r>
      <w:r>
        <w:rPr>
          <w:rFonts w:hint="cs"/>
          <w:rtl/>
        </w:rPr>
        <w:t xml:space="preserve">ی‌توانیم بدون </w:t>
      </w:r>
      <w:r>
        <w:rPr>
          <w:rtl/>
        </w:rPr>
        <w:t>حساب‌وکتاب</w:t>
      </w:r>
      <w:r>
        <w:rPr>
          <w:rFonts w:hint="cs"/>
          <w:rtl/>
        </w:rPr>
        <w:t xml:space="preserve"> زند</w:t>
      </w:r>
      <w:r w:rsidRPr="00914BC6">
        <w:rPr>
          <w:rtl/>
        </w:rPr>
        <w:t>گ</w:t>
      </w:r>
      <w:r>
        <w:rPr>
          <w:rFonts w:hint="cs"/>
          <w:rtl/>
        </w:rPr>
        <w:t xml:space="preserve">ی و بندگی کنیم. لازم هست که </w:t>
      </w:r>
      <w:r>
        <w:rPr>
          <w:rtl/>
        </w:rPr>
        <w:t>محاسبه‌گر</w:t>
      </w:r>
      <w:r>
        <w:rPr>
          <w:rFonts w:hint="cs"/>
          <w:rtl/>
        </w:rPr>
        <w:t xml:space="preserve"> باشیم </w:t>
      </w:r>
      <w:r>
        <w:rPr>
          <w:rtl/>
        </w:rPr>
        <w:t>خصوصاً</w:t>
      </w:r>
      <w:r>
        <w:rPr>
          <w:rFonts w:hint="cs"/>
          <w:rtl/>
        </w:rPr>
        <w:t xml:space="preserve"> در مسائل اقتصادی.</w:t>
      </w:r>
    </w:p>
    <w:p w:rsidR="002F35F4" w:rsidRDefault="002F35F4" w:rsidP="00974AF7">
      <w:pPr>
        <w:pStyle w:val="BodyText"/>
        <w:numPr>
          <w:ilvl w:val="0"/>
          <w:numId w:val="40"/>
        </w:numPr>
        <w:jc w:val="both"/>
      </w:pPr>
      <w:r>
        <w:rPr>
          <w:rFonts w:hint="cs"/>
          <w:rtl/>
        </w:rPr>
        <w:t xml:space="preserve">این </w:t>
      </w:r>
      <w:r>
        <w:rPr>
          <w:rtl/>
        </w:rPr>
        <w:t>محاسبه‌گر</w:t>
      </w:r>
      <w:r>
        <w:rPr>
          <w:rFonts w:hint="cs"/>
          <w:rtl/>
        </w:rPr>
        <w:t xml:space="preserve">ی در مسائل اقتصادی از معنویت ما سرچشمه </w:t>
      </w:r>
      <w:r>
        <w:rPr>
          <w:rtl/>
        </w:rPr>
        <w:t>م</w:t>
      </w:r>
      <w:r>
        <w:rPr>
          <w:rFonts w:hint="cs"/>
          <w:rtl/>
        </w:rPr>
        <w:t xml:space="preserve">ی‌گیرد. هرکسی </w:t>
      </w:r>
      <w:r>
        <w:rPr>
          <w:rtl/>
        </w:rPr>
        <w:t>مؤمن</w:t>
      </w:r>
      <w:r>
        <w:rPr>
          <w:rFonts w:hint="cs"/>
          <w:rtl/>
        </w:rPr>
        <w:t xml:space="preserve">ین را </w:t>
      </w:r>
      <w:r>
        <w:rPr>
          <w:rtl/>
        </w:rPr>
        <w:t>م</w:t>
      </w:r>
      <w:r>
        <w:rPr>
          <w:rFonts w:hint="cs"/>
          <w:rtl/>
        </w:rPr>
        <w:t xml:space="preserve">ی‌بیند تلقی که باید از او داشته باشد این است که عجب انضباط مالی </w:t>
      </w:r>
      <w:r>
        <w:rPr>
          <w:rtl/>
        </w:rPr>
        <w:t>ا</w:t>
      </w:r>
      <w:r>
        <w:rPr>
          <w:rFonts w:hint="cs"/>
          <w:rtl/>
        </w:rPr>
        <w:t>ین‌ها دارند. امام باقر ع فرمود:</w:t>
      </w:r>
      <w:r>
        <w:rPr>
          <w:rtl/>
        </w:rPr>
        <w:t xml:space="preserve"> «</w:t>
      </w:r>
      <w:r w:rsidRPr="00C6784A">
        <w:rPr>
          <w:rtl/>
        </w:rPr>
        <w:t xml:space="preserve">مِن عَلاماتِ المُؤمِنِ ثَلاثٌ: </w:t>
      </w:r>
      <w:r>
        <w:rPr>
          <w:rtl/>
        </w:rPr>
        <w:t>حُسنُ التَّقديرِ فِي المَعيشَةِ</w:t>
      </w:r>
      <w:r>
        <w:rPr>
          <w:rFonts w:hint="cs"/>
          <w:rtl/>
        </w:rPr>
        <w:t xml:space="preserve">؛ از نشانه های مومن سه تا است اولین مورد را می فرماید مومنین </w:t>
      </w:r>
      <w:r w:rsidRPr="0033403C">
        <w:rPr>
          <w:rtl/>
        </w:rPr>
        <w:t>برنامه‏ريزى درست‏</w:t>
      </w:r>
      <w:r>
        <w:rPr>
          <w:rFonts w:hint="cs"/>
          <w:rtl/>
        </w:rPr>
        <w:t xml:space="preserve"> مالی دارند»</w:t>
      </w:r>
      <w:r>
        <w:rPr>
          <w:rtl/>
        </w:rPr>
        <w:t>(</w:t>
      </w:r>
      <w:r w:rsidRPr="00CD7112">
        <w:rPr>
          <w:rtl/>
        </w:rPr>
        <w:t>تهذيب الأحكام: 7/ 236/ 1028</w:t>
      </w:r>
      <w:r>
        <w:rPr>
          <w:rFonts w:hint="cs"/>
          <w:rtl/>
        </w:rPr>
        <w:t>)</w:t>
      </w:r>
    </w:p>
    <w:p w:rsidR="002F35F4" w:rsidRDefault="002F35F4" w:rsidP="00974AF7">
      <w:pPr>
        <w:pStyle w:val="BodyText"/>
        <w:numPr>
          <w:ilvl w:val="0"/>
          <w:numId w:val="40"/>
        </w:numPr>
        <w:jc w:val="both"/>
      </w:pPr>
      <w:r>
        <w:rPr>
          <w:rtl/>
        </w:rPr>
        <w:t>واقعاً</w:t>
      </w:r>
      <w:r>
        <w:rPr>
          <w:rFonts w:hint="cs"/>
          <w:rtl/>
        </w:rPr>
        <w:t xml:space="preserve"> کسی از </w:t>
      </w:r>
      <w:r>
        <w:rPr>
          <w:rtl/>
        </w:rPr>
        <w:t>مؤمن</w:t>
      </w:r>
      <w:r>
        <w:rPr>
          <w:rFonts w:hint="cs"/>
          <w:rtl/>
        </w:rPr>
        <w:t xml:space="preserve">ین چنین تلقی دارد؟ چقدر </w:t>
      </w:r>
      <w:r>
        <w:rPr>
          <w:rtl/>
        </w:rPr>
        <w:t>ا</w:t>
      </w:r>
      <w:r>
        <w:rPr>
          <w:rFonts w:hint="cs"/>
          <w:rtl/>
        </w:rPr>
        <w:t xml:space="preserve">ین‌ها </w:t>
      </w:r>
      <w:r>
        <w:rPr>
          <w:rtl/>
        </w:rPr>
        <w:t>آدم‌ها</w:t>
      </w:r>
      <w:r>
        <w:rPr>
          <w:rFonts w:hint="cs"/>
          <w:rtl/>
        </w:rPr>
        <w:t xml:space="preserve">ی دقیقی هستند و درست در مسائل اقتصادی </w:t>
      </w:r>
      <w:r>
        <w:rPr>
          <w:rtl/>
        </w:rPr>
        <w:t>برنامه‌ر</w:t>
      </w:r>
      <w:r>
        <w:rPr>
          <w:rFonts w:hint="cs"/>
          <w:rtl/>
        </w:rPr>
        <w:t xml:space="preserve">یزی </w:t>
      </w:r>
      <w:r>
        <w:rPr>
          <w:rtl/>
        </w:rPr>
        <w:t>م</w:t>
      </w:r>
      <w:r>
        <w:rPr>
          <w:rFonts w:hint="cs"/>
          <w:rtl/>
        </w:rPr>
        <w:t xml:space="preserve">ی‌کنند. آیا </w:t>
      </w:r>
      <w:r>
        <w:rPr>
          <w:rtl/>
        </w:rPr>
        <w:t>س</w:t>
      </w:r>
      <w:r>
        <w:rPr>
          <w:rFonts w:hint="cs"/>
          <w:rtl/>
        </w:rPr>
        <w:t xml:space="preserve">یاست‌مداری که ایمان </w:t>
      </w:r>
      <w:r>
        <w:rPr>
          <w:rtl/>
        </w:rPr>
        <w:t>درست‌وحساب</w:t>
      </w:r>
      <w:r>
        <w:rPr>
          <w:rFonts w:hint="cs"/>
          <w:rtl/>
        </w:rPr>
        <w:t xml:space="preserve">ی ندارد </w:t>
      </w:r>
      <w:r>
        <w:rPr>
          <w:rtl/>
        </w:rPr>
        <w:t>م</w:t>
      </w:r>
      <w:r>
        <w:rPr>
          <w:rFonts w:hint="cs"/>
          <w:rtl/>
        </w:rPr>
        <w:t xml:space="preserve">ی‌تواند </w:t>
      </w:r>
      <w:r>
        <w:rPr>
          <w:rtl/>
        </w:rPr>
        <w:t>برنامه‌ر</w:t>
      </w:r>
      <w:r>
        <w:rPr>
          <w:rFonts w:hint="cs"/>
          <w:rtl/>
        </w:rPr>
        <w:t xml:space="preserve">یزی درستی برای مسائل مالی کشور داشته باشد؟ شاید </w:t>
      </w:r>
      <w:r>
        <w:rPr>
          <w:rtl/>
        </w:rPr>
        <w:t>نم</w:t>
      </w:r>
      <w:r>
        <w:rPr>
          <w:rFonts w:hint="cs"/>
          <w:rtl/>
        </w:rPr>
        <w:t>ی‌دانم! فرمود:</w:t>
      </w:r>
      <w:r>
        <w:rPr>
          <w:rtl/>
        </w:rPr>
        <w:t xml:space="preserve"> «</w:t>
      </w:r>
      <w:r w:rsidRPr="00B03DE3">
        <w:rPr>
          <w:rtl/>
        </w:rPr>
        <w:t>ما خَيرٌ في رَجُلٍ لا يَقتَصِدُ في مَعيشَتِهِ؛ ما يَصل</w:t>
      </w:r>
      <w:r>
        <w:rPr>
          <w:rtl/>
        </w:rPr>
        <w:t>ُحُ لا لِدُنياهُ ولا لِاخِرَتِه</w:t>
      </w:r>
      <w:r>
        <w:rPr>
          <w:rFonts w:hint="cs"/>
          <w:rtl/>
        </w:rPr>
        <w:t>؛ هیچ خیری نیست در کسی در</w:t>
      </w:r>
      <w:r w:rsidRPr="00B03DE3">
        <w:rPr>
          <w:rtl/>
        </w:rPr>
        <w:t xml:space="preserve"> زندگى‏اش اندازه نگه نمى‏دارد، نه خيرى در او است و نه دنيا و آخرتش را سامان مى‏دهد.</w:t>
      </w:r>
      <w:r>
        <w:rPr>
          <w:rFonts w:hint="cs"/>
          <w:rtl/>
        </w:rPr>
        <w:t>»(</w:t>
      </w:r>
      <w:r w:rsidRPr="00CF53FE">
        <w:rPr>
          <w:rtl/>
        </w:rPr>
        <w:t>تهذيب الأحكام: 7/ 236/ 1028</w:t>
      </w:r>
      <w:r>
        <w:rPr>
          <w:rFonts w:hint="cs"/>
          <w:rtl/>
        </w:rPr>
        <w:t>)</w:t>
      </w:r>
    </w:p>
    <w:p w:rsidR="002F35F4" w:rsidRDefault="002F35F4" w:rsidP="00974AF7">
      <w:pPr>
        <w:pStyle w:val="BodyText"/>
        <w:numPr>
          <w:ilvl w:val="0"/>
          <w:numId w:val="40"/>
        </w:numPr>
        <w:jc w:val="both"/>
      </w:pPr>
      <w:r>
        <w:rPr>
          <w:rFonts w:hint="cs"/>
          <w:rtl/>
        </w:rPr>
        <w:t>در روایت دیگری حضرت فرمود:</w:t>
      </w:r>
      <w:r>
        <w:rPr>
          <w:rtl/>
        </w:rPr>
        <w:t xml:space="preserve"> «</w:t>
      </w:r>
      <w:r w:rsidRPr="00CF53FE">
        <w:rPr>
          <w:rtl/>
        </w:rPr>
        <w:t>مؤمن براى گذرانِ زندگى‏اش خوب برنامه‏ريزى مى‏كند</w:t>
      </w:r>
      <w:r>
        <w:rPr>
          <w:rFonts w:hint="cs"/>
          <w:rtl/>
        </w:rPr>
        <w:t xml:space="preserve">؛ </w:t>
      </w:r>
      <w:r w:rsidRPr="00CF53FE">
        <w:rPr>
          <w:rtl/>
        </w:rPr>
        <w:t>المُؤمِنُ جَيِّدُ التَّدبيرِ لِمَعيشَتِه‏</w:t>
      </w:r>
      <w:r>
        <w:rPr>
          <w:rFonts w:hint="cs"/>
          <w:rtl/>
        </w:rPr>
        <w:t>»(</w:t>
      </w:r>
      <w:r w:rsidRPr="00CF53FE">
        <w:rPr>
          <w:rtl/>
        </w:rPr>
        <w:t>الأمالي للطوسي: 670/ 1410</w:t>
      </w:r>
      <w:r>
        <w:rPr>
          <w:rFonts w:hint="cs"/>
          <w:rtl/>
        </w:rPr>
        <w:t xml:space="preserve">). ما از </w:t>
      </w:r>
      <w:r>
        <w:rPr>
          <w:rtl/>
        </w:rPr>
        <w:t>مؤمن</w:t>
      </w:r>
      <w:r>
        <w:rPr>
          <w:rFonts w:hint="cs"/>
          <w:rtl/>
        </w:rPr>
        <w:t xml:space="preserve">ین </w:t>
      </w:r>
      <w:r>
        <w:rPr>
          <w:rtl/>
        </w:rPr>
        <w:t>نمازخواندن</w:t>
      </w:r>
      <w:r>
        <w:rPr>
          <w:rFonts w:hint="cs"/>
          <w:rtl/>
        </w:rPr>
        <w:t xml:space="preserve"> روزه گرفتن </w:t>
      </w:r>
      <w:r>
        <w:rPr>
          <w:rtl/>
        </w:rPr>
        <w:t>رفت‌وآمد</w:t>
      </w:r>
      <w:r>
        <w:rPr>
          <w:rFonts w:hint="cs"/>
          <w:rtl/>
        </w:rPr>
        <w:t xml:space="preserve"> به مسجد </w:t>
      </w:r>
      <w:r>
        <w:rPr>
          <w:rtl/>
        </w:rPr>
        <w:t>ا</w:t>
      </w:r>
      <w:r>
        <w:rPr>
          <w:rFonts w:hint="cs"/>
          <w:rtl/>
        </w:rPr>
        <w:t xml:space="preserve">ین‌ها را توقع داریم اما </w:t>
      </w:r>
      <w:r>
        <w:rPr>
          <w:rtl/>
        </w:rPr>
        <w:t>ه</w:t>
      </w:r>
      <w:r>
        <w:rPr>
          <w:rFonts w:hint="cs"/>
          <w:rtl/>
        </w:rPr>
        <w:t xml:space="preserve">یچ‌وقت توقع نداریم </w:t>
      </w:r>
      <w:r>
        <w:rPr>
          <w:rtl/>
        </w:rPr>
        <w:t>مو من</w:t>
      </w:r>
      <w:r>
        <w:rPr>
          <w:rFonts w:hint="cs"/>
          <w:rtl/>
        </w:rPr>
        <w:t xml:space="preserve"> مدیریت داشته </w:t>
      </w:r>
      <w:r>
        <w:rPr>
          <w:rFonts w:hint="cs"/>
          <w:rtl/>
        </w:rPr>
        <w:lastRenderedPageBreak/>
        <w:t xml:space="preserve">باشد </w:t>
      </w:r>
      <w:r>
        <w:rPr>
          <w:rtl/>
        </w:rPr>
        <w:t>زندگ</w:t>
      </w:r>
      <w:r>
        <w:rPr>
          <w:rFonts w:hint="cs"/>
          <w:rtl/>
        </w:rPr>
        <w:t xml:space="preserve">ی‌اش را خوب </w:t>
      </w:r>
      <w:r>
        <w:rPr>
          <w:rtl/>
        </w:rPr>
        <w:t>برنامه‌ر</w:t>
      </w:r>
      <w:r>
        <w:rPr>
          <w:rFonts w:hint="cs"/>
          <w:rtl/>
        </w:rPr>
        <w:t xml:space="preserve">یزی کند. اگر </w:t>
      </w:r>
      <w:r>
        <w:rPr>
          <w:rtl/>
        </w:rPr>
        <w:t>مؤمن</w:t>
      </w:r>
      <w:r>
        <w:rPr>
          <w:rFonts w:hint="cs"/>
          <w:rtl/>
        </w:rPr>
        <w:t xml:space="preserve">ین را دید که اهل مدیریت زندگی </w:t>
      </w:r>
      <w:r>
        <w:rPr>
          <w:rtl/>
        </w:rPr>
        <w:t>دخل‌وخرجش</w:t>
      </w:r>
      <w:r>
        <w:rPr>
          <w:rFonts w:hint="cs"/>
          <w:rtl/>
        </w:rPr>
        <w:t xml:space="preserve"> نیست </w:t>
      </w:r>
      <w:r>
        <w:rPr>
          <w:rtl/>
        </w:rPr>
        <w:t>برنامه‌ر</w:t>
      </w:r>
      <w:r>
        <w:rPr>
          <w:rFonts w:hint="cs"/>
          <w:rtl/>
        </w:rPr>
        <w:t xml:space="preserve">یزی صحیحی </w:t>
      </w:r>
      <w:r>
        <w:rPr>
          <w:rtl/>
        </w:rPr>
        <w:t>نم</w:t>
      </w:r>
      <w:r>
        <w:rPr>
          <w:rFonts w:hint="cs"/>
          <w:rtl/>
        </w:rPr>
        <w:t xml:space="preserve">ی‌تواند برای </w:t>
      </w:r>
      <w:r>
        <w:rPr>
          <w:rtl/>
        </w:rPr>
        <w:t>زندگ</w:t>
      </w:r>
      <w:r>
        <w:rPr>
          <w:rFonts w:hint="cs"/>
          <w:rtl/>
        </w:rPr>
        <w:t xml:space="preserve">ی‌اش کند به ایمانش شک کنید. </w:t>
      </w:r>
      <w:r>
        <w:rPr>
          <w:rtl/>
        </w:rPr>
        <w:t>حتماً</w:t>
      </w:r>
      <w:r>
        <w:rPr>
          <w:rFonts w:hint="cs"/>
          <w:rtl/>
        </w:rPr>
        <w:t xml:space="preserve"> نواقصی در ایمانش هست.</w:t>
      </w:r>
    </w:p>
    <w:p w:rsidR="002F35F4" w:rsidRPr="00893F59" w:rsidRDefault="002F35F4" w:rsidP="00974AF7">
      <w:pPr>
        <w:numPr>
          <w:ilvl w:val="0"/>
          <w:numId w:val="40"/>
        </w:numPr>
        <w:spacing w:after="120" w:line="276" w:lineRule="auto"/>
        <w:rPr>
          <w:rFonts w:eastAsia="B Mitra"/>
          <w:rtl/>
          <w:lang w:eastAsia="en-US"/>
        </w:rPr>
      </w:pPr>
      <w:r w:rsidRPr="008B72DC">
        <w:rPr>
          <w:rFonts w:eastAsia="B Mitra"/>
          <w:rtl/>
          <w:lang w:eastAsia="en-US"/>
        </w:rPr>
        <w:t xml:space="preserve">امام صادق </w:t>
      </w:r>
      <w:r>
        <w:rPr>
          <w:rFonts w:eastAsia="B Mitra"/>
          <w:rtl/>
          <w:lang w:eastAsia="en-US"/>
        </w:rPr>
        <w:t>عل</w:t>
      </w:r>
      <w:r>
        <w:rPr>
          <w:rFonts w:eastAsia="B Mitra" w:hint="cs"/>
          <w:rtl/>
          <w:lang w:eastAsia="en-US"/>
        </w:rPr>
        <w:t>ی</w:t>
      </w:r>
      <w:r>
        <w:rPr>
          <w:rFonts w:eastAsia="B Mitra" w:hint="eastAsia"/>
          <w:rtl/>
          <w:lang w:eastAsia="en-US"/>
        </w:rPr>
        <w:t>ه‌السلام</w:t>
      </w:r>
      <w:r>
        <w:rPr>
          <w:rFonts w:eastAsia="B Mitra" w:hint="cs"/>
          <w:rtl/>
          <w:lang w:eastAsia="en-US"/>
        </w:rPr>
        <w:t xml:space="preserve"> </w:t>
      </w:r>
      <w:r>
        <w:rPr>
          <w:rFonts w:eastAsia="B Mitra"/>
          <w:rtl/>
          <w:lang w:eastAsia="en-US"/>
        </w:rPr>
        <w:t>م</w:t>
      </w:r>
      <w:r>
        <w:rPr>
          <w:rFonts w:eastAsia="B Mitra" w:hint="cs"/>
          <w:rtl/>
          <w:lang w:eastAsia="en-US"/>
        </w:rPr>
        <w:t>ی‌</w:t>
      </w:r>
      <w:r>
        <w:rPr>
          <w:rFonts w:eastAsia="B Mitra" w:hint="eastAsia"/>
          <w:rtl/>
          <w:lang w:eastAsia="en-US"/>
        </w:rPr>
        <w:t>فرما</w:t>
      </w:r>
      <w:r>
        <w:rPr>
          <w:rFonts w:eastAsia="B Mitra" w:hint="cs"/>
          <w:rtl/>
          <w:lang w:eastAsia="en-US"/>
        </w:rPr>
        <w:t>ی</w:t>
      </w:r>
      <w:r>
        <w:rPr>
          <w:rFonts w:eastAsia="B Mitra" w:hint="eastAsia"/>
          <w:rtl/>
          <w:lang w:eastAsia="en-US"/>
        </w:rPr>
        <w:t>د</w:t>
      </w:r>
      <w:r w:rsidRPr="008B72DC">
        <w:rPr>
          <w:rFonts w:eastAsia="B Mitra"/>
          <w:rtl/>
          <w:lang w:eastAsia="en-US"/>
        </w:rPr>
        <w:t>: «خبرم رسيده كه ميانه‏روى و برنامه‏ريزى بر</w:t>
      </w:r>
      <w:r>
        <w:rPr>
          <w:rFonts w:eastAsia="B Mitra"/>
          <w:rtl/>
          <w:lang w:eastAsia="en-US"/>
        </w:rPr>
        <w:t>اى گذران زندگى، نيمِ درآمد است</w:t>
      </w:r>
      <w:r>
        <w:rPr>
          <w:rFonts w:eastAsia="B Mitra" w:hint="cs"/>
          <w:rtl/>
          <w:lang w:eastAsia="en-US"/>
        </w:rPr>
        <w:t>.</w:t>
      </w:r>
      <w:r>
        <w:rPr>
          <w:rFonts w:eastAsia="B Mitra"/>
          <w:rtl/>
          <w:lang w:eastAsia="en-US"/>
        </w:rPr>
        <w:t xml:space="preserve"> امام صادق عل</w:t>
      </w:r>
      <w:r>
        <w:rPr>
          <w:rFonts w:eastAsia="B Mitra" w:hint="cs"/>
          <w:rtl/>
          <w:lang w:eastAsia="en-US"/>
        </w:rPr>
        <w:t>ی</w:t>
      </w:r>
      <w:r>
        <w:rPr>
          <w:rFonts w:eastAsia="B Mitra" w:hint="eastAsia"/>
          <w:rtl/>
          <w:lang w:eastAsia="en-US"/>
        </w:rPr>
        <w:t>ه‌السلام</w:t>
      </w:r>
      <w:r>
        <w:rPr>
          <w:rFonts w:eastAsia="B Mitra"/>
          <w:rtl/>
          <w:lang w:eastAsia="en-US"/>
        </w:rPr>
        <w:t xml:space="preserve"> فرمود: </w:t>
      </w:r>
      <w:r w:rsidRPr="008B72DC">
        <w:rPr>
          <w:rFonts w:eastAsia="B Mitra"/>
          <w:rtl/>
          <w:lang w:eastAsia="en-US"/>
        </w:rPr>
        <w:t xml:space="preserve">نه! بلكه همه درآمد است. برنامه‏ريزى براى گذران زندگى، نشانه </w:t>
      </w:r>
      <w:r>
        <w:rPr>
          <w:rFonts w:eastAsia="B Mitra"/>
          <w:rtl/>
          <w:lang w:eastAsia="en-US"/>
        </w:rPr>
        <w:t>د</w:t>
      </w:r>
      <w:r>
        <w:rPr>
          <w:rFonts w:eastAsia="B Mitra" w:hint="cs"/>
          <w:rtl/>
          <w:lang w:eastAsia="en-US"/>
        </w:rPr>
        <w:t>ی</w:t>
      </w:r>
      <w:r>
        <w:rPr>
          <w:rFonts w:eastAsia="B Mitra" w:hint="eastAsia"/>
          <w:rtl/>
          <w:lang w:eastAsia="en-US"/>
        </w:rPr>
        <w:t>ن‌دار</w:t>
      </w:r>
      <w:r>
        <w:rPr>
          <w:rFonts w:eastAsia="B Mitra" w:hint="cs"/>
          <w:rtl/>
          <w:lang w:eastAsia="en-US"/>
        </w:rPr>
        <w:t>ی</w:t>
      </w:r>
      <w:r w:rsidRPr="008B72DC">
        <w:rPr>
          <w:rFonts w:eastAsia="B Mitra"/>
          <w:rtl/>
          <w:lang w:eastAsia="en-US"/>
        </w:rPr>
        <w:t xml:space="preserve"> است</w:t>
      </w:r>
      <w:r>
        <w:rPr>
          <w:rFonts w:eastAsia="B Mitra" w:hint="cs"/>
          <w:rtl/>
          <w:lang w:eastAsia="en-US"/>
        </w:rPr>
        <w:t>؛ بَلَ</w:t>
      </w:r>
      <w:r w:rsidRPr="008B72DC">
        <w:rPr>
          <w:rFonts w:eastAsia="B Mitra"/>
          <w:rtl/>
          <w:lang w:eastAsia="en-US"/>
        </w:rPr>
        <w:t>غَني أنَّ الاقتِصادَ وَالتَّدبيرَ فِي المَعيشَةِ نِصفُ الكَسبِ، فَقالَ أبو عَبدِ اللّهِ عليه السلام: لا، بَل هُوَ الكَسبُ كُلُّهُ، ومِنَ الدّينِ التَّدبيرُ فِي المَعيشَة</w:t>
      </w:r>
      <w:r>
        <w:rPr>
          <w:rFonts w:eastAsia="B Mitra" w:hint="cs"/>
          <w:rtl/>
          <w:lang w:eastAsia="en-US"/>
        </w:rPr>
        <w:t xml:space="preserve">.»(امالی طوسی، </w:t>
      </w:r>
      <w:r>
        <w:rPr>
          <w:rFonts w:eastAsia="B Mitra"/>
          <w:rtl/>
          <w:lang w:eastAsia="en-US"/>
        </w:rPr>
        <w:t>ص 670</w:t>
      </w:r>
      <w:r>
        <w:rPr>
          <w:rFonts w:eastAsia="B Mitra" w:hint="cs"/>
          <w:rtl/>
          <w:lang w:eastAsia="en-US"/>
        </w:rPr>
        <w:t xml:space="preserve">) یکی از مشکلات اقتصادی ما همین سوء تدبیر در معیشت هست. </w:t>
      </w:r>
      <w:r>
        <w:rPr>
          <w:rFonts w:eastAsia="B Mitra"/>
          <w:rtl/>
          <w:lang w:eastAsia="en-US"/>
        </w:rPr>
        <w:t>خصوصاً</w:t>
      </w:r>
      <w:r>
        <w:rPr>
          <w:rFonts w:eastAsia="B Mitra" w:hint="cs"/>
          <w:rtl/>
          <w:lang w:eastAsia="en-US"/>
        </w:rPr>
        <w:t xml:space="preserve"> برخی مسئولین که گاهی مردم را به خاطر </w:t>
      </w:r>
      <w:r>
        <w:rPr>
          <w:rFonts w:eastAsia="B Mitra"/>
          <w:rtl/>
          <w:lang w:eastAsia="en-US"/>
        </w:rPr>
        <w:t>ب</w:t>
      </w:r>
      <w:r>
        <w:rPr>
          <w:rFonts w:eastAsia="B Mitra" w:hint="cs"/>
          <w:rtl/>
          <w:lang w:eastAsia="en-US"/>
        </w:rPr>
        <w:t>ی‌</w:t>
      </w:r>
      <w:r>
        <w:rPr>
          <w:rFonts w:eastAsia="B Mitra" w:hint="eastAsia"/>
          <w:rtl/>
          <w:lang w:eastAsia="en-US"/>
        </w:rPr>
        <w:t>تدب</w:t>
      </w:r>
      <w:r>
        <w:rPr>
          <w:rFonts w:eastAsia="B Mitra" w:hint="cs"/>
          <w:rtl/>
          <w:lang w:eastAsia="en-US"/>
        </w:rPr>
        <w:t>ی</w:t>
      </w:r>
      <w:r>
        <w:rPr>
          <w:rFonts w:eastAsia="B Mitra" w:hint="eastAsia"/>
          <w:rtl/>
          <w:lang w:eastAsia="en-US"/>
        </w:rPr>
        <w:t>ر</w:t>
      </w:r>
      <w:r>
        <w:rPr>
          <w:rFonts w:eastAsia="B Mitra" w:hint="cs"/>
          <w:rtl/>
          <w:lang w:eastAsia="en-US"/>
        </w:rPr>
        <w:t>ی‌</w:t>
      </w:r>
      <w:r>
        <w:rPr>
          <w:rFonts w:eastAsia="B Mitra" w:hint="eastAsia"/>
          <w:rtl/>
          <w:lang w:eastAsia="en-US"/>
        </w:rPr>
        <w:t>ها</w:t>
      </w:r>
      <w:r>
        <w:rPr>
          <w:rFonts w:eastAsia="B Mitra" w:hint="cs"/>
          <w:rtl/>
          <w:lang w:eastAsia="en-US"/>
        </w:rPr>
        <w:t xml:space="preserve">ی خودشان دچار مشکل کردند. مقام معظم رهبری </w:t>
      </w:r>
      <w:r>
        <w:rPr>
          <w:rFonts w:eastAsia="B Mitra"/>
          <w:rtl/>
          <w:lang w:eastAsia="en-US"/>
        </w:rPr>
        <w:t>فرمود «</w:t>
      </w:r>
      <w:r w:rsidRPr="004625E2">
        <w:rPr>
          <w:rFonts w:eastAsia="B Mitra"/>
          <w:rtl/>
          <w:lang w:eastAsia="en-US"/>
        </w:rPr>
        <w:t>کارشناسان اقتصاد</w:t>
      </w:r>
      <w:r w:rsidRPr="004625E2">
        <w:rPr>
          <w:rFonts w:eastAsia="B Mitra" w:hint="cs"/>
          <w:rtl/>
          <w:lang w:eastAsia="en-US"/>
        </w:rPr>
        <w:t>ی</w:t>
      </w:r>
      <w:r w:rsidRPr="004625E2">
        <w:rPr>
          <w:rFonts w:eastAsia="B Mitra"/>
          <w:rtl/>
          <w:lang w:eastAsia="en-US"/>
        </w:rPr>
        <w:t xml:space="preserve"> کشور و بس</w:t>
      </w:r>
      <w:r w:rsidRPr="004625E2">
        <w:rPr>
          <w:rFonts w:eastAsia="B Mitra" w:hint="cs"/>
          <w:rtl/>
          <w:lang w:eastAsia="en-US"/>
        </w:rPr>
        <w:t>یاری</w:t>
      </w:r>
      <w:r w:rsidRPr="004625E2">
        <w:rPr>
          <w:rFonts w:eastAsia="B Mitra"/>
          <w:rtl/>
          <w:lang w:eastAsia="en-US"/>
        </w:rPr>
        <w:t xml:space="preserve"> از مسئول</w:t>
      </w:r>
      <w:r w:rsidRPr="004625E2">
        <w:rPr>
          <w:rFonts w:eastAsia="B Mitra" w:hint="cs"/>
          <w:rtl/>
          <w:lang w:eastAsia="en-US"/>
        </w:rPr>
        <w:t>ین،</w:t>
      </w:r>
      <w:r w:rsidRPr="004625E2">
        <w:rPr>
          <w:rFonts w:eastAsia="B Mitra"/>
          <w:rtl/>
          <w:lang w:eastAsia="en-US"/>
        </w:rPr>
        <w:t xml:space="preserve"> </w:t>
      </w:r>
      <w:r>
        <w:rPr>
          <w:rFonts w:eastAsia="B Mitra"/>
          <w:rtl/>
          <w:lang w:eastAsia="en-US"/>
        </w:rPr>
        <w:t>متّفق‌اند</w:t>
      </w:r>
      <w:r w:rsidRPr="004625E2">
        <w:rPr>
          <w:rFonts w:eastAsia="B Mitra"/>
          <w:rtl/>
          <w:lang w:eastAsia="en-US"/>
        </w:rPr>
        <w:t xml:space="preserve"> بر ا</w:t>
      </w:r>
      <w:r w:rsidRPr="004625E2">
        <w:rPr>
          <w:rFonts w:eastAsia="B Mitra" w:hint="cs"/>
          <w:rtl/>
          <w:lang w:eastAsia="en-US"/>
        </w:rPr>
        <w:t>ینکه</w:t>
      </w:r>
      <w:r w:rsidRPr="004625E2">
        <w:rPr>
          <w:rFonts w:eastAsia="B Mitra"/>
          <w:rtl/>
          <w:lang w:eastAsia="en-US"/>
        </w:rPr>
        <w:t xml:space="preserve"> عامل ا</w:t>
      </w:r>
      <w:r w:rsidRPr="004625E2">
        <w:rPr>
          <w:rFonts w:eastAsia="B Mitra" w:hint="cs"/>
          <w:rtl/>
          <w:lang w:eastAsia="en-US"/>
        </w:rPr>
        <w:t>ین</w:t>
      </w:r>
      <w:r w:rsidRPr="004625E2">
        <w:rPr>
          <w:rFonts w:eastAsia="B Mitra"/>
          <w:rtl/>
          <w:lang w:eastAsia="en-US"/>
        </w:rPr>
        <w:t xml:space="preserve"> حوادث، </w:t>
      </w:r>
      <w:r>
        <w:rPr>
          <w:rFonts w:eastAsia="B Mitra"/>
          <w:rtl/>
          <w:lang w:eastAsia="en-US"/>
        </w:rPr>
        <w:t>تحر</w:t>
      </w:r>
      <w:r>
        <w:rPr>
          <w:rFonts w:eastAsia="B Mitra" w:hint="cs"/>
          <w:rtl/>
          <w:lang w:eastAsia="en-US"/>
        </w:rPr>
        <w:t>ی</w:t>
      </w:r>
      <w:r>
        <w:rPr>
          <w:rFonts w:eastAsia="B Mitra" w:hint="eastAsia"/>
          <w:rtl/>
          <w:lang w:eastAsia="en-US"/>
        </w:rPr>
        <w:t>م‌ها</w:t>
      </w:r>
      <w:r>
        <w:rPr>
          <w:rFonts w:eastAsia="B Mitra" w:hint="cs"/>
          <w:rtl/>
          <w:lang w:eastAsia="en-US"/>
        </w:rPr>
        <w:t>ی</w:t>
      </w:r>
      <w:r w:rsidRPr="004625E2">
        <w:rPr>
          <w:rFonts w:eastAsia="B Mitra"/>
          <w:rtl/>
          <w:lang w:eastAsia="en-US"/>
        </w:rPr>
        <w:t xml:space="preserve"> خارج</w:t>
      </w:r>
      <w:r w:rsidRPr="004625E2">
        <w:rPr>
          <w:rFonts w:eastAsia="B Mitra" w:hint="cs"/>
          <w:rtl/>
          <w:lang w:eastAsia="en-US"/>
        </w:rPr>
        <w:t>ی</w:t>
      </w:r>
      <w:r w:rsidRPr="004625E2">
        <w:rPr>
          <w:rFonts w:eastAsia="B Mitra"/>
          <w:rtl/>
          <w:lang w:eastAsia="en-US"/>
        </w:rPr>
        <w:t xml:space="preserve"> ن</w:t>
      </w:r>
      <w:r w:rsidRPr="004625E2">
        <w:rPr>
          <w:rFonts w:eastAsia="B Mitra" w:hint="cs"/>
          <w:rtl/>
          <w:lang w:eastAsia="en-US"/>
        </w:rPr>
        <w:t>یست،</w:t>
      </w:r>
      <w:r w:rsidRPr="004625E2">
        <w:rPr>
          <w:rFonts w:eastAsia="B Mitra"/>
          <w:rtl/>
          <w:lang w:eastAsia="en-US"/>
        </w:rPr>
        <w:t xml:space="preserve"> عامل ا</w:t>
      </w:r>
      <w:r w:rsidRPr="004625E2">
        <w:rPr>
          <w:rFonts w:eastAsia="B Mitra" w:hint="cs"/>
          <w:rtl/>
          <w:lang w:eastAsia="en-US"/>
        </w:rPr>
        <w:t>ین</w:t>
      </w:r>
      <w:r w:rsidRPr="004625E2">
        <w:rPr>
          <w:rFonts w:eastAsia="B Mitra"/>
          <w:rtl/>
          <w:lang w:eastAsia="en-US"/>
        </w:rPr>
        <w:t xml:space="preserve"> حوادث، درون</w:t>
      </w:r>
      <w:r w:rsidRPr="004625E2">
        <w:rPr>
          <w:rFonts w:eastAsia="B Mitra" w:hint="cs"/>
          <w:rtl/>
          <w:lang w:eastAsia="en-US"/>
        </w:rPr>
        <w:t>ی</w:t>
      </w:r>
      <w:r w:rsidRPr="004625E2">
        <w:rPr>
          <w:rFonts w:eastAsia="B Mitra"/>
          <w:rtl/>
          <w:lang w:eastAsia="en-US"/>
        </w:rPr>
        <w:t xml:space="preserve"> است، مشکلات داخل</w:t>
      </w:r>
      <w:r w:rsidRPr="004625E2">
        <w:rPr>
          <w:rFonts w:eastAsia="B Mitra" w:hint="cs"/>
          <w:rtl/>
          <w:lang w:eastAsia="en-US"/>
        </w:rPr>
        <w:t>ی</w:t>
      </w:r>
      <w:r w:rsidRPr="004625E2">
        <w:rPr>
          <w:rFonts w:eastAsia="B Mitra"/>
          <w:rtl/>
          <w:lang w:eastAsia="en-US"/>
        </w:rPr>
        <w:t xml:space="preserve"> است. بس</w:t>
      </w:r>
      <w:r w:rsidRPr="004625E2">
        <w:rPr>
          <w:rFonts w:eastAsia="B Mitra" w:hint="cs"/>
          <w:rtl/>
          <w:lang w:eastAsia="en-US"/>
        </w:rPr>
        <w:t>یاری</w:t>
      </w:r>
      <w:r w:rsidRPr="004625E2">
        <w:rPr>
          <w:rFonts w:eastAsia="B Mitra"/>
          <w:rtl/>
          <w:lang w:eastAsia="en-US"/>
        </w:rPr>
        <w:t xml:space="preserve"> از مسئول</w:t>
      </w:r>
      <w:r w:rsidRPr="004625E2">
        <w:rPr>
          <w:rFonts w:eastAsia="B Mitra" w:hint="cs"/>
          <w:rtl/>
          <w:lang w:eastAsia="en-US"/>
        </w:rPr>
        <w:t>ین</w:t>
      </w:r>
      <w:r w:rsidRPr="004625E2">
        <w:rPr>
          <w:rFonts w:eastAsia="B Mitra"/>
          <w:rtl/>
          <w:lang w:eastAsia="en-US"/>
        </w:rPr>
        <w:t xml:space="preserve"> هم ا</w:t>
      </w:r>
      <w:r w:rsidRPr="004625E2">
        <w:rPr>
          <w:rFonts w:eastAsia="B Mitra" w:hint="cs"/>
          <w:rtl/>
          <w:lang w:eastAsia="en-US"/>
        </w:rPr>
        <w:t>ین</w:t>
      </w:r>
      <w:r w:rsidRPr="004625E2">
        <w:rPr>
          <w:rFonts w:eastAsia="B Mitra"/>
          <w:rtl/>
          <w:lang w:eastAsia="en-US"/>
        </w:rPr>
        <w:t xml:space="preserve"> را بر زبان آورده‌اند، گفته‌اند. کارشناس‌ها هم تقر</w:t>
      </w:r>
      <w:r w:rsidRPr="004625E2">
        <w:rPr>
          <w:rFonts w:eastAsia="B Mitra" w:hint="cs"/>
          <w:rtl/>
          <w:lang w:eastAsia="en-US"/>
        </w:rPr>
        <w:t>یباً</w:t>
      </w:r>
      <w:r w:rsidRPr="004625E2">
        <w:rPr>
          <w:rFonts w:eastAsia="B Mitra"/>
          <w:rtl/>
          <w:lang w:eastAsia="en-US"/>
        </w:rPr>
        <w:t xml:space="preserve"> -تا آنجا</w:t>
      </w:r>
      <w:r w:rsidRPr="004625E2">
        <w:rPr>
          <w:rFonts w:eastAsia="B Mitra" w:hint="cs"/>
          <w:rtl/>
          <w:lang w:eastAsia="en-US"/>
        </w:rPr>
        <w:t>یی</w:t>
      </w:r>
      <w:r w:rsidRPr="004625E2">
        <w:rPr>
          <w:rFonts w:eastAsia="B Mitra"/>
          <w:rtl/>
          <w:lang w:eastAsia="en-US"/>
        </w:rPr>
        <w:t xml:space="preserve"> که بنده مطّلع شده‌ام- م</w:t>
      </w:r>
      <w:r w:rsidRPr="004625E2">
        <w:rPr>
          <w:rFonts w:eastAsia="B Mitra" w:hint="cs"/>
          <w:rtl/>
          <w:lang w:eastAsia="en-US"/>
        </w:rPr>
        <w:t>تّفق</w:t>
      </w:r>
      <w:r w:rsidRPr="004625E2">
        <w:rPr>
          <w:rFonts w:eastAsia="B Mitra"/>
          <w:rtl/>
          <w:lang w:eastAsia="en-US"/>
        </w:rPr>
        <w:t xml:space="preserve"> بر ا</w:t>
      </w:r>
      <w:r w:rsidRPr="004625E2">
        <w:rPr>
          <w:rFonts w:eastAsia="B Mitra" w:hint="cs"/>
          <w:rtl/>
          <w:lang w:eastAsia="en-US"/>
        </w:rPr>
        <w:t>ین</w:t>
      </w:r>
      <w:r w:rsidRPr="004625E2">
        <w:rPr>
          <w:rFonts w:eastAsia="B Mitra"/>
          <w:rtl/>
          <w:lang w:eastAsia="en-US"/>
        </w:rPr>
        <w:t xml:space="preserve"> معنا هستند. نه ا</w:t>
      </w:r>
      <w:r w:rsidRPr="004625E2">
        <w:rPr>
          <w:rFonts w:eastAsia="B Mitra" w:hint="cs"/>
          <w:rtl/>
          <w:lang w:eastAsia="en-US"/>
        </w:rPr>
        <w:t>ینکه</w:t>
      </w:r>
      <w:r w:rsidRPr="004625E2">
        <w:rPr>
          <w:rFonts w:eastAsia="B Mitra"/>
          <w:rtl/>
          <w:lang w:eastAsia="en-US"/>
        </w:rPr>
        <w:t xml:space="preserve"> تحر</w:t>
      </w:r>
      <w:r w:rsidRPr="004625E2">
        <w:rPr>
          <w:rFonts w:eastAsia="B Mitra" w:hint="cs"/>
          <w:rtl/>
          <w:lang w:eastAsia="en-US"/>
        </w:rPr>
        <w:t>یمها</w:t>
      </w:r>
      <w:r w:rsidRPr="004625E2">
        <w:rPr>
          <w:rFonts w:eastAsia="B Mitra"/>
          <w:rtl/>
          <w:lang w:eastAsia="en-US"/>
        </w:rPr>
        <w:t xml:space="preserve"> اثر ندارد؛ چرا، تحر</w:t>
      </w:r>
      <w:r w:rsidRPr="004625E2">
        <w:rPr>
          <w:rFonts w:eastAsia="B Mitra" w:hint="cs"/>
          <w:rtl/>
          <w:lang w:eastAsia="en-US"/>
        </w:rPr>
        <w:t>یمها</w:t>
      </w:r>
      <w:r w:rsidRPr="004625E2">
        <w:rPr>
          <w:rFonts w:eastAsia="B Mitra"/>
          <w:rtl/>
          <w:lang w:eastAsia="en-US"/>
        </w:rPr>
        <w:t xml:space="preserve"> هم اثر دارد؛ امّا عمده‌</w:t>
      </w:r>
      <w:r w:rsidRPr="004625E2">
        <w:rPr>
          <w:rFonts w:eastAsia="B Mitra" w:hint="cs"/>
          <w:rtl/>
          <w:lang w:eastAsia="en-US"/>
        </w:rPr>
        <w:t>ی</w:t>
      </w:r>
      <w:r w:rsidRPr="004625E2">
        <w:rPr>
          <w:rFonts w:eastAsia="B Mitra"/>
          <w:rtl/>
          <w:lang w:eastAsia="en-US"/>
        </w:rPr>
        <w:t xml:space="preserve"> تأث</w:t>
      </w:r>
      <w:r w:rsidRPr="004625E2">
        <w:rPr>
          <w:rFonts w:eastAsia="B Mitra" w:hint="cs"/>
          <w:rtl/>
          <w:lang w:eastAsia="en-US"/>
        </w:rPr>
        <w:t>یر،</w:t>
      </w:r>
      <w:r w:rsidRPr="004625E2">
        <w:rPr>
          <w:rFonts w:eastAsia="B Mitra"/>
          <w:rtl/>
          <w:lang w:eastAsia="en-US"/>
        </w:rPr>
        <w:t xml:space="preserve"> مربوط به عملکرد ماها است. اگر چنانچه ا</w:t>
      </w:r>
      <w:r w:rsidRPr="004625E2">
        <w:rPr>
          <w:rFonts w:eastAsia="B Mitra" w:hint="cs"/>
          <w:rtl/>
          <w:lang w:eastAsia="en-US"/>
        </w:rPr>
        <w:t>ین</w:t>
      </w:r>
      <w:r w:rsidRPr="004625E2">
        <w:rPr>
          <w:rFonts w:eastAsia="B Mitra"/>
          <w:rtl/>
          <w:lang w:eastAsia="en-US"/>
        </w:rPr>
        <w:t xml:space="preserve"> عملکردها بهتر از ا</w:t>
      </w:r>
      <w:r w:rsidRPr="004625E2">
        <w:rPr>
          <w:rFonts w:eastAsia="B Mitra" w:hint="cs"/>
          <w:rtl/>
          <w:lang w:eastAsia="en-US"/>
        </w:rPr>
        <w:t>ین</w:t>
      </w:r>
      <w:r w:rsidRPr="004625E2">
        <w:rPr>
          <w:rFonts w:eastAsia="B Mitra"/>
          <w:rtl/>
          <w:lang w:eastAsia="en-US"/>
        </w:rPr>
        <w:t xml:space="preserve"> باشد، </w:t>
      </w:r>
      <w:r>
        <w:rPr>
          <w:rFonts w:eastAsia="B Mitra"/>
          <w:rtl/>
          <w:lang w:eastAsia="en-US"/>
        </w:rPr>
        <w:t>باتدب</w:t>
      </w:r>
      <w:r>
        <w:rPr>
          <w:rFonts w:eastAsia="B Mitra" w:hint="cs"/>
          <w:rtl/>
          <w:lang w:eastAsia="en-US"/>
        </w:rPr>
        <w:t>ی</w:t>
      </w:r>
      <w:r>
        <w:rPr>
          <w:rFonts w:eastAsia="B Mitra" w:hint="eastAsia"/>
          <w:rtl/>
          <w:lang w:eastAsia="en-US"/>
        </w:rPr>
        <w:t>رتر</w:t>
      </w:r>
      <w:r w:rsidRPr="004625E2">
        <w:rPr>
          <w:rFonts w:eastAsia="B Mitra"/>
          <w:rtl/>
          <w:lang w:eastAsia="en-US"/>
        </w:rPr>
        <w:t xml:space="preserve"> از ا</w:t>
      </w:r>
      <w:r w:rsidRPr="004625E2">
        <w:rPr>
          <w:rFonts w:eastAsia="B Mitra" w:hint="cs"/>
          <w:rtl/>
          <w:lang w:eastAsia="en-US"/>
        </w:rPr>
        <w:t>ین</w:t>
      </w:r>
      <w:r w:rsidRPr="004625E2">
        <w:rPr>
          <w:rFonts w:eastAsia="B Mitra"/>
          <w:rtl/>
          <w:lang w:eastAsia="en-US"/>
        </w:rPr>
        <w:t xml:space="preserve"> باشد، </w:t>
      </w:r>
      <w:r>
        <w:rPr>
          <w:rFonts w:eastAsia="B Mitra"/>
          <w:rtl/>
          <w:lang w:eastAsia="en-US"/>
        </w:rPr>
        <w:t>بهنگام تر</w:t>
      </w:r>
      <w:r w:rsidRPr="004625E2">
        <w:rPr>
          <w:rFonts w:eastAsia="B Mitra"/>
          <w:rtl/>
          <w:lang w:eastAsia="en-US"/>
        </w:rPr>
        <w:t xml:space="preserve"> از ا</w:t>
      </w:r>
      <w:r w:rsidRPr="004625E2">
        <w:rPr>
          <w:rFonts w:eastAsia="B Mitra" w:hint="cs"/>
          <w:rtl/>
          <w:lang w:eastAsia="en-US"/>
        </w:rPr>
        <w:t>ین</w:t>
      </w:r>
      <w:r w:rsidRPr="004625E2">
        <w:rPr>
          <w:rFonts w:eastAsia="B Mitra"/>
          <w:rtl/>
          <w:lang w:eastAsia="en-US"/>
        </w:rPr>
        <w:t xml:space="preserve"> باشد، قو</w:t>
      </w:r>
      <w:r w:rsidRPr="004625E2">
        <w:rPr>
          <w:rFonts w:eastAsia="B Mitra" w:hint="cs"/>
          <w:rtl/>
          <w:lang w:eastAsia="en-US"/>
        </w:rPr>
        <w:t>ی‌تر</w:t>
      </w:r>
      <w:r w:rsidRPr="004625E2">
        <w:rPr>
          <w:rFonts w:eastAsia="B Mitra"/>
          <w:rtl/>
          <w:lang w:eastAsia="en-US"/>
        </w:rPr>
        <w:t xml:space="preserve"> از ا</w:t>
      </w:r>
      <w:r w:rsidRPr="004625E2">
        <w:rPr>
          <w:rFonts w:eastAsia="B Mitra" w:hint="cs"/>
          <w:rtl/>
          <w:lang w:eastAsia="en-US"/>
        </w:rPr>
        <w:t>ین</w:t>
      </w:r>
      <w:r w:rsidRPr="004625E2">
        <w:rPr>
          <w:rFonts w:eastAsia="B Mitra"/>
          <w:rtl/>
          <w:lang w:eastAsia="en-US"/>
        </w:rPr>
        <w:t xml:space="preserve"> باشد که امروز هست، </w:t>
      </w:r>
      <w:r>
        <w:rPr>
          <w:rFonts w:eastAsia="B Mitra"/>
          <w:rtl/>
          <w:lang w:eastAsia="en-US"/>
        </w:rPr>
        <w:t>تحر</w:t>
      </w:r>
      <w:r>
        <w:rPr>
          <w:rFonts w:eastAsia="B Mitra" w:hint="cs"/>
          <w:rtl/>
          <w:lang w:eastAsia="en-US"/>
        </w:rPr>
        <w:t>ی</w:t>
      </w:r>
      <w:r>
        <w:rPr>
          <w:rFonts w:eastAsia="B Mitra" w:hint="eastAsia"/>
          <w:rtl/>
          <w:lang w:eastAsia="en-US"/>
        </w:rPr>
        <w:t>م‌ها</w:t>
      </w:r>
      <w:r w:rsidRPr="004625E2">
        <w:rPr>
          <w:rFonts w:eastAsia="B Mitra"/>
          <w:rtl/>
          <w:lang w:eastAsia="en-US"/>
        </w:rPr>
        <w:t xml:space="preserve"> اثر ز</w:t>
      </w:r>
      <w:r w:rsidRPr="004625E2">
        <w:rPr>
          <w:rFonts w:eastAsia="B Mitra" w:hint="cs"/>
          <w:rtl/>
          <w:lang w:eastAsia="en-US"/>
        </w:rPr>
        <w:t>یادی</w:t>
      </w:r>
      <w:r w:rsidRPr="004625E2">
        <w:rPr>
          <w:rFonts w:eastAsia="B Mitra"/>
          <w:rtl/>
          <w:lang w:eastAsia="en-US"/>
        </w:rPr>
        <w:t xml:space="preserve"> </w:t>
      </w:r>
      <w:r>
        <w:rPr>
          <w:rFonts w:eastAsia="B Mitra"/>
          <w:rtl/>
          <w:lang w:eastAsia="en-US"/>
        </w:rPr>
        <w:t>نم</w:t>
      </w:r>
      <w:r>
        <w:rPr>
          <w:rFonts w:eastAsia="B Mitra" w:hint="cs"/>
          <w:rtl/>
          <w:lang w:eastAsia="en-US"/>
        </w:rPr>
        <w:t>ی‌</w:t>
      </w:r>
      <w:r>
        <w:rPr>
          <w:rFonts w:eastAsia="B Mitra" w:hint="eastAsia"/>
          <w:rtl/>
          <w:lang w:eastAsia="en-US"/>
        </w:rPr>
        <w:t>گذارند</w:t>
      </w:r>
      <w:r w:rsidRPr="004625E2">
        <w:rPr>
          <w:rFonts w:eastAsia="B Mitra" w:hint="cs"/>
          <w:rtl/>
          <w:lang w:eastAsia="en-US"/>
        </w:rPr>
        <w:t>؛</w:t>
      </w:r>
      <w:r w:rsidRPr="004625E2">
        <w:rPr>
          <w:rFonts w:eastAsia="B Mitra"/>
          <w:rtl/>
          <w:lang w:eastAsia="en-US"/>
        </w:rPr>
        <w:t xml:space="preserve"> </w:t>
      </w:r>
      <w:r>
        <w:rPr>
          <w:rFonts w:eastAsia="B Mitra"/>
          <w:rtl/>
          <w:lang w:eastAsia="en-US"/>
        </w:rPr>
        <w:t>م</w:t>
      </w:r>
      <w:r>
        <w:rPr>
          <w:rFonts w:eastAsia="B Mitra" w:hint="cs"/>
          <w:rtl/>
          <w:lang w:eastAsia="en-US"/>
        </w:rPr>
        <w:t>ی‌</w:t>
      </w:r>
      <w:r>
        <w:rPr>
          <w:rFonts w:eastAsia="B Mitra" w:hint="eastAsia"/>
          <w:rtl/>
          <w:lang w:eastAsia="en-US"/>
        </w:rPr>
        <w:t>شود</w:t>
      </w:r>
      <w:r w:rsidRPr="004625E2">
        <w:rPr>
          <w:rFonts w:eastAsia="B Mitra"/>
          <w:rtl/>
          <w:lang w:eastAsia="en-US"/>
        </w:rPr>
        <w:t xml:space="preserve"> علاج کرد و در مقابل </w:t>
      </w:r>
      <w:r>
        <w:rPr>
          <w:rFonts w:eastAsia="B Mitra"/>
          <w:rtl/>
          <w:lang w:eastAsia="en-US"/>
        </w:rPr>
        <w:t>تحر</w:t>
      </w:r>
      <w:r>
        <w:rPr>
          <w:rFonts w:eastAsia="B Mitra" w:hint="cs"/>
          <w:rtl/>
          <w:lang w:eastAsia="en-US"/>
        </w:rPr>
        <w:t>ی</w:t>
      </w:r>
      <w:r>
        <w:rPr>
          <w:rFonts w:eastAsia="B Mitra" w:hint="eastAsia"/>
          <w:rtl/>
          <w:lang w:eastAsia="en-US"/>
        </w:rPr>
        <w:t>م‌ها</w:t>
      </w:r>
      <w:r w:rsidRPr="004625E2">
        <w:rPr>
          <w:rFonts w:eastAsia="B Mitra"/>
          <w:rtl/>
          <w:lang w:eastAsia="en-US"/>
        </w:rPr>
        <w:t xml:space="preserve"> </w:t>
      </w:r>
      <w:r>
        <w:rPr>
          <w:rFonts w:eastAsia="B Mitra"/>
          <w:rtl/>
          <w:lang w:eastAsia="en-US"/>
        </w:rPr>
        <w:t>م</w:t>
      </w:r>
      <w:r>
        <w:rPr>
          <w:rFonts w:eastAsia="B Mitra" w:hint="cs"/>
          <w:rtl/>
          <w:lang w:eastAsia="en-US"/>
        </w:rPr>
        <w:t>ی‌</w:t>
      </w:r>
      <w:r>
        <w:rPr>
          <w:rFonts w:eastAsia="B Mitra" w:hint="eastAsia"/>
          <w:rtl/>
          <w:lang w:eastAsia="en-US"/>
        </w:rPr>
        <w:t>شود</w:t>
      </w:r>
      <w:r w:rsidRPr="004625E2">
        <w:rPr>
          <w:rFonts w:eastAsia="B Mitra"/>
          <w:rtl/>
          <w:lang w:eastAsia="en-US"/>
        </w:rPr>
        <w:t xml:space="preserve"> ا</w:t>
      </w:r>
      <w:r w:rsidRPr="004625E2">
        <w:rPr>
          <w:rFonts w:eastAsia="B Mitra" w:hint="cs"/>
          <w:rtl/>
          <w:lang w:eastAsia="en-US"/>
        </w:rPr>
        <w:t>یستاد</w:t>
      </w:r>
      <w:r>
        <w:rPr>
          <w:rFonts w:eastAsia="B Mitra"/>
          <w:rtl/>
          <w:lang w:eastAsia="en-US"/>
        </w:rPr>
        <w:t>.</w:t>
      </w:r>
      <w:r>
        <w:rPr>
          <w:rFonts w:eastAsia="B Mitra" w:hint="cs"/>
          <w:rtl/>
          <w:lang w:eastAsia="en-US"/>
        </w:rPr>
        <w:t>»</w:t>
      </w:r>
      <w:r>
        <w:rPr>
          <w:rFonts w:eastAsia="B Mitra"/>
          <w:rtl/>
          <w:lang w:eastAsia="en-US"/>
        </w:rPr>
        <w:t>(</w:t>
      </w:r>
      <w:r w:rsidRPr="004625E2">
        <w:rPr>
          <w:rFonts w:eastAsia="B Mitra"/>
          <w:rtl/>
          <w:lang w:eastAsia="en-US"/>
        </w:rPr>
        <w:t>ب</w:t>
      </w:r>
      <w:r w:rsidRPr="004625E2">
        <w:rPr>
          <w:rFonts w:eastAsia="B Mitra" w:hint="cs"/>
          <w:rtl/>
          <w:lang w:eastAsia="en-US"/>
        </w:rPr>
        <w:t>یانات</w:t>
      </w:r>
      <w:r w:rsidRPr="004625E2">
        <w:rPr>
          <w:rFonts w:eastAsia="B Mitra"/>
          <w:rtl/>
          <w:lang w:eastAsia="en-US"/>
        </w:rPr>
        <w:t xml:space="preserve"> در د</w:t>
      </w:r>
      <w:r w:rsidRPr="004625E2">
        <w:rPr>
          <w:rFonts w:eastAsia="B Mitra" w:hint="cs"/>
          <w:rtl/>
          <w:lang w:eastAsia="en-US"/>
        </w:rPr>
        <w:t>یدار</w:t>
      </w:r>
      <w:r w:rsidRPr="004625E2">
        <w:rPr>
          <w:rFonts w:eastAsia="B Mitra"/>
          <w:rtl/>
          <w:lang w:eastAsia="en-US"/>
        </w:rPr>
        <w:t xml:space="preserve"> اقشار مختلف مردم</w:t>
      </w:r>
      <w:r>
        <w:rPr>
          <w:rFonts w:eastAsia="B Mitra" w:hint="cs"/>
          <w:rtl/>
          <w:lang w:eastAsia="en-US"/>
        </w:rPr>
        <w:t>، 22 مرداد 1397)</w:t>
      </w:r>
    </w:p>
    <w:p w:rsidR="002F35F4" w:rsidRPr="006A7205" w:rsidRDefault="002F35F4" w:rsidP="006A7205">
      <w:pPr>
        <w:pStyle w:val="Heading2"/>
        <w:rPr>
          <w:rtl/>
        </w:rPr>
      </w:pPr>
      <w:bookmarkStart w:id="138" w:name="_Toc7546937"/>
      <w:r w:rsidRPr="006A7205">
        <w:rPr>
          <w:rFonts w:hint="cs"/>
          <w:rtl/>
        </w:rPr>
        <w:t xml:space="preserve">آیا </w:t>
      </w:r>
      <w:r w:rsidRPr="006A7205">
        <w:rPr>
          <w:rtl/>
        </w:rPr>
        <w:t>د</w:t>
      </w:r>
      <w:r w:rsidRPr="006A7205">
        <w:rPr>
          <w:rFonts w:hint="cs"/>
          <w:rtl/>
        </w:rPr>
        <w:t>ی</w:t>
      </w:r>
      <w:r w:rsidRPr="006A7205">
        <w:rPr>
          <w:rFonts w:hint="eastAsia"/>
          <w:rtl/>
        </w:rPr>
        <w:t>ن‌دار</w:t>
      </w:r>
      <w:r w:rsidRPr="006A7205">
        <w:rPr>
          <w:rFonts w:hint="cs"/>
          <w:rtl/>
        </w:rPr>
        <w:t>ی با بی</w:t>
      </w:r>
      <w:r w:rsidRPr="006A7205">
        <w:rPr>
          <w:rFonts w:hint="eastAsia"/>
          <w:rtl/>
        </w:rPr>
        <w:t>‌</w:t>
      </w:r>
      <w:r w:rsidRPr="006A7205">
        <w:rPr>
          <w:rFonts w:hint="cs"/>
          <w:rtl/>
        </w:rPr>
        <w:t>حساب</w:t>
      </w:r>
      <w:r w:rsidRPr="006A7205">
        <w:rPr>
          <w:rFonts w:hint="eastAsia"/>
          <w:rtl/>
        </w:rPr>
        <w:t>‌</w:t>
      </w:r>
      <w:r w:rsidRPr="006A7205">
        <w:rPr>
          <w:rFonts w:hint="cs"/>
          <w:rtl/>
        </w:rPr>
        <w:t>وکتاب بودن</w:t>
      </w:r>
      <w:r w:rsidRPr="006A7205">
        <w:rPr>
          <w:rtl/>
        </w:rPr>
        <w:t xml:space="preserve"> </w:t>
      </w:r>
      <w:r w:rsidRPr="006A7205">
        <w:rPr>
          <w:rFonts w:hint="cs"/>
          <w:rtl/>
        </w:rPr>
        <w:t xml:space="preserve">جور </w:t>
      </w:r>
      <w:r w:rsidRPr="006A7205">
        <w:rPr>
          <w:rtl/>
        </w:rPr>
        <w:t>درم</w:t>
      </w:r>
      <w:r w:rsidRPr="006A7205">
        <w:rPr>
          <w:rFonts w:hint="cs"/>
          <w:rtl/>
        </w:rPr>
        <w:t>ی‌</w:t>
      </w:r>
      <w:r w:rsidRPr="006A7205">
        <w:rPr>
          <w:rFonts w:hint="eastAsia"/>
          <w:rtl/>
        </w:rPr>
        <w:t>آ</w:t>
      </w:r>
      <w:r w:rsidRPr="006A7205">
        <w:rPr>
          <w:rFonts w:hint="cs"/>
          <w:rtl/>
        </w:rPr>
        <w:t>ی</w:t>
      </w:r>
      <w:r w:rsidRPr="006A7205">
        <w:rPr>
          <w:rFonts w:hint="eastAsia"/>
          <w:rtl/>
        </w:rPr>
        <w:t>د</w:t>
      </w:r>
      <w:r w:rsidRPr="006A7205">
        <w:rPr>
          <w:rFonts w:hint="cs"/>
          <w:rtl/>
        </w:rPr>
        <w:t>؟</w:t>
      </w:r>
      <w:bookmarkEnd w:id="138"/>
    </w:p>
    <w:p w:rsidR="002F35F4" w:rsidRPr="007D3A26" w:rsidRDefault="002F35F4" w:rsidP="00974AF7">
      <w:pPr>
        <w:numPr>
          <w:ilvl w:val="0"/>
          <w:numId w:val="41"/>
        </w:numPr>
        <w:spacing w:after="120" w:line="276" w:lineRule="auto"/>
        <w:rPr>
          <w:rFonts w:ascii="Arial" w:eastAsia="Arial" w:hAnsi="Arial" w:cs="Arial"/>
          <w:lang w:eastAsia="en-US"/>
        </w:rPr>
      </w:pPr>
      <w:r w:rsidRPr="007D3A26">
        <w:rPr>
          <w:rFonts w:eastAsia="B Mitra" w:hint="cs"/>
          <w:rtl/>
          <w:lang w:eastAsia="en-US"/>
        </w:rPr>
        <w:t xml:space="preserve">آیا </w:t>
      </w:r>
      <w:r>
        <w:rPr>
          <w:rFonts w:eastAsia="B Mitra"/>
          <w:rtl/>
          <w:lang w:eastAsia="en-US"/>
        </w:rPr>
        <w:t>د</w:t>
      </w:r>
      <w:r>
        <w:rPr>
          <w:rFonts w:eastAsia="B Mitra" w:hint="cs"/>
          <w:rtl/>
          <w:lang w:eastAsia="en-US"/>
        </w:rPr>
        <w:t>ی</w:t>
      </w:r>
      <w:r>
        <w:rPr>
          <w:rFonts w:eastAsia="B Mitra" w:hint="eastAsia"/>
          <w:rtl/>
          <w:lang w:eastAsia="en-US"/>
        </w:rPr>
        <w:t>ن‌دار</w:t>
      </w:r>
      <w:r>
        <w:rPr>
          <w:rFonts w:eastAsia="B Mitra" w:hint="cs"/>
          <w:rtl/>
          <w:lang w:eastAsia="en-US"/>
        </w:rPr>
        <w:t>ی</w:t>
      </w:r>
      <w:r w:rsidRPr="007D3A26">
        <w:rPr>
          <w:rFonts w:eastAsia="B Mitra" w:hint="cs"/>
          <w:rtl/>
          <w:lang w:eastAsia="en-US"/>
        </w:rPr>
        <w:t xml:space="preserve"> </w:t>
      </w:r>
      <w:r>
        <w:rPr>
          <w:rFonts w:eastAsia="B Mitra"/>
          <w:rtl/>
          <w:lang w:eastAsia="en-US"/>
        </w:rPr>
        <w:t>با</w:t>
      </w:r>
      <w:r>
        <w:rPr>
          <w:rFonts w:eastAsia="B Mitra" w:hint="cs"/>
          <w:rtl/>
          <w:lang w:eastAsia="en-US"/>
        </w:rPr>
        <w:t xml:space="preserve"> </w:t>
      </w:r>
      <w:r>
        <w:rPr>
          <w:rFonts w:eastAsia="B Mitra"/>
          <w:rtl/>
          <w:lang w:eastAsia="en-US"/>
        </w:rPr>
        <w:t>ب</w:t>
      </w:r>
      <w:r>
        <w:rPr>
          <w:rFonts w:eastAsia="B Mitra" w:hint="cs"/>
          <w:rtl/>
          <w:lang w:eastAsia="en-US"/>
        </w:rPr>
        <w:t>ی‌</w:t>
      </w:r>
      <w:r>
        <w:rPr>
          <w:rFonts w:eastAsia="B Mitra" w:hint="eastAsia"/>
          <w:rtl/>
          <w:lang w:eastAsia="en-US"/>
        </w:rPr>
        <w:t>حساب‌وکتاب</w:t>
      </w:r>
      <w:r w:rsidRPr="007D3A26">
        <w:rPr>
          <w:rFonts w:eastAsia="B Mitra" w:hint="cs"/>
          <w:rtl/>
          <w:lang w:eastAsia="en-US"/>
        </w:rPr>
        <w:t xml:space="preserve"> بودن در مسائل مالی جور </w:t>
      </w:r>
      <w:r>
        <w:rPr>
          <w:rFonts w:eastAsia="B Mitra"/>
          <w:rtl/>
          <w:lang w:eastAsia="en-US"/>
        </w:rPr>
        <w:t>درم</w:t>
      </w:r>
      <w:r>
        <w:rPr>
          <w:rFonts w:eastAsia="B Mitra" w:hint="cs"/>
          <w:rtl/>
          <w:lang w:eastAsia="en-US"/>
        </w:rPr>
        <w:t>ی‌</w:t>
      </w:r>
      <w:r>
        <w:rPr>
          <w:rFonts w:eastAsia="B Mitra" w:hint="eastAsia"/>
          <w:rtl/>
          <w:lang w:eastAsia="en-US"/>
        </w:rPr>
        <w:t>آ</w:t>
      </w:r>
      <w:r>
        <w:rPr>
          <w:rFonts w:eastAsia="B Mitra" w:hint="cs"/>
          <w:rtl/>
          <w:lang w:eastAsia="en-US"/>
        </w:rPr>
        <w:t>ی</w:t>
      </w:r>
      <w:r>
        <w:rPr>
          <w:rFonts w:eastAsia="B Mitra" w:hint="eastAsia"/>
          <w:rtl/>
          <w:lang w:eastAsia="en-US"/>
        </w:rPr>
        <w:t>د</w:t>
      </w:r>
      <w:r w:rsidRPr="007D3A26">
        <w:rPr>
          <w:rFonts w:eastAsia="B Mitra" w:hint="cs"/>
          <w:rtl/>
          <w:lang w:eastAsia="en-US"/>
        </w:rPr>
        <w:t>؟ آیات صریح قرآن</w:t>
      </w:r>
      <w:r>
        <w:rPr>
          <w:rStyle w:val="FootnoteReference"/>
          <w:rFonts w:eastAsia="B Mitra"/>
          <w:rtl/>
          <w:lang w:eastAsia="en-US"/>
        </w:rPr>
        <w:footnoteReference w:id="30"/>
      </w:r>
      <w:r w:rsidRPr="007D3A26">
        <w:rPr>
          <w:rFonts w:eastAsia="B Mitra" w:hint="cs"/>
          <w:rtl/>
          <w:lang w:eastAsia="en-US"/>
        </w:rPr>
        <w:t xml:space="preserve"> البته چیز دیگری را می</w:t>
      </w:r>
      <w:r w:rsidRPr="007D3A26">
        <w:rPr>
          <w:rFonts w:eastAsia="B Mitra" w:hint="eastAsia"/>
          <w:rtl/>
          <w:lang w:eastAsia="en-US"/>
        </w:rPr>
        <w:t>‌</w:t>
      </w:r>
      <w:r w:rsidRPr="007D3A26">
        <w:rPr>
          <w:rFonts w:eastAsia="B Mitra" w:hint="cs"/>
          <w:rtl/>
          <w:lang w:eastAsia="en-US"/>
        </w:rPr>
        <w:t>گوید و خطاب به پیامبر خدا می</w:t>
      </w:r>
      <w:r w:rsidRPr="007D3A26">
        <w:rPr>
          <w:rFonts w:eastAsia="B Mitra" w:hint="eastAsia"/>
          <w:rtl/>
          <w:lang w:eastAsia="en-US"/>
        </w:rPr>
        <w:t>‌</w:t>
      </w:r>
      <w:r w:rsidRPr="007D3A26">
        <w:rPr>
          <w:rFonts w:eastAsia="B Mitra" w:hint="cs"/>
          <w:rtl/>
          <w:lang w:eastAsia="en-US"/>
        </w:rPr>
        <w:t>گوید: ای پیامبر تو هم باید حساب مخارجت را داشته باشی. «وَلاَ</w:t>
      </w:r>
      <w:r w:rsidRPr="007D3A26">
        <w:rPr>
          <w:rFonts w:eastAsia="B Mitra"/>
          <w:rtl/>
          <w:lang w:eastAsia="en-US"/>
        </w:rPr>
        <w:t xml:space="preserve"> </w:t>
      </w:r>
      <w:r w:rsidRPr="007D3A26">
        <w:rPr>
          <w:rFonts w:eastAsia="B Mitra" w:hint="cs"/>
          <w:rtl/>
          <w:lang w:eastAsia="en-US"/>
        </w:rPr>
        <w:t>تَجْعَلْ</w:t>
      </w:r>
      <w:r w:rsidRPr="007D3A26">
        <w:rPr>
          <w:rFonts w:eastAsia="B Mitra"/>
          <w:rtl/>
          <w:lang w:eastAsia="en-US"/>
        </w:rPr>
        <w:t xml:space="preserve"> </w:t>
      </w:r>
      <w:r w:rsidRPr="007D3A26">
        <w:rPr>
          <w:rFonts w:eastAsia="B Mitra" w:hint="cs"/>
          <w:rtl/>
          <w:lang w:eastAsia="en-US"/>
        </w:rPr>
        <w:t>يَدَكَ</w:t>
      </w:r>
      <w:r w:rsidRPr="007D3A26">
        <w:rPr>
          <w:rFonts w:eastAsia="B Mitra"/>
          <w:rtl/>
          <w:lang w:eastAsia="en-US"/>
        </w:rPr>
        <w:t xml:space="preserve"> </w:t>
      </w:r>
      <w:r w:rsidRPr="007D3A26">
        <w:rPr>
          <w:rFonts w:eastAsia="B Mitra" w:hint="cs"/>
          <w:rtl/>
          <w:lang w:eastAsia="en-US"/>
        </w:rPr>
        <w:t>مَغْلُولَةً</w:t>
      </w:r>
      <w:r w:rsidRPr="007D3A26">
        <w:rPr>
          <w:rFonts w:eastAsia="B Mitra"/>
          <w:rtl/>
          <w:lang w:eastAsia="en-US"/>
        </w:rPr>
        <w:t xml:space="preserve"> </w:t>
      </w:r>
      <w:r w:rsidRPr="007D3A26">
        <w:rPr>
          <w:rFonts w:eastAsia="B Mitra" w:hint="cs"/>
          <w:rtl/>
          <w:lang w:eastAsia="en-US"/>
        </w:rPr>
        <w:t>إِلَى</w:t>
      </w:r>
      <w:r w:rsidRPr="007D3A26">
        <w:rPr>
          <w:rFonts w:eastAsia="B Mitra"/>
          <w:rtl/>
          <w:lang w:eastAsia="en-US"/>
        </w:rPr>
        <w:t xml:space="preserve"> </w:t>
      </w:r>
      <w:r w:rsidRPr="007D3A26">
        <w:rPr>
          <w:rFonts w:eastAsia="B Mitra" w:hint="cs"/>
          <w:rtl/>
          <w:lang w:eastAsia="en-US"/>
        </w:rPr>
        <w:t>عُنُقِكَ</w:t>
      </w:r>
      <w:r w:rsidRPr="007D3A26">
        <w:rPr>
          <w:rFonts w:eastAsia="B Mitra"/>
          <w:rtl/>
          <w:lang w:eastAsia="en-US"/>
        </w:rPr>
        <w:t xml:space="preserve"> </w:t>
      </w:r>
      <w:r w:rsidRPr="007D3A26">
        <w:rPr>
          <w:rFonts w:eastAsia="B Mitra" w:hint="cs"/>
          <w:rtl/>
          <w:lang w:eastAsia="en-US"/>
        </w:rPr>
        <w:t>وَلاَ</w:t>
      </w:r>
      <w:r w:rsidRPr="007D3A26">
        <w:rPr>
          <w:rFonts w:eastAsia="B Mitra"/>
          <w:rtl/>
          <w:lang w:eastAsia="en-US"/>
        </w:rPr>
        <w:t xml:space="preserve"> </w:t>
      </w:r>
      <w:r w:rsidRPr="007D3A26">
        <w:rPr>
          <w:rFonts w:eastAsia="B Mitra" w:hint="cs"/>
          <w:rtl/>
          <w:lang w:eastAsia="en-US"/>
        </w:rPr>
        <w:t>تَبْسُطْهَا</w:t>
      </w:r>
      <w:r w:rsidRPr="007D3A26">
        <w:rPr>
          <w:rFonts w:eastAsia="B Mitra"/>
          <w:rtl/>
          <w:lang w:eastAsia="en-US"/>
        </w:rPr>
        <w:t xml:space="preserve"> </w:t>
      </w:r>
      <w:r w:rsidRPr="007D3A26">
        <w:rPr>
          <w:rFonts w:eastAsia="B Mitra" w:hint="cs"/>
          <w:rtl/>
          <w:lang w:eastAsia="en-US"/>
        </w:rPr>
        <w:t>كُلَّ</w:t>
      </w:r>
      <w:r w:rsidRPr="007D3A26">
        <w:rPr>
          <w:rFonts w:eastAsia="B Mitra"/>
          <w:rtl/>
          <w:lang w:eastAsia="en-US"/>
        </w:rPr>
        <w:t xml:space="preserve"> </w:t>
      </w:r>
      <w:r w:rsidRPr="007D3A26">
        <w:rPr>
          <w:rFonts w:eastAsia="B Mitra" w:hint="cs"/>
          <w:rtl/>
          <w:lang w:eastAsia="en-US"/>
        </w:rPr>
        <w:t>الْبَسْطِ</w:t>
      </w:r>
      <w:r w:rsidRPr="007D3A26">
        <w:rPr>
          <w:rFonts w:eastAsia="B Mitra"/>
          <w:rtl/>
          <w:lang w:eastAsia="en-US"/>
        </w:rPr>
        <w:t xml:space="preserve"> </w:t>
      </w:r>
      <w:r w:rsidRPr="007D3A26">
        <w:rPr>
          <w:rFonts w:eastAsia="B Mitra" w:hint="cs"/>
          <w:rtl/>
          <w:lang w:eastAsia="en-US"/>
        </w:rPr>
        <w:t>فَتَقْعُدَ</w:t>
      </w:r>
      <w:r w:rsidRPr="007D3A26">
        <w:rPr>
          <w:rFonts w:eastAsia="B Mitra"/>
          <w:rtl/>
          <w:lang w:eastAsia="en-US"/>
        </w:rPr>
        <w:t xml:space="preserve"> </w:t>
      </w:r>
      <w:r w:rsidRPr="007D3A26">
        <w:rPr>
          <w:rFonts w:eastAsia="B Mitra" w:hint="cs"/>
          <w:rtl/>
          <w:lang w:eastAsia="en-US"/>
        </w:rPr>
        <w:t>مَلُومًا</w:t>
      </w:r>
      <w:r w:rsidRPr="007D3A26">
        <w:rPr>
          <w:rFonts w:eastAsia="B Mitra"/>
          <w:rtl/>
          <w:lang w:eastAsia="en-US"/>
        </w:rPr>
        <w:t xml:space="preserve"> </w:t>
      </w:r>
      <w:r w:rsidRPr="007D3A26">
        <w:rPr>
          <w:rFonts w:eastAsia="B Mitra" w:hint="cs"/>
          <w:rtl/>
          <w:lang w:eastAsia="en-US"/>
        </w:rPr>
        <w:t xml:space="preserve">مَّحْسُورًا؛ </w:t>
      </w:r>
      <w:r w:rsidRPr="007D3A26">
        <w:rPr>
          <w:rFonts w:eastAsia="B Mitra"/>
          <w:rtl/>
          <w:lang w:eastAsia="en-US"/>
        </w:rPr>
        <w:t>هرگز دستت را بر گردنت زنجير مکن</w:t>
      </w:r>
      <w:r>
        <w:rPr>
          <w:rFonts w:eastAsia="B Mitra"/>
          <w:rtl/>
          <w:lang w:eastAsia="en-US"/>
        </w:rPr>
        <w:t xml:space="preserve"> </w:t>
      </w:r>
      <w:r w:rsidRPr="007D3A26">
        <w:rPr>
          <w:rFonts w:eastAsia="B Mitra"/>
          <w:rtl/>
          <w:lang w:eastAsia="en-US"/>
        </w:rPr>
        <w:t xml:space="preserve">و بيش از حدّ (نيز) دست خود را </w:t>
      </w:r>
      <w:r>
        <w:rPr>
          <w:rFonts w:eastAsia="B Mitra" w:hint="cs"/>
          <w:rtl/>
          <w:lang w:eastAsia="en-US"/>
        </w:rPr>
        <w:t>باز نکن</w:t>
      </w:r>
      <w:r>
        <w:rPr>
          <w:rFonts w:eastAsia="B Mitra"/>
          <w:rtl/>
          <w:lang w:eastAsia="en-US"/>
        </w:rPr>
        <w:t xml:space="preserve"> </w:t>
      </w:r>
      <w:r w:rsidRPr="007D3A26">
        <w:rPr>
          <w:rFonts w:eastAsia="B Mitra"/>
          <w:rtl/>
          <w:lang w:eastAsia="en-US"/>
        </w:rPr>
        <w:t>که مورد سرزنش قرار م</w:t>
      </w:r>
      <w:r w:rsidRPr="007D3A26">
        <w:rPr>
          <w:rFonts w:eastAsia="B Mitra" w:hint="cs"/>
          <w:rtl/>
          <w:lang w:eastAsia="en-US"/>
        </w:rPr>
        <w:t>ی‌گیری</w:t>
      </w:r>
      <w:r w:rsidRPr="007D3A26">
        <w:rPr>
          <w:rFonts w:eastAsia="B Mitra"/>
          <w:rtl/>
          <w:lang w:eastAsia="en-US"/>
        </w:rPr>
        <w:t xml:space="preserve"> و از کار م</w:t>
      </w:r>
      <w:r w:rsidRPr="007D3A26">
        <w:rPr>
          <w:rFonts w:eastAsia="B Mitra" w:hint="cs"/>
          <w:rtl/>
          <w:lang w:eastAsia="en-US"/>
        </w:rPr>
        <w:t>ی‌مانى</w:t>
      </w:r>
      <w:r w:rsidRPr="007D3A26">
        <w:rPr>
          <w:rFonts w:eastAsia="B Mitra"/>
          <w:rtl/>
          <w:lang w:eastAsia="en-US"/>
        </w:rPr>
        <w:t>!</w:t>
      </w:r>
      <w:r w:rsidRPr="007D3A26">
        <w:rPr>
          <w:rFonts w:eastAsia="B Mitra" w:hint="cs"/>
          <w:rtl/>
          <w:lang w:eastAsia="en-US"/>
        </w:rPr>
        <w:t>»؛</w:t>
      </w:r>
      <w:r>
        <w:rPr>
          <w:rFonts w:eastAsia="B Mitra"/>
          <w:rtl/>
          <w:lang w:eastAsia="en-US"/>
        </w:rPr>
        <w:t xml:space="preserve"> (</w:t>
      </w:r>
      <w:r w:rsidRPr="007D3A26">
        <w:rPr>
          <w:rFonts w:eastAsia="B Mitra" w:hint="cs"/>
          <w:rtl/>
          <w:lang w:eastAsia="en-US"/>
        </w:rPr>
        <w:t>اسراء:29)</w:t>
      </w:r>
    </w:p>
    <w:p w:rsidR="002F35F4" w:rsidRPr="00893F59" w:rsidRDefault="002F35F4" w:rsidP="00974AF7">
      <w:pPr>
        <w:numPr>
          <w:ilvl w:val="0"/>
          <w:numId w:val="41"/>
        </w:numPr>
        <w:spacing w:after="120" w:line="276" w:lineRule="auto"/>
        <w:rPr>
          <w:rFonts w:eastAsia="B Mitra"/>
          <w:lang w:eastAsia="en-US"/>
        </w:rPr>
      </w:pPr>
      <w:r w:rsidRPr="00893F59">
        <w:rPr>
          <w:rFonts w:eastAsia="B Mitra" w:hint="cs"/>
          <w:rtl/>
          <w:lang w:eastAsia="en-US"/>
        </w:rPr>
        <w:t>علامه طباطبائی در توضیح آیه می</w:t>
      </w:r>
      <w:r w:rsidRPr="00893F59">
        <w:rPr>
          <w:rFonts w:eastAsia="B Mitra" w:hint="eastAsia"/>
          <w:rtl/>
          <w:lang w:eastAsia="en-US"/>
        </w:rPr>
        <w:t>‌</w:t>
      </w:r>
      <w:r w:rsidRPr="00893F59">
        <w:rPr>
          <w:rFonts w:eastAsia="B Mitra" w:hint="cs"/>
          <w:rtl/>
          <w:lang w:eastAsia="en-US"/>
        </w:rPr>
        <w:t>فرمایند: «</w:t>
      </w:r>
      <w:r w:rsidRPr="00893F59">
        <w:rPr>
          <w:rFonts w:eastAsia="B Mitra"/>
          <w:rtl/>
          <w:lang w:eastAsia="en-US"/>
        </w:rPr>
        <w:t>دست به گردن بستن</w:t>
      </w:r>
      <w:r w:rsidRPr="00893F59">
        <w:rPr>
          <w:rFonts w:eastAsia="B Mitra" w:hint="cs"/>
          <w:rtl/>
          <w:lang w:eastAsia="en-US"/>
        </w:rPr>
        <w:t xml:space="preserve">» </w:t>
      </w:r>
      <w:r w:rsidRPr="00893F59">
        <w:rPr>
          <w:rFonts w:eastAsia="B Mitra"/>
          <w:rtl/>
          <w:lang w:eastAsia="en-US"/>
        </w:rPr>
        <w:t xml:space="preserve">كنايه از خرج نكردن و خسيس بودن </w:t>
      </w:r>
      <w:r w:rsidRPr="00893F59">
        <w:rPr>
          <w:rFonts w:eastAsia="B Mitra" w:hint="cs"/>
          <w:rtl/>
          <w:lang w:eastAsia="en-US"/>
        </w:rPr>
        <w:t>است</w:t>
      </w:r>
      <w:r w:rsidRPr="00893F59">
        <w:rPr>
          <w:rFonts w:eastAsia="B Mitra"/>
          <w:rtl/>
          <w:lang w:eastAsia="en-US"/>
        </w:rPr>
        <w:t>، د</w:t>
      </w:r>
      <w:r w:rsidRPr="00893F59">
        <w:rPr>
          <w:rFonts w:eastAsia="B Mitra" w:hint="cs"/>
          <w:rtl/>
          <w:lang w:eastAsia="en-US"/>
        </w:rPr>
        <w:t>ر</w:t>
      </w:r>
      <w:r w:rsidRPr="00893F59">
        <w:rPr>
          <w:rFonts w:eastAsia="B Mitra"/>
          <w:rtl/>
          <w:lang w:eastAsia="en-US"/>
        </w:rPr>
        <w:t xml:space="preserve"> </w:t>
      </w:r>
      <w:r>
        <w:rPr>
          <w:rFonts w:eastAsia="B Mitra"/>
          <w:rtl/>
          <w:lang w:eastAsia="en-US"/>
        </w:rPr>
        <w:t>مقابل «</w:t>
      </w:r>
      <w:r w:rsidRPr="00893F59">
        <w:rPr>
          <w:rFonts w:eastAsia="B Mitra"/>
          <w:rtl/>
          <w:lang w:eastAsia="en-US"/>
        </w:rPr>
        <w:t>بسط يد</w:t>
      </w:r>
      <w:r w:rsidRPr="00893F59">
        <w:rPr>
          <w:rFonts w:eastAsia="B Mitra" w:hint="cs"/>
          <w:rtl/>
          <w:lang w:eastAsia="en-US"/>
        </w:rPr>
        <w:t xml:space="preserve">» </w:t>
      </w:r>
      <w:r w:rsidRPr="00893F59">
        <w:rPr>
          <w:rFonts w:eastAsia="B Mitra"/>
          <w:rtl/>
          <w:lang w:eastAsia="en-US"/>
        </w:rPr>
        <w:t xml:space="preserve">كه كنايه از بذل و بخشش </w:t>
      </w:r>
      <w:r>
        <w:rPr>
          <w:rFonts w:eastAsia="B Mitra"/>
          <w:rtl/>
          <w:lang w:eastAsia="en-US"/>
        </w:rPr>
        <w:t>هست</w:t>
      </w:r>
      <w:r w:rsidRPr="00893F59">
        <w:rPr>
          <w:rFonts w:eastAsia="B Mitra" w:hint="cs"/>
          <w:rtl/>
          <w:lang w:eastAsia="en-US"/>
        </w:rPr>
        <w:t>،</w:t>
      </w:r>
      <w:r w:rsidRPr="00893F59">
        <w:rPr>
          <w:rFonts w:eastAsia="B Mitra"/>
          <w:rtl/>
          <w:lang w:eastAsia="en-US"/>
        </w:rPr>
        <w:t xml:space="preserve"> </w:t>
      </w:r>
      <w:r>
        <w:rPr>
          <w:rFonts w:eastAsia="B Mitra"/>
          <w:rtl/>
          <w:lang w:eastAsia="en-US"/>
        </w:rPr>
        <w:t>به‌گونه‌ا</w:t>
      </w:r>
      <w:r>
        <w:rPr>
          <w:rFonts w:eastAsia="B Mitra" w:hint="cs"/>
          <w:rtl/>
          <w:lang w:eastAsia="en-US"/>
        </w:rPr>
        <w:t>ی</w:t>
      </w:r>
      <w:r w:rsidRPr="00893F59">
        <w:rPr>
          <w:rFonts w:eastAsia="B Mitra" w:hint="cs"/>
          <w:rtl/>
          <w:lang w:eastAsia="en-US"/>
        </w:rPr>
        <w:t xml:space="preserve"> که</w:t>
      </w:r>
      <w:r w:rsidRPr="00893F59">
        <w:rPr>
          <w:rFonts w:eastAsia="B Mitra"/>
          <w:rtl/>
          <w:lang w:eastAsia="en-US"/>
        </w:rPr>
        <w:t xml:space="preserve"> هر چه به دستش آيد از </w:t>
      </w:r>
      <w:r w:rsidRPr="00893F59">
        <w:rPr>
          <w:rFonts w:eastAsia="B Mitra" w:hint="cs"/>
          <w:rtl/>
          <w:lang w:eastAsia="en-US"/>
        </w:rPr>
        <w:t xml:space="preserve">آن </w:t>
      </w:r>
      <w:r w:rsidRPr="00893F59">
        <w:rPr>
          <w:rFonts w:eastAsia="B Mitra"/>
          <w:rtl/>
          <w:lang w:eastAsia="en-US"/>
        </w:rPr>
        <w:t>فرو بريزد، مانند كسى كه كاملا</w:t>
      </w:r>
      <w:r w:rsidRPr="00893F59">
        <w:rPr>
          <w:rFonts w:eastAsia="B Mitra" w:hint="cs"/>
          <w:rtl/>
          <w:lang w:eastAsia="en-US"/>
        </w:rPr>
        <w:t>ً</w:t>
      </w:r>
      <w:r w:rsidRPr="00893F59">
        <w:rPr>
          <w:rFonts w:eastAsia="B Mitra"/>
          <w:rtl/>
          <w:lang w:eastAsia="en-US"/>
        </w:rPr>
        <w:t xml:space="preserve"> دست خود را در مقابل باران گشوده و حتى قطره‏اى از آن در دست وى باقى نمى‏ماند</w:t>
      </w:r>
      <w:r>
        <w:rPr>
          <w:rFonts w:eastAsia="B Mitra"/>
          <w:rtl/>
          <w:lang w:eastAsia="en-US"/>
        </w:rPr>
        <w:t xml:space="preserve"> </w:t>
      </w:r>
      <w:r w:rsidRPr="00893F59">
        <w:rPr>
          <w:rFonts w:eastAsia="B Mitra"/>
          <w:rtl/>
          <w:lang w:eastAsia="en-US"/>
        </w:rPr>
        <w:t>و اين تعبير بليغ‏ترين و رساترين تعبير در مورد نهى از افراط و تفريط در انفاق است</w:t>
      </w:r>
      <w:r>
        <w:rPr>
          <w:rFonts w:eastAsia="B Mitra"/>
          <w:rtl/>
          <w:lang w:eastAsia="en-US"/>
        </w:rPr>
        <w:t>؛ و</w:t>
      </w:r>
      <w:r w:rsidRPr="00893F59">
        <w:rPr>
          <w:rFonts w:eastAsia="B Mitra"/>
          <w:rtl/>
          <w:lang w:eastAsia="en-US"/>
        </w:rPr>
        <w:t xml:space="preserve"> </w:t>
      </w:r>
      <w:r w:rsidRPr="00893F59">
        <w:rPr>
          <w:rFonts w:eastAsia="B Mitra" w:hint="cs"/>
          <w:rtl/>
          <w:lang w:eastAsia="en-US"/>
        </w:rPr>
        <w:t>عبارت «</w:t>
      </w:r>
      <w:r w:rsidRPr="00893F59">
        <w:rPr>
          <w:rFonts w:eastAsia="B Mitra"/>
          <w:rtl/>
          <w:lang w:eastAsia="en-US"/>
        </w:rPr>
        <w:t>فَتَقْعُدَ مَلُوماً مَحْسُوراً</w:t>
      </w:r>
      <w:r w:rsidRPr="00893F59">
        <w:rPr>
          <w:rFonts w:eastAsia="B Mitra" w:hint="cs"/>
          <w:rtl/>
          <w:lang w:eastAsia="en-US"/>
        </w:rPr>
        <w:t>»</w:t>
      </w:r>
      <w:r w:rsidRPr="00893F59">
        <w:rPr>
          <w:rFonts w:eastAsia="B Mitra"/>
          <w:rtl/>
          <w:lang w:eastAsia="en-US"/>
        </w:rPr>
        <w:t xml:space="preserve"> </w:t>
      </w:r>
      <w:r w:rsidRPr="00893F59">
        <w:rPr>
          <w:rFonts w:eastAsia="B Mitra" w:hint="cs"/>
          <w:rtl/>
          <w:lang w:eastAsia="en-US"/>
        </w:rPr>
        <w:t>به دنبال «لا تبسطها کل البسط» به این معناست که چنان دست خود را بازِ باز نکن که مورد سرزش خود و دیگران قرار بگیری و محسور شوی.</w:t>
      </w:r>
      <w:r w:rsidRPr="00893F59">
        <w:rPr>
          <w:rFonts w:eastAsia="B Mitra"/>
          <w:rtl/>
          <w:lang w:eastAsia="en-US"/>
        </w:rPr>
        <w:t xml:space="preserve"> كلم</w:t>
      </w:r>
      <w:r w:rsidRPr="00893F59">
        <w:rPr>
          <w:rFonts w:eastAsia="B Mitra" w:hint="cs"/>
          <w:rtl/>
          <w:lang w:eastAsia="en-US"/>
        </w:rPr>
        <w:t>ۀ</w:t>
      </w:r>
      <w:r w:rsidRPr="00893F59">
        <w:rPr>
          <w:rFonts w:eastAsia="B Mitra"/>
          <w:rtl/>
          <w:lang w:eastAsia="en-US"/>
        </w:rPr>
        <w:t xml:space="preserve"> محسور به معناى انقطاع</w:t>
      </w:r>
      <w:r w:rsidRPr="00893F59">
        <w:rPr>
          <w:rFonts w:eastAsia="B Mitra" w:hint="cs"/>
          <w:rtl/>
          <w:lang w:eastAsia="en-US"/>
        </w:rPr>
        <w:t xml:space="preserve"> [از نیازهای زندگی]</w:t>
      </w:r>
      <w:r w:rsidRPr="00893F59">
        <w:rPr>
          <w:rFonts w:eastAsia="B Mitra"/>
          <w:rtl/>
          <w:lang w:eastAsia="en-US"/>
        </w:rPr>
        <w:t xml:space="preserve"> و يا عريان شدن</w:t>
      </w:r>
      <w:r w:rsidRPr="00893F59">
        <w:rPr>
          <w:rFonts w:eastAsia="B Mitra" w:hint="cs"/>
          <w:rtl/>
          <w:lang w:eastAsia="en-US"/>
        </w:rPr>
        <w:t xml:space="preserve"> [و پوشش نداشتن]</w:t>
      </w:r>
      <w:r w:rsidRPr="00893F59">
        <w:rPr>
          <w:rFonts w:eastAsia="B Mitra"/>
          <w:rtl/>
          <w:lang w:eastAsia="en-US"/>
        </w:rPr>
        <w:t xml:space="preserve"> است‏</w:t>
      </w:r>
      <w:r w:rsidRPr="00893F59">
        <w:rPr>
          <w:rFonts w:eastAsia="B Mitra" w:hint="cs"/>
          <w:rtl/>
          <w:lang w:eastAsia="en-US"/>
        </w:rPr>
        <w:t>... سپس فرموده</w:t>
      </w:r>
      <w:r w:rsidRPr="00893F59">
        <w:rPr>
          <w:rFonts w:eastAsia="B Mitra" w:hint="eastAsia"/>
          <w:rtl/>
          <w:lang w:eastAsia="en-US"/>
        </w:rPr>
        <w:t>‌</w:t>
      </w:r>
      <w:r w:rsidRPr="00893F59">
        <w:rPr>
          <w:rFonts w:eastAsia="B Mitra" w:hint="cs"/>
          <w:rtl/>
          <w:lang w:eastAsia="en-US"/>
        </w:rPr>
        <w:t>اند: آنچه در آیه آمده حتی معلوم نیست اسراف باشد! یعنی بخشش مال در راه خدا هرقدر هم که زیاد باشد اسراف نیست! با این حال خدا از آن نهی کرده است چون خارج از حد اعتدال است. (</w:t>
      </w:r>
      <w:r>
        <w:rPr>
          <w:rFonts w:eastAsia="B Mitra"/>
          <w:rtl/>
          <w:lang w:eastAsia="en-US"/>
        </w:rPr>
        <w:t>الم</w:t>
      </w:r>
      <w:r>
        <w:rPr>
          <w:rFonts w:eastAsia="B Mitra" w:hint="cs"/>
          <w:rtl/>
          <w:lang w:eastAsia="en-US"/>
        </w:rPr>
        <w:t>ی</w:t>
      </w:r>
      <w:r>
        <w:rPr>
          <w:rFonts w:eastAsia="B Mitra" w:hint="eastAsia"/>
          <w:rtl/>
          <w:lang w:eastAsia="en-US"/>
        </w:rPr>
        <w:t>زان</w:t>
      </w:r>
      <w:r>
        <w:rPr>
          <w:rFonts w:eastAsia="B Mitra"/>
          <w:rtl/>
          <w:lang w:eastAsia="en-US"/>
        </w:rPr>
        <w:t xml:space="preserve"> 13</w:t>
      </w:r>
      <w:r w:rsidRPr="00893F59">
        <w:rPr>
          <w:rFonts w:eastAsia="B Mitra" w:hint="cs"/>
          <w:rtl/>
          <w:lang w:eastAsia="en-US"/>
        </w:rPr>
        <w:t xml:space="preserve">/83) </w:t>
      </w:r>
      <w:r>
        <w:rPr>
          <w:rFonts w:eastAsia="B Mitra"/>
          <w:rtl/>
          <w:lang w:eastAsia="en-US"/>
        </w:rPr>
        <w:t>(</w:t>
      </w:r>
      <w:r w:rsidRPr="00893F59">
        <w:rPr>
          <w:rFonts w:eastAsia="B Mitra" w:hint="cs"/>
          <w:rtl/>
          <w:lang w:eastAsia="en-US"/>
        </w:rPr>
        <w:t>اگر افراط در غیر راه خدا و مصداق اسراف و تبذیر باشد، به طریق اولی مذموم و ناپسند است).</w:t>
      </w:r>
    </w:p>
    <w:p w:rsidR="002F35F4" w:rsidRPr="00893F59" w:rsidRDefault="002F35F4" w:rsidP="00974AF7">
      <w:pPr>
        <w:numPr>
          <w:ilvl w:val="0"/>
          <w:numId w:val="41"/>
        </w:numPr>
        <w:spacing w:after="120" w:line="276" w:lineRule="auto"/>
        <w:rPr>
          <w:rFonts w:eastAsia="B Mitra"/>
          <w:lang w:eastAsia="en-US"/>
        </w:rPr>
      </w:pPr>
      <w:r w:rsidRPr="00893F59">
        <w:rPr>
          <w:rFonts w:eastAsia="B Mitra" w:hint="cs"/>
          <w:rtl/>
          <w:lang w:eastAsia="en-US"/>
        </w:rPr>
        <w:t>در روایتی از امام صادق (ع) وارد است که راوی گوید: در محضر امام نشسته بودم که سائلی آمد و درخواست کمک کرد. امام سراغ زنبیلی رفت که در آن خرما بود؛ دستش را از ان پر کرد و برای سائل آورد. سائل دیگری آمد و امام با او همین کار را کرد</w:t>
      </w:r>
      <w:r>
        <w:rPr>
          <w:rFonts w:eastAsia="B Mitra"/>
          <w:rtl/>
          <w:lang w:eastAsia="en-US"/>
        </w:rPr>
        <w:t xml:space="preserve"> </w:t>
      </w:r>
      <w:r w:rsidRPr="00893F59">
        <w:rPr>
          <w:rFonts w:eastAsia="B Mitra" w:hint="cs"/>
          <w:rtl/>
          <w:lang w:eastAsia="en-US"/>
        </w:rPr>
        <w:t>تا چهار فقیر همین جریان تکرار شد</w:t>
      </w:r>
      <w:r>
        <w:rPr>
          <w:rFonts w:eastAsia="B Mitra"/>
          <w:rtl/>
          <w:lang w:eastAsia="en-US"/>
        </w:rPr>
        <w:t xml:space="preserve">؛ </w:t>
      </w:r>
      <w:r w:rsidRPr="00893F59">
        <w:rPr>
          <w:rFonts w:eastAsia="B Mitra" w:hint="cs"/>
          <w:rtl/>
          <w:lang w:eastAsia="en-US"/>
        </w:rPr>
        <w:t>اما سائل پنجم که آمد امام چیزی به او نداد و تنها گفت: «خداوند روزی</w:t>
      </w:r>
      <w:r w:rsidRPr="00893F59">
        <w:rPr>
          <w:rFonts w:eastAsia="B Mitra" w:hint="eastAsia"/>
          <w:rtl/>
          <w:lang w:eastAsia="en-US"/>
        </w:rPr>
        <w:t>‌</w:t>
      </w:r>
      <w:r w:rsidRPr="00893F59">
        <w:rPr>
          <w:rFonts w:eastAsia="B Mitra" w:hint="cs"/>
          <w:rtl/>
          <w:lang w:eastAsia="en-US"/>
        </w:rPr>
        <w:t>رسان ما و شماست». سپس حضرت رو به من کرد و گفت: رسول خدا (ص) کسی بود که دست رد به سینۀ هیچ</w:t>
      </w:r>
      <w:r w:rsidRPr="00893F59">
        <w:rPr>
          <w:rFonts w:eastAsia="B Mitra" w:hint="eastAsia"/>
          <w:rtl/>
          <w:lang w:eastAsia="en-US"/>
        </w:rPr>
        <w:t>‌</w:t>
      </w:r>
      <w:r w:rsidRPr="00893F59">
        <w:rPr>
          <w:rFonts w:eastAsia="B Mitra" w:hint="cs"/>
          <w:rtl/>
          <w:lang w:eastAsia="en-US"/>
        </w:rPr>
        <w:t>کس نمی</w:t>
      </w:r>
      <w:r w:rsidRPr="00893F59">
        <w:rPr>
          <w:rFonts w:eastAsia="B Mitra" w:hint="eastAsia"/>
          <w:rtl/>
          <w:lang w:eastAsia="en-US"/>
        </w:rPr>
        <w:t>‌</w:t>
      </w:r>
      <w:r w:rsidRPr="00893F59">
        <w:rPr>
          <w:rFonts w:eastAsia="B Mitra" w:hint="cs"/>
          <w:rtl/>
          <w:lang w:eastAsia="en-US"/>
        </w:rPr>
        <w:t>زد؛ زنی که این را می</w:t>
      </w:r>
      <w:r w:rsidRPr="00893F59">
        <w:rPr>
          <w:rFonts w:eastAsia="B Mitra" w:hint="eastAsia"/>
          <w:rtl/>
          <w:lang w:eastAsia="en-US"/>
        </w:rPr>
        <w:t>‌</w:t>
      </w:r>
      <w:r w:rsidRPr="00893F59">
        <w:rPr>
          <w:rFonts w:eastAsia="B Mitra" w:hint="cs"/>
          <w:rtl/>
          <w:lang w:eastAsia="en-US"/>
        </w:rPr>
        <w:t>دانست فرزند خود را برای درخواست کمک به سوی آن حضرت فرستاد و به او گفت: اگر حضرت چیزی نداشت، پیراهن او را از وی طلب کن! آن سائل آمد و همین درخواست را از حضرت کرد و حضرت اجابت کرد و پیراهن خود را از تن درآورد و به او عطا کرد. اینجا این آیه نازل شد «لا تجعل یدک مغلولة</w:t>
      </w:r>
      <w:r>
        <w:rPr>
          <w:rFonts w:eastAsia="B Mitra"/>
          <w:rtl/>
          <w:lang w:eastAsia="en-US"/>
        </w:rPr>
        <w:t>...</w:t>
      </w:r>
      <w:r w:rsidRPr="00893F59">
        <w:rPr>
          <w:rFonts w:eastAsia="B Mitra" w:hint="cs"/>
          <w:rtl/>
          <w:lang w:eastAsia="en-US"/>
        </w:rPr>
        <w:t>» و به پیامبر آداب میانه</w:t>
      </w:r>
      <w:r w:rsidRPr="00893F59">
        <w:rPr>
          <w:rFonts w:eastAsia="B Mitra" w:hint="eastAsia"/>
          <w:rtl/>
          <w:lang w:eastAsia="en-US"/>
        </w:rPr>
        <w:t>‌</w:t>
      </w:r>
      <w:r w:rsidRPr="00893F59">
        <w:rPr>
          <w:rFonts w:eastAsia="B Mitra" w:hint="cs"/>
          <w:rtl/>
          <w:lang w:eastAsia="en-US"/>
        </w:rPr>
        <w:t xml:space="preserve">روی در بخشش را گوشزد کرد. </w:t>
      </w:r>
      <w:r>
        <w:rPr>
          <w:rFonts w:eastAsia="B Mitra" w:hint="cs"/>
          <w:rtl/>
          <w:lang w:eastAsia="en-US"/>
        </w:rPr>
        <w:t>«</w:t>
      </w:r>
      <w:r w:rsidRPr="002843C7">
        <w:rPr>
          <w:rFonts w:eastAsia="B Mitra"/>
          <w:rtl/>
          <w:lang w:eastAsia="en-US"/>
        </w:rPr>
        <w:t>كُنتُ عِندَ أبي عَبدِ اللّه عليه السلام فَجاءَ سائِلٌ فَقامَ إلى مِكتَلٍ فيهِ‏</w:t>
      </w:r>
      <w:r>
        <w:rPr>
          <w:rFonts w:eastAsia="B Mitra" w:hint="cs"/>
          <w:rtl/>
          <w:lang w:eastAsia="en-US"/>
        </w:rPr>
        <w:t xml:space="preserve"> </w:t>
      </w:r>
      <w:r w:rsidRPr="002843C7">
        <w:rPr>
          <w:rFonts w:eastAsia="B Mitra"/>
          <w:rtl/>
          <w:lang w:eastAsia="en-US"/>
        </w:rPr>
        <w:t xml:space="preserve">تَمرٌ فَمَلَأَ يَدَهُ </w:t>
      </w:r>
      <w:r w:rsidRPr="002843C7">
        <w:rPr>
          <w:rFonts w:eastAsia="B Mitra"/>
          <w:rtl/>
          <w:lang w:eastAsia="en-US"/>
        </w:rPr>
        <w:lastRenderedPageBreak/>
        <w:t>فَناوَلَهُ، ثُمَّ جاءَ آخَرُ فَسَأَلَهُ فَقامَ فَأَخَذَ بِيَدِهِ فَناوَلَهُ، ثُمَّ جاءَ آخَرُ فَسَأَلَهُ فَقامَ فَأَخَذَ بِيَدِهِ فَناوَلَهُ ثُمَّ جاءَ آخَرُ فَسَأَلَهُ فَقامَ فَأَخَذَ بِيَدِهِ فَناوَلَهُ ثُمَّ جاءَ آخرُ فَقالَ: اللّهُ رازِقُنا و إيّاكَ، ثُمَّ قالَ: إنَّ رَسولَ اللّهِ صلى الله عليه و آله كانَ لا يَسأَلُهُ أحَدٌ مِنَ الدُّنيا شَيئا إلّا أعطاهُ، فَأَرسَلَت إلَيهِ امرَأَةٌ ابْناً لَها، فَقالَتِ: انطَلِق إلَيهِ فَاسأَلهُ فَإِن قالَ لَكَ: لَيسَ عِندَنا شَي‏ءٌ، فَقُل: أعطِني قَميصَكَ، قالَ: فَأَخَذَ قَميصَهُ فَرَمى بِهِ إلَيهِ و في نُسخَةٍ اخرى فَأَعطاهُ فَأَدَّبَهُ اللّهُ تَبارَكَ وَ تَعَالى عَلَى القَصدِ، فَقالَ: «وَ لا تَجْعَلْ يَدَكَ مَغْلُولَةً إِلى‏ عُنُقِكَ وَ لا تَبْسُطْها كُلَّ الْبَسْطِ فَتَقْعُدَ مَلُوماً مَحْسُوراً»</w:t>
      </w:r>
      <w:r>
        <w:rPr>
          <w:rFonts w:eastAsia="B Mitra" w:hint="cs"/>
          <w:rtl/>
          <w:lang w:eastAsia="en-US"/>
        </w:rPr>
        <w:t>(اسراء،29)</w:t>
      </w:r>
      <w:r w:rsidRPr="002843C7">
        <w:rPr>
          <w:rFonts w:eastAsia="B Mitra" w:hint="cs"/>
          <w:rtl/>
          <w:lang w:eastAsia="en-US"/>
        </w:rPr>
        <w:t xml:space="preserve"> </w:t>
      </w:r>
      <w:r w:rsidRPr="00893F59">
        <w:rPr>
          <w:rFonts w:eastAsia="B Mitra" w:hint="cs"/>
          <w:rtl/>
          <w:lang w:eastAsia="en-US"/>
        </w:rPr>
        <w:t>(کافی4/55)</w:t>
      </w:r>
    </w:p>
    <w:p w:rsidR="002F35F4" w:rsidRDefault="002F35F4" w:rsidP="00974AF7">
      <w:pPr>
        <w:numPr>
          <w:ilvl w:val="0"/>
          <w:numId w:val="41"/>
        </w:numPr>
        <w:spacing w:after="120" w:line="276" w:lineRule="auto"/>
      </w:pPr>
      <w:r w:rsidRPr="002A1790">
        <w:rPr>
          <w:rFonts w:hint="cs"/>
          <w:rtl/>
        </w:rPr>
        <w:t>شخصى به نام مُعَتِّب‏</w:t>
      </w:r>
      <w:r w:rsidRPr="002A1790">
        <w:rPr>
          <w:vertAlign w:val="superscript"/>
          <w:rtl/>
        </w:rPr>
        <w:footnoteReference w:id="31"/>
      </w:r>
      <w:r w:rsidRPr="002A1790">
        <w:rPr>
          <w:rFonts w:hint="cs"/>
          <w:rtl/>
        </w:rPr>
        <w:t>، روايت كرده كه در زمان امام صادق عليه السلام در شرايطى كه بهاى مواد غذايى، رو به افزايش بود، امام از من پرسيد: «چقدر گندم داريم؟». گفتم: مقدارى كه ماه‏ها براى ما كافى است. فرمود: «همه را به بازار ببَر و بفروش». گفتم: در مدينه گندم نيست</w:t>
      </w:r>
      <w:r>
        <w:rPr>
          <w:rtl/>
        </w:rPr>
        <w:t>؟!</w:t>
      </w:r>
      <w:r w:rsidRPr="002A1790">
        <w:rPr>
          <w:rFonts w:hint="cs"/>
          <w:rtl/>
        </w:rPr>
        <w:t xml:space="preserve"> فرمود: «ببر و آنها را بفروش». پس از فروش آنها، امام عليه السلام فرمود: اكنون مانند همه مردم، برو و</w:t>
      </w:r>
      <w:r>
        <w:rPr>
          <w:rFonts w:hint="cs"/>
          <w:rtl/>
        </w:rPr>
        <w:t xml:space="preserve"> </w:t>
      </w:r>
      <w:r w:rsidRPr="002A1790">
        <w:rPr>
          <w:rtl/>
        </w:rPr>
        <w:t>ندم مورد نياز ما را از بازار تهيه كن!» و افزود:</w:t>
      </w:r>
      <w:r>
        <w:rPr>
          <w:rFonts w:hint="cs"/>
          <w:rtl/>
        </w:rPr>
        <w:t xml:space="preserve"> </w:t>
      </w:r>
      <w:r w:rsidRPr="002A1790">
        <w:rPr>
          <w:rtl/>
        </w:rPr>
        <w:t>يا مُعَتِّبُ! اجعَل قوتَ عِيالى نِصفا شَعيرا و نِصفا حِنطَةً؛ فَإنَّ اللّهَ يَعلَمُ أنّى واجِدٌ أن اطعِمَهُمُ الحِنطَةَ عَلى وَجهِها، و لكِنّى احِبُّ أن يَرانِىَ اللّهُ قَد</w:t>
      </w:r>
      <w:r>
        <w:rPr>
          <w:rtl/>
        </w:rPr>
        <w:t xml:space="preserve"> أحسَنتُ تَقديرَ المَعيشَةِ.</w:t>
      </w:r>
      <w:r>
        <w:rPr>
          <w:rStyle w:val="FootnoteReference"/>
          <w:rtl/>
        </w:rPr>
        <w:footnoteReference w:id="32"/>
      </w:r>
      <w:r>
        <w:rPr>
          <w:rtl/>
        </w:rPr>
        <w:t xml:space="preserve"> </w:t>
      </w:r>
      <w:r w:rsidRPr="002A1790">
        <w:rPr>
          <w:rtl/>
        </w:rPr>
        <w:t>اى معتّب! غذاى خانواده مرا، نيمى جو و نيمى گندم قرار ده؛ خدا مى‏داند كه من، توانايىِ اين را دارم كه خوراك آنان را تماما گندم قرار دهم؛ ولى من دوست دارم كه خداوند، مرا اين گونه ببيند كه زندگى را خوب تدبير مى‏كنم.</w:t>
      </w:r>
    </w:p>
    <w:p w:rsidR="002F35F4" w:rsidRPr="002A1790" w:rsidRDefault="002F35F4" w:rsidP="007A42D6">
      <w:pPr>
        <w:numPr>
          <w:ilvl w:val="0"/>
          <w:numId w:val="41"/>
        </w:numPr>
        <w:spacing w:after="120" w:line="276" w:lineRule="auto"/>
        <w:rPr>
          <w:rtl/>
        </w:rPr>
      </w:pPr>
      <w:r>
        <w:rPr>
          <w:rFonts w:hint="cs"/>
          <w:rtl/>
        </w:rPr>
        <w:t xml:space="preserve">فدای امام صادق ع بشوم الهی! الان امام صادق ع در زمان ما زندگی می کردند چگونه زندگی می کردند؟ تا چیزی کمیاب شد </w:t>
      </w:r>
      <w:r w:rsidR="007A42D6">
        <w:rPr>
          <w:rFonts w:hint="cs"/>
          <w:rtl/>
        </w:rPr>
        <w:t>ه</w:t>
      </w:r>
      <w:r>
        <w:rPr>
          <w:rFonts w:hint="cs"/>
          <w:rtl/>
        </w:rPr>
        <w:t>ج</w:t>
      </w:r>
      <w:r w:rsidR="007A42D6">
        <w:rPr>
          <w:rFonts w:hint="cs"/>
          <w:rtl/>
        </w:rPr>
        <w:t>و</w:t>
      </w:r>
      <w:r>
        <w:rPr>
          <w:rFonts w:hint="cs"/>
          <w:rtl/>
        </w:rPr>
        <w:t>م می آوردند برای خرید؟ اگر مردم ما این طوری هستند یعنی در زمینه تقدیر معیشت فرهنگ سازی نشده است و جای کار خیلی داریم.</w:t>
      </w:r>
    </w:p>
    <w:p w:rsidR="002F35F4" w:rsidRDefault="002F35F4" w:rsidP="00974AF7">
      <w:pPr>
        <w:numPr>
          <w:ilvl w:val="0"/>
          <w:numId w:val="41"/>
        </w:numPr>
        <w:spacing w:after="120" w:line="276" w:lineRule="auto"/>
        <w:rPr>
          <w:rFonts w:eastAsia="B Mitra"/>
          <w:lang w:eastAsia="en-US"/>
        </w:rPr>
      </w:pPr>
      <w:r w:rsidRPr="00893F59">
        <w:rPr>
          <w:rFonts w:eastAsia="B Mitra" w:hint="cs"/>
          <w:rtl/>
          <w:lang w:eastAsia="en-US"/>
        </w:rPr>
        <w:t>«تقدیر» یعنی اندازه‌گیری و به‌اندازه خرج کردن. خدا از ما خرج کردن عاقلانه و با حساب</w:t>
      </w:r>
      <w:r w:rsidRPr="00893F59">
        <w:rPr>
          <w:rFonts w:eastAsia="B Mitra" w:hint="eastAsia"/>
          <w:rtl/>
          <w:lang w:eastAsia="en-US"/>
        </w:rPr>
        <w:t>‌</w:t>
      </w:r>
      <w:r w:rsidRPr="00893F59">
        <w:rPr>
          <w:rFonts w:eastAsia="B Mitra" w:hint="cs"/>
          <w:rtl/>
          <w:lang w:eastAsia="en-US"/>
        </w:rPr>
        <w:t>و</w:t>
      </w:r>
      <w:r w:rsidRPr="00893F59">
        <w:rPr>
          <w:rFonts w:eastAsia="B Mitra" w:hint="eastAsia"/>
          <w:rtl/>
          <w:lang w:eastAsia="en-US"/>
        </w:rPr>
        <w:t>‌</w:t>
      </w:r>
      <w:r w:rsidRPr="00893F59">
        <w:rPr>
          <w:rFonts w:eastAsia="B Mitra" w:hint="cs"/>
          <w:rtl/>
          <w:lang w:eastAsia="en-US"/>
        </w:rPr>
        <w:t>کتاب را خواسته است. از ما خواسته با چشم باز، اول به قد و قوارۀ خودمان نگاه کنیم، بعد به درآمد خودمان، بعد هم به آخر ماه خودمان؛ و بعد با خیال راحت خرج کنیم!</w:t>
      </w:r>
    </w:p>
    <w:p w:rsidR="002F35F4" w:rsidRDefault="002F35F4" w:rsidP="006A7205">
      <w:pPr>
        <w:pStyle w:val="Heading2"/>
        <w:rPr>
          <w:rtl/>
          <w:lang w:eastAsia="en-US"/>
        </w:rPr>
      </w:pPr>
      <w:bookmarkStart w:id="139" w:name="_Toc7546938"/>
      <w:r>
        <w:rPr>
          <w:rFonts w:hint="cs"/>
          <w:rtl/>
          <w:lang w:eastAsia="en-US"/>
        </w:rPr>
        <w:t>توکل جای تدبیر را نمی گیرد</w:t>
      </w:r>
      <w:bookmarkEnd w:id="139"/>
    </w:p>
    <w:p w:rsidR="002F35F4" w:rsidRDefault="002F35F4" w:rsidP="00974AF7">
      <w:pPr>
        <w:numPr>
          <w:ilvl w:val="0"/>
          <w:numId w:val="41"/>
        </w:numPr>
        <w:spacing w:after="120" w:line="276" w:lineRule="auto"/>
        <w:rPr>
          <w:rFonts w:eastAsia="B Mitra"/>
          <w:lang w:eastAsia="en-US"/>
        </w:rPr>
      </w:pPr>
      <w:r w:rsidRPr="00893F59">
        <w:rPr>
          <w:rFonts w:eastAsia="B Mitra" w:hint="cs"/>
          <w:rtl/>
          <w:lang w:eastAsia="en-US"/>
        </w:rPr>
        <w:t>برخی هستند که از زحمت تدبیر و انضباط مالی شانه خالی می</w:t>
      </w:r>
      <w:r w:rsidRPr="00893F59">
        <w:rPr>
          <w:rFonts w:eastAsia="B Mitra" w:hint="eastAsia"/>
          <w:rtl/>
          <w:lang w:eastAsia="en-US"/>
        </w:rPr>
        <w:t>‌</w:t>
      </w:r>
      <w:r w:rsidRPr="00893F59">
        <w:rPr>
          <w:rFonts w:eastAsia="B Mitra" w:hint="cs"/>
          <w:rtl/>
          <w:lang w:eastAsia="en-US"/>
        </w:rPr>
        <w:t xml:space="preserve">کنند و این را </w:t>
      </w:r>
      <w:r>
        <w:rPr>
          <w:rFonts w:eastAsia="B Mitra"/>
          <w:rtl/>
          <w:lang w:eastAsia="en-US"/>
        </w:rPr>
        <w:t>به‌پا</w:t>
      </w:r>
      <w:r>
        <w:rPr>
          <w:rFonts w:eastAsia="B Mitra" w:hint="cs"/>
          <w:rtl/>
          <w:lang w:eastAsia="en-US"/>
        </w:rPr>
        <w:t>ی</w:t>
      </w:r>
      <w:r w:rsidRPr="00893F59">
        <w:rPr>
          <w:rFonts w:eastAsia="B Mitra" w:hint="cs"/>
          <w:rtl/>
          <w:lang w:eastAsia="en-US"/>
        </w:rPr>
        <w:t xml:space="preserve"> دین هم می</w:t>
      </w:r>
      <w:r w:rsidRPr="00893F59">
        <w:rPr>
          <w:rFonts w:eastAsia="B Mitra" w:hint="eastAsia"/>
          <w:rtl/>
          <w:lang w:eastAsia="en-US"/>
        </w:rPr>
        <w:t>‌</w:t>
      </w:r>
      <w:r w:rsidRPr="00893F59">
        <w:rPr>
          <w:rFonts w:eastAsia="B Mitra" w:hint="cs"/>
          <w:rtl/>
          <w:lang w:eastAsia="en-US"/>
        </w:rPr>
        <w:t>نویسند. مثلاً قسط می</w:t>
      </w:r>
      <w:r w:rsidRPr="00893F59">
        <w:rPr>
          <w:rFonts w:eastAsia="B Mitra" w:hint="eastAsia"/>
          <w:rtl/>
          <w:lang w:eastAsia="en-US"/>
        </w:rPr>
        <w:t>‌</w:t>
      </w:r>
      <w:r w:rsidRPr="00893F59">
        <w:rPr>
          <w:rFonts w:eastAsia="B Mitra" w:hint="cs"/>
          <w:rtl/>
          <w:lang w:eastAsia="en-US"/>
        </w:rPr>
        <w:t>گیرد و فکر بازپرداختش را نمی</w:t>
      </w:r>
      <w:r w:rsidRPr="00893F59">
        <w:rPr>
          <w:rFonts w:eastAsia="B Mitra" w:hint="eastAsia"/>
          <w:rtl/>
          <w:lang w:eastAsia="en-US"/>
        </w:rPr>
        <w:t>‌</w:t>
      </w:r>
      <w:r w:rsidRPr="00893F59">
        <w:rPr>
          <w:rFonts w:eastAsia="B Mitra" w:hint="cs"/>
          <w:rtl/>
          <w:lang w:eastAsia="en-US"/>
        </w:rPr>
        <w:t>کند. می</w:t>
      </w:r>
      <w:r w:rsidRPr="00893F59">
        <w:rPr>
          <w:rFonts w:eastAsia="B Mitra" w:hint="eastAsia"/>
          <w:rtl/>
          <w:lang w:eastAsia="en-US"/>
        </w:rPr>
        <w:t>‌</w:t>
      </w:r>
      <w:r w:rsidRPr="00893F59">
        <w:rPr>
          <w:rFonts w:eastAsia="B Mitra" w:hint="cs"/>
          <w:rtl/>
          <w:lang w:eastAsia="en-US"/>
        </w:rPr>
        <w:t xml:space="preserve">پرسی: تو که </w:t>
      </w:r>
      <w:r>
        <w:rPr>
          <w:rFonts w:eastAsia="B Mitra"/>
          <w:rtl/>
          <w:lang w:eastAsia="en-US"/>
        </w:rPr>
        <w:t>‌به</w:t>
      </w:r>
      <w:r w:rsidRPr="00893F59">
        <w:rPr>
          <w:rFonts w:eastAsia="B Mitra" w:hint="cs"/>
          <w:rtl/>
          <w:lang w:eastAsia="en-US"/>
        </w:rPr>
        <w:t xml:space="preserve"> نان شبت محتاجی، چطور می</w:t>
      </w:r>
      <w:r w:rsidRPr="00893F59">
        <w:rPr>
          <w:rFonts w:eastAsia="B Mitra" w:hint="eastAsia"/>
          <w:rtl/>
          <w:lang w:eastAsia="en-US"/>
        </w:rPr>
        <w:t>‌</w:t>
      </w:r>
      <w:r w:rsidRPr="00893F59">
        <w:rPr>
          <w:rFonts w:eastAsia="B Mitra" w:hint="cs"/>
          <w:rtl/>
          <w:lang w:eastAsia="en-US"/>
        </w:rPr>
        <w:t xml:space="preserve">خواهی </w:t>
      </w:r>
      <w:r>
        <w:rPr>
          <w:rFonts w:eastAsia="B Mitra"/>
          <w:rtl/>
          <w:lang w:eastAsia="en-US"/>
        </w:rPr>
        <w:t>هرماه</w:t>
      </w:r>
      <w:r w:rsidRPr="00893F59">
        <w:rPr>
          <w:rFonts w:eastAsia="B Mitra" w:hint="cs"/>
          <w:rtl/>
          <w:lang w:eastAsia="en-US"/>
        </w:rPr>
        <w:t xml:space="preserve"> فلان قدر قسط بدهی؟ می</w:t>
      </w:r>
      <w:r w:rsidRPr="00893F59">
        <w:rPr>
          <w:rFonts w:eastAsia="B Mitra" w:hint="eastAsia"/>
          <w:rtl/>
          <w:lang w:eastAsia="en-US"/>
        </w:rPr>
        <w:t>‌</w:t>
      </w:r>
      <w:r w:rsidRPr="00893F59">
        <w:rPr>
          <w:rFonts w:eastAsia="B Mitra" w:hint="cs"/>
          <w:rtl/>
          <w:lang w:eastAsia="en-US"/>
        </w:rPr>
        <w:t>گوید: توکل به خدا! خدا جور می</w:t>
      </w:r>
      <w:r w:rsidRPr="00893F59">
        <w:rPr>
          <w:rFonts w:eastAsia="B Mitra" w:hint="eastAsia"/>
          <w:rtl/>
          <w:lang w:eastAsia="en-US"/>
        </w:rPr>
        <w:t>‌</w:t>
      </w:r>
      <w:r w:rsidRPr="00893F59">
        <w:rPr>
          <w:rFonts w:eastAsia="B Mitra" w:hint="cs"/>
          <w:rtl/>
          <w:lang w:eastAsia="en-US"/>
        </w:rPr>
        <w:t>کند. باید ببینیم این فکر صحیحی است یا نه؟ طوری جا افتاده که عده</w:t>
      </w:r>
      <w:r w:rsidRPr="00893F59">
        <w:rPr>
          <w:rFonts w:eastAsia="B Mitra" w:hint="eastAsia"/>
          <w:rtl/>
          <w:lang w:eastAsia="en-US"/>
        </w:rPr>
        <w:t>‌</w:t>
      </w:r>
      <w:r w:rsidRPr="00893F59">
        <w:rPr>
          <w:rFonts w:eastAsia="B Mitra" w:hint="cs"/>
          <w:rtl/>
          <w:lang w:eastAsia="en-US"/>
        </w:rPr>
        <w:t>ای فکر می</w:t>
      </w:r>
      <w:r w:rsidRPr="00893F59">
        <w:rPr>
          <w:rFonts w:eastAsia="B Mitra" w:hint="eastAsia"/>
          <w:rtl/>
          <w:lang w:eastAsia="en-US"/>
        </w:rPr>
        <w:t>‌</w:t>
      </w:r>
      <w:r w:rsidRPr="00893F59">
        <w:rPr>
          <w:rFonts w:eastAsia="B Mitra" w:hint="cs"/>
          <w:rtl/>
          <w:lang w:eastAsia="en-US"/>
        </w:rPr>
        <w:t>کنند هرکس بی</w:t>
      </w:r>
      <w:r w:rsidRPr="00893F59">
        <w:rPr>
          <w:rFonts w:eastAsia="B Mitra" w:hint="eastAsia"/>
          <w:rtl/>
          <w:lang w:eastAsia="en-US"/>
        </w:rPr>
        <w:t>‌</w:t>
      </w:r>
      <w:r w:rsidRPr="00893F59">
        <w:rPr>
          <w:rFonts w:eastAsia="B Mitra" w:hint="cs"/>
          <w:rtl/>
          <w:lang w:eastAsia="en-US"/>
        </w:rPr>
        <w:t>خیال</w:t>
      </w:r>
      <w:r w:rsidRPr="00893F59">
        <w:rPr>
          <w:rFonts w:eastAsia="B Mitra" w:hint="eastAsia"/>
          <w:rtl/>
          <w:lang w:eastAsia="en-US"/>
        </w:rPr>
        <w:t>‌</w:t>
      </w:r>
      <w:r w:rsidRPr="00893F59">
        <w:rPr>
          <w:rFonts w:eastAsia="B Mitra" w:hint="cs"/>
          <w:rtl/>
          <w:lang w:eastAsia="en-US"/>
        </w:rPr>
        <w:t xml:space="preserve">تر باشد </w:t>
      </w:r>
      <w:r>
        <w:rPr>
          <w:rFonts w:eastAsia="B Mitra"/>
          <w:rtl/>
          <w:lang w:eastAsia="en-US"/>
        </w:rPr>
        <w:t>باا</w:t>
      </w:r>
      <w:r>
        <w:rPr>
          <w:rFonts w:eastAsia="B Mitra" w:hint="cs"/>
          <w:rtl/>
          <w:lang w:eastAsia="en-US"/>
        </w:rPr>
        <w:t>ی</w:t>
      </w:r>
      <w:r>
        <w:rPr>
          <w:rFonts w:eastAsia="B Mitra" w:hint="eastAsia"/>
          <w:rtl/>
          <w:lang w:eastAsia="en-US"/>
        </w:rPr>
        <w:t>مان</w:t>
      </w:r>
      <w:r w:rsidRPr="00893F59">
        <w:rPr>
          <w:rFonts w:eastAsia="B Mitra" w:hint="cs"/>
          <w:rtl/>
          <w:lang w:eastAsia="en-US"/>
        </w:rPr>
        <w:t xml:space="preserve"> تر است.</w:t>
      </w:r>
    </w:p>
    <w:p w:rsidR="002F35F4" w:rsidRPr="00893F59" w:rsidRDefault="002F35F4" w:rsidP="00974AF7">
      <w:pPr>
        <w:numPr>
          <w:ilvl w:val="0"/>
          <w:numId w:val="42"/>
        </w:numPr>
        <w:spacing w:after="120" w:line="276" w:lineRule="auto"/>
        <w:rPr>
          <w:rFonts w:eastAsia="B Mitra"/>
          <w:lang w:eastAsia="en-US"/>
        </w:rPr>
      </w:pPr>
      <w:r w:rsidRPr="00893F59">
        <w:rPr>
          <w:rFonts w:eastAsia="B Mitra" w:hint="cs"/>
          <w:rtl/>
          <w:lang w:eastAsia="en-US"/>
        </w:rPr>
        <w:t xml:space="preserve">بدون تدبیر خرج می‌کنند و اسمش را «توکل» می‌گذارند! می‌گویند: «ما خرج می‌کنیم، خدا می‌رساند.» خدا نکند این حرف توجیه ولخرجی‌هایشان باشد! چون به زندگی </w:t>
      </w:r>
      <w:r>
        <w:rPr>
          <w:rFonts w:eastAsia="B Mitra"/>
          <w:rtl/>
          <w:lang w:eastAsia="en-US"/>
        </w:rPr>
        <w:t>آن‌ها</w:t>
      </w:r>
      <w:r w:rsidRPr="00893F59">
        <w:rPr>
          <w:rFonts w:eastAsia="B Mitra" w:hint="cs"/>
          <w:rtl/>
          <w:lang w:eastAsia="en-US"/>
        </w:rPr>
        <w:t xml:space="preserve"> که نگاه می‌کنیم، می‌بینیم که خدا هم نرسانده است! خدای متعال ضامن خرج است نه بَرج.</w:t>
      </w:r>
    </w:p>
    <w:p w:rsidR="002F35F4" w:rsidRPr="00893F59" w:rsidRDefault="002F35F4" w:rsidP="00974AF7">
      <w:pPr>
        <w:numPr>
          <w:ilvl w:val="0"/>
          <w:numId w:val="42"/>
        </w:numPr>
        <w:spacing w:after="120" w:line="276" w:lineRule="auto"/>
        <w:rPr>
          <w:rFonts w:eastAsia="B Mitra"/>
          <w:rtl/>
          <w:lang w:eastAsia="en-US"/>
        </w:rPr>
      </w:pPr>
      <w:r w:rsidRPr="00893F59">
        <w:rPr>
          <w:rFonts w:eastAsia="B Mitra" w:hint="cs"/>
          <w:rtl/>
          <w:lang w:eastAsia="en-US"/>
        </w:rPr>
        <w:t>توکل برای این نیست که کم‌کاری‌های ما را توجیه کند. یکی از اصحاب، از رسول خدا (ص) پرسید: «می‌خواهم توکل داشته باشم. اسبم را ببندم و توکل کنم یا اسبم را رها بگذارم و توکل کنم؟» پیامبر خدا (ص) فرمودند: «حتماً بند اسب را محکم کن و بعد توکل کن.»</w:t>
      </w:r>
      <w:r>
        <w:rPr>
          <w:rFonts w:eastAsia="B Mitra"/>
          <w:rtl/>
          <w:lang w:eastAsia="en-US"/>
        </w:rPr>
        <w:t>(</w:t>
      </w:r>
      <w:r w:rsidRPr="00893F59">
        <w:rPr>
          <w:rFonts w:eastAsia="B Mitra" w:hint="cs"/>
          <w:rtl/>
          <w:lang w:eastAsia="en-US"/>
        </w:rPr>
        <w:t xml:space="preserve">توحید </w:t>
      </w:r>
      <w:r>
        <w:rPr>
          <w:rFonts w:eastAsia="B Mitra"/>
          <w:rtl/>
          <w:lang w:eastAsia="en-US"/>
        </w:rPr>
        <w:t>صدوق 362</w:t>
      </w:r>
      <w:r w:rsidRPr="00893F59">
        <w:rPr>
          <w:rFonts w:eastAsia="B Mitra" w:hint="cs"/>
          <w:rtl/>
          <w:lang w:eastAsia="en-US"/>
        </w:rPr>
        <w:t xml:space="preserve">) در نقل دیگر، رسول خدا (ص) خطاب به قومی که زراعت را کنار گذاشته بودند، فرمودند: «شما چه‌کاره هستید؟» گفتند: «ما متوکل هستیم.» پیامبر (ص) فرمودند: «نه؛ بلکه شما </w:t>
      </w:r>
      <w:r>
        <w:rPr>
          <w:rFonts w:eastAsia="B Mitra" w:cs="Times New Roman"/>
          <w:rtl/>
          <w:lang w:eastAsia="en-US"/>
        </w:rPr>
        <w:t>«</w:t>
      </w:r>
      <w:r w:rsidRPr="00893F59">
        <w:rPr>
          <w:rFonts w:eastAsia="B Mitra" w:hint="cs"/>
          <w:rtl/>
          <w:lang w:eastAsia="en-US"/>
        </w:rPr>
        <w:t>متّکل</w:t>
      </w:r>
      <w:r>
        <w:rPr>
          <w:rFonts w:eastAsia="B Mitra" w:cs="Times New Roman"/>
          <w:rtl/>
          <w:lang w:eastAsia="en-US"/>
        </w:rPr>
        <w:t>»</w:t>
      </w:r>
      <w:r w:rsidRPr="00893F59">
        <w:rPr>
          <w:rFonts w:eastAsia="B Mitra" w:hint="cs"/>
          <w:rtl/>
          <w:lang w:eastAsia="en-US"/>
        </w:rPr>
        <w:t xml:space="preserve"> هست</w:t>
      </w:r>
      <w:r>
        <w:rPr>
          <w:rFonts w:eastAsia="B Mitra" w:hint="cs"/>
          <w:rtl/>
          <w:lang w:eastAsia="en-US"/>
        </w:rPr>
        <w:t>ید یعنی همه‌چیز را بی‌خیال رها کرده‌اید</w:t>
      </w:r>
      <w:r w:rsidRPr="00893F59">
        <w:rPr>
          <w:rFonts w:eastAsia="B Mitra" w:hint="cs"/>
          <w:rtl/>
          <w:lang w:eastAsia="en-US"/>
        </w:rPr>
        <w:t xml:space="preserve">.» (مستدرک </w:t>
      </w:r>
      <w:r>
        <w:rPr>
          <w:rFonts w:eastAsia="B Mitra"/>
          <w:rtl/>
          <w:lang w:eastAsia="en-US"/>
        </w:rPr>
        <w:t>الوسائل 11</w:t>
      </w:r>
      <w:r w:rsidRPr="00893F59">
        <w:rPr>
          <w:rFonts w:eastAsia="B Mitra" w:hint="cs"/>
          <w:rtl/>
          <w:lang w:eastAsia="en-US"/>
        </w:rPr>
        <w:t>/217)</w:t>
      </w:r>
    </w:p>
    <w:p w:rsidR="002F35F4" w:rsidRPr="00893F59" w:rsidRDefault="002F35F4" w:rsidP="006A7205">
      <w:pPr>
        <w:pStyle w:val="Heading2"/>
        <w:rPr>
          <w:rtl/>
          <w:lang w:eastAsia="en-US"/>
        </w:rPr>
      </w:pPr>
      <w:bookmarkStart w:id="140" w:name="_Toc7546939"/>
      <w:r w:rsidRPr="00893F59">
        <w:rPr>
          <w:rFonts w:hint="cs"/>
          <w:rtl/>
          <w:lang w:eastAsia="en-US"/>
        </w:rPr>
        <w:lastRenderedPageBreak/>
        <w:t xml:space="preserve">آیا تقدیر در معیشت معنایش </w:t>
      </w:r>
      <w:r>
        <w:rPr>
          <w:rtl/>
          <w:lang w:eastAsia="en-US"/>
        </w:rPr>
        <w:t>کم‌خرج</w:t>
      </w:r>
      <w:r>
        <w:rPr>
          <w:rFonts w:hint="cs"/>
          <w:rtl/>
          <w:lang w:eastAsia="en-US"/>
        </w:rPr>
        <w:t>ی است</w:t>
      </w:r>
      <w:r w:rsidRPr="00893F59">
        <w:rPr>
          <w:rFonts w:hint="cs"/>
          <w:rtl/>
          <w:lang w:eastAsia="en-US"/>
        </w:rPr>
        <w:t>؟</w:t>
      </w:r>
      <w:bookmarkEnd w:id="140"/>
    </w:p>
    <w:p w:rsidR="002F35F4" w:rsidRDefault="002F35F4" w:rsidP="00974AF7">
      <w:pPr>
        <w:numPr>
          <w:ilvl w:val="0"/>
          <w:numId w:val="43"/>
        </w:numPr>
        <w:spacing w:after="120" w:line="276" w:lineRule="auto"/>
        <w:rPr>
          <w:rFonts w:eastAsia="B Mitra"/>
          <w:lang w:eastAsia="en-US"/>
        </w:rPr>
      </w:pPr>
      <w:r>
        <w:rPr>
          <w:rFonts w:eastAsia="B Mitra" w:hint="cs"/>
          <w:rtl/>
          <w:lang w:eastAsia="en-US"/>
        </w:rPr>
        <w:t xml:space="preserve">برخی هم از آن ور بوم می افتند اینقدر اهل تقدیر در معیشت می شوند کارشان به تقطیر در معیشت می رشد. از مشتشان یک قطره نمی چکد. فکر می کنند. بخل خودشان را به حساب مدیریت در معیشت می گذارند. </w:t>
      </w:r>
      <w:r w:rsidRPr="00893F59">
        <w:rPr>
          <w:rFonts w:eastAsia="B Mitra" w:hint="cs"/>
          <w:rtl/>
          <w:lang w:eastAsia="en-US"/>
        </w:rPr>
        <w:t>بر خلاف تصوّر عده‌ای هیچوقت سفارش نکرده که کم خرج کنید!</w:t>
      </w:r>
    </w:p>
    <w:p w:rsidR="002F35F4" w:rsidRDefault="002F35F4" w:rsidP="00974AF7">
      <w:pPr>
        <w:numPr>
          <w:ilvl w:val="0"/>
          <w:numId w:val="43"/>
        </w:numPr>
        <w:spacing w:after="120" w:line="276" w:lineRule="auto"/>
        <w:rPr>
          <w:rFonts w:eastAsia="B Mitra"/>
          <w:lang w:eastAsia="en-US"/>
        </w:rPr>
      </w:pPr>
      <w:r>
        <w:rPr>
          <w:rFonts w:eastAsia="B Mitra" w:hint="cs"/>
          <w:rtl/>
          <w:lang w:eastAsia="en-US"/>
        </w:rPr>
        <w:t xml:space="preserve">بله </w:t>
      </w:r>
      <w:r w:rsidRPr="00893F59">
        <w:rPr>
          <w:rFonts w:eastAsia="B Mitra" w:hint="cs"/>
          <w:rtl/>
          <w:lang w:eastAsia="en-US"/>
        </w:rPr>
        <w:t>از اسراف نهی کرده و اهل اسراف را اهل آتش دانسته: «وَ أَنَّ</w:t>
      </w:r>
      <w:r w:rsidRPr="00893F59">
        <w:rPr>
          <w:rFonts w:eastAsia="B Mitra"/>
          <w:rtl/>
          <w:lang w:eastAsia="en-US"/>
        </w:rPr>
        <w:t xml:space="preserve"> </w:t>
      </w:r>
      <w:r w:rsidRPr="00893F59">
        <w:rPr>
          <w:rFonts w:eastAsia="B Mitra" w:hint="cs"/>
          <w:rtl/>
          <w:lang w:eastAsia="en-US"/>
        </w:rPr>
        <w:t>الْمُسْرِفِینَ</w:t>
      </w:r>
      <w:r w:rsidRPr="00893F59">
        <w:rPr>
          <w:rFonts w:eastAsia="B Mitra"/>
          <w:rtl/>
          <w:lang w:eastAsia="en-US"/>
        </w:rPr>
        <w:t xml:space="preserve"> </w:t>
      </w:r>
      <w:r w:rsidRPr="00893F59">
        <w:rPr>
          <w:rFonts w:eastAsia="B Mitra" w:hint="cs"/>
          <w:rtl/>
          <w:lang w:eastAsia="en-US"/>
        </w:rPr>
        <w:t>هُمْ</w:t>
      </w:r>
      <w:r w:rsidRPr="00893F59">
        <w:rPr>
          <w:rFonts w:eastAsia="B Mitra"/>
          <w:rtl/>
          <w:lang w:eastAsia="en-US"/>
        </w:rPr>
        <w:t xml:space="preserve"> </w:t>
      </w:r>
      <w:r w:rsidRPr="00893F59">
        <w:rPr>
          <w:rFonts w:eastAsia="B Mitra" w:hint="cs"/>
          <w:rtl/>
          <w:lang w:eastAsia="en-US"/>
        </w:rPr>
        <w:t>أَصْحَابُ</w:t>
      </w:r>
      <w:r w:rsidRPr="00893F59">
        <w:rPr>
          <w:rFonts w:eastAsia="B Mitra"/>
          <w:rtl/>
          <w:lang w:eastAsia="en-US"/>
        </w:rPr>
        <w:t xml:space="preserve"> </w:t>
      </w:r>
      <w:r w:rsidRPr="00893F59">
        <w:rPr>
          <w:rFonts w:eastAsia="B Mitra" w:hint="cs"/>
          <w:rtl/>
          <w:lang w:eastAsia="en-US"/>
        </w:rPr>
        <w:t>النَّارِ». (غافر: 43) اما در تشخیص موارد اسراف هم باید حساسیت به خرج داد. گاهی برخی اشتباه تشخیص داده</w:t>
      </w:r>
      <w:r w:rsidRPr="00893F59">
        <w:rPr>
          <w:rFonts w:eastAsia="B Mitra" w:hint="eastAsia"/>
          <w:rtl/>
          <w:lang w:eastAsia="en-US"/>
        </w:rPr>
        <w:t>‌</w:t>
      </w:r>
      <w:r w:rsidRPr="00893F59">
        <w:rPr>
          <w:rFonts w:eastAsia="B Mitra" w:hint="cs"/>
          <w:rtl/>
          <w:lang w:eastAsia="en-US"/>
        </w:rPr>
        <w:t>اند و از جاهای دوری سر در آورده</w:t>
      </w:r>
      <w:r w:rsidRPr="00893F59">
        <w:rPr>
          <w:rFonts w:eastAsia="B Mitra" w:hint="eastAsia"/>
          <w:rtl/>
          <w:lang w:eastAsia="en-US"/>
        </w:rPr>
        <w:t>‌</w:t>
      </w:r>
      <w:r w:rsidRPr="00893F59">
        <w:rPr>
          <w:rFonts w:eastAsia="B Mitra" w:hint="cs"/>
          <w:rtl/>
          <w:lang w:eastAsia="en-US"/>
        </w:rPr>
        <w:t>اند.</w:t>
      </w:r>
    </w:p>
    <w:p w:rsidR="002F35F4" w:rsidRDefault="002F35F4" w:rsidP="002F35F4">
      <w:pPr>
        <w:pStyle w:val="Heading2"/>
        <w:rPr>
          <w:lang w:eastAsia="en-US"/>
        </w:rPr>
      </w:pPr>
      <w:bookmarkStart w:id="141" w:name="_Toc7546940"/>
      <w:r>
        <w:rPr>
          <w:rFonts w:hint="cs"/>
          <w:rtl/>
          <w:lang w:eastAsia="en-US"/>
        </w:rPr>
        <w:t>مواردی که اسراف در آن جایز است</w:t>
      </w:r>
      <w:bookmarkEnd w:id="141"/>
    </w:p>
    <w:p w:rsidR="002F35F4" w:rsidRDefault="002F35F4" w:rsidP="00974AF7">
      <w:pPr>
        <w:pStyle w:val="BodyText"/>
        <w:numPr>
          <w:ilvl w:val="0"/>
          <w:numId w:val="43"/>
        </w:numPr>
      </w:pPr>
      <w:r>
        <w:rPr>
          <w:rFonts w:hint="cs"/>
          <w:rtl/>
        </w:rPr>
        <w:t>دین در عین حال که بر روی اسراف حساسیت هست، اما بسیاری موارد هم هست که اتفاقاً اسلام تشویق به زیاد خرج کردن کرده است؛ از جمله:</w:t>
      </w:r>
    </w:p>
    <w:p w:rsidR="002F35F4" w:rsidRDefault="002F35F4" w:rsidP="002F35F4">
      <w:pPr>
        <w:pStyle w:val="Heading3"/>
      </w:pPr>
      <w:bookmarkStart w:id="142" w:name="_Toc7546941"/>
      <w:r>
        <w:rPr>
          <w:rFonts w:hint="cs"/>
          <w:rtl/>
        </w:rPr>
        <w:t xml:space="preserve">1- </w:t>
      </w:r>
      <w:r w:rsidRPr="00B60B51">
        <w:rPr>
          <w:rtl/>
        </w:rPr>
        <w:t>خرج کردن برا</w:t>
      </w:r>
      <w:r w:rsidRPr="00B60B51">
        <w:rPr>
          <w:rFonts w:hint="cs"/>
          <w:rtl/>
        </w:rPr>
        <w:t>ی</w:t>
      </w:r>
      <w:r w:rsidRPr="00B60B51">
        <w:rPr>
          <w:rtl/>
        </w:rPr>
        <w:t xml:space="preserve"> صحت و سلامت</w:t>
      </w:r>
      <w:r w:rsidRPr="00B60B51">
        <w:rPr>
          <w:rFonts w:hint="cs"/>
          <w:rtl/>
        </w:rPr>
        <w:t>ی</w:t>
      </w:r>
      <w:bookmarkEnd w:id="142"/>
    </w:p>
    <w:p w:rsidR="002F35F4" w:rsidRDefault="002F35F4" w:rsidP="00974AF7">
      <w:pPr>
        <w:pStyle w:val="BodyText"/>
        <w:numPr>
          <w:ilvl w:val="0"/>
          <w:numId w:val="43"/>
        </w:numPr>
      </w:pPr>
      <w:r>
        <w:rPr>
          <w:rFonts w:hint="cs"/>
          <w:rtl/>
        </w:rPr>
        <w:t xml:space="preserve">یکی از مواردی که خرج کردن برای صحت و سلامتی: امام صادق (ع) در پاسخ به سؤال یکی از اصحاب که برای نظافت خود در مسافرت هزینۀ زیادی متحمل شده بود و دغدغه داشت که شاید اسراف کرده باشد، فرمودند: </w:t>
      </w:r>
      <w:r w:rsidRPr="00CE1676">
        <w:rPr>
          <w:rFonts w:hint="cs"/>
          <w:rtl/>
        </w:rPr>
        <w:t>آنچه</w:t>
      </w:r>
      <w:r w:rsidRPr="00CE1676">
        <w:rPr>
          <w:rtl/>
        </w:rPr>
        <w:t xml:space="preserve"> </w:t>
      </w:r>
      <w:r w:rsidRPr="00CE1676">
        <w:rPr>
          <w:rFonts w:hint="cs"/>
          <w:rtl/>
        </w:rPr>
        <w:t>در</w:t>
      </w:r>
      <w:r w:rsidRPr="00CE1676">
        <w:rPr>
          <w:rtl/>
        </w:rPr>
        <w:t xml:space="preserve"> </w:t>
      </w:r>
      <w:r w:rsidRPr="00CE1676">
        <w:rPr>
          <w:rFonts w:hint="cs"/>
          <w:rtl/>
        </w:rPr>
        <w:t>اصلاح</w:t>
      </w:r>
      <w:r w:rsidRPr="00CE1676">
        <w:rPr>
          <w:rtl/>
        </w:rPr>
        <w:t xml:space="preserve"> </w:t>
      </w:r>
      <w:r w:rsidRPr="00CE1676">
        <w:rPr>
          <w:rFonts w:hint="cs"/>
          <w:rtl/>
        </w:rPr>
        <w:t>تن</w:t>
      </w:r>
      <w:r w:rsidRPr="00CE1676">
        <w:rPr>
          <w:rtl/>
        </w:rPr>
        <w:t xml:space="preserve"> </w:t>
      </w:r>
      <w:r w:rsidRPr="00CE1676">
        <w:rPr>
          <w:rFonts w:hint="cs"/>
          <w:rtl/>
        </w:rPr>
        <w:t>صرف</w:t>
      </w:r>
      <w:r w:rsidRPr="00CE1676">
        <w:rPr>
          <w:rtl/>
        </w:rPr>
        <w:t xml:space="preserve"> </w:t>
      </w:r>
      <w:r w:rsidRPr="00CE1676">
        <w:rPr>
          <w:rFonts w:hint="cs"/>
          <w:rtl/>
        </w:rPr>
        <w:t>شود</w:t>
      </w:r>
      <w:r w:rsidRPr="00CE1676">
        <w:rPr>
          <w:rtl/>
        </w:rPr>
        <w:t xml:space="preserve"> </w:t>
      </w:r>
      <w:r>
        <w:rPr>
          <w:rFonts w:hint="cs"/>
          <w:rtl/>
        </w:rPr>
        <w:t xml:space="preserve">اسراف نیست! </w:t>
      </w:r>
      <w:r w:rsidRPr="00CE1676">
        <w:rPr>
          <w:rFonts w:hint="cs"/>
          <w:rtl/>
        </w:rPr>
        <w:t>من</w:t>
      </w:r>
      <w:r w:rsidRPr="00CE1676">
        <w:rPr>
          <w:rtl/>
        </w:rPr>
        <w:t xml:space="preserve"> </w:t>
      </w:r>
      <w:r w:rsidRPr="00CE1676">
        <w:rPr>
          <w:rFonts w:hint="cs"/>
          <w:rtl/>
        </w:rPr>
        <w:t>گاهى</w:t>
      </w:r>
      <w:r w:rsidRPr="00CE1676">
        <w:rPr>
          <w:rtl/>
        </w:rPr>
        <w:t xml:space="preserve"> </w:t>
      </w:r>
      <w:r w:rsidRPr="00CE1676">
        <w:rPr>
          <w:rFonts w:hint="cs"/>
          <w:rtl/>
        </w:rPr>
        <w:t>امر</w:t>
      </w:r>
      <w:r w:rsidRPr="00CE1676">
        <w:rPr>
          <w:rtl/>
        </w:rPr>
        <w:t xml:space="preserve"> </w:t>
      </w:r>
      <w:r w:rsidRPr="00CE1676">
        <w:rPr>
          <w:rFonts w:hint="cs"/>
          <w:rtl/>
        </w:rPr>
        <w:t>مي</w:t>
      </w:r>
      <w:r>
        <w:rPr>
          <w:rFonts w:hint="cs"/>
          <w:rtl/>
        </w:rPr>
        <w:t>‌</w:t>
      </w:r>
      <w:r w:rsidRPr="00CE1676">
        <w:rPr>
          <w:rFonts w:hint="cs"/>
          <w:rtl/>
        </w:rPr>
        <w:t>كنم</w:t>
      </w:r>
      <w:r w:rsidRPr="00CE1676">
        <w:rPr>
          <w:rtl/>
        </w:rPr>
        <w:t xml:space="preserve"> </w:t>
      </w:r>
      <w:r w:rsidRPr="00CE1676">
        <w:rPr>
          <w:rFonts w:hint="cs"/>
          <w:rtl/>
        </w:rPr>
        <w:t>مغز</w:t>
      </w:r>
      <w:r w:rsidRPr="00CE1676">
        <w:rPr>
          <w:rtl/>
        </w:rPr>
        <w:t xml:space="preserve"> </w:t>
      </w:r>
      <w:r w:rsidRPr="00CE1676">
        <w:rPr>
          <w:rFonts w:hint="cs"/>
          <w:rtl/>
        </w:rPr>
        <w:t>قلم</w:t>
      </w:r>
      <w:r w:rsidRPr="00CE1676">
        <w:rPr>
          <w:rtl/>
        </w:rPr>
        <w:t xml:space="preserve"> </w:t>
      </w:r>
      <w:r w:rsidRPr="00CE1676">
        <w:rPr>
          <w:rFonts w:hint="cs"/>
          <w:rtl/>
        </w:rPr>
        <w:t>را</w:t>
      </w:r>
      <w:r w:rsidRPr="00CE1676">
        <w:rPr>
          <w:rtl/>
        </w:rPr>
        <w:t xml:space="preserve"> </w:t>
      </w:r>
      <w:r w:rsidRPr="00CE1676">
        <w:rPr>
          <w:rFonts w:hint="cs"/>
          <w:rtl/>
        </w:rPr>
        <w:t>با</w:t>
      </w:r>
      <w:r w:rsidRPr="00CE1676">
        <w:rPr>
          <w:rtl/>
        </w:rPr>
        <w:t xml:space="preserve"> </w:t>
      </w:r>
      <w:r w:rsidRPr="00CE1676">
        <w:rPr>
          <w:rFonts w:hint="cs"/>
          <w:rtl/>
        </w:rPr>
        <w:t>روغن</w:t>
      </w:r>
      <w:r w:rsidRPr="00CE1676">
        <w:rPr>
          <w:rtl/>
        </w:rPr>
        <w:t xml:space="preserve"> </w:t>
      </w:r>
      <w:r w:rsidRPr="00CE1676">
        <w:rPr>
          <w:rFonts w:hint="cs"/>
          <w:rtl/>
        </w:rPr>
        <w:t>زيت</w:t>
      </w:r>
      <w:r>
        <w:rPr>
          <w:rFonts w:hint="cs"/>
          <w:rtl/>
        </w:rPr>
        <w:t>ون</w:t>
      </w:r>
      <w:r w:rsidRPr="00CE1676">
        <w:rPr>
          <w:rtl/>
        </w:rPr>
        <w:t xml:space="preserve"> </w:t>
      </w:r>
      <w:r w:rsidRPr="00CE1676">
        <w:rPr>
          <w:rFonts w:hint="cs"/>
          <w:rtl/>
        </w:rPr>
        <w:t>مى‏آميزند</w:t>
      </w:r>
      <w:r w:rsidRPr="00CE1676">
        <w:rPr>
          <w:rtl/>
        </w:rPr>
        <w:t xml:space="preserve"> </w:t>
      </w:r>
      <w:r w:rsidRPr="00CE1676">
        <w:rPr>
          <w:rFonts w:hint="cs"/>
          <w:rtl/>
        </w:rPr>
        <w:t>و</w:t>
      </w:r>
      <w:r w:rsidRPr="00CE1676">
        <w:rPr>
          <w:rtl/>
        </w:rPr>
        <w:t xml:space="preserve"> </w:t>
      </w:r>
      <w:r>
        <w:rPr>
          <w:rFonts w:hint="cs"/>
          <w:rtl/>
        </w:rPr>
        <w:t>با آن روغن‌مالی می‌کنم</w:t>
      </w:r>
      <w:r w:rsidRPr="00CE1676">
        <w:rPr>
          <w:rtl/>
        </w:rPr>
        <w:t xml:space="preserve"> </w:t>
      </w:r>
      <w:r w:rsidRPr="00CE1676">
        <w:rPr>
          <w:rFonts w:hint="cs"/>
          <w:rtl/>
        </w:rPr>
        <w:t>و</w:t>
      </w:r>
      <w:r w:rsidRPr="00CE1676">
        <w:rPr>
          <w:rtl/>
        </w:rPr>
        <w:t xml:space="preserve"> </w:t>
      </w:r>
      <w:r w:rsidRPr="00CE1676">
        <w:rPr>
          <w:rFonts w:hint="cs"/>
          <w:rtl/>
        </w:rPr>
        <w:t>چرك</w:t>
      </w:r>
      <w:r>
        <w:rPr>
          <w:rFonts w:hint="cs"/>
          <w:rtl/>
        </w:rPr>
        <w:t xml:space="preserve"> بدن</w:t>
      </w:r>
      <w:r w:rsidRPr="00CE1676">
        <w:rPr>
          <w:rtl/>
        </w:rPr>
        <w:t xml:space="preserve"> </w:t>
      </w:r>
      <w:r w:rsidRPr="00CE1676">
        <w:rPr>
          <w:rFonts w:hint="cs"/>
          <w:rtl/>
        </w:rPr>
        <w:t>را</w:t>
      </w:r>
      <w:r w:rsidRPr="00CE1676">
        <w:rPr>
          <w:rtl/>
        </w:rPr>
        <w:t xml:space="preserve"> </w:t>
      </w:r>
      <w:r w:rsidRPr="00CE1676">
        <w:rPr>
          <w:rFonts w:hint="cs"/>
          <w:rtl/>
        </w:rPr>
        <w:t>پاك</w:t>
      </w:r>
      <w:r w:rsidRPr="00CE1676">
        <w:rPr>
          <w:rtl/>
        </w:rPr>
        <w:t xml:space="preserve"> </w:t>
      </w:r>
      <w:r>
        <w:rPr>
          <w:rFonts w:hint="cs"/>
          <w:rtl/>
        </w:rPr>
        <w:t>مى‏كنم.</w:t>
      </w:r>
      <w:r w:rsidRPr="00CE1676">
        <w:rPr>
          <w:rtl/>
        </w:rPr>
        <w:t xml:space="preserve"> </w:t>
      </w:r>
      <w:r w:rsidRPr="00CE1676">
        <w:rPr>
          <w:rFonts w:hint="cs"/>
          <w:rtl/>
        </w:rPr>
        <w:t>اسراف</w:t>
      </w:r>
      <w:r w:rsidRPr="00CE1676">
        <w:rPr>
          <w:rtl/>
        </w:rPr>
        <w:t xml:space="preserve"> </w:t>
      </w:r>
      <w:r w:rsidRPr="00CE1676">
        <w:rPr>
          <w:rFonts w:hint="cs"/>
          <w:rtl/>
        </w:rPr>
        <w:t>در</w:t>
      </w:r>
      <w:r>
        <w:rPr>
          <w:rFonts w:hint="cs"/>
          <w:rtl/>
        </w:rPr>
        <w:t xml:space="preserve"> </w:t>
      </w:r>
      <w:r w:rsidRPr="00CE1676">
        <w:rPr>
          <w:rFonts w:hint="cs"/>
          <w:rtl/>
        </w:rPr>
        <w:t>اتلاف</w:t>
      </w:r>
      <w:r w:rsidRPr="00CE1676">
        <w:rPr>
          <w:rtl/>
        </w:rPr>
        <w:t xml:space="preserve"> </w:t>
      </w:r>
      <w:r w:rsidRPr="00CE1676">
        <w:rPr>
          <w:rFonts w:hint="cs"/>
          <w:rtl/>
        </w:rPr>
        <w:t>مال</w:t>
      </w:r>
      <w:r>
        <w:rPr>
          <w:rFonts w:hint="cs"/>
          <w:rtl/>
        </w:rPr>
        <w:t>ی</w:t>
      </w:r>
      <w:r w:rsidRPr="00CE1676">
        <w:rPr>
          <w:rtl/>
        </w:rPr>
        <w:t xml:space="preserve"> </w:t>
      </w:r>
      <w:r w:rsidRPr="00CE1676">
        <w:rPr>
          <w:rFonts w:hint="cs"/>
          <w:rtl/>
        </w:rPr>
        <w:t>است</w:t>
      </w:r>
      <w:r w:rsidRPr="00CE1676">
        <w:rPr>
          <w:rtl/>
        </w:rPr>
        <w:t xml:space="preserve"> </w:t>
      </w:r>
      <w:r>
        <w:rPr>
          <w:rFonts w:hint="cs"/>
          <w:rtl/>
        </w:rPr>
        <w:t xml:space="preserve">که منجر به </w:t>
      </w:r>
      <w:r w:rsidRPr="00CE1676">
        <w:rPr>
          <w:rFonts w:hint="cs"/>
          <w:rtl/>
        </w:rPr>
        <w:t>زيان</w:t>
      </w:r>
      <w:r w:rsidRPr="00CE1676">
        <w:rPr>
          <w:rtl/>
        </w:rPr>
        <w:t xml:space="preserve"> </w:t>
      </w:r>
      <w:r>
        <w:rPr>
          <w:rFonts w:hint="cs"/>
          <w:rtl/>
        </w:rPr>
        <w:t>برای بدن شود. (کافی،4/54)</w:t>
      </w:r>
      <w:r w:rsidRPr="00CE1676">
        <w:rPr>
          <w:rFonts w:hint="cs"/>
          <w:rtl/>
        </w:rPr>
        <w:t>‏</w:t>
      </w:r>
    </w:p>
    <w:p w:rsidR="002F35F4" w:rsidRDefault="002F35F4" w:rsidP="00974AF7">
      <w:pPr>
        <w:pStyle w:val="BodyText"/>
        <w:numPr>
          <w:ilvl w:val="0"/>
          <w:numId w:val="43"/>
        </w:numPr>
      </w:pPr>
      <w:r>
        <w:rPr>
          <w:rFonts w:hint="cs"/>
          <w:rtl/>
        </w:rPr>
        <w:t xml:space="preserve">البته این معنا این نیست که برویم مدام پیش پزشک </w:t>
      </w:r>
      <w:r>
        <w:rPr>
          <w:rtl/>
        </w:rPr>
        <w:t>اتفاقاً</w:t>
      </w:r>
      <w:r>
        <w:rPr>
          <w:rFonts w:hint="cs"/>
          <w:rtl/>
        </w:rPr>
        <w:t xml:space="preserve"> در روایات ما نهی شده از اینکه زیاد به پزشک مراجعه کنیم.</w:t>
      </w:r>
      <w:r>
        <w:rPr>
          <w:rStyle w:val="FootnoteReference"/>
          <w:rtl/>
        </w:rPr>
        <w:footnoteReference w:id="33"/>
      </w:r>
      <w:r>
        <w:rPr>
          <w:rFonts w:hint="cs"/>
          <w:rtl/>
        </w:rPr>
        <w:t xml:space="preserve"> بلکه منظور دقت در نوع تغذیه است. غذای کم ولی </w:t>
      </w:r>
      <w:r>
        <w:rPr>
          <w:rtl/>
        </w:rPr>
        <w:t>باک</w:t>
      </w:r>
      <w:r>
        <w:rPr>
          <w:rFonts w:hint="cs"/>
          <w:rtl/>
        </w:rPr>
        <w:t>یفیت.</w:t>
      </w:r>
      <w:r w:rsidRPr="009D2619">
        <w:rPr>
          <w:rFonts w:ascii="Calibri" w:hAnsi="Calibri" w:hint="cs"/>
          <w:rtl/>
        </w:rPr>
        <w:t xml:space="preserve"> از امام علی ع پرسیدند چرا در قرآن حرفی از طب زده نشده است؛ حضرت فرمود </w:t>
      </w:r>
      <w:r w:rsidRPr="003D3FE3">
        <w:rPr>
          <w:rFonts w:ascii="Calibri" w:hAnsi="Calibri"/>
          <w:rtl/>
        </w:rPr>
        <w:t xml:space="preserve">در قرآن، آيه‏اى است كه همه طب را </w:t>
      </w:r>
      <w:r>
        <w:rPr>
          <w:rFonts w:ascii="Calibri" w:hAnsi="Calibri" w:hint="cs"/>
          <w:rtl/>
        </w:rPr>
        <w:t>یکجا</w:t>
      </w:r>
      <w:r w:rsidRPr="003D3FE3">
        <w:rPr>
          <w:rFonts w:ascii="Calibri" w:hAnsi="Calibri"/>
          <w:rtl/>
        </w:rPr>
        <w:t xml:space="preserve"> در خود گردآورده است: «بخوريد و بياشاميد و اسراف نكنيد».</w:t>
      </w:r>
      <w:r w:rsidRPr="009D2619">
        <w:rPr>
          <w:rFonts w:ascii="Calibri" w:hAnsi="Calibri"/>
        </w:rPr>
        <w:t xml:space="preserve"> </w:t>
      </w:r>
      <w:r w:rsidRPr="009D2619">
        <w:rPr>
          <w:rFonts w:ascii="Calibri" w:hAnsi="Calibri" w:hint="cs"/>
          <w:rtl/>
        </w:rPr>
        <w:t>فرمود:</w:t>
      </w:r>
      <w:r w:rsidRPr="009D2619">
        <w:rPr>
          <w:rFonts w:ascii="Calibri" w:hAnsi="Calibri"/>
          <w:rtl/>
        </w:rPr>
        <w:t xml:space="preserve"> </w:t>
      </w:r>
      <w:r w:rsidRPr="000E500C">
        <w:rPr>
          <w:rFonts w:ascii="Calibri" w:hAnsi="Calibri"/>
          <w:rtl/>
        </w:rPr>
        <w:t>و سُئِلَ فَقيلَ: إنَّ في القُرآنِ كُلَّ عِلمٍ إلَّا الطِّبَّ</w:t>
      </w:r>
      <w:r>
        <w:rPr>
          <w:rFonts w:ascii="Calibri" w:hAnsi="Calibri" w:hint="cs"/>
          <w:rtl/>
        </w:rPr>
        <w:t>؟</w:t>
      </w:r>
      <w:r w:rsidRPr="000E500C">
        <w:rPr>
          <w:rFonts w:ascii="Calibri" w:hAnsi="Calibri"/>
          <w:rtl/>
        </w:rPr>
        <w:t xml:space="preserve"> أما إنَّ في القُرآنِ لَايَةً تَجمَعُ الطِّبَّ كُلَّهُ: «وَ كُلُوا وَ اشْرَبُوا وَ لا تُسْرِفُوا»</w:t>
      </w:r>
      <w:r>
        <w:rPr>
          <w:rFonts w:ascii="Calibri" w:hAnsi="Calibri" w:hint="cs"/>
          <w:rtl/>
        </w:rPr>
        <w:t>(اعراف،31)</w:t>
      </w:r>
      <w:r w:rsidRPr="009D2619">
        <w:rPr>
          <w:rFonts w:ascii="Calibri" w:hAnsi="Calibri" w:hint="cs"/>
          <w:rtl/>
        </w:rPr>
        <w:t>(الدعوات،</w:t>
      </w:r>
      <w:r w:rsidRPr="009D2619">
        <w:rPr>
          <w:rFonts w:ascii="Calibri" w:hAnsi="Calibri"/>
          <w:rtl/>
        </w:rPr>
        <w:t xml:space="preserve"> </w:t>
      </w:r>
      <w:r w:rsidRPr="009D2619">
        <w:rPr>
          <w:rFonts w:ascii="Calibri" w:hAnsi="Calibri" w:hint="cs"/>
          <w:rtl/>
        </w:rPr>
        <w:t>ص</w:t>
      </w:r>
      <w:r w:rsidRPr="009D2619">
        <w:rPr>
          <w:rFonts w:ascii="Calibri" w:hAnsi="Calibri"/>
          <w:rtl/>
        </w:rPr>
        <w:t xml:space="preserve"> 75</w:t>
      </w:r>
      <w:r w:rsidRPr="009D2619">
        <w:rPr>
          <w:rFonts w:ascii="Calibri" w:hAnsi="Calibri" w:hint="cs"/>
          <w:rtl/>
        </w:rPr>
        <w:t>)</w:t>
      </w:r>
    </w:p>
    <w:p w:rsidR="002F35F4" w:rsidRDefault="002F35F4" w:rsidP="00974AF7">
      <w:pPr>
        <w:pStyle w:val="BodyText"/>
        <w:numPr>
          <w:ilvl w:val="0"/>
          <w:numId w:val="43"/>
        </w:numPr>
      </w:pPr>
      <w:r>
        <w:rPr>
          <w:rFonts w:hint="cs"/>
          <w:rtl/>
        </w:rPr>
        <w:t>سرانه مصرف دارو در کشور ما به شدت بالاست. در حالی که در کشورهای اروپایی وقتی شما به پزشک مراجعه می کنی در بیماری های نظیر سرماخوردگی می گوید تا سه روز فقط آب بخور و استراحت کن اگر خوب نشدی بیا. حضرت فرمود: «</w:t>
      </w:r>
      <w:r w:rsidRPr="003D3FE3">
        <w:rPr>
          <w:rtl/>
        </w:rPr>
        <w:t>تَجَنَّبِ الدَّواءَ مَا احتَمَلَ بَدَنُكَ الدَّاءَ، فَإِذا لَ</w:t>
      </w:r>
      <w:r>
        <w:rPr>
          <w:rtl/>
        </w:rPr>
        <w:t>م يَحتَمِلِ الدّاءَ فَالدَّواءُ</w:t>
      </w:r>
      <w:r>
        <w:rPr>
          <w:rFonts w:hint="cs"/>
          <w:rtl/>
        </w:rPr>
        <w:t xml:space="preserve">؛ </w:t>
      </w:r>
      <w:r w:rsidRPr="003D3FE3">
        <w:rPr>
          <w:rtl/>
        </w:rPr>
        <w:t>تا هنگامى كه بدنت درد را تحمّل مى‏كند، از دارو بپرهيز و آن‏گاه كه درد را تحمّل نكرد، پس دارو.</w:t>
      </w:r>
      <w:r>
        <w:rPr>
          <w:rFonts w:hint="cs"/>
          <w:rtl/>
        </w:rPr>
        <w:t xml:space="preserve">»(مکارم اخلاق، </w:t>
      </w:r>
      <w:r>
        <w:rPr>
          <w:rtl/>
        </w:rPr>
        <w:t>ص 362</w:t>
      </w:r>
      <w:r>
        <w:rPr>
          <w:rFonts w:hint="cs"/>
          <w:rtl/>
        </w:rPr>
        <w:t>)</w:t>
      </w:r>
    </w:p>
    <w:p w:rsidR="002F35F4" w:rsidRDefault="002F35F4" w:rsidP="002F35F4">
      <w:pPr>
        <w:pStyle w:val="Heading3"/>
      </w:pPr>
      <w:bookmarkStart w:id="143" w:name="_Toc7546942"/>
      <w:r>
        <w:rPr>
          <w:rFonts w:hint="cs"/>
          <w:rtl/>
        </w:rPr>
        <w:t>2- خرج عطر و بوی خوش</w:t>
      </w:r>
      <w:bookmarkEnd w:id="143"/>
    </w:p>
    <w:p w:rsidR="002F35F4" w:rsidRDefault="002F35F4" w:rsidP="00974AF7">
      <w:pPr>
        <w:pStyle w:val="BodyText"/>
        <w:numPr>
          <w:ilvl w:val="0"/>
          <w:numId w:val="43"/>
        </w:numPr>
      </w:pPr>
      <w:r>
        <w:rPr>
          <w:rFonts w:hint="cs"/>
          <w:rtl/>
        </w:rPr>
        <w:t>خدا حتی با زیاد خرج کردن برای آراستگی ما مشکلی ندارد. در سیرۀ رسول خدا (ص) وارد است: رسول خدا بیش از آنچه خرج خوراک خود می‌کرد، خرج عطر و بوی خوش می‌کرد (</w:t>
      </w:r>
      <w:r>
        <w:rPr>
          <w:rtl/>
        </w:rPr>
        <w:t>کاف</w:t>
      </w:r>
      <w:r>
        <w:rPr>
          <w:rFonts w:hint="cs"/>
          <w:rtl/>
        </w:rPr>
        <w:t>ی</w:t>
      </w:r>
      <w:r>
        <w:rPr>
          <w:rtl/>
        </w:rPr>
        <w:t xml:space="preserve"> 6</w:t>
      </w:r>
      <w:r>
        <w:rPr>
          <w:rFonts w:hint="cs"/>
          <w:rtl/>
        </w:rPr>
        <w:t>/512). در همین خصوص از معصومین (علیهم السلام) نقل است که فرمودند</w:t>
      </w:r>
      <w:r w:rsidRPr="00690C3C">
        <w:rPr>
          <w:rtl/>
        </w:rPr>
        <w:t xml:space="preserve">: </w:t>
      </w:r>
      <w:r>
        <w:rPr>
          <w:rFonts w:hint="cs"/>
          <w:rtl/>
        </w:rPr>
        <w:t>هرچه صرف بوی خوش کنی اسراف نیست (</w:t>
      </w:r>
      <w:r>
        <w:rPr>
          <w:rtl/>
        </w:rPr>
        <w:t>کاف</w:t>
      </w:r>
      <w:r>
        <w:rPr>
          <w:rFonts w:hint="cs"/>
          <w:rtl/>
        </w:rPr>
        <w:t>ی</w:t>
      </w:r>
      <w:r>
        <w:rPr>
          <w:rtl/>
        </w:rPr>
        <w:t xml:space="preserve"> 6</w:t>
      </w:r>
      <w:r>
        <w:rPr>
          <w:rFonts w:hint="cs"/>
          <w:rtl/>
        </w:rPr>
        <w:t xml:space="preserve">/512) </w:t>
      </w:r>
      <w:r w:rsidRPr="00D66135">
        <w:rPr>
          <w:rFonts w:hint="cs"/>
          <w:rtl/>
        </w:rPr>
        <w:t>(دقت شود که عطر زدن برای روزه دار مکروه نیست مگر موجب ضعف شود. آنچه مکروه است بوئیدن گل است)</w:t>
      </w:r>
    </w:p>
    <w:p w:rsidR="002F35F4" w:rsidRPr="00D66135" w:rsidRDefault="002F35F4" w:rsidP="002F35F4">
      <w:pPr>
        <w:pStyle w:val="Heading3"/>
      </w:pPr>
      <w:bookmarkStart w:id="144" w:name="_Toc7546943"/>
      <w:r>
        <w:rPr>
          <w:rFonts w:hint="cs"/>
          <w:rtl/>
        </w:rPr>
        <w:t>3- خرید لباس</w:t>
      </w:r>
      <w:bookmarkEnd w:id="144"/>
    </w:p>
    <w:p w:rsidR="002F35F4" w:rsidRDefault="002F35F4" w:rsidP="00974AF7">
      <w:pPr>
        <w:pStyle w:val="BodyText"/>
        <w:numPr>
          <w:ilvl w:val="0"/>
          <w:numId w:val="43"/>
        </w:numPr>
      </w:pPr>
      <w:r>
        <w:rPr>
          <w:rFonts w:hint="cs"/>
          <w:rtl/>
        </w:rPr>
        <w:t>یا در مورد لباس و پوشش هم توصیه‌ای به پوشش کهنه و فرسوده نداریم. اتفاقاً در روایت وارد است که پوشش حضرت یوسف پوششی مجلل و زیبا بوده است و این از حکمت ایشان چیزی کم نکرده است (</w:t>
      </w:r>
      <w:r>
        <w:rPr>
          <w:rtl/>
        </w:rPr>
        <w:t>کاف</w:t>
      </w:r>
      <w:r>
        <w:rPr>
          <w:rFonts w:hint="cs"/>
          <w:rtl/>
        </w:rPr>
        <w:t>ی</w:t>
      </w:r>
      <w:r>
        <w:rPr>
          <w:rtl/>
        </w:rPr>
        <w:t xml:space="preserve"> 6</w:t>
      </w:r>
      <w:r>
        <w:rPr>
          <w:rFonts w:hint="cs"/>
          <w:rtl/>
        </w:rPr>
        <w:t xml:space="preserve">/517). در همین خصوص از امام صادق (ع) سؤال شد: آیا </w:t>
      </w:r>
      <w:r>
        <w:rPr>
          <w:rFonts w:hint="cs"/>
          <w:rtl/>
        </w:rPr>
        <w:lastRenderedPageBreak/>
        <w:t>مؤمن می</w:t>
      </w:r>
      <w:r>
        <w:rPr>
          <w:rFonts w:hint="eastAsia"/>
          <w:rtl/>
        </w:rPr>
        <w:t>‌</w:t>
      </w:r>
      <w:r>
        <w:rPr>
          <w:rFonts w:hint="cs"/>
          <w:rtl/>
        </w:rPr>
        <w:t>تواند ده دست لباس داشته باشد؟ حضرت</w:t>
      </w:r>
      <w:r w:rsidRPr="007D384A">
        <w:rPr>
          <w:rtl/>
        </w:rPr>
        <w:t xml:space="preserve"> </w:t>
      </w:r>
      <w:r w:rsidRPr="007D384A">
        <w:rPr>
          <w:rFonts w:hint="cs"/>
          <w:rtl/>
        </w:rPr>
        <w:t>فرمود</w:t>
      </w:r>
      <w:r>
        <w:rPr>
          <w:rFonts w:hint="cs"/>
          <w:rtl/>
        </w:rPr>
        <w:t>ند</w:t>
      </w:r>
      <w:r w:rsidRPr="007D384A">
        <w:rPr>
          <w:rtl/>
        </w:rPr>
        <w:t xml:space="preserve">: </w:t>
      </w:r>
      <w:r w:rsidRPr="007D384A">
        <w:rPr>
          <w:rFonts w:hint="cs"/>
          <w:rtl/>
        </w:rPr>
        <w:t>آرى</w:t>
      </w:r>
      <w:r>
        <w:rPr>
          <w:rFonts w:hint="cs"/>
          <w:rtl/>
        </w:rPr>
        <w:t>. راوی ادامه داد: بیست لباس چطور؟</w:t>
      </w:r>
      <w:r w:rsidRPr="007D384A">
        <w:rPr>
          <w:rtl/>
        </w:rPr>
        <w:t xml:space="preserve"> </w:t>
      </w:r>
      <w:r w:rsidRPr="007D384A">
        <w:rPr>
          <w:rFonts w:hint="cs"/>
          <w:rtl/>
        </w:rPr>
        <w:t>فرمود</w:t>
      </w:r>
      <w:r>
        <w:rPr>
          <w:rFonts w:hint="cs"/>
          <w:rtl/>
        </w:rPr>
        <w:t>:</w:t>
      </w:r>
      <w:r w:rsidRPr="007D384A">
        <w:rPr>
          <w:rtl/>
        </w:rPr>
        <w:t xml:space="preserve"> </w:t>
      </w:r>
      <w:r w:rsidRPr="007D384A">
        <w:rPr>
          <w:rFonts w:hint="cs"/>
          <w:rtl/>
        </w:rPr>
        <w:t>آرى</w:t>
      </w:r>
      <w:r>
        <w:rPr>
          <w:rtl/>
        </w:rPr>
        <w:t xml:space="preserve"> </w:t>
      </w:r>
      <w:r w:rsidRPr="007D384A">
        <w:rPr>
          <w:rFonts w:hint="cs"/>
          <w:rtl/>
        </w:rPr>
        <w:t>و</w:t>
      </w:r>
      <w:r w:rsidRPr="007D384A">
        <w:rPr>
          <w:rtl/>
        </w:rPr>
        <w:t xml:space="preserve"> </w:t>
      </w:r>
      <w:r w:rsidRPr="007D384A">
        <w:rPr>
          <w:rFonts w:hint="cs"/>
          <w:rtl/>
        </w:rPr>
        <w:t>اين</w:t>
      </w:r>
      <w:r w:rsidRPr="007D384A">
        <w:rPr>
          <w:rtl/>
        </w:rPr>
        <w:t xml:space="preserve"> </w:t>
      </w:r>
      <w:r w:rsidRPr="007D384A">
        <w:rPr>
          <w:rFonts w:hint="cs"/>
          <w:rtl/>
        </w:rPr>
        <w:t>اسراف</w:t>
      </w:r>
      <w:r w:rsidRPr="007D384A">
        <w:rPr>
          <w:rtl/>
        </w:rPr>
        <w:t xml:space="preserve"> </w:t>
      </w:r>
      <w:r w:rsidRPr="007D384A">
        <w:rPr>
          <w:rFonts w:hint="cs"/>
          <w:rtl/>
        </w:rPr>
        <w:t>نيست،</w:t>
      </w:r>
      <w:r w:rsidRPr="007D384A">
        <w:rPr>
          <w:rtl/>
        </w:rPr>
        <w:t xml:space="preserve"> </w:t>
      </w:r>
      <w:r w:rsidRPr="007D384A">
        <w:rPr>
          <w:rFonts w:hint="cs"/>
          <w:rtl/>
        </w:rPr>
        <w:t>اسراف</w:t>
      </w:r>
      <w:r w:rsidRPr="007D384A">
        <w:rPr>
          <w:rtl/>
        </w:rPr>
        <w:t xml:space="preserve"> </w:t>
      </w:r>
      <w:r w:rsidRPr="007D384A">
        <w:rPr>
          <w:rFonts w:hint="cs"/>
          <w:rtl/>
        </w:rPr>
        <w:t>آنست</w:t>
      </w:r>
      <w:r w:rsidRPr="007D384A">
        <w:rPr>
          <w:rtl/>
        </w:rPr>
        <w:t xml:space="preserve"> </w:t>
      </w:r>
      <w:r w:rsidRPr="007D384A">
        <w:rPr>
          <w:rFonts w:hint="cs"/>
          <w:rtl/>
        </w:rPr>
        <w:t>كه</w:t>
      </w:r>
      <w:r w:rsidRPr="007D384A">
        <w:rPr>
          <w:rtl/>
        </w:rPr>
        <w:t xml:space="preserve"> </w:t>
      </w:r>
      <w:r w:rsidRPr="007D384A">
        <w:rPr>
          <w:rFonts w:hint="cs"/>
          <w:rtl/>
        </w:rPr>
        <w:t>لباسى</w:t>
      </w:r>
      <w:r w:rsidRPr="007D384A">
        <w:rPr>
          <w:rtl/>
        </w:rPr>
        <w:t xml:space="preserve"> </w:t>
      </w:r>
      <w:r w:rsidRPr="007D384A">
        <w:rPr>
          <w:rFonts w:hint="cs"/>
          <w:rtl/>
        </w:rPr>
        <w:t>را</w:t>
      </w:r>
      <w:r w:rsidRPr="007D384A">
        <w:rPr>
          <w:rtl/>
        </w:rPr>
        <w:t xml:space="preserve"> </w:t>
      </w:r>
      <w:r w:rsidRPr="007D384A">
        <w:rPr>
          <w:rFonts w:hint="cs"/>
          <w:rtl/>
        </w:rPr>
        <w:t>كه</w:t>
      </w:r>
      <w:r w:rsidRPr="007D384A">
        <w:rPr>
          <w:rtl/>
        </w:rPr>
        <w:t xml:space="preserve"> </w:t>
      </w:r>
      <w:r w:rsidRPr="007D384A">
        <w:rPr>
          <w:rFonts w:hint="cs"/>
          <w:rtl/>
        </w:rPr>
        <w:t>براى</w:t>
      </w:r>
      <w:r w:rsidRPr="007D384A">
        <w:rPr>
          <w:rtl/>
        </w:rPr>
        <w:t xml:space="preserve"> </w:t>
      </w:r>
      <w:r w:rsidRPr="007D384A">
        <w:rPr>
          <w:rFonts w:hint="cs"/>
          <w:rtl/>
        </w:rPr>
        <w:t>مهمانى</w:t>
      </w:r>
      <w:r w:rsidRPr="007D384A">
        <w:rPr>
          <w:rtl/>
        </w:rPr>
        <w:t xml:space="preserve"> </w:t>
      </w:r>
      <w:r w:rsidRPr="007D384A">
        <w:rPr>
          <w:rFonts w:hint="cs"/>
          <w:rtl/>
        </w:rPr>
        <w:t>و</w:t>
      </w:r>
      <w:r w:rsidRPr="007D384A">
        <w:rPr>
          <w:rtl/>
        </w:rPr>
        <w:t xml:space="preserve"> </w:t>
      </w:r>
      <w:r w:rsidRPr="007D384A">
        <w:rPr>
          <w:rFonts w:hint="cs"/>
          <w:rtl/>
        </w:rPr>
        <w:t>حفظ</w:t>
      </w:r>
      <w:r w:rsidRPr="007D384A">
        <w:rPr>
          <w:rtl/>
        </w:rPr>
        <w:t xml:space="preserve"> </w:t>
      </w:r>
      <w:r w:rsidRPr="007D384A">
        <w:rPr>
          <w:rFonts w:hint="cs"/>
          <w:rtl/>
        </w:rPr>
        <w:t>آبروست</w:t>
      </w:r>
      <w:r w:rsidRPr="007D384A">
        <w:rPr>
          <w:rtl/>
        </w:rPr>
        <w:t xml:space="preserve"> </w:t>
      </w:r>
      <w:r w:rsidRPr="007D384A">
        <w:rPr>
          <w:rFonts w:hint="cs"/>
          <w:rtl/>
        </w:rPr>
        <w:t>در</w:t>
      </w:r>
      <w:r w:rsidRPr="007D384A">
        <w:rPr>
          <w:rtl/>
        </w:rPr>
        <w:t xml:space="preserve"> </w:t>
      </w:r>
      <w:r w:rsidRPr="007D384A">
        <w:rPr>
          <w:rFonts w:hint="cs"/>
          <w:rtl/>
        </w:rPr>
        <w:t>خانه</w:t>
      </w:r>
      <w:r w:rsidRPr="007D384A">
        <w:rPr>
          <w:rtl/>
        </w:rPr>
        <w:t xml:space="preserve"> </w:t>
      </w:r>
      <w:r w:rsidRPr="007D384A">
        <w:rPr>
          <w:rFonts w:hint="cs"/>
          <w:rtl/>
        </w:rPr>
        <w:t>و</w:t>
      </w:r>
      <w:r>
        <w:rPr>
          <w:rFonts w:hint="cs"/>
          <w:rtl/>
        </w:rPr>
        <w:t xml:space="preserve"> </w:t>
      </w:r>
      <w:r w:rsidRPr="007D384A">
        <w:rPr>
          <w:rFonts w:hint="cs"/>
          <w:rtl/>
        </w:rPr>
        <w:t>وقت</w:t>
      </w:r>
      <w:r w:rsidRPr="007D384A">
        <w:rPr>
          <w:rtl/>
        </w:rPr>
        <w:t xml:space="preserve"> </w:t>
      </w:r>
      <w:r w:rsidRPr="007D384A">
        <w:rPr>
          <w:rFonts w:hint="cs"/>
          <w:rtl/>
        </w:rPr>
        <w:t>كار</w:t>
      </w:r>
      <w:r w:rsidRPr="007D384A">
        <w:rPr>
          <w:rtl/>
        </w:rPr>
        <w:t xml:space="preserve"> </w:t>
      </w:r>
      <w:r w:rsidRPr="007D384A">
        <w:rPr>
          <w:rFonts w:hint="cs"/>
          <w:rtl/>
        </w:rPr>
        <w:t>بپوشى</w:t>
      </w:r>
      <w:r w:rsidRPr="007D384A">
        <w:rPr>
          <w:rtl/>
        </w:rPr>
        <w:t>.</w:t>
      </w:r>
      <w:r>
        <w:rPr>
          <w:rFonts w:hint="cs"/>
          <w:rtl/>
        </w:rPr>
        <w:t xml:space="preserve"> یا در تعبیر روایت دیگر: اسراف این است که لباس تازه‌ات را جای کثیف بپوشی. در همین روایات توضیح داده شده که: وقتی چند دست لباس داشته باشی، مدت بیشتری می‌توانی آن</w:t>
      </w:r>
      <w:r>
        <w:rPr>
          <w:rFonts w:hint="eastAsia"/>
          <w:rtl/>
        </w:rPr>
        <w:t>‌</w:t>
      </w:r>
      <w:r>
        <w:rPr>
          <w:rFonts w:hint="cs"/>
          <w:rtl/>
        </w:rPr>
        <w:t>ها را نگه داری (ر.ک مکارم الأخلاق98)</w:t>
      </w:r>
    </w:p>
    <w:p w:rsidR="002F35F4" w:rsidRDefault="002F35F4" w:rsidP="00974AF7">
      <w:pPr>
        <w:pStyle w:val="BodyText"/>
        <w:numPr>
          <w:ilvl w:val="0"/>
          <w:numId w:val="43"/>
        </w:numPr>
      </w:pPr>
      <w:r>
        <w:rPr>
          <w:rFonts w:hint="cs"/>
          <w:rtl/>
        </w:rPr>
        <w:t>حضرت فرمود سالی چهار دست لباس برای خانمت تهیه کن.</w:t>
      </w:r>
      <w:r>
        <w:rPr>
          <w:rtl/>
        </w:rPr>
        <w:t xml:space="preserve"> «</w:t>
      </w:r>
      <w:r w:rsidRPr="00B1643C">
        <w:rPr>
          <w:rtl/>
        </w:rPr>
        <w:t>يَكسوها في كُلِّ سَنَةٍ أربَعَةَ أثوابٍ؛ ثَوبَينِ لِلشِّتاءِ و ثَوبَينِ لِلصَّيفِ</w:t>
      </w:r>
      <w:r>
        <w:rPr>
          <w:rFonts w:hint="cs"/>
          <w:rtl/>
        </w:rPr>
        <w:t xml:space="preserve">»(کافی، </w:t>
      </w:r>
      <w:r>
        <w:rPr>
          <w:rtl/>
        </w:rPr>
        <w:t>ج 5</w:t>
      </w:r>
      <w:r>
        <w:rPr>
          <w:rFonts w:hint="cs"/>
          <w:rtl/>
        </w:rPr>
        <w:t xml:space="preserve">، </w:t>
      </w:r>
      <w:r>
        <w:rPr>
          <w:rtl/>
        </w:rPr>
        <w:t>ص 512</w:t>
      </w:r>
      <w:r>
        <w:rPr>
          <w:rFonts w:hint="cs"/>
          <w:rtl/>
        </w:rPr>
        <w:t>) البته همه اینها به شرط فراهم شدن و گشایش مالی است. پیغمبر فرمود:</w:t>
      </w:r>
      <w:r>
        <w:rPr>
          <w:rtl/>
        </w:rPr>
        <w:t xml:space="preserve"> «</w:t>
      </w:r>
      <w:r w:rsidRPr="007869EA">
        <w:rPr>
          <w:rtl/>
        </w:rPr>
        <w:t>إِنَّ الْمُؤْمِنَ يَأْخُذُ بِأَدَبِ اللَّهِ عَزَّ وَ جَلَّ إِذَا وَسَّعَ عَلَيْهِ اتَّسَعَ وَ إ</w:t>
      </w:r>
      <w:r>
        <w:rPr>
          <w:rtl/>
        </w:rPr>
        <w:t>ِذَا أَمْسَكَ عَلَيْهِ أَمْسَكَ</w:t>
      </w:r>
      <w:r>
        <w:rPr>
          <w:rFonts w:hint="cs"/>
          <w:rtl/>
        </w:rPr>
        <w:t xml:space="preserve">؛ </w:t>
      </w:r>
      <w:r w:rsidRPr="007869EA">
        <w:rPr>
          <w:rtl/>
        </w:rPr>
        <w:t xml:space="preserve">مؤمن، </w:t>
      </w:r>
      <w:r>
        <w:rPr>
          <w:rFonts w:hint="cs"/>
          <w:rtl/>
        </w:rPr>
        <w:t>اخلاق</w:t>
      </w:r>
      <w:r w:rsidRPr="007869EA">
        <w:rPr>
          <w:rtl/>
        </w:rPr>
        <w:t xml:space="preserve"> خداوند عز و جل را مى‏گيرد. هرگاه خداوند، به او گشايش مى‏دهد، او نيز گشاده‏دستى مى‏كند</w:t>
      </w:r>
      <w:r>
        <w:rPr>
          <w:rtl/>
        </w:rPr>
        <w:t xml:space="preserve"> </w:t>
      </w:r>
      <w:r w:rsidRPr="007869EA">
        <w:rPr>
          <w:rtl/>
        </w:rPr>
        <w:t>و هرگاه از او باز مى‏گيرد، او هم دست نگه مى‏دارد.</w:t>
      </w:r>
      <w:r>
        <w:rPr>
          <w:rFonts w:hint="cs"/>
          <w:rtl/>
        </w:rPr>
        <w:t xml:space="preserve">»(کافی، </w:t>
      </w:r>
      <w:r w:rsidRPr="009D2619">
        <w:rPr>
          <w:rFonts w:ascii="Calibri" w:hAnsi="Calibri" w:hint="cs"/>
          <w:rtl/>
        </w:rPr>
        <w:t>ج</w:t>
      </w:r>
      <w:r w:rsidRPr="009D2619">
        <w:rPr>
          <w:rFonts w:ascii="Calibri" w:hAnsi="Calibri"/>
          <w:rtl/>
        </w:rPr>
        <w:t xml:space="preserve"> 4</w:t>
      </w:r>
      <w:r w:rsidRPr="009D2619">
        <w:rPr>
          <w:rFonts w:ascii="Calibri" w:hAnsi="Calibri" w:hint="cs"/>
          <w:rtl/>
        </w:rPr>
        <w:t>، ص</w:t>
      </w:r>
      <w:r w:rsidRPr="009D2619">
        <w:rPr>
          <w:rFonts w:ascii="Calibri" w:hAnsi="Calibri"/>
          <w:rtl/>
        </w:rPr>
        <w:t xml:space="preserve"> 12</w:t>
      </w:r>
      <w:r>
        <w:rPr>
          <w:rFonts w:hint="cs"/>
          <w:rtl/>
        </w:rPr>
        <w:t>). تو رو خدا ببیند چه دین قشنگی داریم همه جاش حساب و کتاب دارد.</w:t>
      </w:r>
    </w:p>
    <w:p w:rsidR="002F35F4" w:rsidRDefault="002F35F4" w:rsidP="00974AF7">
      <w:pPr>
        <w:pStyle w:val="BodyText"/>
        <w:numPr>
          <w:ilvl w:val="0"/>
          <w:numId w:val="43"/>
        </w:numPr>
      </w:pPr>
      <w:r>
        <w:rPr>
          <w:rFonts w:hint="cs"/>
          <w:rtl/>
        </w:rPr>
        <w:t>البته این خرید لباس غیر از مدگرایی است و آنچه در مدگرایی نکوهش شده است اولاً نوع پوشش است و ثانیاً دور انداختن لباسی که هنوز کهنه نشده.</w:t>
      </w:r>
    </w:p>
    <w:p w:rsidR="002F35F4" w:rsidRDefault="002F35F4" w:rsidP="00974AF7">
      <w:pPr>
        <w:pStyle w:val="BodyText"/>
        <w:numPr>
          <w:ilvl w:val="0"/>
          <w:numId w:val="43"/>
        </w:numPr>
        <w:rPr>
          <w:rtl/>
        </w:rPr>
      </w:pPr>
      <w:r>
        <w:rPr>
          <w:rFonts w:hint="cs"/>
          <w:rtl/>
        </w:rPr>
        <w:t xml:space="preserve">پس اسلام از ما </w:t>
      </w:r>
      <w:r>
        <w:rPr>
          <w:rtl/>
        </w:rPr>
        <w:t>کم‌خرج</w:t>
      </w:r>
      <w:r>
        <w:rPr>
          <w:rFonts w:hint="cs"/>
          <w:rtl/>
        </w:rPr>
        <w:t xml:space="preserve"> کردن را نخواسته است، بلکه عاقلانه و به</w:t>
      </w:r>
      <w:r>
        <w:rPr>
          <w:rFonts w:hint="eastAsia"/>
          <w:rtl/>
        </w:rPr>
        <w:t>‌</w:t>
      </w:r>
      <w:r>
        <w:rPr>
          <w:rFonts w:hint="cs"/>
          <w:rtl/>
        </w:rPr>
        <w:t xml:space="preserve">جا خرج کردن را خواسته است. هر خرجی که به غرض عقلائی باشد و با دارایی فرد تناسب داشته باشد مصداق تقدیر در معیشت است و هر خرجی که مثلاً مبنای آن چشم و </w:t>
      </w:r>
      <w:r>
        <w:rPr>
          <w:rtl/>
        </w:rPr>
        <w:t>هم‌چشم</w:t>
      </w:r>
      <w:r>
        <w:rPr>
          <w:rFonts w:hint="cs"/>
          <w:rtl/>
        </w:rPr>
        <w:t>ی و «دلم می</w:t>
      </w:r>
      <w:r>
        <w:rPr>
          <w:rFonts w:hint="eastAsia"/>
          <w:rtl/>
        </w:rPr>
        <w:t>‌</w:t>
      </w:r>
      <w:r>
        <w:rPr>
          <w:rFonts w:hint="cs"/>
          <w:rtl/>
        </w:rPr>
        <w:t>خواهد» باشد اسراف است. عده</w:t>
      </w:r>
      <w:r>
        <w:rPr>
          <w:rFonts w:hint="eastAsia"/>
          <w:rtl/>
        </w:rPr>
        <w:t>‌</w:t>
      </w:r>
      <w:r>
        <w:rPr>
          <w:rFonts w:hint="cs"/>
          <w:rtl/>
        </w:rPr>
        <w:t>ای خرید می</w:t>
      </w:r>
      <w:r>
        <w:rPr>
          <w:rFonts w:hint="eastAsia"/>
          <w:rtl/>
        </w:rPr>
        <w:t>‌</w:t>
      </w:r>
      <w:r>
        <w:rPr>
          <w:rFonts w:hint="cs"/>
          <w:rtl/>
        </w:rPr>
        <w:t>کنند تا مثلاً کلکسیون خود را کامل کنند، عده</w:t>
      </w:r>
      <w:r>
        <w:rPr>
          <w:rFonts w:hint="eastAsia"/>
          <w:rtl/>
        </w:rPr>
        <w:t>‌</w:t>
      </w:r>
      <w:r>
        <w:rPr>
          <w:rFonts w:hint="cs"/>
          <w:rtl/>
        </w:rPr>
        <w:t>ای خرید می</w:t>
      </w:r>
      <w:r>
        <w:rPr>
          <w:rFonts w:hint="eastAsia"/>
          <w:rtl/>
        </w:rPr>
        <w:t>‌</w:t>
      </w:r>
      <w:r>
        <w:rPr>
          <w:rFonts w:hint="cs"/>
          <w:rtl/>
        </w:rPr>
        <w:t>کنند تا از محصولات «برند» عقب نمانند! عده</w:t>
      </w:r>
      <w:r>
        <w:rPr>
          <w:rFonts w:hint="eastAsia"/>
          <w:rtl/>
        </w:rPr>
        <w:t>‌</w:t>
      </w:r>
      <w:r>
        <w:rPr>
          <w:rFonts w:hint="cs"/>
          <w:rtl/>
        </w:rPr>
        <w:t>ای هم واقعاً نیاز دارند و بر پایۀ نیاز خرید می</w:t>
      </w:r>
      <w:r>
        <w:rPr>
          <w:rFonts w:hint="eastAsia"/>
          <w:rtl/>
        </w:rPr>
        <w:t>‌</w:t>
      </w:r>
      <w:r>
        <w:rPr>
          <w:rFonts w:hint="cs"/>
          <w:rtl/>
        </w:rPr>
        <w:t>کنند. عده</w:t>
      </w:r>
      <w:r>
        <w:rPr>
          <w:rFonts w:hint="eastAsia"/>
          <w:rtl/>
        </w:rPr>
        <w:t>‌</w:t>
      </w:r>
      <w:r>
        <w:rPr>
          <w:rFonts w:hint="cs"/>
          <w:rtl/>
        </w:rPr>
        <w:t>ای اول خرید می</w:t>
      </w:r>
      <w:r>
        <w:rPr>
          <w:rFonts w:hint="eastAsia"/>
          <w:rtl/>
        </w:rPr>
        <w:t>‌</w:t>
      </w:r>
      <w:r>
        <w:rPr>
          <w:rFonts w:hint="cs"/>
          <w:rtl/>
        </w:rPr>
        <w:t>کنند و بعد در مورد خرید خودشان فکر می</w:t>
      </w:r>
      <w:r>
        <w:rPr>
          <w:rFonts w:hint="eastAsia"/>
          <w:rtl/>
        </w:rPr>
        <w:t>‌</w:t>
      </w:r>
      <w:r>
        <w:rPr>
          <w:rFonts w:hint="cs"/>
          <w:rtl/>
        </w:rPr>
        <w:t>کنند؛ عده</w:t>
      </w:r>
      <w:r>
        <w:rPr>
          <w:rFonts w:hint="eastAsia"/>
          <w:rtl/>
        </w:rPr>
        <w:t>‌</w:t>
      </w:r>
      <w:r>
        <w:rPr>
          <w:rFonts w:hint="cs"/>
          <w:rtl/>
        </w:rPr>
        <w:t>ای هم واقعاً فکر می</w:t>
      </w:r>
      <w:r>
        <w:rPr>
          <w:rFonts w:hint="eastAsia"/>
          <w:rtl/>
        </w:rPr>
        <w:t>‌</w:t>
      </w:r>
      <w:r>
        <w:rPr>
          <w:rFonts w:hint="cs"/>
          <w:rtl/>
        </w:rPr>
        <w:t>کنند که آیا خریدشان متناسب با نیازشان هست یا نه؟ و اینکه آیا این خرید از اولویت</w:t>
      </w:r>
      <w:r>
        <w:rPr>
          <w:rFonts w:hint="eastAsia"/>
          <w:rtl/>
        </w:rPr>
        <w:t>‌</w:t>
      </w:r>
      <w:r>
        <w:rPr>
          <w:rFonts w:hint="cs"/>
          <w:rtl/>
        </w:rPr>
        <w:t>های کنونی آن</w:t>
      </w:r>
      <w:r>
        <w:rPr>
          <w:rFonts w:hint="eastAsia"/>
          <w:rtl/>
        </w:rPr>
        <w:t>‌</w:t>
      </w:r>
      <w:r>
        <w:rPr>
          <w:rFonts w:hint="cs"/>
          <w:rtl/>
        </w:rPr>
        <w:t>ها هست یا نه؟ کسانی که در این چیزها معیشت خودشان را خوب مدیریت می</w:t>
      </w:r>
      <w:r>
        <w:rPr>
          <w:rFonts w:hint="eastAsia"/>
          <w:rtl/>
        </w:rPr>
        <w:t>‌</w:t>
      </w:r>
      <w:r>
        <w:rPr>
          <w:rFonts w:hint="cs"/>
          <w:rtl/>
        </w:rPr>
        <w:t xml:space="preserve">کنند، </w:t>
      </w:r>
      <w:r>
        <w:rPr>
          <w:rtl/>
        </w:rPr>
        <w:t>قاعدتاً</w:t>
      </w:r>
      <w:r>
        <w:rPr>
          <w:rFonts w:hint="cs"/>
          <w:rtl/>
        </w:rPr>
        <w:t xml:space="preserve"> در کار آخرتشان هم موفق هستند و دنیا را برای رسیدن به آخرت مدیریت می</w:t>
      </w:r>
      <w:r>
        <w:rPr>
          <w:rFonts w:hint="eastAsia"/>
          <w:rtl/>
        </w:rPr>
        <w:t>‌</w:t>
      </w:r>
      <w:r>
        <w:rPr>
          <w:rFonts w:hint="cs"/>
          <w:rtl/>
        </w:rPr>
        <w:t>کنند.</w:t>
      </w:r>
    </w:p>
    <w:p w:rsidR="002F35F4" w:rsidRDefault="002F35F4" w:rsidP="00500228">
      <w:pPr>
        <w:pStyle w:val="Heading2"/>
        <w:rPr>
          <w:rtl/>
        </w:rPr>
      </w:pPr>
      <w:bookmarkStart w:id="145" w:name="_Toc7546944"/>
      <w:r>
        <w:rPr>
          <w:rFonts w:hint="cs"/>
          <w:rtl/>
        </w:rPr>
        <w:t>آثار تقدیر در معیشت</w:t>
      </w:r>
      <w:bookmarkEnd w:id="145"/>
    </w:p>
    <w:p w:rsidR="002F35F4" w:rsidRPr="004C2565" w:rsidRDefault="002F35F4" w:rsidP="002F35F4">
      <w:pPr>
        <w:pStyle w:val="BodyText"/>
        <w:rPr>
          <w:rtl/>
        </w:rPr>
      </w:pPr>
      <w:r w:rsidRPr="00D66135">
        <w:rPr>
          <w:rFonts w:hint="cs"/>
          <w:rtl/>
        </w:rPr>
        <w:t xml:space="preserve">تقدیر در معیشت </w:t>
      </w:r>
      <w:r>
        <w:rPr>
          <w:rtl/>
        </w:rPr>
        <w:t>به‌جز</w:t>
      </w:r>
      <w:r w:rsidRPr="00D66135">
        <w:rPr>
          <w:rFonts w:hint="cs"/>
          <w:rtl/>
        </w:rPr>
        <w:t xml:space="preserve"> جنبۀ معنوی آن، فواید دیگری هم دارد که به برخی از آن</w:t>
      </w:r>
      <w:r w:rsidRPr="00D66135">
        <w:rPr>
          <w:rFonts w:hint="eastAsia"/>
          <w:rtl/>
        </w:rPr>
        <w:t>‌</w:t>
      </w:r>
      <w:r w:rsidRPr="00D66135">
        <w:rPr>
          <w:rFonts w:hint="cs"/>
          <w:rtl/>
        </w:rPr>
        <w:t>ها اشاره می</w:t>
      </w:r>
      <w:r w:rsidRPr="00D66135">
        <w:rPr>
          <w:rFonts w:hint="eastAsia"/>
          <w:rtl/>
        </w:rPr>
        <w:t>‌</w:t>
      </w:r>
      <w:r w:rsidRPr="00D66135">
        <w:rPr>
          <w:rFonts w:hint="cs"/>
          <w:rtl/>
        </w:rPr>
        <w:t>کنیم:</w:t>
      </w:r>
    </w:p>
    <w:p w:rsidR="002F35F4" w:rsidRDefault="002F35F4" w:rsidP="00500228">
      <w:pPr>
        <w:pStyle w:val="Heading3"/>
      </w:pPr>
      <w:bookmarkStart w:id="146" w:name="_Toc7546945"/>
      <w:r>
        <w:rPr>
          <w:rFonts w:hint="cs"/>
          <w:rtl/>
        </w:rPr>
        <w:t>1- رسیدگی به اولویت</w:t>
      </w:r>
      <w:r>
        <w:rPr>
          <w:rFonts w:hint="eastAsia"/>
          <w:rtl/>
        </w:rPr>
        <w:t>‌</w:t>
      </w:r>
      <w:r>
        <w:rPr>
          <w:rFonts w:hint="cs"/>
          <w:rtl/>
        </w:rPr>
        <w:t>های زندگی</w:t>
      </w:r>
      <w:bookmarkEnd w:id="146"/>
    </w:p>
    <w:p w:rsidR="002F35F4" w:rsidRDefault="002F35F4" w:rsidP="00974AF7">
      <w:pPr>
        <w:pStyle w:val="BodyText"/>
        <w:numPr>
          <w:ilvl w:val="0"/>
          <w:numId w:val="44"/>
        </w:numPr>
      </w:pPr>
      <w:r>
        <w:rPr>
          <w:rFonts w:hint="cs"/>
          <w:rtl/>
        </w:rPr>
        <w:t>روشن است که داشته</w:t>
      </w:r>
      <w:r>
        <w:rPr>
          <w:rFonts w:ascii="Arial" w:eastAsia="Arial" w:hAnsi="Arial" w:cs="Arial" w:hint="cs"/>
          <w:rtl/>
        </w:rPr>
        <w:t>‌</w:t>
      </w:r>
      <w:r>
        <w:rPr>
          <w:rFonts w:hint="cs"/>
          <w:rtl/>
        </w:rPr>
        <w:t xml:space="preserve">های ما محدود است و </w:t>
      </w:r>
      <w:r>
        <w:rPr>
          <w:rtl/>
        </w:rPr>
        <w:t>آن‌قدر</w:t>
      </w:r>
      <w:r>
        <w:rPr>
          <w:rFonts w:hint="cs"/>
          <w:rtl/>
        </w:rPr>
        <w:t xml:space="preserve">ی </w:t>
      </w:r>
      <w:r>
        <w:rPr>
          <w:rtl/>
        </w:rPr>
        <w:t>پول‌ندار</w:t>
      </w:r>
      <w:r>
        <w:rPr>
          <w:rFonts w:hint="cs"/>
          <w:rtl/>
        </w:rPr>
        <w:t>یم که هرچه دلمان می</w:t>
      </w:r>
      <w:r>
        <w:rPr>
          <w:rFonts w:hint="eastAsia"/>
          <w:rtl/>
        </w:rPr>
        <w:t>‌</w:t>
      </w:r>
      <w:r>
        <w:rPr>
          <w:rFonts w:hint="cs"/>
          <w:rtl/>
        </w:rPr>
        <w:t>خواهد بخریم! در این شرایط کسی که حساب</w:t>
      </w:r>
      <w:r>
        <w:rPr>
          <w:rFonts w:hint="eastAsia"/>
          <w:rtl/>
        </w:rPr>
        <w:t>‌</w:t>
      </w:r>
      <w:r>
        <w:rPr>
          <w:rFonts w:hint="cs"/>
          <w:rtl/>
        </w:rPr>
        <w:t>و</w:t>
      </w:r>
      <w:r>
        <w:rPr>
          <w:rFonts w:hint="eastAsia"/>
          <w:rtl/>
        </w:rPr>
        <w:t>‌</w:t>
      </w:r>
      <w:r>
        <w:rPr>
          <w:rFonts w:hint="cs"/>
          <w:rtl/>
        </w:rPr>
        <w:t>کتاب نداشته باشد، ابتدای ماه پول خود را خرج نیازهای دست چندم می</w:t>
      </w:r>
      <w:r>
        <w:rPr>
          <w:rFonts w:hint="eastAsia"/>
          <w:rtl/>
        </w:rPr>
        <w:t>‌</w:t>
      </w:r>
      <w:r>
        <w:rPr>
          <w:rFonts w:hint="cs"/>
          <w:rtl/>
        </w:rPr>
        <w:t xml:space="preserve">کند و </w:t>
      </w:r>
      <w:r>
        <w:rPr>
          <w:rtl/>
        </w:rPr>
        <w:t>پس‌ازآن</w:t>
      </w:r>
      <w:r>
        <w:rPr>
          <w:rFonts w:hint="cs"/>
          <w:rtl/>
        </w:rPr>
        <w:t xml:space="preserve"> دیگری پولی ندارد تا نیازهای اصلی خود را سامان بدهد. تقدیر در معیشت اینجا </w:t>
      </w:r>
      <w:r>
        <w:rPr>
          <w:rtl/>
        </w:rPr>
        <w:t>اولو</w:t>
      </w:r>
      <w:r>
        <w:rPr>
          <w:rFonts w:hint="cs"/>
          <w:rtl/>
        </w:rPr>
        <w:t xml:space="preserve">یت‌ها را مشخص </w:t>
      </w:r>
      <w:r>
        <w:rPr>
          <w:rtl/>
        </w:rPr>
        <w:t>م</w:t>
      </w:r>
      <w:r>
        <w:rPr>
          <w:rFonts w:hint="cs"/>
          <w:rtl/>
        </w:rPr>
        <w:t>ی‌کند تا کسی که محتاج نان شب است، برای خریدن تلویزیون 42 اینچ دست و پا نزند!</w:t>
      </w:r>
    </w:p>
    <w:p w:rsidR="002F35F4" w:rsidRDefault="002F35F4" w:rsidP="00974AF7">
      <w:pPr>
        <w:pStyle w:val="BodyText"/>
        <w:numPr>
          <w:ilvl w:val="0"/>
          <w:numId w:val="44"/>
        </w:numPr>
      </w:pPr>
      <w:r>
        <w:rPr>
          <w:rFonts w:hint="cs"/>
          <w:rtl/>
        </w:rPr>
        <w:t>گاهی مصارف غلط مشکلات را دوچندان می</w:t>
      </w:r>
      <w:r>
        <w:rPr>
          <w:rFonts w:hint="eastAsia"/>
          <w:rtl/>
        </w:rPr>
        <w:t>‌</w:t>
      </w:r>
      <w:r>
        <w:rPr>
          <w:rFonts w:hint="cs"/>
          <w:rtl/>
        </w:rPr>
        <w:t xml:space="preserve">کند، </w:t>
      </w:r>
      <w:r>
        <w:rPr>
          <w:rtl/>
        </w:rPr>
        <w:t>چنان‌که</w:t>
      </w:r>
      <w:r>
        <w:rPr>
          <w:rFonts w:hint="cs"/>
          <w:rtl/>
        </w:rPr>
        <w:t xml:space="preserve"> در بعضی خانواده</w:t>
      </w:r>
      <w:r>
        <w:rPr>
          <w:rFonts w:hint="eastAsia"/>
          <w:rtl/>
        </w:rPr>
        <w:t>‌</w:t>
      </w:r>
      <w:r>
        <w:rPr>
          <w:rFonts w:hint="cs"/>
          <w:rtl/>
        </w:rPr>
        <w:t>ها</w:t>
      </w:r>
      <w:r w:rsidRPr="00242879">
        <w:rPr>
          <w:rFonts w:hint="cs"/>
          <w:rtl/>
        </w:rPr>
        <w:t xml:space="preserve"> </w:t>
      </w:r>
      <w:r>
        <w:rPr>
          <w:rFonts w:hint="cs"/>
          <w:rtl/>
        </w:rPr>
        <w:t>شاهد هستیم اولویت</w:t>
      </w:r>
      <w:r>
        <w:rPr>
          <w:rFonts w:hint="eastAsia"/>
          <w:rtl/>
        </w:rPr>
        <w:t>‌</w:t>
      </w:r>
      <w:r>
        <w:rPr>
          <w:rFonts w:hint="cs"/>
          <w:rtl/>
        </w:rPr>
        <w:t xml:space="preserve">ها از دستور کار </w:t>
      </w:r>
      <w:r>
        <w:rPr>
          <w:rtl/>
        </w:rPr>
        <w:t>خارج‌شده</w:t>
      </w:r>
      <w:r>
        <w:rPr>
          <w:rFonts w:hint="cs"/>
          <w:rtl/>
        </w:rPr>
        <w:t xml:space="preserve"> و بعضی هزینه</w:t>
      </w:r>
      <w:r>
        <w:rPr>
          <w:rFonts w:hint="eastAsia"/>
          <w:rtl/>
        </w:rPr>
        <w:t>‌</w:t>
      </w:r>
      <w:r>
        <w:rPr>
          <w:rFonts w:hint="cs"/>
          <w:rtl/>
        </w:rPr>
        <w:t>های بی</w:t>
      </w:r>
      <w:r>
        <w:rPr>
          <w:rFonts w:hint="eastAsia"/>
          <w:rtl/>
        </w:rPr>
        <w:t>‌</w:t>
      </w:r>
      <w:r>
        <w:rPr>
          <w:rFonts w:hint="cs"/>
          <w:rtl/>
        </w:rPr>
        <w:t xml:space="preserve">رویه جای آن را گرفته. مثلاً حاضر نیستند قبل از اینکه مجبور باشند برای درمان خودشان خرج کنند، برای سلامتی خودشان خرج کنند. </w:t>
      </w:r>
      <w:r>
        <w:rPr>
          <w:rtl/>
        </w:rPr>
        <w:t>ارزان‌تر</w:t>
      </w:r>
      <w:r>
        <w:rPr>
          <w:rFonts w:hint="cs"/>
          <w:rtl/>
        </w:rPr>
        <w:t xml:space="preserve">ین چیزها را برای </w:t>
      </w:r>
      <w:r>
        <w:rPr>
          <w:rtl/>
        </w:rPr>
        <w:t>خوردوخوراک</w:t>
      </w:r>
      <w:r>
        <w:rPr>
          <w:rFonts w:hint="cs"/>
          <w:rtl/>
        </w:rPr>
        <w:t xml:space="preserve"> تهیه می</w:t>
      </w:r>
      <w:r>
        <w:rPr>
          <w:rFonts w:hint="eastAsia"/>
          <w:rtl/>
        </w:rPr>
        <w:t>‌</w:t>
      </w:r>
      <w:r>
        <w:rPr>
          <w:rFonts w:hint="cs"/>
          <w:rtl/>
        </w:rPr>
        <w:t>کنند و سراغ غذاهای ساندویچی می</w:t>
      </w:r>
      <w:r>
        <w:rPr>
          <w:rFonts w:hint="eastAsia"/>
          <w:rtl/>
        </w:rPr>
        <w:t>‌</w:t>
      </w:r>
      <w:r>
        <w:rPr>
          <w:rFonts w:hint="cs"/>
          <w:rtl/>
        </w:rPr>
        <w:t>روند. مهمانی</w:t>
      </w:r>
      <w:r>
        <w:rPr>
          <w:rFonts w:hint="eastAsia"/>
          <w:rtl/>
        </w:rPr>
        <w:t>‌</w:t>
      </w:r>
      <w:r>
        <w:rPr>
          <w:rFonts w:hint="cs"/>
          <w:rtl/>
        </w:rPr>
        <w:t xml:space="preserve">ها کمرنگ شده و به سردی روابط افزوده. سختگیری در ازدواج بالا رفته و سن ازدواج را بالا برده. از </w:t>
      </w:r>
      <w:r>
        <w:rPr>
          <w:rtl/>
        </w:rPr>
        <w:t>فرزند آور</w:t>
      </w:r>
      <w:r>
        <w:rPr>
          <w:rFonts w:hint="cs"/>
          <w:rtl/>
        </w:rPr>
        <w:t>ی هم فراری هستند. پس</w:t>
      </w:r>
      <w:r>
        <w:rPr>
          <w:rFonts w:hint="eastAsia"/>
          <w:rtl/>
        </w:rPr>
        <w:t>‌</w:t>
      </w:r>
      <w:r>
        <w:rPr>
          <w:rFonts w:hint="cs"/>
          <w:rtl/>
        </w:rPr>
        <w:t xml:space="preserve">انداز روز قیامت هم از اولویت </w:t>
      </w:r>
      <w:r>
        <w:rPr>
          <w:rtl/>
        </w:rPr>
        <w:t>خارج‌شده</w:t>
      </w:r>
      <w:r>
        <w:rPr>
          <w:rFonts w:hint="cs"/>
          <w:rtl/>
        </w:rPr>
        <w:t xml:space="preserve"> و به وظایف مالی خودشان اهمیتی نمی</w:t>
      </w:r>
      <w:r>
        <w:rPr>
          <w:rFonts w:hint="eastAsia"/>
          <w:rtl/>
        </w:rPr>
        <w:t>‌</w:t>
      </w:r>
      <w:r>
        <w:rPr>
          <w:rFonts w:hint="cs"/>
          <w:rtl/>
        </w:rPr>
        <w:t>دهند...</w:t>
      </w:r>
    </w:p>
    <w:p w:rsidR="002F35F4" w:rsidRPr="00D66135" w:rsidRDefault="002F35F4" w:rsidP="00974AF7">
      <w:pPr>
        <w:pStyle w:val="BodyText"/>
        <w:numPr>
          <w:ilvl w:val="0"/>
          <w:numId w:val="44"/>
        </w:numPr>
      </w:pPr>
      <w:r w:rsidRPr="00D66135">
        <w:rPr>
          <w:rFonts w:hint="cs"/>
          <w:rtl/>
        </w:rPr>
        <w:t>جالب این است که خداوند در ادامۀ همان آیه که به اعتدال و میانه</w:t>
      </w:r>
      <w:r w:rsidRPr="00D66135">
        <w:rPr>
          <w:rFonts w:hint="eastAsia"/>
          <w:rtl/>
        </w:rPr>
        <w:t>‌</w:t>
      </w:r>
      <w:r w:rsidRPr="00D66135">
        <w:rPr>
          <w:rFonts w:hint="cs"/>
          <w:rtl/>
        </w:rPr>
        <w:t xml:space="preserve">روی در مخارج توصیه کرده به مسئلۀ فرزندآوری اشاره کرده و فرموده: </w:t>
      </w:r>
      <w:r w:rsidRPr="00D66135">
        <w:rPr>
          <w:rtl/>
        </w:rPr>
        <w:t>«وَ لا تَقْتُلُوا أَوْلادَكُمْ خَشْيَةَ إِمْلاقٍ نَحْنُ نَرْزُقُهُمْ وَ إِيَّاكُم‏</w:t>
      </w:r>
      <w:r w:rsidRPr="00D66135">
        <w:rPr>
          <w:rFonts w:hint="cs"/>
          <w:rtl/>
        </w:rPr>
        <w:t xml:space="preserve">»(اسراء: 31).؛ </w:t>
      </w:r>
      <w:r w:rsidRPr="00D66135">
        <w:rPr>
          <w:rtl/>
        </w:rPr>
        <w:t>و فرزندانتان را از ترس فقر، نکشيد! ما آن</w:t>
      </w:r>
      <w:r w:rsidRPr="00D66135">
        <w:rPr>
          <w:rFonts w:hint="cs"/>
          <w:rtl/>
        </w:rPr>
        <w:t>‌</w:t>
      </w:r>
      <w:r w:rsidRPr="00D66135">
        <w:rPr>
          <w:rtl/>
        </w:rPr>
        <w:t>ها و شما را روزى مى‏دهيم؛</w:t>
      </w:r>
      <w:r w:rsidRPr="00D66135">
        <w:rPr>
          <w:rFonts w:hint="cs"/>
          <w:rtl/>
        </w:rPr>
        <w:t xml:space="preserve"> یعنی فرزندآوری جزو اولویت</w:t>
      </w:r>
      <w:r w:rsidRPr="00D66135">
        <w:rPr>
          <w:rFonts w:hint="eastAsia"/>
          <w:rtl/>
        </w:rPr>
        <w:t>‌</w:t>
      </w:r>
      <w:r w:rsidRPr="00D66135">
        <w:rPr>
          <w:rFonts w:hint="cs"/>
          <w:rtl/>
        </w:rPr>
        <w:t>ها است و میانه</w:t>
      </w:r>
      <w:r w:rsidRPr="00D66135">
        <w:rPr>
          <w:rFonts w:hint="eastAsia"/>
          <w:rtl/>
        </w:rPr>
        <w:t>‌</w:t>
      </w:r>
      <w:r w:rsidRPr="00D66135">
        <w:rPr>
          <w:rFonts w:hint="cs"/>
          <w:rtl/>
        </w:rPr>
        <w:t>روی هیچ</w:t>
      </w:r>
      <w:r w:rsidRPr="00D66135">
        <w:rPr>
          <w:rFonts w:hint="eastAsia"/>
          <w:rtl/>
        </w:rPr>
        <w:t>‌</w:t>
      </w:r>
      <w:r w:rsidRPr="00D66135">
        <w:rPr>
          <w:rFonts w:hint="cs"/>
          <w:rtl/>
        </w:rPr>
        <w:t>گاه معنایش بی</w:t>
      </w:r>
      <w:r w:rsidRPr="00D66135">
        <w:rPr>
          <w:rFonts w:hint="eastAsia"/>
          <w:rtl/>
        </w:rPr>
        <w:t>‌</w:t>
      </w:r>
      <w:r w:rsidRPr="00D66135">
        <w:rPr>
          <w:rFonts w:hint="cs"/>
          <w:rtl/>
        </w:rPr>
        <w:t>مهری به فرزند و فرزندآوری نیست. اینجا اتفاقاً باید روی کمک خدا حساب باز کرد!</w:t>
      </w:r>
    </w:p>
    <w:p w:rsidR="002F35F4" w:rsidRDefault="002F35F4" w:rsidP="00500228">
      <w:pPr>
        <w:pStyle w:val="Heading3"/>
      </w:pPr>
      <w:bookmarkStart w:id="147" w:name="_Toc7546946"/>
      <w:r>
        <w:rPr>
          <w:rFonts w:hint="cs"/>
          <w:rtl/>
        </w:rPr>
        <w:lastRenderedPageBreak/>
        <w:t>2- سر و سامان گرفتن زندگی</w:t>
      </w:r>
      <w:bookmarkEnd w:id="147"/>
    </w:p>
    <w:p w:rsidR="002F35F4" w:rsidRDefault="002F35F4" w:rsidP="00974AF7">
      <w:pPr>
        <w:pStyle w:val="BodyText"/>
        <w:numPr>
          <w:ilvl w:val="0"/>
          <w:numId w:val="45"/>
        </w:numPr>
      </w:pPr>
      <w:r>
        <w:rPr>
          <w:rFonts w:hint="cs"/>
          <w:rtl/>
        </w:rPr>
        <w:t>تدبیر معیشت را می</w:t>
      </w:r>
      <w:r>
        <w:rPr>
          <w:rFonts w:hint="eastAsia"/>
          <w:rtl/>
        </w:rPr>
        <w:t>‌</w:t>
      </w:r>
      <w:r>
        <w:rPr>
          <w:rFonts w:hint="cs"/>
          <w:rtl/>
        </w:rPr>
        <w:t>توان مهمترین کلید موفقیت در معیشت اسلامی دانست. در روایتی به امام صادق (ع) عرض شد: به ما خبر رسیده که نیمی از موفقیتِ در کسب و کار، بسته به میانه</w:t>
      </w:r>
      <w:r>
        <w:rPr>
          <w:rFonts w:hint="eastAsia"/>
          <w:rtl/>
        </w:rPr>
        <w:t>‌</w:t>
      </w:r>
      <w:r>
        <w:rPr>
          <w:rFonts w:hint="cs"/>
          <w:rtl/>
        </w:rPr>
        <w:t>روی و تدبیر است. امام فرمودند: نه! تدبیر داشتن تمام عامل موفقیت است نه نصف آن! و همین تدبیر نشانۀ ایمان است.</w:t>
      </w:r>
      <w:r w:rsidRPr="002662B4">
        <w:rPr>
          <w:rtl/>
        </w:rPr>
        <w:t xml:space="preserve"> </w:t>
      </w:r>
      <w:r w:rsidRPr="002662B4">
        <w:rPr>
          <w:rFonts w:ascii="Calibri" w:hAnsi="Calibri"/>
          <w:rtl/>
        </w:rPr>
        <w:t>بَلَغَني أنَّ الاقتِصادَ وَالتَّدبيرَ فِي المَعيشَةِ نِصفُ الكَسبِ، فَقالَ أبو عَبدِ اللّهِ عليه السلام: لا، بَل هُوَ الكَسبُ كُلُّهُ، ومِنَ الدّينِ التَّدبيرُ فِي المَعيشَة</w:t>
      </w:r>
      <w:r>
        <w:rPr>
          <w:rFonts w:ascii="Calibri" w:hAnsi="Calibri"/>
          <w:rtl/>
        </w:rPr>
        <w:t xml:space="preserve"> </w:t>
      </w:r>
      <w:r w:rsidRPr="00893F59">
        <w:rPr>
          <w:rFonts w:ascii="Calibri" w:hAnsi="Calibri" w:hint="cs"/>
          <w:rtl/>
        </w:rPr>
        <w:t xml:space="preserve">(امالی </w:t>
      </w:r>
      <w:r>
        <w:rPr>
          <w:rFonts w:ascii="Calibri" w:hAnsi="Calibri" w:hint="cs"/>
          <w:rtl/>
        </w:rPr>
        <w:t>طوسی</w:t>
      </w:r>
      <w:r>
        <w:rPr>
          <w:rFonts w:ascii="Calibri" w:hAnsi="Calibri"/>
          <w:rtl/>
        </w:rPr>
        <w:t xml:space="preserve"> 670</w:t>
      </w:r>
      <w:r w:rsidRPr="00893F59">
        <w:rPr>
          <w:rFonts w:ascii="Calibri" w:hAnsi="Calibri" w:hint="cs"/>
          <w:rtl/>
        </w:rPr>
        <w:t xml:space="preserve">) در روایت دیگری پیامبر خدا (ص) فرمودند: من بر امت خویش از فقر هراسان نیستم، بلکه از سوء تدبیر </w:t>
      </w:r>
      <w:r>
        <w:rPr>
          <w:rFonts w:hint="cs"/>
          <w:rtl/>
        </w:rPr>
        <w:t>می</w:t>
      </w:r>
      <w:r>
        <w:rPr>
          <w:rFonts w:hint="eastAsia"/>
          <w:rtl/>
        </w:rPr>
        <w:t>‌</w:t>
      </w:r>
      <w:r w:rsidRPr="00893F59">
        <w:rPr>
          <w:rFonts w:ascii="Calibri" w:hAnsi="Calibri" w:hint="cs"/>
          <w:rtl/>
        </w:rPr>
        <w:t>ترسم!</w:t>
      </w:r>
      <w:r w:rsidRPr="00893F59">
        <w:rPr>
          <w:rFonts w:ascii="Calibri" w:hAnsi="Calibri"/>
        </w:rPr>
        <w:t xml:space="preserve"> </w:t>
      </w:r>
      <w:r w:rsidRPr="00893F59">
        <w:rPr>
          <w:rFonts w:ascii="Calibri" w:hAnsi="Calibri" w:hint="cs"/>
          <w:rtl/>
        </w:rPr>
        <w:t xml:space="preserve">(عوالی </w:t>
      </w:r>
      <w:r>
        <w:rPr>
          <w:rFonts w:ascii="Calibri" w:hAnsi="Calibri" w:hint="cs"/>
          <w:rtl/>
        </w:rPr>
        <w:t>اللئالی</w:t>
      </w:r>
      <w:r>
        <w:rPr>
          <w:rFonts w:ascii="Calibri" w:hAnsi="Calibri"/>
          <w:rtl/>
        </w:rPr>
        <w:t xml:space="preserve"> 4</w:t>
      </w:r>
      <w:r w:rsidRPr="00893F59">
        <w:rPr>
          <w:rFonts w:ascii="Calibri" w:hAnsi="Calibri" w:hint="cs"/>
          <w:rtl/>
        </w:rPr>
        <w:t>/39)</w:t>
      </w:r>
    </w:p>
    <w:p w:rsidR="002F35F4" w:rsidRDefault="002F35F4" w:rsidP="00974AF7">
      <w:pPr>
        <w:pStyle w:val="BodyText"/>
        <w:numPr>
          <w:ilvl w:val="0"/>
          <w:numId w:val="45"/>
        </w:numPr>
      </w:pPr>
      <w:r>
        <w:rPr>
          <w:rFonts w:hint="cs"/>
          <w:rtl/>
        </w:rPr>
        <w:t>با این روش هرقدر هم که انسان درآمد کمی داشته باشد، می‌تواند چرخ زندگی را بچرخاند. چون خرجش را با دخلش تنظیم می</w:t>
      </w:r>
      <w:r>
        <w:rPr>
          <w:rFonts w:hint="eastAsia"/>
          <w:rtl/>
        </w:rPr>
        <w:t>‌</w:t>
      </w:r>
      <w:r>
        <w:rPr>
          <w:rFonts w:hint="cs"/>
          <w:rtl/>
        </w:rPr>
        <w:t>کند و هرجا پول نداشته باشد دست نگه می</w:t>
      </w:r>
      <w:r>
        <w:rPr>
          <w:rFonts w:hint="eastAsia"/>
          <w:rtl/>
        </w:rPr>
        <w:t>‌</w:t>
      </w:r>
      <w:r>
        <w:rPr>
          <w:rFonts w:hint="cs"/>
          <w:rtl/>
        </w:rPr>
        <w:t>دارد. اگر لازم باشد خانۀ کوچک تری می</w:t>
      </w:r>
      <w:r>
        <w:rPr>
          <w:rFonts w:hint="eastAsia"/>
          <w:rtl/>
        </w:rPr>
        <w:t>‌</w:t>
      </w:r>
      <w:r>
        <w:rPr>
          <w:rFonts w:hint="cs"/>
          <w:rtl/>
        </w:rPr>
        <w:t>گیرد، اگر لازم باشد منطقه را عوض می</w:t>
      </w:r>
      <w:r>
        <w:rPr>
          <w:rFonts w:hint="eastAsia"/>
          <w:rtl/>
        </w:rPr>
        <w:t>‌</w:t>
      </w:r>
      <w:r>
        <w:rPr>
          <w:rFonts w:hint="cs"/>
          <w:rtl/>
        </w:rPr>
        <w:t>کند؛ و بالآخره سعی می</w:t>
      </w:r>
      <w:r>
        <w:rPr>
          <w:rFonts w:hint="eastAsia"/>
          <w:rtl/>
        </w:rPr>
        <w:t>‌</w:t>
      </w:r>
      <w:r>
        <w:rPr>
          <w:rFonts w:hint="cs"/>
          <w:rtl/>
        </w:rPr>
        <w:t>کند با صرفه جویی کمی پول هم به عنوان سرمایۀ کسب و کار کنار بگذارد. برکت خدا هم با او همراهی می</w:t>
      </w:r>
      <w:r>
        <w:rPr>
          <w:rFonts w:hint="eastAsia"/>
          <w:rtl/>
        </w:rPr>
        <w:t>‌</w:t>
      </w:r>
      <w:r>
        <w:rPr>
          <w:rFonts w:hint="cs"/>
          <w:rtl/>
        </w:rPr>
        <w:t>کند و قطعاً به نتیجه خواهد رسید. امیرالمؤمنین (ع) فرمودند: تدبیر نیکو، مال کم را فزونی می</w:t>
      </w:r>
      <w:r>
        <w:rPr>
          <w:rFonts w:hint="eastAsia"/>
          <w:rtl/>
        </w:rPr>
        <w:t>‌</w:t>
      </w:r>
      <w:r>
        <w:rPr>
          <w:rFonts w:hint="cs"/>
          <w:rtl/>
        </w:rPr>
        <w:t>بخشد و تدبیر بد مال زیاد را هم به فنا می</w:t>
      </w:r>
      <w:r>
        <w:rPr>
          <w:rFonts w:hint="eastAsia"/>
          <w:rtl/>
        </w:rPr>
        <w:t>‌</w:t>
      </w:r>
      <w:r>
        <w:rPr>
          <w:rFonts w:hint="cs"/>
          <w:rtl/>
        </w:rPr>
        <w:t xml:space="preserve">دهد (غرر الحکم، </w:t>
      </w:r>
      <w:r>
        <w:rPr>
          <w:rtl/>
        </w:rPr>
        <w:t>ح 4833</w:t>
      </w:r>
      <w:r>
        <w:rPr>
          <w:rFonts w:hint="cs"/>
          <w:rtl/>
        </w:rPr>
        <w:t>).</w:t>
      </w:r>
    </w:p>
    <w:p w:rsidR="002F35F4" w:rsidRPr="00893F59" w:rsidRDefault="002F35F4" w:rsidP="00974AF7">
      <w:pPr>
        <w:pStyle w:val="BodyText"/>
        <w:numPr>
          <w:ilvl w:val="0"/>
          <w:numId w:val="45"/>
        </w:numPr>
        <w:rPr>
          <w:rtl/>
        </w:rPr>
      </w:pPr>
      <w:r w:rsidRPr="00893F59">
        <w:rPr>
          <w:rFonts w:hint="cs"/>
          <w:rtl/>
        </w:rPr>
        <w:t>شاید برای شما هم پیش آمده باشد که به فروشگاه می</w:t>
      </w:r>
      <w:r w:rsidRPr="00893F59">
        <w:rPr>
          <w:rFonts w:hint="eastAsia"/>
          <w:rtl/>
        </w:rPr>
        <w:t>‌</w:t>
      </w:r>
      <w:r w:rsidRPr="00893F59">
        <w:rPr>
          <w:rFonts w:hint="cs"/>
          <w:rtl/>
        </w:rPr>
        <w:t>روید و جنسی خریداری می</w:t>
      </w:r>
      <w:r w:rsidRPr="00893F59">
        <w:rPr>
          <w:rFonts w:hint="eastAsia"/>
          <w:rtl/>
        </w:rPr>
        <w:t>‌</w:t>
      </w:r>
      <w:r w:rsidRPr="00893F59">
        <w:rPr>
          <w:rFonts w:hint="cs"/>
          <w:rtl/>
        </w:rPr>
        <w:t>کنید. هنگام حساب، کارت بانکی را به فروشنده می</w:t>
      </w:r>
      <w:r w:rsidRPr="00893F59">
        <w:rPr>
          <w:rFonts w:hint="eastAsia"/>
          <w:rtl/>
        </w:rPr>
        <w:t>‌</w:t>
      </w:r>
      <w:r w:rsidRPr="00893F59">
        <w:rPr>
          <w:rFonts w:hint="cs"/>
          <w:rtl/>
        </w:rPr>
        <w:t>دهید و او کارت می</w:t>
      </w:r>
      <w:r w:rsidRPr="00893F59">
        <w:rPr>
          <w:rFonts w:hint="eastAsia"/>
          <w:rtl/>
        </w:rPr>
        <w:t>‌</w:t>
      </w:r>
      <w:r w:rsidRPr="00893F59">
        <w:rPr>
          <w:rFonts w:hint="cs"/>
          <w:rtl/>
        </w:rPr>
        <w:t>کشد و می</w:t>
      </w:r>
      <w:r w:rsidRPr="00893F59">
        <w:rPr>
          <w:rFonts w:hint="eastAsia"/>
          <w:rtl/>
        </w:rPr>
        <w:t>‌</w:t>
      </w:r>
      <w:r w:rsidRPr="00893F59">
        <w:rPr>
          <w:rFonts w:hint="cs"/>
          <w:rtl/>
        </w:rPr>
        <w:t>گوید: پول ندارد! شما تعجب می</w:t>
      </w:r>
      <w:r w:rsidRPr="00893F59">
        <w:rPr>
          <w:rFonts w:hint="eastAsia"/>
          <w:rtl/>
        </w:rPr>
        <w:t>‌</w:t>
      </w:r>
      <w:r w:rsidRPr="00893F59">
        <w:rPr>
          <w:rFonts w:hint="cs"/>
          <w:rtl/>
        </w:rPr>
        <w:t>کنید و می</w:t>
      </w:r>
      <w:r w:rsidRPr="00893F59">
        <w:rPr>
          <w:rFonts w:hint="eastAsia"/>
          <w:rtl/>
        </w:rPr>
        <w:t>‌</w:t>
      </w:r>
      <w:r w:rsidRPr="00893F59">
        <w:rPr>
          <w:rFonts w:hint="cs"/>
          <w:rtl/>
        </w:rPr>
        <w:t>گویید: حتماً اشتباهی شده! موجودی می</w:t>
      </w:r>
      <w:r w:rsidRPr="00893F59">
        <w:rPr>
          <w:rFonts w:hint="eastAsia"/>
          <w:rtl/>
        </w:rPr>
        <w:t>‌</w:t>
      </w:r>
      <w:r w:rsidRPr="00893F59">
        <w:rPr>
          <w:rFonts w:hint="cs"/>
          <w:rtl/>
        </w:rPr>
        <w:t>گیرید و می</w:t>
      </w:r>
      <w:r w:rsidRPr="00893F59">
        <w:rPr>
          <w:rFonts w:hint="eastAsia"/>
          <w:rtl/>
        </w:rPr>
        <w:t>‌</w:t>
      </w:r>
      <w:r w:rsidRPr="00893F59">
        <w:rPr>
          <w:rFonts w:hint="cs"/>
          <w:rtl/>
        </w:rPr>
        <w:t>بینید که حساب خالی است. به بانک می</w:t>
      </w:r>
      <w:r w:rsidRPr="00893F59">
        <w:rPr>
          <w:rFonts w:hint="eastAsia"/>
          <w:rtl/>
        </w:rPr>
        <w:t>‌</w:t>
      </w:r>
      <w:r w:rsidRPr="00893F59">
        <w:rPr>
          <w:rFonts w:hint="cs"/>
          <w:rtl/>
        </w:rPr>
        <w:t>روید و صورت حساب می</w:t>
      </w:r>
      <w:r w:rsidRPr="00893F59">
        <w:rPr>
          <w:rFonts w:hint="eastAsia"/>
          <w:rtl/>
        </w:rPr>
        <w:t>‌</w:t>
      </w:r>
      <w:r w:rsidRPr="00893F59">
        <w:rPr>
          <w:rFonts w:hint="cs"/>
          <w:rtl/>
        </w:rPr>
        <w:t>گیرید. بعد که دانه</w:t>
      </w:r>
      <w:r w:rsidRPr="00893F59">
        <w:rPr>
          <w:rFonts w:hint="eastAsia"/>
          <w:rtl/>
        </w:rPr>
        <w:t>‌</w:t>
      </w:r>
      <w:r w:rsidRPr="00893F59">
        <w:rPr>
          <w:rFonts w:hint="cs"/>
          <w:rtl/>
        </w:rPr>
        <w:t>دانه گردش مالی را نگاه می</w:t>
      </w:r>
      <w:r w:rsidRPr="00893F59">
        <w:rPr>
          <w:rFonts w:hint="eastAsia"/>
          <w:rtl/>
        </w:rPr>
        <w:t>‌</w:t>
      </w:r>
      <w:r w:rsidRPr="00893F59">
        <w:rPr>
          <w:rFonts w:hint="cs"/>
          <w:rtl/>
        </w:rPr>
        <w:t>کنید یادتان می</w:t>
      </w:r>
      <w:r w:rsidRPr="00893F59">
        <w:rPr>
          <w:rFonts w:hint="eastAsia"/>
          <w:rtl/>
        </w:rPr>
        <w:t>‌</w:t>
      </w:r>
      <w:r w:rsidRPr="00893F59">
        <w:rPr>
          <w:rFonts w:hint="cs"/>
          <w:rtl/>
        </w:rPr>
        <w:t>آید، فلان مقدار فلان</w:t>
      </w:r>
      <w:r w:rsidRPr="00893F59">
        <w:rPr>
          <w:rFonts w:hint="eastAsia"/>
          <w:rtl/>
        </w:rPr>
        <w:t>‌</w:t>
      </w:r>
      <w:r w:rsidRPr="00893F59">
        <w:rPr>
          <w:rFonts w:hint="cs"/>
          <w:rtl/>
        </w:rPr>
        <w:t>جا خرج کردم، فلان مقدار به فلان کس دادم و ... اینطور می</w:t>
      </w:r>
      <w:r w:rsidRPr="00893F59">
        <w:rPr>
          <w:rFonts w:hint="eastAsia"/>
          <w:rtl/>
        </w:rPr>
        <w:t>‌</w:t>
      </w:r>
      <w:r w:rsidRPr="00893F59">
        <w:rPr>
          <w:rFonts w:hint="cs"/>
          <w:rtl/>
        </w:rPr>
        <w:t>شود که در برخی خانواده</w:t>
      </w:r>
      <w:r w:rsidRPr="00893F59">
        <w:rPr>
          <w:rFonts w:hint="eastAsia"/>
          <w:rtl/>
        </w:rPr>
        <w:t>‌</w:t>
      </w:r>
      <w:r w:rsidRPr="00893F59">
        <w:rPr>
          <w:rFonts w:hint="cs"/>
          <w:rtl/>
        </w:rPr>
        <w:t>ها زن و مرد هر دو کار می</w:t>
      </w:r>
      <w:r w:rsidRPr="00893F59">
        <w:rPr>
          <w:rFonts w:hint="eastAsia"/>
          <w:rtl/>
        </w:rPr>
        <w:t>‌</w:t>
      </w:r>
      <w:r w:rsidRPr="00893F59">
        <w:rPr>
          <w:rFonts w:hint="cs"/>
          <w:rtl/>
        </w:rPr>
        <w:t>کنند و باز هم اخر ماه کم می</w:t>
      </w:r>
      <w:r w:rsidRPr="00893F59">
        <w:rPr>
          <w:rFonts w:hint="eastAsia"/>
          <w:rtl/>
        </w:rPr>
        <w:t>‌</w:t>
      </w:r>
      <w:r w:rsidRPr="00893F59">
        <w:rPr>
          <w:rFonts w:hint="cs"/>
          <w:rtl/>
        </w:rPr>
        <w:t>آورند.</w:t>
      </w:r>
    </w:p>
    <w:p w:rsidR="002F35F4" w:rsidRPr="00893F59" w:rsidRDefault="002F35F4" w:rsidP="00974AF7">
      <w:pPr>
        <w:pStyle w:val="BodyText"/>
        <w:numPr>
          <w:ilvl w:val="0"/>
          <w:numId w:val="46"/>
        </w:numPr>
      </w:pPr>
      <w:r w:rsidRPr="00893F59">
        <w:rPr>
          <w:rFonts w:hint="cs"/>
          <w:rtl/>
        </w:rPr>
        <w:t>در شبکه افق مسابقه</w:t>
      </w:r>
      <w:r w:rsidRPr="00893F59">
        <w:rPr>
          <w:rFonts w:hint="eastAsia"/>
          <w:rtl/>
        </w:rPr>
        <w:t>‌</w:t>
      </w:r>
      <w:r w:rsidRPr="00893F59">
        <w:rPr>
          <w:rFonts w:hint="cs"/>
          <w:rtl/>
        </w:rPr>
        <w:t>ای پخش می</w:t>
      </w:r>
      <w:r w:rsidRPr="00893F59">
        <w:rPr>
          <w:rFonts w:hint="eastAsia"/>
          <w:rtl/>
        </w:rPr>
        <w:t>‌</w:t>
      </w:r>
      <w:r w:rsidRPr="00893F59">
        <w:rPr>
          <w:rFonts w:hint="cs"/>
          <w:rtl/>
        </w:rPr>
        <w:t>شد که در آن شرکت</w:t>
      </w:r>
      <w:r w:rsidRPr="00893F59">
        <w:rPr>
          <w:rFonts w:hint="eastAsia"/>
          <w:rtl/>
        </w:rPr>
        <w:t>‌</w:t>
      </w:r>
      <w:r w:rsidRPr="00893F59">
        <w:rPr>
          <w:rFonts w:hint="cs"/>
          <w:rtl/>
        </w:rPr>
        <w:t>کنندگان موظف بودند با کمترین هزینه و به بهترین شکل، یک ماه کامل را با حساب</w:t>
      </w:r>
      <w:r w:rsidRPr="00893F59">
        <w:rPr>
          <w:rFonts w:hint="eastAsia"/>
          <w:rtl/>
        </w:rPr>
        <w:t>‌</w:t>
      </w:r>
      <w:r w:rsidRPr="00893F59">
        <w:rPr>
          <w:rFonts w:hint="cs"/>
          <w:rtl/>
        </w:rPr>
        <w:t>وکتاب دقیق سپری کنند. این برنامه برای خیلی</w:t>
      </w:r>
      <w:r w:rsidRPr="00893F59">
        <w:rPr>
          <w:rFonts w:hint="eastAsia"/>
          <w:rtl/>
        </w:rPr>
        <w:t>‌</w:t>
      </w:r>
      <w:r w:rsidRPr="00893F59">
        <w:rPr>
          <w:rFonts w:hint="cs"/>
          <w:rtl/>
        </w:rPr>
        <w:t>ها اثبات کرد که با کمتر از این</w:t>
      </w:r>
      <w:r w:rsidRPr="00893F59">
        <w:rPr>
          <w:rFonts w:hint="eastAsia"/>
          <w:rtl/>
        </w:rPr>
        <w:t>‌</w:t>
      </w:r>
      <w:r w:rsidRPr="00893F59">
        <w:rPr>
          <w:rFonts w:hint="cs"/>
          <w:rtl/>
        </w:rPr>
        <w:t>ها هم می</w:t>
      </w:r>
      <w:r w:rsidRPr="00893F59">
        <w:rPr>
          <w:rFonts w:hint="eastAsia"/>
          <w:rtl/>
        </w:rPr>
        <w:t>‌</w:t>
      </w:r>
      <w:r w:rsidRPr="00893F59">
        <w:rPr>
          <w:rFonts w:hint="cs"/>
          <w:rtl/>
        </w:rPr>
        <w:t>شود زندگی را اراده کرد. این برنامه الگوی خوبی برای مخارج ما می</w:t>
      </w:r>
      <w:r w:rsidRPr="00893F59">
        <w:rPr>
          <w:rFonts w:hint="eastAsia"/>
          <w:rtl/>
        </w:rPr>
        <w:t>‌</w:t>
      </w:r>
      <w:r w:rsidRPr="00893F59">
        <w:rPr>
          <w:rFonts w:hint="cs"/>
          <w:rtl/>
        </w:rPr>
        <w:t>تواند باشد.</w:t>
      </w:r>
    </w:p>
    <w:p w:rsidR="002F35F4" w:rsidRDefault="002F35F4" w:rsidP="00974AF7">
      <w:pPr>
        <w:pStyle w:val="BodyText"/>
        <w:numPr>
          <w:ilvl w:val="0"/>
          <w:numId w:val="46"/>
        </w:numPr>
      </w:pPr>
      <w:r>
        <w:rPr>
          <w:rFonts w:hint="cs"/>
          <w:rtl/>
        </w:rPr>
        <w:t>این ماه رمضان و فضای روزه داری فرصت خوبی برای ماست که تمرین کنیم اولاً قدردان نعمت</w:t>
      </w:r>
      <w:r>
        <w:rPr>
          <w:rFonts w:hint="eastAsia"/>
          <w:rtl/>
        </w:rPr>
        <w:t>‌</w:t>
      </w:r>
      <w:r>
        <w:rPr>
          <w:rFonts w:hint="cs"/>
          <w:rtl/>
        </w:rPr>
        <w:t>های الهی باشیم، ثانیاً در سبک خورد و خوراک و مخارجمان تجدید نظر کنیم</w:t>
      </w:r>
      <w:r>
        <w:rPr>
          <w:rtl/>
        </w:rPr>
        <w:t xml:space="preserve"> </w:t>
      </w:r>
      <w:r>
        <w:rPr>
          <w:rFonts w:hint="cs"/>
          <w:rtl/>
        </w:rPr>
        <w:t>و ثالثاً</w:t>
      </w:r>
      <w:r>
        <w:rPr>
          <w:rtl/>
        </w:rPr>
        <w:t xml:space="preserve"> </w:t>
      </w:r>
      <w:r>
        <w:rPr>
          <w:rFonts w:hint="cs"/>
          <w:rtl/>
        </w:rPr>
        <w:t>از مال دنیا برای نزدیک تر شدن دل</w:t>
      </w:r>
      <w:r>
        <w:rPr>
          <w:rFonts w:hint="eastAsia"/>
          <w:rtl/>
        </w:rPr>
        <w:t>‌</w:t>
      </w:r>
      <w:r>
        <w:rPr>
          <w:rFonts w:hint="cs"/>
          <w:rtl/>
        </w:rPr>
        <w:t>ها استفاده کنیم.</w:t>
      </w:r>
    </w:p>
    <w:p w:rsidR="00A62D3F" w:rsidRDefault="00A62D3F" w:rsidP="00A62D3F">
      <w:pPr>
        <w:pStyle w:val="BodyText2"/>
        <w:rPr>
          <w:rtl/>
        </w:rPr>
      </w:pPr>
      <w:r>
        <w:rPr>
          <w:rFonts w:hint="cs"/>
          <w:rtl/>
        </w:rPr>
        <w:t>بسم الله الرحمن الرحیم</w:t>
      </w:r>
    </w:p>
    <w:p w:rsidR="009D74B8" w:rsidRDefault="00DE4349" w:rsidP="009D74B8">
      <w:pPr>
        <w:pStyle w:val="Title"/>
        <w:rPr>
          <w:rtl/>
        </w:rPr>
      </w:pPr>
      <w:bookmarkStart w:id="148" w:name="_Toc7546947"/>
      <w:r>
        <w:rPr>
          <w:rFonts w:hint="cs"/>
          <w:rtl/>
        </w:rPr>
        <w:t>جلسه دهم: «</w:t>
      </w:r>
      <w:r w:rsidR="00A62D3F">
        <w:rPr>
          <w:rFonts w:hint="cs"/>
          <w:rtl/>
        </w:rPr>
        <w:t>ایثار فضیلت برجسته امت آخرالزمان</w:t>
      </w:r>
      <w:r>
        <w:rPr>
          <w:rFonts w:hint="cs"/>
          <w:rtl/>
        </w:rPr>
        <w:t>»</w:t>
      </w:r>
      <w:bookmarkEnd w:id="148"/>
    </w:p>
    <w:p w:rsidR="009D74B8" w:rsidRPr="00E8417D" w:rsidRDefault="009D74B8" w:rsidP="009D74B8">
      <w:pPr>
        <w:pStyle w:val="Heading2"/>
        <w:rPr>
          <w:rtl/>
        </w:rPr>
      </w:pPr>
      <w:bookmarkStart w:id="149" w:name="_Toc7546948"/>
      <w:r w:rsidRPr="00E8417D">
        <w:rPr>
          <w:rFonts w:hint="cs"/>
          <w:rtl/>
        </w:rPr>
        <w:t xml:space="preserve">متن بیانیه </w:t>
      </w:r>
      <w:r w:rsidRPr="00E8417D">
        <w:rPr>
          <w:rtl/>
        </w:rPr>
        <w:t>گ</w:t>
      </w:r>
      <w:r w:rsidRPr="00E8417D">
        <w:rPr>
          <w:rFonts w:hint="cs"/>
          <w:rtl/>
        </w:rPr>
        <w:t xml:space="preserve">ام دوم </w:t>
      </w:r>
      <w:r w:rsidRPr="00E8417D">
        <w:rPr>
          <w:rFonts w:cs="Cambria" w:hint="cs"/>
          <w:rtl/>
        </w:rPr>
        <w:t xml:space="preserve">| </w:t>
      </w:r>
      <w:r w:rsidRPr="00E8417D">
        <w:rPr>
          <w:rFonts w:ascii="Sakkal Majalla" w:hAnsi="Sakkal Majalla" w:cs="Sakkal Majalla" w:hint="cs"/>
          <w:rtl/>
        </w:rPr>
        <w:t>ا</w:t>
      </w:r>
      <w:r w:rsidRPr="00E8417D">
        <w:rPr>
          <w:rFonts w:hint="cs"/>
          <w:rtl/>
        </w:rPr>
        <w:t>قتصاد:</w:t>
      </w:r>
      <w:bookmarkEnd w:id="149"/>
    </w:p>
    <w:p w:rsidR="009D74B8" w:rsidRPr="00E8417D" w:rsidRDefault="009D74B8" w:rsidP="009D74B8">
      <w:pPr>
        <w:pStyle w:val="BodyText"/>
        <w:rPr>
          <w:rtl/>
        </w:rPr>
      </w:pPr>
      <w:r w:rsidRPr="00E8417D">
        <w:rPr>
          <w:rFonts w:hint="cs"/>
          <w:rtl/>
        </w:rPr>
        <w:t>مقام معظم رهبری: «</w:t>
      </w:r>
      <w:r w:rsidRPr="00E8417D">
        <w:rPr>
          <w:rtl/>
        </w:rPr>
        <w:t xml:space="preserve">اقتصاد </w:t>
      </w:r>
      <w:r w:rsidRPr="00E8417D">
        <w:rPr>
          <w:rFonts w:hint="cs"/>
          <w:rtl/>
        </w:rPr>
        <w:t>یک</w:t>
      </w:r>
      <w:r w:rsidRPr="00E8417D">
        <w:rPr>
          <w:rtl/>
        </w:rPr>
        <w:t xml:space="preserve"> نقطه‌</w:t>
      </w:r>
      <w:r w:rsidRPr="00E8417D">
        <w:rPr>
          <w:rFonts w:hint="cs"/>
          <w:rtl/>
        </w:rPr>
        <w:t>ی</w:t>
      </w:r>
      <w:r w:rsidRPr="00E8417D">
        <w:rPr>
          <w:rtl/>
        </w:rPr>
        <w:t xml:space="preserve"> کل</w:t>
      </w:r>
      <w:r w:rsidRPr="00E8417D">
        <w:rPr>
          <w:rFonts w:hint="cs"/>
          <w:rtl/>
        </w:rPr>
        <w:t>یدیِ</w:t>
      </w:r>
      <w:r w:rsidRPr="00E8417D">
        <w:rPr>
          <w:rtl/>
        </w:rPr>
        <w:t xml:space="preserve"> تع</w:t>
      </w:r>
      <w:r w:rsidRPr="00E8417D">
        <w:rPr>
          <w:rFonts w:hint="cs"/>
          <w:rtl/>
        </w:rPr>
        <w:t>یین‌کننده</w:t>
      </w:r>
      <w:r w:rsidRPr="00E8417D">
        <w:rPr>
          <w:rtl/>
        </w:rPr>
        <w:t xml:space="preserve"> است. اقتصاد قو</w:t>
      </w:r>
      <w:r w:rsidRPr="00E8417D">
        <w:rPr>
          <w:rFonts w:hint="cs"/>
          <w:rtl/>
        </w:rPr>
        <w:t>ی،</w:t>
      </w:r>
      <w:r w:rsidRPr="00E8417D">
        <w:rPr>
          <w:rtl/>
        </w:rPr>
        <w:t xml:space="preserve"> نقطه‌</w:t>
      </w:r>
      <w:r w:rsidRPr="00E8417D">
        <w:rPr>
          <w:rFonts w:hint="cs"/>
          <w:rtl/>
        </w:rPr>
        <w:t>ی</w:t>
      </w:r>
      <w:r w:rsidRPr="00E8417D">
        <w:rPr>
          <w:rtl/>
        </w:rPr>
        <w:t xml:space="preserve"> قوّت و عامل مهمّ سلطه‌ناپذ</w:t>
      </w:r>
      <w:r w:rsidRPr="00E8417D">
        <w:rPr>
          <w:rFonts w:hint="cs"/>
          <w:rtl/>
        </w:rPr>
        <w:t>یری</w:t>
      </w:r>
      <w:r w:rsidRPr="00E8417D">
        <w:rPr>
          <w:rtl/>
        </w:rPr>
        <w:t xml:space="preserve"> و نفوذناپذ</w:t>
      </w:r>
      <w:r w:rsidRPr="00E8417D">
        <w:rPr>
          <w:rFonts w:hint="cs"/>
          <w:rtl/>
        </w:rPr>
        <w:t>یری</w:t>
      </w:r>
      <w:r w:rsidRPr="00E8417D">
        <w:rPr>
          <w:rtl/>
        </w:rPr>
        <w:t xml:space="preserve"> کشور است و اقتصاد ضع</w:t>
      </w:r>
      <w:r w:rsidRPr="00E8417D">
        <w:rPr>
          <w:rFonts w:hint="cs"/>
          <w:rtl/>
        </w:rPr>
        <w:t>یف،</w:t>
      </w:r>
      <w:r w:rsidRPr="00E8417D">
        <w:rPr>
          <w:rtl/>
        </w:rPr>
        <w:t xml:space="preserve"> نقطه‌</w:t>
      </w:r>
      <w:r w:rsidRPr="00E8417D">
        <w:rPr>
          <w:rFonts w:hint="cs"/>
          <w:rtl/>
        </w:rPr>
        <w:t>ی</w:t>
      </w:r>
      <w:r w:rsidRPr="00E8417D">
        <w:rPr>
          <w:rtl/>
        </w:rPr>
        <w:t xml:space="preserve"> ضعف و زم</w:t>
      </w:r>
      <w:r w:rsidRPr="00E8417D">
        <w:rPr>
          <w:rFonts w:hint="cs"/>
          <w:rtl/>
        </w:rPr>
        <w:t>ینه‌‌ساز</w:t>
      </w:r>
      <w:r w:rsidRPr="00E8417D">
        <w:rPr>
          <w:rtl/>
        </w:rPr>
        <w:t xml:space="preserve"> نفوذ و سلطه و دخالت دشمنان است. فقر و غنا در مادّ</w:t>
      </w:r>
      <w:r w:rsidRPr="00E8417D">
        <w:rPr>
          <w:rFonts w:hint="cs"/>
          <w:rtl/>
        </w:rPr>
        <w:t>یّات</w:t>
      </w:r>
      <w:r w:rsidRPr="00E8417D">
        <w:rPr>
          <w:rtl/>
        </w:rPr>
        <w:t xml:space="preserve"> و معنو</w:t>
      </w:r>
      <w:r w:rsidRPr="00E8417D">
        <w:rPr>
          <w:rFonts w:hint="cs"/>
          <w:rtl/>
        </w:rPr>
        <w:t>یّات</w:t>
      </w:r>
      <w:r w:rsidRPr="00E8417D">
        <w:rPr>
          <w:rtl/>
        </w:rPr>
        <w:t xml:space="preserve"> بشر، اثر م</w:t>
      </w:r>
      <w:r w:rsidRPr="00E8417D">
        <w:rPr>
          <w:rFonts w:hint="cs"/>
          <w:rtl/>
        </w:rPr>
        <w:t>یگذارد</w:t>
      </w:r>
      <w:r w:rsidRPr="00E8417D">
        <w:rPr>
          <w:rtl/>
        </w:rPr>
        <w:t>. اقتصاد البتّه هدف جامعه‌</w:t>
      </w:r>
      <w:r w:rsidRPr="00E8417D">
        <w:rPr>
          <w:rFonts w:hint="cs"/>
          <w:rtl/>
        </w:rPr>
        <w:t>ی</w:t>
      </w:r>
      <w:r w:rsidRPr="00E8417D">
        <w:rPr>
          <w:rtl/>
        </w:rPr>
        <w:t xml:space="preserve"> اسلام</w:t>
      </w:r>
      <w:r w:rsidRPr="00E8417D">
        <w:rPr>
          <w:rFonts w:hint="cs"/>
          <w:rtl/>
        </w:rPr>
        <w:t>ی</w:t>
      </w:r>
      <w:r w:rsidRPr="00E8417D">
        <w:rPr>
          <w:rtl/>
        </w:rPr>
        <w:t xml:space="preserve"> ن</w:t>
      </w:r>
      <w:r w:rsidRPr="00E8417D">
        <w:rPr>
          <w:rFonts w:hint="cs"/>
          <w:rtl/>
        </w:rPr>
        <w:t>یست،</w:t>
      </w:r>
      <w:r w:rsidRPr="00E8417D">
        <w:rPr>
          <w:rtl/>
        </w:rPr>
        <w:t xml:space="preserve"> امّا وس</w:t>
      </w:r>
      <w:r w:rsidRPr="00E8417D">
        <w:rPr>
          <w:rFonts w:hint="cs"/>
          <w:rtl/>
        </w:rPr>
        <w:t>یله‌ای</w:t>
      </w:r>
      <w:r w:rsidRPr="00E8417D">
        <w:rPr>
          <w:rtl/>
        </w:rPr>
        <w:t xml:space="preserve"> است که بدون آن نم</w:t>
      </w:r>
      <w:r w:rsidRPr="00E8417D">
        <w:rPr>
          <w:rFonts w:hint="cs"/>
          <w:rtl/>
        </w:rPr>
        <w:t>یتوان</w:t>
      </w:r>
      <w:r w:rsidRPr="00E8417D">
        <w:rPr>
          <w:rtl/>
        </w:rPr>
        <w:t xml:space="preserve"> به هدفها رس</w:t>
      </w:r>
      <w:r w:rsidRPr="00E8417D">
        <w:rPr>
          <w:rFonts w:hint="cs"/>
          <w:rtl/>
        </w:rPr>
        <w:t>ید</w:t>
      </w:r>
      <w:r w:rsidRPr="00E8417D">
        <w:rPr>
          <w:rtl/>
        </w:rPr>
        <w:t>. تأک</w:t>
      </w:r>
      <w:r w:rsidRPr="00E8417D">
        <w:rPr>
          <w:rFonts w:hint="cs"/>
          <w:rtl/>
        </w:rPr>
        <w:t>ید</w:t>
      </w:r>
      <w:r w:rsidRPr="00E8417D">
        <w:rPr>
          <w:rtl/>
        </w:rPr>
        <w:t xml:space="preserve"> بر تقو</w:t>
      </w:r>
      <w:r w:rsidRPr="00E8417D">
        <w:rPr>
          <w:rFonts w:hint="cs"/>
          <w:rtl/>
        </w:rPr>
        <w:t>یت</w:t>
      </w:r>
      <w:r w:rsidRPr="00E8417D">
        <w:rPr>
          <w:rtl/>
        </w:rPr>
        <w:t xml:space="preserve"> اقتصاد مستقلّ کشور که مبتن</w:t>
      </w:r>
      <w:r w:rsidRPr="00E8417D">
        <w:rPr>
          <w:rFonts w:hint="cs"/>
          <w:rtl/>
        </w:rPr>
        <w:t>ی‌</w:t>
      </w:r>
      <w:r w:rsidRPr="00E8417D">
        <w:rPr>
          <w:rtl/>
        </w:rPr>
        <w:t xml:space="preserve"> بر تول</w:t>
      </w:r>
      <w:r w:rsidRPr="00E8417D">
        <w:rPr>
          <w:rFonts w:hint="cs"/>
          <w:rtl/>
        </w:rPr>
        <w:t>ید</w:t>
      </w:r>
      <w:r w:rsidRPr="00E8417D">
        <w:rPr>
          <w:rtl/>
        </w:rPr>
        <w:t xml:space="preserve"> انبوه و باک</w:t>
      </w:r>
      <w:r w:rsidRPr="00E8417D">
        <w:rPr>
          <w:rFonts w:hint="cs"/>
          <w:rtl/>
        </w:rPr>
        <w:t>یفیّت،</w:t>
      </w:r>
      <w:r w:rsidRPr="00E8417D">
        <w:rPr>
          <w:rtl/>
        </w:rPr>
        <w:t xml:space="preserve"> و توز</w:t>
      </w:r>
      <w:r w:rsidRPr="00E8417D">
        <w:rPr>
          <w:rFonts w:hint="cs"/>
          <w:rtl/>
        </w:rPr>
        <w:t>یع</w:t>
      </w:r>
      <w:r w:rsidRPr="00E8417D">
        <w:rPr>
          <w:rtl/>
        </w:rPr>
        <w:t xml:space="preserve"> عدالت‌محور، و مصرف به‌اندازه و ب</w:t>
      </w:r>
      <w:r w:rsidRPr="00E8417D">
        <w:rPr>
          <w:rFonts w:hint="cs"/>
          <w:rtl/>
        </w:rPr>
        <w:t>ی‌اسراف،</w:t>
      </w:r>
      <w:r w:rsidRPr="00E8417D">
        <w:rPr>
          <w:rtl/>
        </w:rPr>
        <w:t xml:space="preserve"> و مناسبات مد</w:t>
      </w:r>
      <w:r w:rsidRPr="00E8417D">
        <w:rPr>
          <w:rFonts w:hint="cs"/>
          <w:rtl/>
        </w:rPr>
        <w:t>یریّتی</w:t>
      </w:r>
      <w:r w:rsidRPr="00E8417D">
        <w:rPr>
          <w:rtl/>
        </w:rPr>
        <w:t xml:space="preserve"> خردمندانه است و در سالها</w:t>
      </w:r>
      <w:r w:rsidRPr="00E8417D">
        <w:rPr>
          <w:rFonts w:hint="cs"/>
          <w:rtl/>
        </w:rPr>
        <w:t>ی</w:t>
      </w:r>
      <w:r w:rsidRPr="00E8417D">
        <w:rPr>
          <w:rtl/>
        </w:rPr>
        <w:t xml:space="preserve"> اخ</w:t>
      </w:r>
      <w:r w:rsidRPr="00E8417D">
        <w:rPr>
          <w:rFonts w:hint="cs"/>
          <w:rtl/>
        </w:rPr>
        <w:t>یر</w:t>
      </w:r>
      <w:r w:rsidRPr="00E8417D">
        <w:rPr>
          <w:rtl/>
        </w:rPr>
        <w:t xml:space="preserve"> از سو</w:t>
      </w:r>
      <w:r w:rsidRPr="00E8417D">
        <w:rPr>
          <w:rFonts w:hint="cs"/>
          <w:rtl/>
        </w:rPr>
        <w:t>ی</w:t>
      </w:r>
      <w:r w:rsidRPr="00E8417D">
        <w:rPr>
          <w:rtl/>
        </w:rPr>
        <w:t xml:space="preserve"> ا</w:t>
      </w:r>
      <w:r w:rsidRPr="00E8417D">
        <w:rPr>
          <w:rFonts w:hint="cs"/>
          <w:rtl/>
        </w:rPr>
        <w:t>ینجانب</w:t>
      </w:r>
      <w:r w:rsidRPr="00E8417D">
        <w:rPr>
          <w:rtl/>
        </w:rPr>
        <w:t xml:space="preserve"> بارها تکرار و بر آن تأک</w:t>
      </w:r>
      <w:r w:rsidRPr="00E8417D">
        <w:rPr>
          <w:rFonts w:hint="cs"/>
          <w:rtl/>
        </w:rPr>
        <w:t>ید</w:t>
      </w:r>
      <w:r w:rsidRPr="00E8417D">
        <w:rPr>
          <w:rtl/>
        </w:rPr>
        <w:t xml:space="preserve"> شده، به‌خاطر هم</w:t>
      </w:r>
      <w:r w:rsidRPr="00E8417D">
        <w:rPr>
          <w:rFonts w:hint="cs"/>
          <w:rtl/>
        </w:rPr>
        <w:t>ین</w:t>
      </w:r>
      <w:r w:rsidRPr="00E8417D">
        <w:rPr>
          <w:rtl/>
        </w:rPr>
        <w:t xml:space="preserve"> تأث</w:t>
      </w:r>
      <w:r w:rsidRPr="00E8417D">
        <w:rPr>
          <w:rFonts w:hint="cs"/>
          <w:rtl/>
        </w:rPr>
        <w:t>یر</w:t>
      </w:r>
      <w:r w:rsidRPr="00E8417D">
        <w:rPr>
          <w:rtl/>
        </w:rPr>
        <w:t xml:space="preserve"> شگرف</w:t>
      </w:r>
      <w:r w:rsidRPr="00E8417D">
        <w:rPr>
          <w:rFonts w:hint="cs"/>
          <w:rtl/>
        </w:rPr>
        <w:t>ی</w:t>
      </w:r>
      <w:r w:rsidRPr="00E8417D">
        <w:rPr>
          <w:rtl/>
        </w:rPr>
        <w:t xml:space="preserve"> است که اقتصاد م</w:t>
      </w:r>
      <w:r w:rsidRPr="00E8417D">
        <w:rPr>
          <w:rFonts w:hint="cs"/>
          <w:rtl/>
        </w:rPr>
        <w:t>یتواند</w:t>
      </w:r>
      <w:r w:rsidRPr="00E8417D">
        <w:rPr>
          <w:rtl/>
        </w:rPr>
        <w:t xml:space="preserve"> بر زندگ</w:t>
      </w:r>
      <w:r w:rsidRPr="00E8417D">
        <w:rPr>
          <w:rFonts w:hint="cs"/>
          <w:rtl/>
        </w:rPr>
        <w:t>ی</w:t>
      </w:r>
      <w:r w:rsidRPr="00E8417D">
        <w:rPr>
          <w:rtl/>
        </w:rPr>
        <w:t xml:space="preserve"> امروز و فردا</w:t>
      </w:r>
      <w:r w:rsidRPr="00E8417D">
        <w:rPr>
          <w:rFonts w:hint="cs"/>
          <w:rtl/>
        </w:rPr>
        <w:t>ی</w:t>
      </w:r>
      <w:r w:rsidRPr="00E8417D">
        <w:rPr>
          <w:rtl/>
        </w:rPr>
        <w:t xml:space="preserve"> جامعه بگذارد.</w:t>
      </w:r>
    </w:p>
    <w:p w:rsidR="009D74B8" w:rsidRPr="00E8417D" w:rsidRDefault="009D74B8" w:rsidP="009D74B8">
      <w:pPr>
        <w:pStyle w:val="BodyText"/>
        <w:rPr>
          <w:rtl/>
        </w:rPr>
      </w:pPr>
      <w:r w:rsidRPr="00E8417D">
        <w:rPr>
          <w:rFonts w:hint="cs"/>
          <w:rtl/>
        </w:rPr>
        <w:t>انقلاب</w:t>
      </w:r>
      <w:r w:rsidRPr="00E8417D">
        <w:rPr>
          <w:rtl/>
        </w:rPr>
        <w:t xml:space="preserve"> اسلام</w:t>
      </w:r>
      <w:r w:rsidRPr="00E8417D">
        <w:rPr>
          <w:rFonts w:hint="cs"/>
          <w:rtl/>
        </w:rPr>
        <w:t>ی</w:t>
      </w:r>
      <w:r w:rsidRPr="00E8417D">
        <w:rPr>
          <w:rtl/>
        </w:rPr>
        <w:t xml:space="preserve"> راه نجات از اقتصاد ضع</w:t>
      </w:r>
      <w:r w:rsidRPr="00E8417D">
        <w:rPr>
          <w:rFonts w:hint="cs"/>
          <w:rtl/>
        </w:rPr>
        <w:t>یف</w:t>
      </w:r>
      <w:r w:rsidRPr="00E8417D">
        <w:rPr>
          <w:rtl/>
        </w:rPr>
        <w:t xml:space="preserve"> و وابسته و فاسد دوران طاغوت را به ما نشان داد، ول</w:t>
      </w:r>
      <w:r w:rsidRPr="00E8417D">
        <w:rPr>
          <w:rFonts w:hint="cs"/>
          <w:rtl/>
        </w:rPr>
        <w:t>ی</w:t>
      </w:r>
      <w:r w:rsidRPr="00E8417D">
        <w:rPr>
          <w:rtl/>
        </w:rPr>
        <w:t xml:space="preserve"> عملکردها</w:t>
      </w:r>
      <w:r w:rsidRPr="00E8417D">
        <w:rPr>
          <w:rFonts w:hint="cs"/>
          <w:rtl/>
        </w:rPr>
        <w:t>ی</w:t>
      </w:r>
      <w:r w:rsidRPr="00E8417D">
        <w:rPr>
          <w:rtl/>
        </w:rPr>
        <w:t xml:space="preserve"> ضع</w:t>
      </w:r>
      <w:r w:rsidRPr="00E8417D">
        <w:rPr>
          <w:rFonts w:hint="cs"/>
          <w:rtl/>
        </w:rPr>
        <w:t>یف،</w:t>
      </w:r>
      <w:r w:rsidRPr="00E8417D">
        <w:rPr>
          <w:rtl/>
        </w:rPr>
        <w:t xml:space="preserve"> اقتصاد کشور را از ب</w:t>
      </w:r>
      <w:r w:rsidRPr="00E8417D">
        <w:rPr>
          <w:rFonts w:hint="cs"/>
          <w:rtl/>
        </w:rPr>
        <w:t>یرون</w:t>
      </w:r>
      <w:r w:rsidRPr="00E8417D">
        <w:rPr>
          <w:rtl/>
        </w:rPr>
        <w:t xml:space="preserve"> و درون دچار چالش ساخته است. چالش ب</w:t>
      </w:r>
      <w:r w:rsidRPr="00E8417D">
        <w:rPr>
          <w:rFonts w:hint="cs"/>
          <w:rtl/>
        </w:rPr>
        <w:t>یرونی</w:t>
      </w:r>
      <w:r w:rsidRPr="00E8417D">
        <w:rPr>
          <w:rtl/>
        </w:rPr>
        <w:t xml:space="preserve"> تحر</w:t>
      </w:r>
      <w:r w:rsidRPr="00E8417D">
        <w:rPr>
          <w:rFonts w:hint="cs"/>
          <w:rtl/>
        </w:rPr>
        <w:t>یم</w:t>
      </w:r>
      <w:r w:rsidRPr="00E8417D">
        <w:rPr>
          <w:rtl/>
        </w:rPr>
        <w:t xml:space="preserve"> و وسوسه‌ها‌</w:t>
      </w:r>
      <w:r w:rsidRPr="00E8417D">
        <w:rPr>
          <w:rFonts w:hint="cs"/>
          <w:rtl/>
        </w:rPr>
        <w:t>ی</w:t>
      </w:r>
      <w:r w:rsidRPr="00E8417D">
        <w:rPr>
          <w:rtl/>
        </w:rPr>
        <w:t xml:space="preserve"> دشمن است که در صورت اصلاح مشکل درون</w:t>
      </w:r>
      <w:r w:rsidRPr="00E8417D">
        <w:rPr>
          <w:rFonts w:hint="cs"/>
          <w:rtl/>
        </w:rPr>
        <w:t>ی،</w:t>
      </w:r>
      <w:r w:rsidRPr="00E8417D">
        <w:rPr>
          <w:rtl/>
        </w:rPr>
        <w:t xml:space="preserve"> کم‌اثر و حتّ</w:t>
      </w:r>
      <w:r w:rsidRPr="00E8417D">
        <w:rPr>
          <w:rFonts w:hint="cs"/>
          <w:rtl/>
        </w:rPr>
        <w:t>ی</w:t>
      </w:r>
      <w:r w:rsidRPr="00E8417D">
        <w:rPr>
          <w:rtl/>
        </w:rPr>
        <w:t xml:space="preserve"> ب</w:t>
      </w:r>
      <w:r w:rsidRPr="00E8417D">
        <w:rPr>
          <w:rFonts w:hint="cs"/>
          <w:rtl/>
        </w:rPr>
        <w:t>ی‌اثر</w:t>
      </w:r>
      <w:r w:rsidRPr="00E8417D">
        <w:rPr>
          <w:rtl/>
        </w:rPr>
        <w:t xml:space="preserve"> خواهد شد. چالش درون</w:t>
      </w:r>
      <w:r w:rsidRPr="00E8417D">
        <w:rPr>
          <w:rFonts w:hint="cs"/>
          <w:rtl/>
        </w:rPr>
        <w:t>ی</w:t>
      </w:r>
      <w:r w:rsidRPr="00E8417D">
        <w:rPr>
          <w:rtl/>
        </w:rPr>
        <w:t xml:space="preserve"> عبارت از ع</w:t>
      </w:r>
      <w:r w:rsidRPr="00E8417D">
        <w:rPr>
          <w:rFonts w:hint="cs"/>
          <w:rtl/>
        </w:rPr>
        <w:t>یوب</w:t>
      </w:r>
      <w:r w:rsidRPr="00E8417D">
        <w:rPr>
          <w:rtl/>
        </w:rPr>
        <w:t xml:space="preserve"> ساختار</w:t>
      </w:r>
      <w:r w:rsidRPr="00E8417D">
        <w:rPr>
          <w:rFonts w:hint="cs"/>
          <w:rtl/>
        </w:rPr>
        <w:t>ی</w:t>
      </w:r>
      <w:r w:rsidRPr="00E8417D">
        <w:rPr>
          <w:rtl/>
        </w:rPr>
        <w:t xml:space="preserve"> و ضعفها</w:t>
      </w:r>
      <w:r w:rsidRPr="00E8417D">
        <w:rPr>
          <w:rFonts w:hint="cs"/>
          <w:rtl/>
        </w:rPr>
        <w:t>ی</w:t>
      </w:r>
      <w:r w:rsidRPr="00E8417D">
        <w:rPr>
          <w:rtl/>
        </w:rPr>
        <w:t xml:space="preserve"> مد</w:t>
      </w:r>
      <w:r w:rsidRPr="00E8417D">
        <w:rPr>
          <w:rFonts w:hint="cs"/>
          <w:rtl/>
        </w:rPr>
        <w:t>یریّتی</w:t>
      </w:r>
      <w:r w:rsidRPr="00E8417D">
        <w:rPr>
          <w:rtl/>
        </w:rPr>
        <w:t xml:space="preserve"> است.</w:t>
      </w:r>
      <w:r w:rsidRPr="00E8417D">
        <w:rPr>
          <w:rFonts w:hint="cs"/>
          <w:rtl/>
        </w:rPr>
        <w:t>»(بیانیه گام دوم)</w:t>
      </w:r>
    </w:p>
    <w:p w:rsidR="009D74B8" w:rsidRPr="00E8417D" w:rsidRDefault="009D74B8" w:rsidP="009D74B8">
      <w:pPr>
        <w:pStyle w:val="Heading2"/>
        <w:rPr>
          <w:rtl/>
        </w:rPr>
      </w:pPr>
      <w:bookmarkStart w:id="150" w:name="_Toc7546949"/>
      <w:r w:rsidRPr="00E8417D">
        <w:rPr>
          <w:rFonts w:hint="cs"/>
          <w:rtl/>
        </w:rPr>
        <w:lastRenderedPageBreak/>
        <w:t>اشاره</w:t>
      </w:r>
      <w:bookmarkEnd w:id="150"/>
      <w:r w:rsidRPr="00E8417D">
        <w:rPr>
          <w:rFonts w:hint="cs"/>
          <w:rtl/>
        </w:rPr>
        <w:t xml:space="preserve"> </w:t>
      </w:r>
    </w:p>
    <w:p w:rsidR="009D74B8" w:rsidRDefault="009D74B8" w:rsidP="00876A05">
      <w:pPr>
        <w:pStyle w:val="BodyText"/>
        <w:rPr>
          <w:rtl/>
        </w:rPr>
      </w:pPr>
      <w:r w:rsidRPr="00E8417D">
        <w:rPr>
          <w:rFonts w:hint="cs"/>
          <w:rtl/>
        </w:rPr>
        <w:t xml:space="preserve">اقتصاد، </w:t>
      </w:r>
      <w:r>
        <w:rPr>
          <w:rFonts w:hint="cs"/>
          <w:rtl/>
        </w:rPr>
        <w:t>فراز دوم،</w:t>
      </w:r>
      <w:r w:rsidRPr="00E8417D">
        <w:rPr>
          <w:rFonts w:hint="cs"/>
          <w:rtl/>
        </w:rPr>
        <w:t xml:space="preserve"> از بیانیه گام دوم است که در این سلسله جلسات مطرح </w:t>
      </w:r>
      <w:r w:rsidR="00876A05">
        <w:rPr>
          <w:rtl/>
        </w:rPr>
        <w:t>م</w:t>
      </w:r>
      <w:r w:rsidR="00876A05">
        <w:rPr>
          <w:rFonts w:hint="cs"/>
          <w:rtl/>
        </w:rPr>
        <w:t>ی‌گردد</w:t>
      </w:r>
      <w:r w:rsidRPr="00E8417D">
        <w:rPr>
          <w:rFonts w:hint="cs"/>
          <w:rtl/>
        </w:rPr>
        <w:t xml:space="preserve">. </w:t>
      </w:r>
      <w:r>
        <w:rPr>
          <w:rFonts w:hint="cs"/>
          <w:rtl/>
        </w:rPr>
        <w:t xml:space="preserve">در این جلسه با طرح بحث ایثار </w:t>
      </w:r>
      <w:r w:rsidR="00876A05">
        <w:rPr>
          <w:rtl/>
        </w:rPr>
        <w:t>به‌عنوان</w:t>
      </w:r>
      <w:r>
        <w:rPr>
          <w:rFonts w:hint="cs"/>
          <w:rtl/>
        </w:rPr>
        <w:t xml:space="preserve"> کلید حل مشکلات و مبنای روابط </w:t>
      </w:r>
      <w:r w:rsidR="00876A05">
        <w:rPr>
          <w:rtl/>
        </w:rPr>
        <w:t>مؤمن</w:t>
      </w:r>
      <w:r w:rsidR="00876A05">
        <w:rPr>
          <w:rFonts w:hint="cs"/>
          <w:rtl/>
        </w:rPr>
        <w:t>ین</w:t>
      </w:r>
      <w:r>
        <w:rPr>
          <w:rFonts w:hint="cs"/>
          <w:rtl/>
        </w:rPr>
        <w:t xml:space="preserve"> با یکدیگر، رابطه ظهور با ایثار مالی و </w:t>
      </w:r>
      <w:r w:rsidR="00876A05">
        <w:rPr>
          <w:rtl/>
        </w:rPr>
        <w:t>درنها</w:t>
      </w:r>
      <w:r w:rsidR="00876A05">
        <w:rPr>
          <w:rFonts w:hint="cs"/>
          <w:rtl/>
        </w:rPr>
        <w:t>یت</w:t>
      </w:r>
      <w:r>
        <w:rPr>
          <w:rFonts w:hint="cs"/>
          <w:rtl/>
        </w:rPr>
        <w:t xml:space="preserve"> به ایثار مالی حضرت خدیجه </w:t>
      </w:r>
      <w:r w:rsidR="00876A05">
        <w:rPr>
          <w:rFonts w:hint="cs"/>
          <w:rtl/>
        </w:rPr>
        <w:t>(س)</w:t>
      </w:r>
      <w:r>
        <w:rPr>
          <w:rFonts w:hint="cs"/>
          <w:rtl/>
        </w:rPr>
        <w:t xml:space="preserve"> و بر</w:t>
      </w:r>
      <w:r w:rsidR="00630BF0">
        <w:rPr>
          <w:rFonts w:hint="cs"/>
          <w:rtl/>
        </w:rPr>
        <w:t>خ</w:t>
      </w:r>
      <w:r>
        <w:rPr>
          <w:rFonts w:hint="cs"/>
          <w:rtl/>
        </w:rPr>
        <w:t xml:space="preserve">ی فضایل دیگر ایشان اشاره می گردد </w:t>
      </w:r>
    </w:p>
    <w:p w:rsidR="00A62D3F" w:rsidRDefault="00A62D3F" w:rsidP="00A62D3F">
      <w:pPr>
        <w:pStyle w:val="Heading2"/>
        <w:rPr>
          <w:rtl/>
        </w:rPr>
      </w:pPr>
      <w:bookmarkStart w:id="151" w:name="_Toc7546950"/>
      <w:r>
        <w:rPr>
          <w:rFonts w:hint="cs"/>
          <w:rtl/>
        </w:rPr>
        <w:t>تمنای موسی بن عمران برای رسیدن به مقامت معنوی امت آخرین پیامبر</w:t>
      </w:r>
      <w:bookmarkEnd w:id="151"/>
      <w:r>
        <w:rPr>
          <w:rFonts w:hint="cs"/>
          <w:rtl/>
        </w:rPr>
        <w:t xml:space="preserve"> </w:t>
      </w:r>
    </w:p>
    <w:p w:rsidR="00A62D3F" w:rsidRPr="00E625EF" w:rsidRDefault="00A62D3F" w:rsidP="00974AF7">
      <w:pPr>
        <w:pStyle w:val="BodyText"/>
        <w:numPr>
          <w:ilvl w:val="0"/>
          <w:numId w:val="51"/>
        </w:numPr>
      </w:pPr>
      <w:r w:rsidRPr="00E625EF">
        <w:rPr>
          <w:rtl/>
        </w:rPr>
        <w:t>مهمتر</w:t>
      </w:r>
      <w:r w:rsidRPr="00E625EF">
        <w:rPr>
          <w:rFonts w:hint="cs"/>
          <w:rtl/>
        </w:rPr>
        <w:t>ین</w:t>
      </w:r>
      <w:r w:rsidRPr="00E625EF">
        <w:rPr>
          <w:rtl/>
        </w:rPr>
        <w:t xml:space="preserve"> و</w:t>
      </w:r>
      <w:r w:rsidRPr="00E625EF">
        <w:rPr>
          <w:rFonts w:hint="cs"/>
          <w:rtl/>
        </w:rPr>
        <w:t>یژگی</w:t>
      </w:r>
      <w:r w:rsidRPr="00E625EF">
        <w:rPr>
          <w:rtl/>
        </w:rPr>
        <w:t xml:space="preserve"> در ب</w:t>
      </w:r>
      <w:r w:rsidRPr="00E625EF">
        <w:rPr>
          <w:rFonts w:hint="cs"/>
          <w:rtl/>
        </w:rPr>
        <w:t>ین</w:t>
      </w:r>
      <w:r w:rsidRPr="00E625EF">
        <w:rPr>
          <w:rtl/>
        </w:rPr>
        <w:t xml:space="preserve"> هم</w:t>
      </w:r>
      <w:r w:rsidRPr="00E625EF">
        <w:rPr>
          <w:rFonts w:hint="cs"/>
          <w:rtl/>
        </w:rPr>
        <w:t>ۀ</w:t>
      </w:r>
      <w:r w:rsidRPr="00E625EF">
        <w:rPr>
          <w:rtl/>
        </w:rPr>
        <w:t xml:space="preserve"> و</w:t>
      </w:r>
      <w:r w:rsidRPr="00E625EF">
        <w:rPr>
          <w:rFonts w:hint="cs"/>
          <w:rtl/>
        </w:rPr>
        <w:t>یژگی‌های</w:t>
      </w:r>
      <w:r w:rsidRPr="00E625EF">
        <w:rPr>
          <w:rtl/>
        </w:rPr>
        <w:t xml:space="preserve"> امّت آخر</w:t>
      </w:r>
      <w:r w:rsidRPr="00E625EF">
        <w:rPr>
          <w:rFonts w:hint="cs"/>
          <w:rtl/>
        </w:rPr>
        <w:t>ین</w:t>
      </w:r>
      <w:r w:rsidRPr="00E625EF">
        <w:rPr>
          <w:rtl/>
        </w:rPr>
        <w:t xml:space="preserve"> پ</w:t>
      </w:r>
      <w:r w:rsidRPr="00E625EF">
        <w:rPr>
          <w:rFonts w:hint="cs"/>
          <w:rtl/>
        </w:rPr>
        <w:t>یامبر</w:t>
      </w:r>
      <w:r w:rsidRPr="00E625EF">
        <w:rPr>
          <w:rtl/>
        </w:rPr>
        <w:t xml:space="preserve"> که ما مسلمانان هست</w:t>
      </w:r>
      <w:r w:rsidRPr="00E625EF">
        <w:rPr>
          <w:rFonts w:hint="cs"/>
          <w:rtl/>
        </w:rPr>
        <w:t>یم</w:t>
      </w:r>
      <w:r w:rsidRPr="00E625EF">
        <w:rPr>
          <w:rtl/>
        </w:rPr>
        <w:t xml:space="preserve"> چ</w:t>
      </w:r>
      <w:r w:rsidRPr="00E625EF">
        <w:rPr>
          <w:rFonts w:hint="cs"/>
          <w:rtl/>
        </w:rPr>
        <w:t>یست؟</w:t>
      </w:r>
      <w:r w:rsidRPr="00E625EF">
        <w:rPr>
          <w:rtl/>
        </w:rPr>
        <w:t xml:space="preserve"> آ</w:t>
      </w:r>
      <w:r w:rsidRPr="00E625EF">
        <w:rPr>
          <w:rFonts w:hint="cs"/>
          <w:rtl/>
        </w:rPr>
        <w:t>یا</w:t>
      </w:r>
      <w:r w:rsidRPr="00E625EF">
        <w:rPr>
          <w:rtl/>
        </w:rPr>
        <w:t xml:space="preserve"> صبر است؟ توکّل </w:t>
      </w:r>
      <w:r w:rsidRPr="00E625EF">
        <w:rPr>
          <w:rFonts w:hint="cs"/>
          <w:rtl/>
        </w:rPr>
        <w:t>یا</w:t>
      </w:r>
      <w:r w:rsidRPr="00E625EF">
        <w:rPr>
          <w:rtl/>
        </w:rPr>
        <w:t xml:space="preserve"> شهادت‌طلب</w:t>
      </w:r>
      <w:r w:rsidRPr="00E625EF">
        <w:rPr>
          <w:rFonts w:hint="cs"/>
          <w:rtl/>
        </w:rPr>
        <w:t>ی</w:t>
      </w:r>
      <w:r w:rsidRPr="00E625EF">
        <w:rPr>
          <w:rtl/>
        </w:rPr>
        <w:t xml:space="preserve"> است؟ نماز و روز</w:t>
      </w:r>
      <w:r w:rsidRPr="00E625EF">
        <w:rPr>
          <w:rFonts w:hint="cs"/>
          <w:rtl/>
        </w:rPr>
        <w:t>ۀ</w:t>
      </w:r>
      <w:r w:rsidRPr="00E625EF">
        <w:rPr>
          <w:rtl/>
        </w:rPr>
        <w:t xml:space="preserve"> قشنگ است؟ ا</w:t>
      </w:r>
      <w:r w:rsidRPr="00E625EF">
        <w:rPr>
          <w:rFonts w:hint="cs"/>
          <w:rtl/>
        </w:rPr>
        <w:t>ین</w:t>
      </w:r>
      <w:r w:rsidRPr="00E625EF">
        <w:rPr>
          <w:rtl/>
        </w:rPr>
        <w:t xml:space="preserve"> سؤال را حضرت موس</w:t>
      </w:r>
      <w:r w:rsidRPr="00E625EF">
        <w:rPr>
          <w:rFonts w:hint="cs"/>
          <w:rtl/>
        </w:rPr>
        <w:t>ی‌بن</w:t>
      </w:r>
      <w:r w:rsidRPr="00E625EF">
        <w:rPr>
          <w:rtl/>
        </w:rPr>
        <w:t xml:space="preserve"> عمران(ع) از خداوند پرس</w:t>
      </w:r>
      <w:r w:rsidRPr="00E625EF">
        <w:rPr>
          <w:rFonts w:hint="cs"/>
          <w:rtl/>
        </w:rPr>
        <w:t>ید</w:t>
      </w:r>
      <w:r w:rsidRPr="00E625EF">
        <w:rPr>
          <w:rtl/>
        </w:rPr>
        <w:t xml:space="preserve"> و گفت: «خدا</w:t>
      </w:r>
      <w:r w:rsidRPr="00E625EF">
        <w:rPr>
          <w:rFonts w:hint="cs"/>
          <w:rtl/>
        </w:rPr>
        <w:t>یا</w:t>
      </w:r>
      <w:r w:rsidRPr="00E625EF">
        <w:rPr>
          <w:rtl/>
        </w:rPr>
        <w:t>! مقام معنو</w:t>
      </w:r>
      <w:r w:rsidRPr="00E625EF">
        <w:rPr>
          <w:rFonts w:hint="cs"/>
          <w:rtl/>
        </w:rPr>
        <w:t>ی</w:t>
      </w:r>
      <w:r w:rsidRPr="00E625EF">
        <w:rPr>
          <w:rtl/>
        </w:rPr>
        <w:t xml:space="preserve"> بلند امّت آخرالزمان را به من نشان بده!» خداوند فرمود: «ا</w:t>
      </w:r>
      <w:r w:rsidRPr="00E625EF">
        <w:rPr>
          <w:rFonts w:hint="cs"/>
          <w:rtl/>
        </w:rPr>
        <w:t>ی</w:t>
      </w:r>
      <w:r w:rsidRPr="00E625EF">
        <w:rPr>
          <w:rtl/>
        </w:rPr>
        <w:t xml:space="preserve"> موس</w:t>
      </w:r>
      <w:r w:rsidRPr="00E625EF">
        <w:rPr>
          <w:rFonts w:hint="cs"/>
          <w:rtl/>
        </w:rPr>
        <w:t>ی</w:t>
      </w:r>
      <w:r w:rsidRPr="00E625EF">
        <w:rPr>
          <w:rtl/>
        </w:rPr>
        <w:t>! ا</w:t>
      </w:r>
      <w:r w:rsidRPr="00E625EF">
        <w:rPr>
          <w:rFonts w:hint="cs"/>
          <w:rtl/>
        </w:rPr>
        <w:t>ین</w:t>
      </w:r>
      <w:r w:rsidRPr="00E625EF">
        <w:rPr>
          <w:rtl/>
        </w:rPr>
        <w:t xml:space="preserve"> مقام، مقام بس</w:t>
      </w:r>
      <w:r w:rsidRPr="00E625EF">
        <w:rPr>
          <w:rFonts w:hint="cs"/>
          <w:rtl/>
        </w:rPr>
        <w:t>یار</w:t>
      </w:r>
      <w:r w:rsidRPr="00E625EF">
        <w:rPr>
          <w:rtl/>
        </w:rPr>
        <w:t xml:space="preserve"> بالا</w:t>
      </w:r>
      <w:r w:rsidRPr="00E625EF">
        <w:rPr>
          <w:rFonts w:hint="cs"/>
          <w:rtl/>
        </w:rPr>
        <w:t>یی</w:t>
      </w:r>
      <w:r w:rsidRPr="00E625EF">
        <w:rPr>
          <w:rtl/>
        </w:rPr>
        <w:t xml:space="preserve"> است و تو نم</w:t>
      </w:r>
      <w:r w:rsidRPr="00E625EF">
        <w:rPr>
          <w:rFonts w:hint="cs"/>
          <w:rtl/>
        </w:rPr>
        <w:t>ی‌توانی</w:t>
      </w:r>
      <w:r w:rsidRPr="00E625EF">
        <w:rPr>
          <w:rtl/>
        </w:rPr>
        <w:t xml:space="preserve"> آن را بب</w:t>
      </w:r>
      <w:r w:rsidRPr="00E625EF">
        <w:rPr>
          <w:rFonts w:hint="cs"/>
          <w:rtl/>
        </w:rPr>
        <w:t>ینی</w:t>
      </w:r>
      <w:r w:rsidRPr="00E625EF">
        <w:rPr>
          <w:rtl/>
        </w:rPr>
        <w:t>!» عرضه داشت: «خدا</w:t>
      </w:r>
      <w:r w:rsidRPr="00E625EF">
        <w:rPr>
          <w:rFonts w:hint="cs"/>
          <w:rtl/>
        </w:rPr>
        <w:t>یا</w:t>
      </w:r>
      <w:r w:rsidRPr="00E625EF">
        <w:rPr>
          <w:rtl/>
        </w:rPr>
        <w:t>! به م</w:t>
      </w:r>
      <w:r w:rsidRPr="00E625EF">
        <w:rPr>
          <w:rFonts w:hint="cs"/>
          <w:rtl/>
        </w:rPr>
        <w:t>یزانی</w:t>
      </w:r>
      <w:r w:rsidRPr="00E625EF">
        <w:rPr>
          <w:rtl/>
        </w:rPr>
        <w:t xml:space="preserve"> که طاقت دارم به من نشان بده!» خداوند متعال هم مقام معنو</w:t>
      </w:r>
      <w:r w:rsidRPr="00E625EF">
        <w:rPr>
          <w:rFonts w:hint="cs"/>
          <w:rtl/>
        </w:rPr>
        <w:t>ی</w:t>
      </w:r>
      <w:r w:rsidRPr="00E625EF">
        <w:rPr>
          <w:rtl/>
        </w:rPr>
        <w:t xml:space="preserve"> امّت آخر</w:t>
      </w:r>
      <w:r w:rsidRPr="00E625EF">
        <w:rPr>
          <w:rFonts w:hint="cs"/>
          <w:rtl/>
        </w:rPr>
        <w:t>ین</w:t>
      </w:r>
      <w:r w:rsidRPr="00E625EF">
        <w:rPr>
          <w:rtl/>
        </w:rPr>
        <w:t xml:space="preserve"> پ</w:t>
      </w:r>
      <w:r w:rsidRPr="00E625EF">
        <w:rPr>
          <w:rFonts w:hint="cs"/>
          <w:rtl/>
        </w:rPr>
        <w:t>یامبر</w:t>
      </w:r>
      <w:r w:rsidRPr="00E625EF">
        <w:rPr>
          <w:rtl/>
        </w:rPr>
        <w:t xml:space="preserve"> را به قدر طاقت موس</w:t>
      </w:r>
      <w:r w:rsidRPr="00E625EF">
        <w:rPr>
          <w:rFonts w:hint="cs"/>
          <w:rtl/>
        </w:rPr>
        <w:t>ی‌بن</w:t>
      </w:r>
      <w:r w:rsidRPr="00E625EF">
        <w:rPr>
          <w:rtl/>
        </w:rPr>
        <w:t xml:space="preserve"> عمران(ع) نشان داد و از عظمت ا</w:t>
      </w:r>
      <w:r w:rsidRPr="00E625EF">
        <w:rPr>
          <w:rFonts w:hint="cs"/>
          <w:rtl/>
        </w:rPr>
        <w:t>ین</w:t>
      </w:r>
      <w:r w:rsidRPr="00E625EF">
        <w:rPr>
          <w:rtl/>
        </w:rPr>
        <w:t xml:space="preserve"> مقام به حضر</w:t>
      </w:r>
      <w:r w:rsidRPr="00E625EF">
        <w:rPr>
          <w:rFonts w:hint="cs"/>
          <w:rtl/>
        </w:rPr>
        <w:t>ت</w:t>
      </w:r>
      <w:r w:rsidRPr="00E625EF">
        <w:rPr>
          <w:rtl/>
        </w:rPr>
        <w:t xml:space="preserve"> موس</w:t>
      </w:r>
      <w:r w:rsidRPr="00E625EF">
        <w:rPr>
          <w:rFonts w:hint="cs"/>
          <w:rtl/>
        </w:rPr>
        <w:t>ی‌بن</w:t>
      </w:r>
      <w:r w:rsidRPr="00E625EF">
        <w:rPr>
          <w:rtl/>
        </w:rPr>
        <w:t xml:space="preserve"> عمران حالت ب</w:t>
      </w:r>
      <w:r w:rsidRPr="00E625EF">
        <w:rPr>
          <w:rFonts w:hint="cs"/>
          <w:rtl/>
        </w:rPr>
        <w:t>یهوشی</w:t>
      </w:r>
      <w:r w:rsidRPr="00E625EF">
        <w:rPr>
          <w:rtl/>
        </w:rPr>
        <w:t xml:space="preserve"> دست داد. وقت</w:t>
      </w:r>
      <w:r w:rsidRPr="00E625EF">
        <w:rPr>
          <w:rFonts w:hint="cs"/>
          <w:rtl/>
        </w:rPr>
        <w:t>ی</w:t>
      </w:r>
      <w:r w:rsidRPr="00E625EF">
        <w:rPr>
          <w:rtl/>
        </w:rPr>
        <w:t xml:space="preserve"> به هوش آمد پرس</w:t>
      </w:r>
      <w:r w:rsidRPr="00E625EF">
        <w:rPr>
          <w:rFonts w:hint="cs"/>
          <w:rtl/>
        </w:rPr>
        <w:t>ید</w:t>
      </w:r>
      <w:r w:rsidRPr="00E625EF">
        <w:rPr>
          <w:rtl/>
        </w:rPr>
        <w:t>: «خدا</w:t>
      </w:r>
      <w:r w:rsidRPr="00E625EF">
        <w:rPr>
          <w:rFonts w:hint="cs"/>
          <w:rtl/>
        </w:rPr>
        <w:t>یا</w:t>
      </w:r>
      <w:r w:rsidRPr="00E625EF">
        <w:rPr>
          <w:rtl/>
        </w:rPr>
        <w:t>! امّت آخر</w:t>
      </w:r>
      <w:r w:rsidRPr="00E625EF">
        <w:rPr>
          <w:rFonts w:hint="cs"/>
          <w:rtl/>
        </w:rPr>
        <w:t>ین</w:t>
      </w:r>
      <w:r w:rsidRPr="00E625EF">
        <w:rPr>
          <w:rtl/>
        </w:rPr>
        <w:t xml:space="preserve"> پ</w:t>
      </w:r>
      <w:r w:rsidRPr="00E625EF">
        <w:rPr>
          <w:rFonts w:hint="cs"/>
          <w:rtl/>
        </w:rPr>
        <w:t>یامبر</w:t>
      </w:r>
      <w:r w:rsidRPr="00E625EF">
        <w:rPr>
          <w:rtl/>
        </w:rPr>
        <w:t xml:space="preserve"> چگونه به ا</w:t>
      </w:r>
      <w:r w:rsidRPr="00E625EF">
        <w:rPr>
          <w:rFonts w:hint="cs"/>
          <w:rtl/>
        </w:rPr>
        <w:t>ین</w:t>
      </w:r>
      <w:r w:rsidRPr="00E625EF">
        <w:rPr>
          <w:rtl/>
        </w:rPr>
        <w:t xml:space="preserve"> مقام بالا رس</w:t>
      </w:r>
      <w:r w:rsidRPr="00E625EF">
        <w:rPr>
          <w:rFonts w:hint="cs"/>
          <w:rtl/>
        </w:rPr>
        <w:t>یدند؟</w:t>
      </w:r>
      <w:r w:rsidRPr="00E625EF">
        <w:rPr>
          <w:rFonts w:hint="eastAsia"/>
          <w:rtl/>
        </w:rPr>
        <w:t>»</w:t>
      </w:r>
      <w:r w:rsidRPr="00E625EF">
        <w:rPr>
          <w:rtl/>
        </w:rPr>
        <w:t xml:space="preserve"> خداوند فرمود: «به‌خاطر </w:t>
      </w:r>
      <w:r w:rsidRPr="00E625EF">
        <w:rPr>
          <w:rFonts w:hint="cs"/>
          <w:rtl/>
        </w:rPr>
        <w:t>یک</w:t>
      </w:r>
      <w:r w:rsidRPr="00E625EF">
        <w:rPr>
          <w:rtl/>
        </w:rPr>
        <w:t xml:space="preserve"> و</w:t>
      </w:r>
      <w:r w:rsidRPr="00E625EF">
        <w:rPr>
          <w:rFonts w:hint="cs"/>
          <w:rtl/>
        </w:rPr>
        <w:t>یژگی</w:t>
      </w:r>
      <w:r w:rsidRPr="00E625EF">
        <w:rPr>
          <w:rtl/>
        </w:rPr>
        <w:t xml:space="preserve"> به ا</w:t>
      </w:r>
      <w:r w:rsidRPr="00E625EF">
        <w:rPr>
          <w:rFonts w:hint="cs"/>
          <w:rtl/>
        </w:rPr>
        <w:t>ینجا</w:t>
      </w:r>
      <w:r w:rsidRPr="00E625EF">
        <w:rPr>
          <w:rtl/>
        </w:rPr>
        <w:t xml:space="preserve"> رس</w:t>
      </w:r>
      <w:r w:rsidRPr="00E625EF">
        <w:rPr>
          <w:rFonts w:hint="cs"/>
          <w:rtl/>
        </w:rPr>
        <w:t>یدند</w:t>
      </w:r>
      <w:r w:rsidRPr="00E625EF">
        <w:rPr>
          <w:rtl/>
        </w:rPr>
        <w:t xml:space="preserve"> و آن «ا</w:t>
      </w:r>
      <w:r w:rsidRPr="00E625EF">
        <w:rPr>
          <w:rFonts w:hint="cs"/>
          <w:rtl/>
        </w:rPr>
        <w:t>یثار</w:t>
      </w:r>
      <w:r w:rsidRPr="00E625EF">
        <w:rPr>
          <w:rFonts w:hint="eastAsia"/>
          <w:rtl/>
        </w:rPr>
        <w:t>»</w:t>
      </w:r>
      <w:r w:rsidRPr="00E625EF">
        <w:rPr>
          <w:rtl/>
        </w:rPr>
        <w:t xml:space="preserve"> است.»</w:t>
      </w:r>
      <w:r w:rsidRPr="00E625EF">
        <w:rPr>
          <w:rFonts w:hint="cs"/>
          <w:rtl/>
        </w:rPr>
        <w:t xml:space="preserve">؛ </w:t>
      </w:r>
      <w:r w:rsidRPr="00E625EF">
        <w:rPr>
          <w:rtl/>
        </w:rPr>
        <w:t xml:space="preserve"> قالَ موسى ع: يا رَبِّ أرِني دَرَجاتِ مُحَمَّدٍ و اُمَّتِهِ. قالَ: يا موسى، إنَّكَ لَن تُطيقَ ذلِكَ، و لكِن اُريكَ مَنزِلَةً مِن مَنازِلِهِ جَليلَةً عَظيمَةً فَضَّلتُهُ بِها عَلَيكَ و عَلى جَميعِ خَلقي. قالَ: فَكَشَفَ لَهُ عَن مَلَكوتِ السَّماءِ فَنَظَرَ إلى مَنزِلَةٍ كادَت تَتلَفُ نَفسُهُ مِن أنوارِها و قُربِها مِنَ اللّه ِ عز و جل، قالَ: يا رَبِّ، بِما ذا بَلَّغتَهُ إلى هذِهِ الكَرامَةِ؟! قالَ: بِخُلُقٍ اِختَصَصتُهُ بِهِ مِن بَينِهِم و هُوَ الإِيثارُ»(مجموع</w:t>
      </w:r>
      <w:r w:rsidRPr="00E625EF">
        <w:rPr>
          <w:rFonts w:hint="cs"/>
          <w:rtl/>
        </w:rPr>
        <w:t>ۀ</w:t>
      </w:r>
      <w:r w:rsidRPr="00E625EF">
        <w:rPr>
          <w:rtl/>
        </w:rPr>
        <w:t xml:space="preserve"> ورام/1/173)  ا</w:t>
      </w:r>
      <w:r w:rsidRPr="00E625EF">
        <w:rPr>
          <w:rFonts w:hint="cs"/>
          <w:rtl/>
        </w:rPr>
        <w:t>یثار</w:t>
      </w:r>
      <w:r w:rsidRPr="00E625EF">
        <w:rPr>
          <w:rtl/>
        </w:rPr>
        <w:t xml:space="preserve"> </w:t>
      </w:r>
      <w:r w:rsidRPr="00E625EF">
        <w:rPr>
          <w:rFonts w:hint="cs"/>
          <w:rtl/>
        </w:rPr>
        <w:t>یعنی</w:t>
      </w:r>
      <w:r w:rsidRPr="00E625EF">
        <w:rPr>
          <w:rtl/>
        </w:rPr>
        <w:t xml:space="preserve"> چ</w:t>
      </w:r>
      <w:r w:rsidRPr="00E625EF">
        <w:rPr>
          <w:rFonts w:hint="cs"/>
          <w:rtl/>
        </w:rPr>
        <w:t>یزی</w:t>
      </w:r>
      <w:r w:rsidRPr="00E625EF">
        <w:rPr>
          <w:rtl/>
        </w:rPr>
        <w:t xml:space="preserve"> را که خودت شا</w:t>
      </w:r>
      <w:r w:rsidRPr="00E625EF">
        <w:rPr>
          <w:rFonts w:hint="cs"/>
          <w:rtl/>
        </w:rPr>
        <w:t>یسته‌اش</w:t>
      </w:r>
      <w:r w:rsidRPr="00E625EF">
        <w:rPr>
          <w:rtl/>
        </w:rPr>
        <w:t xml:space="preserve"> هست</w:t>
      </w:r>
      <w:r w:rsidRPr="00E625EF">
        <w:rPr>
          <w:rFonts w:hint="cs"/>
          <w:rtl/>
        </w:rPr>
        <w:t>ی،</w:t>
      </w:r>
      <w:r w:rsidRPr="00E625EF">
        <w:rPr>
          <w:rtl/>
        </w:rPr>
        <w:t xml:space="preserve"> ن</w:t>
      </w:r>
      <w:r w:rsidRPr="00E625EF">
        <w:rPr>
          <w:rFonts w:hint="cs"/>
          <w:rtl/>
        </w:rPr>
        <w:t>یاز</w:t>
      </w:r>
      <w:r w:rsidRPr="00E625EF">
        <w:rPr>
          <w:rtl/>
        </w:rPr>
        <w:t xml:space="preserve"> دار</w:t>
      </w:r>
      <w:r w:rsidRPr="00E625EF">
        <w:rPr>
          <w:rFonts w:hint="cs"/>
          <w:rtl/>
        </w:rPr>
        <w:t>ی</w:t>
      </w:r>
      <w:r w:rsidRPr="00E625EF">
        <w:rPr>
          <w:rtl/>
        </w:rPr>
        <w:t xml:space="preserve"> و مستحقش هست</w:t>
      </w:r>
      <w:r w:rsidRPr="00E625EF">
        <w:rPr>
          <w:rFonts w:hint="cs"/>
          <w:rtl/>
        </w:rPr>
        <w:t>ی</w:t>
      </w:r>
      <w:r w:rsidRPr="00E625EF">
        <w:rPr>
          <w:rtl/>
        </w:rPr>
        <w:t xml:space="preserve"> ب</w:t>
      </w:r>
      <w:r w:rsidRPr="00E625EF">
        <w:rPr>
          <w:rFonts w:hint="cs"/>
          <w:rtl/>
        </w:rPr>
        <w:t>ه</w:t>
      </w:r>
      <w:r w:rsidRPr="00E625EF">
        <w:rPr>
          <w:rtl/>
        </w:rPr>
        <w:t xml:space="preserve"> برادرت بده</w:t>
      </w:r>
      <w:r w:rsidRPr="00E625EF">
        <w:rPr>
          <w:rFonts w:hint="cs"/>
          <w:rtl/>
        </w:rPr>
        <w:t>ی</w:t>
      </w:r>
      <w:r w:rsidRPr="00E625EF">
        <w:rPr>
          <w:rtl/>
        </w:rPr>
        <w:t>.</w:t>
      </w:r>
      <w:r w:rsidRPr="00E625EF">
        <w:rPr>
          <w:rFonts w:hint="cs"/>
          <w:rtl/>
        </w:rPr>
        <w:t xml:space="preserve"> </w:t>
      </w:r>
    </w:p>
    <w:p w:rsidR="00A62D3F" w:rsidRDefault="00A62D3F" w:rsidP="00A62D3F">
      <w:pPr>
        <w:pStyle w:val="Heading2"/>
      </w:pPr>
      <w:bookmarkStart w:id="152" w:name="_Toc7546951"/>
      <w:r>
        <w:rPr>
          <w:rFonts w:hint="cs"/>
          <w:rtl/>
        </w:rPr>
        <w:t>ماهیت ایثار / از خودگذشتگی علی رغم نیاز شدید</w:t>
      </w:r>
      <w:bookmarkEnd w:id="152"/>
    </w:p>
    <w:p w:rsidR="00A62D3F" w:rsidRDefault="00A62D3F" w:rsidP="00974AF7">
      <w:pPr>
        <w:pStyle w:val="BodyText"/>
        <w:numPr>
          <w:ilvl w:val="0"/>
          <w:numId w:val="47"/>
        </w:numPr>
        <w:jc w:val="both"/>
        <w:rPr>
          <w:rFonts w:hAnsi="Symbol" w:hint="eastAsia"/>
          <w:rtl/>
        </w:rPr>
      </w:pPr>
      <w:r w:rsidRPr="00907112">
        <w:rPr>
          <w:rFonts w:hAnsi="Symbol"/>
          <w:rtl/>
        </w:rPr>
        <w:t>ا</w:t>
      </w:r>
      <w:r w:rsidRPr="00907112">
        <w:rPr>
          <w:rFonts w:hAnsi="Symbol" w:hint="cs"/>
          <w:rtl/>
        </w:rPr>
        <w:t>یثار</w:t>
      </w:r>
      <w:r w:rsidRPr="00907112">
        <w:rPr>
          <w:rFonts w:hAnsi="Symbol"/>
          <w:rtl/>
        </w:rPr>
        <w:t xml:space="preserve"> ازخودگذشتگ</w:t>
      </w:r>
      <w:r w:rsidRPr="00907112">
        <w:rPr>
          <w:rFonts w:hAnsi="Symbol" w:hint="cs"/>
          <w:rtl/>
        </w:rPr>
        <w:t>یِ</w:t>
      </w:r>
      <w:r w:rsidRPr="00907112">
        <w:rPr>
          <w:rFonts w:hAnsi="Symbol"/>
          <w:rtl/>
        </w:rPr>
        <w:t xml:space="preserve"> فوق العاده است. شا</w:t>
      </w:r>
      <w:r w:rsidRPr="00907112">
        <w:rPr>
          <w:rFonts w:hAnsi="Symbol" w:hint="cs"/>
          <w:rtl/>
        </w:rPr>
        <w:t>ید</w:t>
      </w:r>
      <w:r w:rsidRPr="00907112">
        <w:rPr>
          <w:rFonts w:hAnsi="Symbol"/>
          <w:rtl/>
        </w:rPr>
        <w:t xml:space="preserve"> ا</w:t>
      </w:r>
      <w:r w:rsidRPr="00907112">
        <w:rPr>
          <w:rFonts w:hAnsi="Symbol" w:hint="cs"/>
          <w:rtl/>
        </w:rPr>
        <w:t>یثار</w:t>
      </w:r>
      <w:r w:rsidRPr="00907112">
        <w:rPr>
          <w:rFonts w:hAnsi="Symbol"/>
          <w:rtl/>
        </w:rPr>
        <w:t xml:space="preserve"> از ا</w:t>
      </w:r>
      <w:r w:rsidRPr="00907112">
        <w:rPr>
          <w:rFonts w:hAnsi="Symbol" w:hint="cs"/>
          <w:rtl/>
        </w:rPr>
        <w:t>ین</w:t>
      </w:r>
      <w:r w:rsidRPr="00907112">
        <w:rPr>
          <w:rFonts w:hAnsi="Symbol"/>
          <w:rtl/>
        </w:rPr>
        <w:t xml:space="preserve"> معنا هم بالاتر باشد که خداوند فرمود: «لَن تَنَالُ</w:t>
      </w:r>
      <w:r w:rsidRPr="00907112">
        <w:rPr>
          <w:rFonts w:hAnsi="Symbol" w:hint="cs"/>
          <w:rtl/>
        </w:rPr>
        <w:t>واْ</w:t>
      </w:r>
      <w:r w:rsidRPr="00907112">
        <w:rPr>
          <w:rFonts w:hAnsi="Symbol"/>
          <w:rtl/>
        </w:rPr>
        <w:t xml:space="preserve"> الْبِرَّ حَتَّى تُنفِقُواْ مِمَّا تُحِبُّونَ؛ شما به درج</w:t>
      </w:r>
      <w:r w:rsidRPr="00907112">
        <w:rPr>
          <w:rFonts w:hAnsi="Symbol" w:hint="cs"/>
          <w:rtl/>
        </w:rPr>
        <w:t>ۀ</w:t>
      </w:r>
      <w:r w:rsidRPr="00907112">
        <w:rPr>
          <w:rFonts w:hAnsi="Symbol"/>
          <w:rtl/>
        </w:rPr>
        <w:t xml:space="preserve"> ن</w:t>
      </w:r>
      <w:r w:rsidRPr="00907112">
        <w:rPr>
          <w:rFonts w:hAnsi="Symbol" w:hint="cs"/>
          <w:rtl/>
        </w:rPr>
        <w:t>یکوکاری</w:t>
      </w:r>
      <w:r w:rsidRPr="00907112">
        <w:rPr>
          <w:rFonts w:hAnsi="Symbol"/>
          <w:rtl/>
        </w:rPr>
        <w:t xml:space="preserve"> نم</w:t>
      </w:r>
      <w:r w:rsidRPr="00907112">
        <w:rPr>
          <w:rFonts w:hAnsi="Symbol" w:hint="cs"/>
          <w:rtl/>
        </w:rPr>
        <w:t>ی‌رسید</w:t>
      </w:r>
      <w:r w:rsidRPr="00907112">
        <w:rPr>
          <w:rFonts w:hAnsi="Symbol"/>
          <w:rtl/>
        </w:rPr>
        <w:t xml:space="preserve"> مگر ا</w:t>
      </w:r>
      <w:r w:rsidRPr="00907112">
        <w:rPr>
          <w:rFonts w:hAnsi="Symbol" w:hint="cs"/>
          <w:rtl/>
        </w:rPr>
        <w:t>ینکه</w:t>
      </w:r>
      <w:r w:rsidRPr="00907112">
        <w:rPr>
          <w:rFonts w:hAnsi="Symbol"/>
          <w:rtl/>
        </w:rPr>
        <w:t xml:space="preserve"> از چ</w:t>
      </w:r>
      <w:r w:rsidRPr="00907112">
        <w:rPr>
          <w:rFonts w:hAnsi="Symbol" w:hint="cs"/>
          <w:rtl/>
        </w:rPr>
        <w:t>یزهایی</w:t>
      </w:r>
      <w:r w:rsidRPr="00907112">
        <w:rPr>
          <w:rFonts w:hAnsi="Symbol"/>
          <w:rtl/>
        </w:rPr>
        <w:t xml:space="preserve"> که دوست دار</w:t>
      </w:r>
      <w:r w:rsidRPr="00907112">
        <w:rPr>
          <w:rFonts w:hAnsi="Symbol" w:hint="cs"/>
          <w:rtl/>
        </w:rPr>
        <w:t>ید</w:t>
      </w:r>
      <w:r w:rsidRPr="00907112">
        <w:rPr>
          <w:rFonts w:hAnsi="Symbol"/>
          <w:rtl/>
        </w:rPr>
        <w:t xml:space="preserve"> بگذر</w:t>
      </w:r>
      <w:r w:rsidRPr="00907112">
        <w:rPr>
          <w:rFonts w:hAnsi="Symbol" w:hint="cs"/>
          <w:rtl/>
        </w:rPr>
        <w:t>ید</w:t>
      </w:r>
      <w:r w:rsidRPr="00907112">
        <w:rPr>
          <w:rFonts w:hAnsi="Symbol" w:hint="eastAsia"/>
          <w:rtl/>
        </w:rPr>
        <w:t>»</w:t>
      </w:r>
      <w:r w:rsidRPr="00907112">
        <w:rPr>
          <w:rFonts w:hAnsi="Symbol"/>
          <w:rtl/>
        </w:rPr>
        <w:t>(آل‌عمران/92) در ا</w:t>
      </w:r>
      <w:r w:rsidRPr="00907112">
        <w:rPr>
          <w:rFonts w:hAnsi="Symbol" w:hint="cs"/>
          <w:rtl/>
        </w:rPr>
        <w:t>یثار،</w:t>
      </w:r>
      <w:r w:rsidRPr="00907112">
        <w:rPr>
          <w:rFonts w:hAnsi="Symbol"/>
          <w:rtl/>
        </w:rPr>
        <w:t xml:space="preserve"> نه فقط از چ</w:t>
      </w:r>
      <w:r w:rsidRPr="00907112">
        <w:rPr>
          <w:rFonts w:hAnsi="Symbol" w:hint="cs"/>
          <w:rtl/>
        </w:rPr>
        <w:t>یزی</w:t>
      </w:r>
      <w:r w:rsidRPr="00907112">
        <w:rPr>
          <w:rFonts w:hAnsi="Symbol"/>
          <w:rtl/>
        </w:rPr>
        <w:t xml:space="preserve"> که دوست دار</w:t>
      </w:r>
      <w:r w:rsidRPr="00907112">
        <w:rPr>
          <w:rFonts w:hAnsi="Symbol" w:hint="cs"/>
          <w:rtl/>
        </w:rPr>
        <w:t>ید،</w:t>
      </w:r>
      <w:r w:rsidRPr="00907112">
        <w:rPr>
          <w:rFonts w:hAnsi="Symbol"/>
          <w:rtl/>
        </w:rPr>
        <w:t xml:space="preserve"> م</w:t>
      </w:r>
      <w:r w:rsidRPr="00907112">
        <w:rPr>
          <w:rFonts w:hAnsi="Symbol" w:hint="cs"/>
          <w:rtl/>
        </w:rPr>
        <w:t>ی‌گذرید</w:t>
      </w:r>
      <w:r w:rsidRPr="00907112">
        <w:rPr>
          <w:rFonts w:hAnsi="Symbol"/>
          <w:rtl/>
        </w:rPr>
        <w:t xml:space="preserve"> بلکه از چ</w:t>
      </w:r>
      <w:r w:rsidRPr="00907112">
        <w:rPr>
          <w:rFonts w:hAnsi="Symbol" w:hint="cs"/>
          <w:rtl/>
        </w:rPr>
        <w:t>یزی</w:t>
      </w:r>
      <w:r w:rsidRPr="00907112">
        <w:rPr>
          <w:rFonts w:hAnsi="Symbol"/>
          <w:rtl/>
        </w:rPr>
        <w:t xml:space="preserve"> که به آن ن</w:t>
      </w:r>
      <w:r w:rsidRPr="00907112">
        <w:rPr>
          <w:rFonts w:hAnsi="Symbol" w:hint="cs"/>
          <w:rtl/>
        </w:rPr>
        <w:t>یاز</w:t>
      </w:r>
      <w:r w:rsidRPr="00907112">
        <w:rPr>
          <w:rFonts w:hAnsi="Symbol"/>
          <w:rtl/>
        </w:rPr>
        <w:t xml:space="preserve"> دار</w:t>
      </w:r>
      <w:r w:rsidRPr="00907112">
        <w:rPr>
          <w:rFonts w:hAnsi="Symbol" w:hint="cs"/>
          <w:rtl/>
        </w:rPr>
        <w:t>ید</w:t>
      </w:r>
      <w:r w:rsidRPr="00907112">
        <w:rPr>
          <w:rFonts w:hAnsi="Symbol"/>
          <w:rtl/>
        </w:rPr>
        <w:t xml:space="preserve"> هم م</w:t>
      </w:r>
      <w:r w:rsidRPr="00907112">
        <w:rPr>
          <w:rFonts w:hAnsi="Symbol" w:hint="cs"/>
          <w:rtl/>
        </w:rPr>
        <w:t>ی‌گذرید</w:t>
      </w:r>
      <w:r>
        <w:rPr>
          <w:rFonts w:hAnsi="Symbol" w:hint="cs"/>
          <w:rtl/>
        </w:rPr>
        <w:t>.</w:t>
      </w:r>
    </w:p>
    <w:p w:rsidR="00A62D3F" w:rsidRDefault="00A62D3F" w:rsidP="00974AF7">
      <w:pPr>
        <w:pStyle w:val="BodyText"/>
        <w:numPr>
          <w:ilvl w:val="0"/>
          <w:numId w:val="47"/>
        </w:numPr>
        <w:jc w:val="both"/>
        <w:rPr>
          <w:rtl/>
        </w:rPr>
      </w:pPr>
      <w:r>
        <w:rPr>
          <w:rFonts w:hAnsi="Symbol" w:hint="cs"/>
          <w:rtl/>
        </w:rPr>
        <w:t xml:space="preserve">خداوند متعال در اوصاف انصار یعنی یاران پیامبر در مدینه می فرماید اینها کسانی هستند که </w:t>
      </w:r>
      <w:r w:rsidRPr="00907112">
        <w:rPr>
          <w:rFonts w:hAnsi="Symbol"/>
          <w:rtl/>
        </w:rPr>
        <w:t xml:space="preserve">«وَ </w:t>
      </w:r>
      <w:r w:rsidRPr="00907112">
        <w:rPr>
          <w:rFonts w:hAnsi="Symbol" w:hint="cs"/>
          <w:rtl/>
        </w:rPr>
        <w:t>یُؤْثِرُونَ</w:t>
      </w:r>
      <w:r w:rsidRPr="00907112">
        <w:rPr>
          <w:rFonts w:hAnsi="Symbol"/>
          <w:rtl/>
        </w:rPr>
        <w:t xml:space="preserve"> عَلى‏ أَن</w:t>
      </w:r>
      <w:r w:rsidRPr="00907112">
        <w:rPr>
          <w:rFonts w:hAnsi="Symbol" w:hint="cs"/>
          <w:rtl/>
        </w:rPr>
        <w:t>ْفُسِهِمْ</w:t>
      </w:r>
      <w:r w:rsidRPr="00907112">
        <w:rPr>
          <w:rFonts w:hAnsi="Symbol"/>
          <w:rtl/>
        </w:rPr>
        <w:t xml:space="preserve"> وَ لَوْ کانَ بِهِمْ خَصاصَةٌ؛ و آنان را بر خود ترج</w:t>
      </w:r>
      <w:r w:rsidRPr="00907112">
        <w:rPr>
          <w:rFonts w:hAnsi="Symbol" w:hint="cs"/>
          <w:rtl/>
        </w:rPr>
        <w:t>یح</w:t>
      </w:r>
      <w:r w:rsidRPr="00907112">
        <w:rPr>
          <w:rFonts w:hAnsi="Symbol"/>
          <w:rtl/>
        </w:rPr>
        <w:t xml:space="preserve"> مى‏دهند، گرچه خودشان ن</w:t>
      </w:r>
      <w:r w:rsidRPr="00907112">
        <w:rPr>
          <w:rFonts w:hAnsi="Symbol" w:hint="cs"/>
          <w:rtl/>
        </w:rPr>
        <w:t>یاز</w:t>
      </w:r>
      <w:r w:rsidRPr="00907112">
        <w:rPr>
          <w:rFonts w:hAnsi="Symbol"/>
          <w:rtl/>
        </w:rPr>
        <w:t xml:space="preserve"> شد</w:t>
      </w:r>
      <w:r w:rsidRPr="00907112">
        <w:rPr>
          <w:rFonts w:hAnsi="Symbol" w:hint="cs"/>
          <w:rtl/>
        </w:rPr>
        <w:t>یدى</w:t>
      </w:r>
      <w:r w:rsidRPr="00907112">
        <w:rPr>
          <w:rFonts w:hAnsi="Symbol"/>
          <w:rtl/>
        </w:rPr>
        <w:t xml:space="preserve"> [به آن مال و متاع‏] داشته باشند»(حشر/9)</w:t>
      </w:r>
    </w:p>
    <w:p w:rsidR="00A62D3F" w:rsidRDefault="00A62D3F" w:rsidP="00974AF7">
      <w:pPr>
        <w:pStyle w:val="BodyText"/>
        <w:numPr>
          <w:ilvl w:val="0"/>
          <w:numId w:val="47"/>
        </w:numPr>
        <w:jc w:val="both"/>
      </w:pPr>
      <w:r>
        <w:rPr>
          <w:rFonts w:hint="cs"/>
          <w:rtl/>
        </w:rPr>
        <w:t>پ</w:t>
      </w:r>
      <w:r w:rsidRPr="00596B51">
        <w:rPr>
          <w:rtl/>
        </w:rPr>
        <w:t>يغمبر گرامى اسلام ص روز پيروزى بر يهود بنى نضير به انصار فرمود:" اگر مايل هستيد اموال و خانه‏هايتان را با مهاجران تقسيم كنيد، و در اين غنائم با آنها شريك شويد، و اگر مى‏خواهيد اموال و خانه‏هايتان از آن شما باشد و از اين غنائم چيزى به شما داده نشود"؟</w:t>
      </w:r>
      <w:r>
        <w:rPr>
          <w:rFonts w:hint="cs"/>
          <w:rtl/>
        </w:rPr>
        <w:t xml:space="preserve"> </w:t>
      </w:r>
      <w:r w:rsidRPr="00596B51">
        <w:rPr>
          <w:rtl/>
        </w:rPr>
        <w:t>انصار گفتند: هم اموال و خانه‏هايمان را با آنها تقسيم مى‏كنيم، و هم چشم داشتى به غنائم نداريم، و مهاجران را بر خود مقدم مى‏شمريم، آيه فوق نازل شد و اين روحيه عالى آنها را ستود</w:t>
      </w:r>
      <w:r>
        <w:rPr>
          <w:rFonts w:hint="cs"/>
          <w:rtl/>
        </w:rPr>
        <w:t>.</w:t>
      </w:r>
      <w:r>
        <w:rPr>
          <w:rStyle w:val="FootnoteReference"/>
          <w:rtl/>
        </w:rPr>
        <w:footnoteReference w:id="34"/>
      </w:r>
    </w:p>
    <w:p w:rsidR="00A62D3F" w:rsidRDefault="00A62D3F" w:rsidP="00A62D3F">
      <w:pPr>
        <w:pStyle w:val="Heading2"/>
      </w:pPr>
      <w:bookmarkStart w:id="153" w:name="_Toc7546952"/>
      <w:r>
        <w:rPr>
          <w:rFonts w:hint="cs"/>
          <w:rtl/>
        </w:rPr>
        <w:t xml:space="preserve">مبنای روابط </w:t>
      </w:r>
      <w:r>
        <w:rPr>
          <w:rtl/>
        </w:rPr>
        <w:t>مؤمن</w:t>
      </w:r>
      <w:r>
        <w:rPr>
          <w:rFonts w:hint="cs"/>
          <w:rtl/>
        </w:rPr>
        <w:t>ین عدالت نیست بلکه ایثار است</w:t>
      </w:r>
      <w:bookmarkEnd w:id="153"/>
      <w:r>
        <w:rPr>
          <w:rFonts w:hint="cs"/>
          <w:rtl/>
        </w:rPr>
        <w:t xml:space="preserve"> </w:t>
      </w:r>
    </w:p>
    <w:p w:rsidR="00A62D3F" w:rsidRDefault="00A62D3F" w:rsidP="00974AF7">
      <w:pPr>
        <w:pStyle w:val="BodyText"/>
        <w:numPr>
          <w:ilvl w:val="0"/>
          <w:numId w:val="47"/>
        </w:numPr>
        <w:jc w:val="both"/>
      </w:pPr>
      <w:r>
        <w:rPr>
          <w:rFonts w:hint="cs"/>
          <w:rtl/>
        </w:rPr>
        <w:t xml:space="preserve">در دین ما مبنای روابط </w:t>
      </w:r>
      <w:r>
        <w:rPr>
          <w:rtl/>
        </w:rPr>
        <w:t>مؤمن</w:t>
      </w:r>
      <w:r>
        <w:rPr>
          <w:rFonts w:hint="cs"/>
          <w:rtl/>
        </w:rPr>
        <w:t xml:space="preserve">ین با یکدیگر بر محور عدالت نیست بلکه بالاتر از عدالت و انصاف بر محور ایثار هست. برخلاف </w:t>
      </w:r>
      <w:r>
        <w:rPr>
          <w:rtl/>
        </w:rPr>
        <w:t>فرهنگ</w:t>
      </w:r>
      <w:r>
        <w:rPr>
          <w:rFonts w:hint="cs"/>
          <w:rtl/>
        </w:rPr>
        <w:t xml:space="preserve"> غرب که مبتنی بر خودخواهی و ترجیح خود بر دیگران هست. حضرت فرمود: «</w:t>
      </w:r>
      <w:r w:rsidRPr="00FF19AB">
        <w:rPr>
          <w:rtl/>
        </w:rPr>
        <w:t>عامِل سائِرَ النّاسِ بِالإِنصافِ، و عامِلِ المُؤمِنينَ بِالإِيثارِ</w:t>
      </w:r>
      <w:r>
        <w:rPr>
          <w:rFonts w:hint="cs"/>
          <w:rtl/>
        </w:rPr>
        <w:t xml:space="preserve"> </w:t>
      </w:r>
      <w:r w:rsidRPr="00FF19AB">
        <w:rPr>
          <w:rtl/>
        </w:rPr>
        <w:t xml:space="preserve"> با </w:t>
      </w:r>
      <w:r>
        <w:rPr>
          <w:rFonts w:hint="cs"/>
          <w:rtl/>
        </w:rPr>
        <w:t xml:space="preserve">بقیه </w:t>
      </w:r>
      <w:r>
        <w:rPr>
          <w:rtl/>
        </w:rPr>
        <w:t>مردم</w:t>
      </w:r>
      <w:r w:rsidRPr="00FF19AB">
        <w:rPr>
          <w:rtl/>
        </w:rPr>
        <w:t>، به انصاف رفتار كن و با مؤمنان، به ايثار</w:t>
      </w:r>
      <w:r>
        <w:rPr>
          <w:rFonts w:hint="cs"/>
          <w:rtl/>
        </w:rPr>
        <w:t xml:space="preserve">.»(غرر،467) خصوصا ایثار مالی اتفاقا از اون ایثارهای سخت هم هست. </w:t>
      </w:r>
    </w:p>
    <w:p w:rsidR="00A62D3F" w:rsidRDefault="00A62D3F" w:rsidP="00A62D3F">
      <w:pPr>
        <w:pStyle w:val="Heading2"/>
      </w:pPr>
      <w:bookmarkStart w:id="154" w:name="_Toc7546953"/>
      <w:r>
        <w:rPr>
          <w:rFonts w:hint="cs"/>
          <w:rtl/>
        </w:rPr>
        <w:lastRenderedPageBreak/>
        <w:t xml:space="preserve">طوافت را قطع کن برو ببین </w:t>
      </w:r>
      <w:r>
        <w:rPr>
          <w:rtl/>
        </w:rPr>
        <w:t>ش</w:t>
      </w:r>
      <w:r>
        <w:rPr>
          <w:rFonts w:hint="cs"/>
          <w:rtl/>
        </w:rPr>
        <w:t xml:space="preserve">یعه‌ی ما  چه </w:t>
      </w:r>
      <w:r>
        <w:rPr>
          <w:rtl/>
        </w:rPr>
        <w:t>م</w:t>
      </w:r>
      <w:r>
        <w:rPr>
          <w:rFonts w:hint="cs"/>
          <w:rtl/>
        </w:rPr>
        <w:t>ی‌خواهد! / ایثار یعنی از همه اموالت بگذاری!</w:t>
      </w:r>
      <w:bookmarkEnd w:id="154"/>
      <w:r>
        <w:rPr>
          <w:rFonts w:hint="cs"/>
          <w:rtl/>
        </w:rPr>
        <w:t xml:space="preserve"> </w:t>
      </w:r>
    </w:p>
    <w:p w:rsidR="00A62D3F" w:rsidRDefault="00A62D3F" w:rsidP="00974AF7">
      <w:pPr>
        <w:pStyle w:val="BodyText"/>
        <w:numPr>
          <w:ilvl w:val="0"/>
          <w:numId w:val="47"/>
        </w:numPr>
        <w:jc w:val="both"/>
      </w:pPr>
      <w:r>
        <w:rPr>
          <w:rFonts w:hint="cs"/>
          <w:rtl/>
        </w:rPr>
        <w:t xml:space="preserve">ابان می گوید </w:t>
      </w:r>
      <w:r w:rsidRPr="001C393A">
        <w:rPr>
          <w:rtl/>
        </w:rPr>
        <w:t xml:space="preserve">من بهمراه امام </w:t>
      </w:r>
      <w:r>
        <w:rPr>
          <w:rFonts w:hint="cs"/>
          <w:rtl/>
        </w:rPr>
        <w:t xml:space="preserve">صادق </w:t>
      </w:r>
      <w:r w:rsidRPr="001C393A">
        <w:rPr>
          <w:rtl/>
        </w:rPr>
        <w:t>(ع) طواف ميكردم كه يكى از ياران ما جلوم درآمد و باشاره از من خواست كه براى نيازى با او بروم</w:t>
      </w:r>
      <w:r>
        <w:rPr>
          <w:rFonts w:hint="cs"/>
          <w:rtl/>
        </w:rPr>
        <w:t xml:space="preserve"> </w:t>
      </w:r>
      <w:r w:rsidRPr="001C393A">
        <w:rPr>
          <w:rtl/>
        </w:rPr>
        <w:t>من دوست نداشتم امام صادق ع را رها کنم به نزد او بروم</w:t>
      </w:r>
      <w:r>
        <w:rPr>
          <w:rFonts w:hint="cs"/>
          <w:rtl/>
        </w:rPr>
        <w:t xml:space="preserve">. </w:t>
      </w:r>
      <w:r w:rsidRPr="001C393A">
        <w:rPr>
          <w:rtl/>
        </w:rPr>
        <w:t>در ميان طواف باز بمن اشاره كرد و آن حضرت او را ديد</w:t>
      </w:r>
      <w:r>
        <w:rPr>
          <w:rFonts w:hint="cs"/>
          <w:rtl/>
        </w:rPr>
        <w:t xml:space="preserve">. </w:t>
      </w:r>
      <w:r>
        <w:rPr>
          <w:rtl/>
        </w:rPr>
        <w:t>؟</w:t>
      </w:r>
      <w:r>
        <w:rPr>
          <w:rFonts w:hint="cs"/>
          <w:rtl/>
        </w:rPr>
        <w:t xml:space="preserve"> </w:t>
      </w:r>
      <w:r w:rsidRPr="001C393A">
        <w:rPr>
          <w:rtl/>
        </w:rPr>
        <w:t>حضرت فرمود ابان با تو کار دارد؟</w:t>
      </w:r>
      <w:r>
        <w:rPr>
          <w:rFonts w:hint="cs"/>
          <w:rtl/>
        </w:rPr>
        <w:t xml:space="preserve"> کفتم بله  حضرت فرمود از یاران شیعه ما است؟ کفتم بله </w:t>
      </w:r>
      <w:r w:rsidRPr="001C393A">
        <w:rPr>
          <w:rtl/>
        </w:rPr>
        <w:t>حضرت فرمود برو پ</w:t>
      </w:r>
      <w:r w:rsidRPr="001C393A">
        <w:rPr>
          <w:rFonts w:hint="cs"/>
          <w:rtl/>
        </w:rPr>
        <w:t>یشش</w:t>
      </w:r>
      <w:r>
        <w:rPr>
          <w:rFonts w:hint="cs"/>
          <w:rtl/>
        </w:rPr>
        <w:t xml:space="preserve"> </w:t>
      </w:r>
      <w:r>
        <w:rPr>
          <w:rtl/>
        </w:rPr>
        <w:t>گفتم طواف را قطع کنم؟!</w:t>
      </w:r>
      <w:r>
        <w:rPr>
          <w:rFonts w:hint="cs"/>
          <w:rtl/>
        </w:rPr>
        <w:t xml:space="preserve"> حضرت فرمود بله. </w:t>
      </w:r>
      <w:r w:rsidRPr="001C393A">
        <w:rPr>
          <w:rtl/>
        </w:rPr>
        <w:t>من با او رفتم. و پس از آن نزد آن حضرت رفتم و از او پرسيدم</w:t>
      </w:r>
      <w:r>
        <w:rPr>
          <w:rFonts w:hint="cs"/>
          <w:rtl/>
        </w:rPr>
        <w:t xml:space="preserve"> </w:t>
      </w:r>
      <w:r w:rsidRPr="001C393A">
        <w:rPr>
          <w:rtl/>
        </w:rPr>
        <w:t>مرا از حق مومن بر مومن خبر بده</w:t>
      </w:r>
      <w:r>
        <w:rPr>
          <w:rFonts w:hint="cs"/>
          <w:rtl/>
        </w:rPr>
        <w:t xml:space="preserve"> </w:t>
      </w:r>
      <w:r w:rsidRPr="001C393A">
        <w:rPr>
          <w:rtl/>
        </w:rPr>
        <w:t>حضرت فرمود ابان ب</w:t>
      </w:r>
      <w:r w:rsidRPr="001C393A">
        <w:rPr>
          <w:rFonts w:hint="cs"/>
          <w:rtl/>
        </w:rPr>
        <w:t>ی</w:t>
      </w:r>
      <w:r w:rsidRPr="001C393A">
        <w:rPr>
          <w:rtl/>
        </w:rPr>
        <w:t xml:space="preserve"> خ</w:t>
      </w:r>
      <w:r w:rsidRPr="001C393A">
        <w:rPr>
          <w:rFonts w:hint="cs"/>
          <w:rtl/>
        </w:rPr>
        <w:t>یال</w:t>
      </w:r>
      <w:r w:rsidRPr="001C393A">
        <w:rPr>
          <w:rtl/>
        </w:rPr>
        <w:t xml:space="preserve"> آن شو و آن را رها کن و دنبال مکن</w:t>
      </w:r>
      <w:r>
        <w:rPr>
          <w:rFonts w:hint="cs"/>
          <w:rtl/>
        </w:rPr>
        <w:t xml:space="preserve"> </w:t>
      </w:r>
      <w:r w:rsidRPr="001C393A">
        <w:rPr>
          <w:rtl/>
        </w:rPr>
        <w:t>گفتم: بله که اصرار م</w:t>
      </w:r>
      <w:r w:rsidRPr="001C393A">
        <w:rPr>
          <w:rFonts w:hint="cs"/>
          <w:rtl/>
        </w:rPr>
        <w:t>ی</w:t>
      </w:r>
      <w:r w:rsidRPr="001C393A">
        <w:rPr>
          <w:rtl/>
        </w:rPr>
        <w:t xml:space="preserve"> روزم فدا</w:t>
      </w:r>
      <w:r w:rsidRPr="001C393A">
        <w:rPr>
          <w:rFonts w:hint="cs"/>
          <w:rtl/>
        </w:rPr>
        <w:t>یت</w:t>
      </w:r>
      <w:r w:rsidRPr="001C393A">
        <w:rPr>
          <w:rtl/>
        </w:rPr>
        <w:t xml:space="preserve"> شوم؟</w:t>
      </w:r>
      <w:r>
        <w:rPr>
          <w:rFonts w:hint="cs"/>
          <w:rtl/>
        </w:rPr>
        <w:t xml:space="preserve"> آقا فرمود </w:t>
      </w:r>
      <w:r w:rsidRPr="001C393A">
        <w:rPr>
          <w:rtl/>
        </w:rPr>
        <w:t>ا</w:t>
      </w:r>
      <w:r w:rsidRPr="001C393A">
        <w:rPr>
          <w:rFonts w:hint="cs"/>
          <w:rtl/>
        </w:rPr>
        <w:t>ی</w:t>
      </w:r>
      <w:r>
        <w:rPr>
          <w:rtl/>
        </w:rPr>
        <w:t xml:space="preserve"> ابان آن را دنبال مكن‏</w:t>
      </w:r>
      <w:r>
        <w:rPr>
          <w:rFonts w:hint="cs"/>
          <w:rtl/>
        </w:rPr>
        <w:t xml:space="preserve"> باز ابان اصرار کرد تا اینکه حضرت فرمود </w:t>
      </w:r>
      <w:r w:rsidRPr="001C393A">
        <w:rPr>
          <w:rtl/>
        </w:rPr>
        <w:t>اى ابان نيمى از آنچه دارى باو بده سپس بمن نگاه كرد و ديد چه هراسى مرا گرفته‏ است</w:t>
      </w:r>
      <w:r>
        <w:rPr>
          <w:rFonts w:hint="cs"/>
          <w:rtl/>
        </w:rPr>
        <w:t xml:space="preserve"> </w:t>
      </w:r>
      <w:r w:rsidRPr="001C393A">
        <w:rPr>
          <w:rtl/>
        </w:rPr>
        <w:t>فرمود اى ابان نمى‏دانى‏ كه خدا عز و جل ياد كرده ايثارگران بر خود را؟</w:t>
      </w:r>
      <w:r>
        <w:rPr>
          <w:rFonts w:hint="cs"/>
          <w:rtl/>
        </w:rPr>
        <w:t xml:space="preserve"> کفتم بله فدای شما بشوم حضرت رها نمی کند می فرماید </w:t>
      </w:r>
      <w:r w:rsidRPr="003E15E2">
        <w:rPr>
          <w:rtl/>
        </w:rPr>
        <w:t>چون نيمى از مالت را باو بدهى باو ايثار نكردى هنوز و همانا با او برابر شدى</w:t>
      </w:r>
      <w:r>
        <w:rPr>
          <w:rFonts w:hint="cs"/>
          <w:rtl/>
        </w:rPr>
        <w:t xml:space="preserve"> </w:t>
      </w:r>
      <w:r>
        <w:rPr>
          <w:rtl/>
        </w:rPr>
        <w:t>اگر ن</w:t>
      </w:r>
      <w:r>
        <w:rPr>
          <w:rFonts w:hint="cs"/>
          <w:rtl/>
        </w:rPr>
        <w:t>صف</w:t>
      </w:r>
      <w:r w:rsidRPr="003E15E2">
        <w:rPr>
          <w:rtl/>
        </w:rPr>
        <w:t xml:space="preserve"> ديگر</w:t>
      </w:r>
      <w:r>
        <w:rPr>
          <w:rFonts w:hint="cs"/>
          <w:rtl/>
        </w:rPr>
        <w:t xml:space="preserve"> مالت را به او دادی تازه ایثار کردی </w:t>
      </w:r>
      <w:r w:rsidRPr="003E15E2">
        <w:rPr>
          <w:rtl/>
        </w:rPr>
        <w:t>عَنْ أَبَانِ بْنِ تَغْلِبَ قَالَ: كُنْتُ أَطُوفُ مَعَ أَبِي عَبْدِ اللَّهِ ع فَعَرَضَ لِي رَجُلٌ مِنْ أَصْحَابِنَا كَانَ سَأَلَنِي الذَّهَابَ مَعَهُ فِي حَاجَةٍ فَأَشَارَ إِلَيَّ فَكَرِهْتُ أَنْ أَدَع‏ أَبَا عَبْدِ اللَّهِ ع وَ أَذْهَبَ إِلَيْهِ فَبَيْنَا أَنَا أَطُوفُ إِذْ أَشَارَ إِلَيَّ أَيْضاً فَرَآهُ أَبُو عَبْدِ اللَّهِ ع فَقَالَ يَا أَبَانُ إِيَّاكَ يُرِيدُ هَذَا قُلْتُ نَعَمْ قَالَ فَمَنْ هُوَ قُلْتُ رَجُلٌ مِنْ أَصْحَابِنَا قَالَ هُوَ عَلَى مِثْلِ مَا أَنْتَ عَلَيْهِ  قُلْتُ نَعَمْ قَالَ فَاذْهَبْ إِلَيْهِ قُلْتُ فَأَقْطَعُ الطَّوَافَ قَالَ نَعَمْ قُلْتُ وَ إِنْ كَانَ طَوَافَ الْفَرِيضَةِ قَالَ نَعَمْ قَالَ فَذَهَبْتُ مَعَهُ ثُمَّ دَخَلْتُ عَلَيْهِ بَعْدُ فَسَأَلْتُهُ فَقُلْتُ أَخْبِرْنِي عَنْ حَقِّ الْمُؤْمِنِ عَلَى الْمُؤْمِنِ فَقَالَ يَا أَبَانُ دَعْهُ لَا تَرِدْهُ قُلْتُ بَلَى جُعِلْتُ فِدَاكَ فَلَمْ أَزَلْ أُرَدِّدُ عَلَيْهِ فَقَالَ يَا أَبَانُ تُقَاسِمُهُ شَطْرَ مَالِكَ ثُمَّ نَظَرَ إِلَيَّ فَرَأَى مَا دَخَلَنِي فَقَالَ يَا أَبَانُ أَ مَا تَعْلَمُ أَنَّ اللَّهَ عَزَّ وَ جَلَّ قَدْ ذَكَرَ الْمُؤْثِرِينَ عَلَى أَنْفُسِهِمْ قُلْتُ بَلَى جُعِلْتُ فِدَاكَ فَقَالَ أَمَّا إِذَا أَنْتَ قَاسَمْتَهُ فَلَمْ تُؤْثِرْهُ بَعْدُ إِنَّمَا أَنْتَ وَ هُوَ سَوَاءٌ إِنَّمَا تُؤْثِرُهُ إِذَا أَنْتَ أَعْطَيْتَهُ مِنَ النِّصْفِ الْآخَر</w:t>
      </w:r>
      <w:r>
        <w:rPr>
          <w:rFonts w:hint="cs"/>
          <w:rtl/>
        </w:rPr>
        <w:t xml:space="preserve"> (کافی، ج2، ص171)</w:t>
      </w:r>
    </w:p>
    <w:p w:rsidR="00A62D3F" w:rsidRDefault="00A62D3F" w:rsidP="00A62D3F">
      <w:pPr>
        <w:pStyle w:val="Heading2"/>
      </w:pPr>
      <w:bookmarkStart w:id="155" w:name="_Toc7546954"/>
      <w:r>
        <w:rPr>
          <w:rFonts w:hint="cs"/>
          <w:rtl/>
        </w:rPr>
        <w:t>شاخص برای سنجش میزان آمادگی شیعیان برای نصرت امام</w:t>
      </w:r>
      <w:bookmarkEnd w:id="155"/>
    </w:p>
    <w:p w:rsidR="00A62D3F" w:rsidRDefault="00A62D3F" w:rsidP="00974AF7">
      <w:pPr>
        <w:numPr>
          <w:ilvl w:val="0"/>
          <w:numId w:val="47"/>
        </w:numPr>
        <w:spacing w:after="120" w:line="276" w:lineRule="auto"/>
      </w:pPr>
      <w:r w:rsidRPr="004A4DE1">
        <w:rPr>
          <w:rtl/>
        </w:rPr>
        <w:t>شخص</w:t>
      </w:r>
      <w:r w:rsidRPr="004A4DE1">
        <w:rPr>
          <w:rFonts w:hint="cs"/>
          <w:rtl/>
        </w:rPr>
        <w:t>ی</w:t>
      </w:r>
      <w:r w:rsidRPr="004A4DE1">
        <w:rPr>
          <w:rtl/>
        </w:rPr>
        <w:t xml:space="preserve"> خ</w:t>
      </w:r>
      <w:r w:rsidRPr="004A4DE1">
        <w:rPr>
          <w:rFonts w:hint="cs"/>
          <w:rtl/>
        </w:rPr>
        <w:t>یلی</w:t>
      </w:r>
      <w:r w:rsidRPr="004A4DE1">
        <w:rPr>
          <w:rtl/>
        </w:rPr>
        <w:t xml:space="preserve"> به حضرت اصرار م</w:t>
      </w:r>
      <w:r w:rsidRPr="004A4DE1">
        <w:rPr>
          <w:rFonts w:hint="cs"/>
          <w:rtl/>
        </w:rPr>
        <w:t>ی‌کرد</w:t>
      </w:r>
      <w:r w:rsidRPr="004A4DE1">
        <w:rPr>
          <w:rtl/>
        </w:rPr>
        <w:t xml:space="preserve"> «ق</w:t>
      </w:r>
      <w:r w:rsidRPr="004A4DE1">
        <w:rPr>
          <w:rFonts w:hint="cs"/>
          <w:rtl/>
        </w:rPr>
        <w:t>یام</w:t>
      </w:r>
      <w:r w:rsidRPr="004A4DE1">
        <w:rPr>
          <w:rtl/>
        </w:rPr>
        <w:t xml:space="preserve"> کن</w:t>
      </w:r>
      <w:r w:rsidRPr="004A4DE1">
        <w:rPr>
          <w:rFonts w:hint="cs"/>
          <w:rtl/>
        </w:rPr>
        <w:t>ید</w:t>
      </w:r>
      <w:r w:rsidRPr="004A4DE1">
        <w:rPr>
          <w:rtl/>
        </w:rPr>
        <w:t>! شما تعداد ز</w:t>
      </w:r>
      <w:r w:rsidRPr="004A4DE1">
        <w:rPr>
          <w:rFonts w:hint="cs"/>
          <w:rtl/>
        </w:rPr>
        <w:t>یای</w:t>
      </w:r>
      <w:r w:rsidRPr="004A4DE1">
        <w:rPr>
          <w:rtl/>
        </w:rPr>
        <w:t xml:space="preserve"> ش</w:t>
      </w:r>
      <w:r w:rsidRPr="004A4DE1">
        <w:rPr>
          <w:rFonts w:hint="cs"/>
          <w:rtl/>
        </w:rPr>
        <w:t>یعه</w:t>
      </w:r>
      <w:r w:rsidRPr="004A4DE1">
        <w:rPr>
          <w:rtl/>
        </w:rPr>
        <w:t xml:space="preserve"> دار</w:t>
      </w:r>
      <w:r w:rsidRPr="004A4DE1">
        <w:rPr>
          <w:rFonts w:hint="cs"/>
          <w:rtl/>
        </w:rPr>
        <w:t>ید</w:t>
      </w:r>
      <w:r w:rsidRPr="004A4DE1">
        <w:rPr>
          <w:rtl/>
        </w:rPr>
        <w:t>.» حضرت فرمود: آ</w:t>
      </w:r>
      <w:r w:rsidRPr="004A4DE1">
        <w:rPr>
          <w:rFonts w:hint="cs"/>
          <w:rtl/>
        </w:rPr>
        <w:t>یا</w:t>
      </w:r>
      <w:r w:rsidRPr="004A4DE1">
        <w:rPr>
          <w:rtl/>
        </w:rPr>
        <w:t xml:space="preserve"> شما نسبت به همد</w:t>
      </w:r>
      <w:r w:rsidRPr="004A4DE1">
        <w:rPr>
          <w:rFonts w:hint="cs"/>
          <w:rtl/>
        </w:rPr>
        <w:t>یگر</w:t>
      </w:r>
      <w:r w:rsidRPr="004A4DE1">
        <w:rPr>
          <w:rtl/>
        </w:rPr>
        <w:t xml:space="preserve"> ا</w:t>
      </w:r>
      <w:r w:rsidRPr="004A4DE1">
        <w:rPr>
          <w:rFonts w:hint="cs"/>
          <w:rtl/>
        </w:rPr>
        <w:t>ین‌گونه</w:t>
      </w:r>
      <w:r w:rsidRPr="004A4DE1">
        <w:rPr>
          <w:rtl/>
        </w:rPr>
        <w:t xml:space="preserve"> هست</w:t>
      </w:r>
      <w:r w:rsidRPr="004A4DE1">
        <w:rPr>
          <w:rFonts w:hint="cs"/>
          <w:rtl/>
        </w:rPr>
        <w:t>ید</w:t>
      </w:r>
      <w:r w:rsidRPr="004A4DE1">
        <w:rPr>
          <w:rtl/>
        </w:rPr>
        <w:t xml:space="preserve"> که راحت دست در ج</w:t>
      </w:r>
      <w:r w:rsidRPr="004A4DE1">
        <w:rPr>
          <w:rFonts w:hint="cs"/>
          <w:rtl/>
        </w:rPr>
        <w:t>یبِ</w:t>
      </w:r>
      <w:r w:rsidRPr="004A4DE1">
        <w:rPr>
          <w:rtl/>
        </w:rPr>
        <w:t xml:space="preserve"> هم کن</w:t>
      </w:r>
      <w:r w:rsidRPr="004A4DE1">
        <w:rPr>
          <w:rFonts w:hint="cs"/>
          <w:rtl/>
        </w:rPr>
        <w:t>ید؟</w:t>
      </w:r>
      <w:r w:rsidRPr="004A4DE1">
        <w:rPr>
          <w:rtl/>
        </w:rPr>
        <w:t xml:space="preserve"> </w:t>
      </w:r>
      <w:r w:rsidRPr="004A4DE1">
        <w:rPr>
          <w:rFonts w:hint="cs"/>
          <w:rtl/>
        </w:rPr>
        <w:t>یعنی</w:t>
      </w:r>
      <w:r w:rsidRPr="004A4DE1">
        <w:rPr>
          <w:rtl/>
        </w:rPr>
        <w:t xml:space="preserve"> </w:t>
      </w:r>
      <w:r>
        <w:rPr>
          <w:rtl/>
        </w:rPr>
        <w:t>ازنظر</w:t>
      </w:r>
      <w:r w:rsidRPr="004A4DE1">
        <w:rPr>
          <w:rtl/>
        </w:rPr>
        <w:t xml:space="preserve"> مال</w:t>
      </w:r>
      <w:r w:rsidRPr="004A4DE1">
        <w:rPr>
          <w:rFonts w:hint="cs"/>
          <w:rtl/>
        </w:rPr>
        <w:t>ی،</w:t>
      </w:r>
      <w:r w:rsidRPr="004A4DE1">
        <w:rPr>
          <w:rtl/>
        </w:rPr>
        <w:t xml:space="preserve"> </w:t>
      </w:r>
      <w:r>
        <w:rPr>
          <w:rtl/>
        </w:rPr>
        <w:t>باهم</w:t>
      </w:r>
      <w:r w:rsidRPr="004A4DE1">
        <w:rPr>
          <w:rtl/>
        </w:rPr>
        <w:t xml:space="preserve"> ا</w:t>
      </w:r>
      <w:r w:rsidRPr="004A4DE1">
        <w:rPr>
          <w:rFonts w:hint="cs"/>
          <w:rtl/>
        </w:rPr>
        <w:t>ین‌قدر</w:t>
      </w:r>
      <w:r w:rsidRPr="004A4DE1">
        <w:rPr>
          <w:rtl/>
        </w:rPr>
        <w:t xml:space="preserve"> راحت هست</w:t>
      </w:r>
      <w:r w:rsidRPr="004A4DE1">
        <w:rPr>
          <w:rFonts w:hint="cs"/>
          <w:rtl/>
        </w:rPr>
        <w:t>ید؟</w:t>
      </w:r>
      <w:r w:rsidRPr="004A4DE1">
        <w:rPr>
          <w:rtl/>
        </w:rPr>
        <w:t xml:space="preserve"> گفت: نه ا</w:t>
      </w:r>
      <w:r w:rsidRPr="004A4DE1">
        <w:rPr>
          <w:rFonts w:hint="cs"/>
          <w:rtl/>
        </w:rPr>
        <w:t>ین‌طور</w:t>
      </w:r>
      <w:r w:rsidRPr="004A4DE1">
        <w:rPr>
          <w:rtl/>
        </w:rPr>
        <w:t xml:space="preserve"> ن</w:t>
      </w:r>
      <w:r w:rsidRPr="004A4DE1">
        <w:rPr>
          <w:rFonts w:hint="cs"/>
          <w:rtl/>
        </w:rPr>
        <w:t>یست</w:t>
      </w:r>
      <w:r w:rsidRPr="004A4DE1">
        <w:rPr>
          <w:rtl/>
        </w:rPr>
        <w:t xml:space="preserve"> که از اموال همد</w:t>
      </w:r>
      <w:r w:rsidRPr="004A4DE1">
        <w:rPr>
          <w:rFonts w:hint="cs"/>
          <w:rtl/>
        </w:rPr>
        <w:t>یگر</w:t>
      </w:r>
      <w:r w:rsidRPr="004A4DE1">
        <w:rPr>
          <w:rtl/>
        </w:rPr>
        <w:t xml:space="preserve"> بردار</w:t>
      </w:r>
      <w:r w:rsidRPr="004A4DE1">
        <w:rPr>
          <w:rFonts w:hint="cs"/>
          <w:rtl/>
        </w:rPr>
        <w:t>یم</w:t>
      </w:r>
      <w:r w:rsidRPr="004A4DE1">
        <w:rPr>
          <w:rtl/>
        </w:rPr>
        <w:t xml:space="preserve">. آقا فرمود: </w:t>
      </w:r>
      <w:r>
        <w:rPr>
          <w:rtl/>
        </w:rPr>
        <w:t>آن‌کس</w:t>
      </w:r>
      <w:r>
        <w:rPr>
          <w:rFonts w:hint="cs"/>
          <w:rtl/>
        </w:rPr>
        <w:t>ی</w:t>
      </w:r>
      <w:r>
        <w:rPr>
          <w:rtl/>
        </w:rPr>
        <w:t xml:space="preserve"> که</w:t>
      </w:r>
      <w:r w:rsidRPr="004A4DE1">
        <w:rPr>
          <w:rtl/>
        </w:rPr>
        <w:t xml:space="preserve"> ق</w:t>
      </w:r>
      <w:r w:rsidRPr="004A4DE1">
        <w:rPr>
          <w:rFonts w:hint="cs"/>
          <w:rtl/>
        </w:rPr>
        <w:t>یام</w:t>
      </w:r>
      <w:r w:rsidRPr="004A4DE1">
        <w:rPr>
          <w:rtl/>
        </w:rPr>
        <w:t xml:space="preserve"> خواهد کرد، </w:t>
      </w:r>
      <w:r w:rsidRPr="004A4DE1">
        <w:rPr>
          <w:rFonts w:hint="cs"/>
          <w:rtl/>
        </w:rPr>
        <w:t>یارانش</w:t>
      </w:r>
      <w:r w:rsidRPr="004A4DE1">
        <w:rPr>
          <w:rtl/>
        </w:rPr>
        <w:t xml:space="preserve"> ا</w:t>
      </w:r>
      <w:r w:rsidRPr="004A4DE1">
        <w:rPr>
          <w:rFonts w:hint="cs"/>
          <w:rtl/>
        </w:rPr>
        <w:t>ین‌گونه</w:t>
      </w:r>
      <w:r w:rsidRPr="004A4DE1">
        <w:rPr>
          <w:rtl/>
        </w:rPr>
        <w:t xml:space="preserve"> خواهند بود. پس د</w:t>
      </w:r>
      <w:r w:rsidRPr="004A4DE1">
        <w:rPr>
          <w:rFonts w:hint="cs"/>
          <w:rtl/>
        </w:rPr>
        <w:t>یگر</w:t>
      </w:r>
      <w:r w:rsidRPr="004A4DE1">
        <w:rPr>
          <w:rtl/>
        </w:rPr>
        <w:t xml:space="preserve"> نگو ما ق</w:t>
      </w:r>
      <w:r w:rsidRPr="004A4DE1">
        <w:rPr>
          <w:rFonts w:hint="cs"/>
          <w:rtl/>
        </w:rPr>
        <w:t>یام</w:t>
      </w:r>
      <w:r w:rsidRPr="004A4DE1">
        <w:rPr>
          <w:rtl/>
        </w:rPr>
        <w:t xml:space="preserve"> کن</w:t>
      </w:r>
      <w:r w:rsidRPr="004A4DE1">
        <w:rPr>
          <w:rFonts w:hint="cs"/>
          <w:rtl/>
        </w:rPr>
        <w:t>یم</w:t>
      </w:r>
      <w:r w:rsidRPr="004A4DE1">
        <w:rPr>
          <w:rtl/>
        </w:rPr>
        <w:t>.</w:t>
      </w:r>
      <w:r>
        <w:rPr>
          <w:rFonts w:hint="cs"/>
          <w:rtl/>
        </w:rPr>
        <w:t xml:space="preserve"> (</w:t>
      </w:r>
      <w:r w:rsidRPr="004A4DE1">
        <w:rPr>
          <w:rtl/>
        </w:rPr>
        <w:t>قِ</w:t>
      </w:r>
      <w:r w:rsidRPr="004A4DE1">
        <w:rPr>
          <w:rFonts w:hint="cs"/>
          <w:rtl/>
        </w:rPr>
        <w:t>یلَ</w:t>
      </w:r>
      <w:r w:rsidRPr="004A4DE1">
        <w:rPr>
          <w:rtl/>
        </w:rPr>
        <w:t xml:space="preserve"> لِأَبِ</w:t>
      </w:r>
      <w:r w:rsidRPr="004A4DE1">
        <w:rPr>
          <w:rFonts w:hint="cs"/>
          <w:rtl/>
        </w:rPr>
        <w:t>ی</w:t>
      </w:r>
      <w:r w:rsidRPr="004A4DE1">
        <w:rPr>
          <w:rtl/>
        </w:rPr>
        <w:t xml:space="preserve"> جَعْفَرٍ ع: إِنَّ أَصْحَابَنَا بِالْکُوفَةِ لَجَمَاعَةٌ کَثِ</w:t>
      </w:r>
      <w:r w:rsidRPr="004A4DE1">
        <w:rPr>
          <w:rFonts w:hint="cs"/>
          <w:rtl/>
        </w:rPr>
        <w:t>یرَةٌ</w:t>
      </w:r>
      <w:r w:rsidRPr="004A4DE1">
        <w:rPr>
          <w:rtl/>
        </w:rPr>
        <w:t xml:space="preserve"> فَلَوْ أَمَرْتَهُمْ لَأَطَاعُوکَ وَ اتَّبَعُوکَ قَالَ: </w:t>
      </w:r>
      <w:r w:rsidRPr="004A4DE1">
        <w:rPr>
          <w:rFonts w:hint="cs"/>
          <w:rtl/>
        </w:rPr>
        <w:t>یَجِی‏ءُ</w:t>
      </w:r>
      <w:r w:rsidRPr="004A4DE1">
        <w:rPr>
          <w:rtl/>
        </w:rPr>
        <w:t xml:space="preserve"> أَحَدُکُمْ إِلَى کِ</w:t>
      </w:r>
      <w:r w:rsidRPr="004A4DE1">
        <w:rPr>
          <w:rFonts w:hint="cs"/>
          <w:rtl/>
        </w:rPr>
        <w:t>یسِ</w:t>
      </w:r>
      <w:r w:rsidRPr="004A4DE1">
        <w:rPr>
          <w:rtl/>
        </w:rPr>
        <w:t xml:space="preserve"> أَخِ</w:t>
      </w:r>
      <w:r w:rsidRPr="004A4DE1">
        <w:rPr>
          <w:rFonts w:hint="cs"/>
          <w:rtl/>
        </w:rPr>
        <w:t>یهِ</w:t>
      </w:r>
      <w:r w:rsidRPr="004A4DE1">
        <w:rPr>
          <w:rtl/>
        </w:rPr>
        <w:t xml:space="preserve"> فَ</w:t>
      </w:r>
      <w:r w:rsidRPr="004A4DE1">
        <w:rPr>
          <w:rFonts w:hint="cs"/>
          <w:rtl/>
        </w:rPr>
        <w:t>یَأْخُذُ</w:t>
      </w:r>
      <w:r w:rsidRPr="004A4DE1">
        <w:rPr>
          <w:rtl/>
        </w:rPr>
        <w:t xml:space="preserve"> مِنْهُ حَاجَتَهُ؟ فَقَالَ: لَا. فَقَالَ: هُمْ بِدِمَائِهِمْ أَبْخَلُ. </w:t>
      </w:r>
      <w:r w:rsidRPr="004A4DE1">
        <w:rPr>
          <w:rFonts w:hint="cs"/>
          <w:rtl/>
        </w:rPr>
        <w:t>ثُمَّ</w:t>
      </w:r>
      <w:r w:rsidRPr="004A4DE1">
        <w:rPr>
          <w:rtl/>
        </w:rPr>
        <w:t xml:space="preserve"> قَالَ... إِذَا قَامَ الْقَائِمُ جَاءَتِ الْمُزَامَلَةُ وَ أَتَى الرَّجُلُ إِلَى کِ</w:t>
      </w:r>
      <w:r w:rsidRPr="004A4DE1">
        <w:rPr>
          <w:rFonts w:hint="cs"/>
          <w:rtl/>
        </w:rPr>
        <w:t>یسِ</w:t>
      </w:r>
      <w:r w:rsidRPr="004A4DE1">
        <w:rPr>
          <w:rtl/>
        </w:rPr>
        <w:t xml:space="preserve"> أَخِ</w:t>
      </w:r>
      <w:r w:rsidRPr="004A4DE1">
        <w:rPr>
          <w:rFonts w:hint="cs"/>
          <w:rtl/>
        </w:rPr>
        <w:t>یهِ</w:t>
      </w:r>
      <w:r w:rsidRPr="004A4DE1">
        <w:rPr>
          <w:rtl/>
        </w:rPr>
        <w:t xml:space="preserve"> فَ</w:t>
      </w:r>
      <w:r w:rsidRPr="004A4DE1">
        <w:rPr>
          <w:rFonts w:hint="cs"/>
          <w:rtl/>
        </w:rPr>
        <w:t>یَأْخُذُ</w:t>
      </w:r>
      <w:r w:rsidRPr="004A4DE1">
        <w:rPr>
          <w:rtl/>
        </w:rPr>
        <w:t xml:space="preserve"> حَاجَتَهُ فَلَا </w:t>
      </w:r>
      <w:r w:rsidRPr="004A4DE1">
        <w:rPr>
          <w:rFonts w:hint="cs"/>
          <w:rtl/>
        </w:rPr>
        <w:t>یَمْنَعُهُ‏</w:t>
      </w:r>
      <w:r w:rsidRPr="004A4DE1">
        <w:rPr>
          <w:rtl/>
        </w:rPr>
        <w:t>. اختصاص ش</w:t>
      </w:r>
      <w:r w:rsidRPr="004A4DE1">
        <w:rPr>
          <w:rFonts w:hint="cs"/>
          <w:rtl/>
        </w:rPr>
        <w:t>یخ</w:t>
      </w:r>
      <w:r w:rsidRPr="004A4DE1">
        <w:rPr>
          <w:rtl/>
        </w:rPr>
        <w:t xml:space="preserve"> مف</w:t>
      </w:r>
      <w:r w:rsidRPr="004A4DE1">
        <w:rPr>
          <w:rFonts w:hint="cs"/>
          <w:rtl/>
        </w:rPr>
        <w:t>ید</w:t>
      </w:r>
      <w:r w:rsidRPr="004A4DE1">
        <w:rPr>
          <w:rtl/>
        </w:rPr>
        <w:t>/24)</w:t>
      </w:r>
      <w:r>
        <w:rPr>
          <w:rFonts w:hint="cs"/>
          <w:rtl/>
        </w:rPr>
        <w:t xml:space="preserve">). </w:t>
      </w:r>
    </w:p>
    <w:p w:rsidR="00A62D3F" w:rsidRDefault="00A62D3F" w:rsidP="00974AF7">
      <w:pPr>
        <w:numPr>
          <w:ilvl w:val="0"/>
          <w:numId w:val="47"/>
        </w:numPr>
        <w:spacing w:after="120" w:line="276" w:lineRule="auto"/>
      </w:pPr>
      <w:r>
        <w:rPr>
          <w:rFonts w:hint="cs"/>
          <w:rtl/>
        </w:rPr>
        <w:t xml:space="preserve">آیا ما حاضریم این قدر با هم ندار هستیم که اگر دست در جیب همدیگر کنیم ناراحت نشویم؟ اصلا چه ربطی دارد نصرت امام با ایثار مالی بین مومنین؟ فرمود کسی که از بخل دارد نسبت به شیعه در جان دادن برای ما اهل بیت هم بخیل تر است. </w:t>
      </w:r>
    </w:p>
    <w:p w:rsidR="00A62D3F" w:rsidRDefault="00A62D3F" w:rsidP="00974AF7">
      <w:pPr>
        <w:numPr>
          <w:ilvl w:val="0"/>
          <w:numId w:val="47"/>
        </w:numPr>
        <w:spacing w:after="120" w:line="276" w:lineRule="auto"/>
      </w:pPr>
      <w:r>
        <w:rPr>
          <w:rFonts w:hint="cs"/>
          <w:rtl/>
        </w:rPr>
        <w:t xml:space="preserve">ایثار می شود شاخصی برای سنجش میزان آمادگی شیعیان برای نصرت امام </w:t>
      </w:r>
    </w:p>
    <w:p w:rsidR="00A62D3F" w:rsidRDefault="00A62D3F" w:rsidP="00A62D3F">
      <w:pPr>
        <w:pStyle w:val="Heading2"/>
      </w:pPr>
      <w:bookmarkStart w:id="156" w:name="_Toc7546955"/>
      <w:r>
        <w:rPr>
          <w:rFonts w:hint="cs"/>
          <w:rtl/>
        </w:rPr>
        <w:t>ایثار معیار شیعه گری / صفتی که در شیعیان کمتر دیده می شود</w:t>
      </w:r>
      <w:bookmarkEnd w:id="156"/>
    </w:p>
    <w:p w:rsidR="00A62D3F" w:rsidRDefault="00A62D3F" w:rsidP="00974AF7">
      <w:pPr>
        <w:numPr>
          <w:ilvl w:val="0"/>
          <w:numId w:val="47"/>
        </w:numPr>
        <w:spacing w:after="120" w:line="276" w:lineRule="auto"/>
      </w:pPr>
      <w:r>
        <w:rPr>
          <w:rFonts w:hint="cs"/>
          <w:rtl/>
        </w:rPr>
        <w:t xml:space="preserve">در نقل دیگری هست که راوی می گوید </w:t>
      </w:r>
      <w:r>
        <w:rPr>
          <w:rtl/>
        </w:rPr>
        <w:t>نزد امام صادق عليه السلام بودم كه مردى وارد شد و سلام كرد حضرت از احوال برادران [مؤمنش‏] سؤال كرد، آن مرد از آنها تعريف و تمجيد كرد. حضرت فرمود: رسيدگى ثروتمندانشان به تهيدستانشان چگونه است؟ آن مرد عرض كرد: اندك. فرمود:</w:t>
      </w:r>
      <w:r>
        <w:rPr>
          <w:rFonts w:hint="cs"/>
          <w:rtl/>
        </w:rPr>
        <w:t xml:space="preserve"> </w:t>
      </w:r>
      <w:r>
        <w:rPr>
          <w:rtl/>
        </w:rPr>
        <w:t>ديدار و سرزدن ثروتمندانشان از تهيدستانشان چگونه است؟ مرد عرض كرد: اندك. فرمود:</w:t>
      </w:r>
      <w:r>
        <w:rPr>
          <w:rFonts w:hint="cs"/>
          <w:rtl/>
        </w:rPr>
        <w:t xml:space="preserve"> </w:t>
      </w:r>
      <w:r>
        <w:rPr>
          <w:rtl/>
        </w:rPr>
        <w:t>دستگيرى و كمك مالى ثروتمندانشان به تهيدستانشان چگونه است؟ مرد عرض كرد: شما اخلاق و صفاتى را مى‏فرماييد كه در ميان ما كمياب است. حضرت فرمود: پس، چگونه آنان خود را شيعه مى‏دانند؟</w:t>
      </w:r>
      <w:r>
        <w:rPr>
          <w:rFonts w:hint="cs"/>
          <w:rtl/>
        </w:rPr>
        <w:t xml:space="preserve"> </w:t>
      </w:r>
      <w:r w:rsidRPr="00303A9E">
        <w:rPr>
          <w:rtl/>
        </w:rPr>
        <w:t xml:space="preserve"> عَنْ مُحَمَّدِ بْنِ عَجْلَانَ قَالَ: كُنْتُ عِنْدَ أَبِي عَبْدِ اللَّهِ ع فَدَخَلَ رَجُلٌ فَسَلَّمَ فَسَأَلَهُ كَيْفَ مَنْ خَلَّفْتَ مِنْ إِخْوَانِكَ قَالَ فَأَحْسَنَ </w:t>
      </w:r>
      <w:r>
        <w:rPr>
          <w:rtl/>
        </w:rPr>
        <w:t>الثَّنَاءَ وَ زَكَّى وَ أَطْرَى</w:t>
      </w:r>
      <w:r w:rsidRPr="00303A9E">
        <w:rPr>
          <w:rtl/>
        </w:rPr>
        <w:t xml:space="preserve"> فَقَالَ لَهُ كَيْفَ عِيَادَةُ أَغْنِيَائِهِمْ عَلَى فُقَرَائِهِمْ فَقَالَ قَلِيلَةٌ قَالَ وَ كَيْفَ مُشَاهَدَةُ أَغْنِيَائِهِمْ لِفُقَرَائِهِمْ قَالَ قَلِيلَةٌ قَالَ فَكَيْفَ صِلَةُ أَغْنِيَائِهِمْ لِفُقَرَائِهِمْ فِي ذَاتِ أَيْدِيهِمْ فَقَالَ إِنَّكَ لَتَذْكُرُ أَخْلَاقاً قَلَّ مَا هِيَ فِيمَنْ عِنْدَنَا قَالَ فَقَالَ فَكَيْفَ تَزْعُمُ  هَؤُلَاءِ أَنَّهُمْ شِيعَةٌ.</w:t>
      </w:r>
    </w:p>
    <w:p w:rsidR="00A62D3F" w:rsidRDefault="00A62D3F" w:rsidP="00A62D3F">
      <w:pPr>
        <w:pStyle w:val="Heading2"/>
      </w:pPr>
      <w:r>
        <w:rPr>
          <w:rFonts w:hint="cs"/>
          <w:rtl/>
        </w:rPr>
        <w:lastRenderedPageBreak/>
        <w:t xml:space="preserve"> </w:t>
      </w:r>
      <w:bookmarkStart w:id="157" w:name="_Toc7546956"/>
      <w:r>
        <w:rPr>
          <w:rFonts w:hint="cs"/>
          <w:rtl/>
        </w:rPr>
        <w:t>آیا در این اوضاع اقتصادی، وقت سخن گفتن از ایثار است؟</w:t>
      </w:r>
      <w:bookmarkEnd w:id="157"/>
    </w:p>
    <w:p w:rsidR="00A62D3F" w:rsidRDefault="00A62D3F" w:rsidP="00974AF7">
      <w:pPr>
        <w:pStyle w:val="BodyText"/>
        <w:numPr>
          <w:ilvl w:val="0"/>
          <w:numId w:val="47"/>
        </w:numPr>
        <w:jc w:val="left"/>
        <w:rPr>
          <w:rtl/>
        </w:rPr>
      </w:pPr>
      <w:r>
        <w:rPr>
          <w:rFonts w:hint="cs"/>
          <w:rtl/>
        </w:rPr>
        <w:t xml:space="preserve">برخی شاید پیش خودشان بگویند که حالا در این اوضاع اقتصادی، چه وقت سخن گفتن از ایثار هست. ما هشت مان گروه نه هست. ما به خرج خودمان نمی رسیم حالا برویم سراغ ایثار. آیا واقعا ایثار مال آدم های شکم سیر هست؟ </w:t>
      </w:r>
    </w:p>
    <w:p w:rsidR="00A62D3F" w:rsidRDefault="00A62D3F" w:rsidP="004E1534">
      <w:pPr>
        <w:pStyle w:val="BodyText"/>
        <w:numPr>
          <w:ilvl w:val="0"/>
          <w:numId w:val="47"/>
        </w:numPr>
        <w:jc w:val="left"/>
      </w:pPr>
      <w:r>
        <w:rPr>
          <w:rFonts w:hint="cs"/>
          <w:rtl/>
        </w:rPr>
        <w:t xml:space="preserve">اتفاقا صفت برجسته ایثار، مال زمانی هست که هشت مان گرو نه هست اما زمانی دل سیریم دیگر ایثار زیاد معنا ندارد. از طرف دیگر ایثار کلید حل مشکلات هست. باور بفرمایید تا ما اهل ایثار نشویم مشکلات مالی و اقتصادی ما حل نخواهد شد. این قاعده طلایی هستی هست برای ثروت مند شدن، که در اوج نداری صدقه بدهی دارا می شود. در اوج مشکلات انفاق کنی ثروت مند می شوی. </w:t>
      </w:r>
    </w:p>
    <w:p w:rsidR="00A62D3F" w:rsidRDefault="00A62D3F" w:rsidP="00A62D3F">
      <w:pPr>
        <w:pStyle w:val="Heading2"/>
        <w:rPr>
          <w:rtl/>
        </w:rPr>
      </w:pPr>
      <w:bookmarkStart w:id="158" w:name="_Toc7546957"/>
      <w:r>
        <w:rPr>
          <w:rFonts w:hint="cs"/>
          <w:rtl/>
        </w:rPr>
        <w:t>قاعده طلایی ثروت مند شدن / در اوج نداری صدقه بده</w:t>
      </w:r>
      <w:bookmarkEnd w:id="158"/>
    </w:p>
    <w:p w:rsidR="00A62D3F" w:rsidRDefault="00A62D3F" w:rsidP="00974AF7">
      <w:pPr>
        <w:pStyle w:val="BodyText"/>
        <w:numPr>
          <w:ilvl w:val="0"/>
          <w:numId w:val="47"/>
        </w:numPr>
      </w:pPr>
      <w:r>
        <w:rPr>
          <w:rtl/>
        </w:rPr>
        <w:t>هارون‌بن‌ع</w:t>
      </w:r>
      <w:r>
        <w:rPr>
          <w:rFonts w:hint="cs"/>
          <w:rtl/>
        </w:rPr>
        <w:t>یسى نقل می کند که</w:t>
      </w:r>
      <w:r>
        <w:rPr>
          <w:rtl/>
        </w:rPr>
        <w:t xml:space="preserve"> امام صادق(ع) به فرزند خود محمّد فرمود: فرزندم! از آن خرجى، چقدر اضافه آمده است؟</w:t>
      </w:r>
      <w:r>
        <w:rPr>
          <w:rFonts w:hint="cs"/>
          <w:rtl/>
        </w:rPr>
        <w:t xml:space="preserve"> عرض</w:t>
      </w:r>
      <w:r>
        <w:rPr>
          <w:rtl/>
        </w:rPr>
        <w:t xml:space="preserve"> کرد: چهل د</w:t>
      </w:r>
      <w:r>
        <w:rPr>
          <w:rFonts w:hint="cs"/>
          <w:rtl/>
        </w:rPr>
        <w:t>ینار</w:t>
      </w:r>
      <w:r>
        <w:rPr>
          <w:rtl/>
        </w:rPr>
        <w:t>.</w:t>
      </w:r>
      <w:r>
        <w:rPr>
          <w:rFonts w:hint="cs"/>
          <w:rtl/>
        </w:rPr>
        <w:t xml:space="preserve"> </w:t>
      </w:r>
      <w:r>
        <w:rPr>
          <w:rtl/>
        </w:rPr>
        <w:t>فرمود: برو و آنها را صدقه بده.</w:t>
      </w:r>
      <w:r>
        <w:rPr>
          <w:rFonts w:hint="cs"/>
          <w:rtl/>
        </w:rPr>
        <w:t xml:space="preserve"> عرض</w:t>
      </w:r>
      <w:r>
        <w:rPr>
          <w:rtl/>
        </w:rPr>
        <w:t xml:space="preserve"> کرد: فقط هم</w:t>
      </w:r>
      <w:r>
        <w:rPr>
          <w:rFonts w:hint="cs"/>
          <w:rtl/>
        </w:rPr>
        <w:t>ین</w:t>
      </w:r>
      <w:r>
        <w:rPr>
          <w:rtl/>
        </w:rPr>
        <w:t xml:space="preserve"> چهل د</w:t>
      </w:r>
      <w:r>
        <w:rPr>
          <w:rFonts w:hint="cs"/>
          <w:rtl/>
        </w:rPr>
        <w:t>ینار</w:t>
      </w:r>
      <w:r>
        <w:rPr>
          <w:rtl/>
        </w:rPr>
        <w:t xml:space="preserve"> باقى مانده است.</w:t>
      </w:r>
      <w:r>
        <w:rPr>
          <w:rFonts w:hint="cs"/>
          <w:rtl/>
        </w:rPr>
        <w:t xml:space="preserve"> حضرت</w:t>
      </w:r>
      <w:r>
        <w:rPr>
          <w:rtl/>
        </w:rPr>
        <w:t xml:space="preserve"> فرمود: آنها را صدقه بده؛ ز</w:t>
      </w:r>
      <w:r>
        <w:rPr>
          <w:rFonts w:hint="cs"/>
          <w:rtl/>
        </w:rPr>
        <w:t>یرا</w:t>
      </w:r>
      <w:r>
        <w:rPr>
          <w:rtl/>
        </w:rPr>
        <w:t xml:space="preserve"> خداوند عزّوجلّ عوضش را مى‏‌دهد. مگر نمى‏‌دانى که هر چ</w:t>
      </w:r>
      <w:r>
        <w:rPr>
          <w:rFonts w:hint="cs"/>
          <w:rtl/>
        </w:rPr>
        <w:t>یزى</w:t>
      </w:r>
      <w:r>
        <w:rPr>
          <w:rtl/>
        </w:rPr>
        <w:t xml:space="preserve"> کل</w:t>
      </w:r>
      <w:r>
        <w:rPr>
          <w:rFonts w:hint="cs"/>
          <w:rtl/>
        </w:rPr>
        <w:t>یدى</w:t>
      </w:r>
      <w:r>
        <w:rPr>
          <w:rtl/>
        </w:rPr>
        <w:t xml:space="preserve"> دارد و کل</w:t>
      </w:r>
      <w:r>
        <w:rPr>
          <w:rFonts w:hint="cs"/>
          <w:rtl/>
        </w:rPr>
        <w:t>ید</w:t>
      </w:r>
      <w:r>
        <w:rPr>
          <w:rtl/>
        </w:rPr>
        <w:t xml:space="preserve"> روزى، صدقه‏‌ دادن است، پس آن چهل د</w:t>
      </w:r>
      <w:r>
        <w:rPr>
          <w:rFonts w:hint="cs"/>
          <w:rtl/>
        </w:rPr>
        <w:t>ینار</w:t>
      </w:r>
      <w:r>
        <w:rPr>
          <w:rtl/>
        </w:rPr>
        <w:t xml:space="preserve"> را صدقه بده.</w:t>
      </w:r>
      <w:r>
        <w:rPr>
          <w:rFonts w:hint="cs"/>
          <w:rtl/>
        </w:rPr>
        <w:t xml:space="preserve"> محمّد</w:t>
      </w:r>
      <w:r>
        <w:rPr>
          <w:rtl/>
        </w:rPr>
        <w:t xml:space="preserve"> چن</w:t>
      </w:r>
      <w:r>
        <w:rPr>
          <w:rFonts w:hint="cs"/>
          <w:rtl/>
        </w:rPr>
        <w:t>ین</w:t>
      </w:r>
      <w:r>
        <w:rPr>
          <w:rtl/>
        </w:rPr>
        <w:t xml:space="preserve"> کرد، و ده روز ب</w:t>
      </w:r>
      <w:r>
        <w:rPr>
          <w:rFonts w:hint="cs"/>
          <w:rtl/>
        </w:rPr>
        <w:t>یشتر</w:t>
      </w:r>
      <w:r>
        <w:rPr>
          <w:rtl/>
        </w:rPr>
        <w:t xml:space="preserve"> بر امام صادق(ع) نگذشت که از جا</w:t>
      </w:r>
      <w:r>
        <w:rPr>
          <w:rFonts w:hint="cs"/>
          <w:rtl/>
        </w:rPr>
        <w:t>یى</w:t>
      </w:r>
      <w:r>
        <w:rPr>
          <w:rtl/>
        </w:rPr>
        <w:t xml:space="preserve"> چهارهزار د</w:t>
      </w:r>
      <w:r>
        <w:rPr>
          <w:rFonts w:hint="cs"/>
          <w:rtl/>
        </w:rPr>
        <w:t>ینار</w:t>
      </w:r>
      <w:r>
        <w:rPr>
          <w:rtl/>
        </w:rPr>
        <w:t xml:space="preserve"> به ا</w:t>
      </w:r>
      <w:r>
        <w:rPr>
          <w:rFonts w:hint="cs"/>
          <w:rtl/>
        </w:rPr>
        <w:t>یشان</w:t>
      </w:r>
      <w:r>
        <w:rPr>
          <w:rtl/>
        </w:rPr>
        <w:t xml:space="preserve"> رس</w:t>
      </w:r>
      <w:r>
        <w:rPr>
          <w:rFonts w:hint="cs"/>
          <w:rtl/>
        </w:rPr>
        <w:t>ید</w:t>
      </w:r>
      <w:r>
        <w:rPr>
          <w:rtl/>
        </w:rPr>
        <w:t>.</w:t>
      </w:r>
      <w:r>
        <w:rPr>
          <w:rFonts w:hint="cs"/>
          <w:rtl/>
        </w:rPr>
        <w:t xml:space="preserve"> سپس</w:t>
      </w:r>
      <w:r>
        <w:rPr>
          <w:rtl/>
        </w:rPr>
        <w:t xml:space="preserve"> فرمود: ا</w:t>
      </w:r>
      <w:r>
        <w:rPr>
          <w:rFonts w:hint="cs"/>
          <w:rtl/>
        </w:rPr>
        <w:t>ی</w:t>
      </w:r>
      <w:r>
        <w:rPr>
          <w:rtl/>
        </w:rPr>
        <w:t xml:space="preserve"> پسرم ما در راه خدا چهل د</w:t>
      </w:r>
      <w:r>
        <w:rPr>
          <w:rFonts w:hint="cs"/>
          <w:rtl/>
        </w:rPr>
        <w:t>ینار</w:t>
      </w:r>
      <w:r>
        <w:rPr>
          <w:rtl/>
        </w:rPr>
        <w:t xml:space="preserve"> بخش</w:t>
      </w:r>
      <w:r>
        <w:rPr>
          <w:rFonts w:hint="cs"/>
          <w:rtl/>
        </w:rPr>
        <w:t>یدیم</w:t>
      </w:r>
      <w:r>
        <w:rPr>
          <w:rtl/>
        </w:rPr>
        <w:t xml:space="preserve"> و خداوند به ما چهار هزار د</w:t>
      </w:r>
      <w:r>
        <w:rPr>
          <w:rFonts w:hint="cs"/>
          <w:rtl/>
        </w:rPr>
        <w:t>ینار</w:t>
      </w:r>
      <w:r>
        <w:rPr>
          <w:rtl/>
        </w:rPr>
        <w:t xml:space="preserve"> بخش</w:t>
      </w:r>
      <w:r>
        <w:rPr>
          <w:rFonts w:hint="cs"/>
          <w:rtl/>
        </w:rPr>
        <w:t xml:space="preserve">ید ؛ </w:t>
      </w:r>
      <w:r>
        <w:rPr>
          <w:rtl/>
        </w:rPr>
        <w:t>هَارُونَ بْنِ عِ</w:t>
      </w:r>
      <w:r>
        <w:rPr>
          <w:rFonts w:hint="cs"/>
          <w:rtl/>
        </w:rPr>
        <w:t>یسَى</w:t>
      </w:r>
      <w:r>
        <w:rPr>
          <w:rtl/>
        </w:rPr>
        <w:t xml:space="preserve"> قَالَ: قَالَ أَبُو عَبْدِ اللَّهِ ع لِمُحَمَّدٍ ابْنِهِ </w:t>
      </w:r>
      <w:r>
        <w:rPr>
          <w:rFonts w:hint="cs"/>
          <w:rtl/>
        </w:rPr>
        <w:t>یَا</w:t>
      </w:r>
      <w:r>
        <w:rPr>
          <w:rtl/>
        </w:rPr>
        <w:t xml:space="preserve"> بُنَ</w:t>
      </w:r>
      <w:r>
        <w:rPr>
          <w:rFonts w:hint="cs"/>
          <w:rtl/>
        </w:rPr>
        <w:t>یَّ</w:t>
      </w:r>
      <w:r>
        <w:rPr>
          <w:rtl/>
        </w:rPr>
        <w:t xml:space="preserve"> کَمْ فَضَلَ مَعَکَ مِنْ تِلْکَ النَّفَقَةِ</w:t>
      </w:r>
      <w:r>
        <w:rPr>
          <w:rFonts w:hint="cs"/>
          <w:rtl/>
        </w:rPr>
        <w:t xml:space="preserve"> قَالَ</w:t>
      </w:r>
      <w:r>
        <w:rPr>
          <w:rtl/>
        </w:rPr>
        <w:t xml:space="preserve"> أَرْبَعُونَ دِ</w:t>
      </w:r>
      <w:r>
        <w:rPr>
          <w:rFonts w:hint="cs"/>
          <w:rtl/>
        </w:rPr>
        <w:t>ینَاراً</w:t>
      </w:r>
      <w:r>
        <w:rPr>
          <w:rtl/>
        </w:rPr>
        <w:t xml:space="preserve"> قَالَ اخْرُجْ فَتَصَدَّقْ بِهَا</w:t>
      </w:r>
      <w:r>
        <w:rPr>
          <w:rFonts w:hint="cs"/>
          <w:rtl/>
        </w:rPr>
        <w:t xml:space="preserve"> قَالَ</w:t>
      </w:r>
      <w:r>
        <w:rPr>
          <w:rtl/>
        </w:rPr>
        <w:t xml:space="preserve"> إِنَّهُ لَمْ </w:t>
      </w:r>
      <w:r>
        <w:rPr>
          <w:rFonts w:hint="cs"/>
          <w:rtl/>
        </w:rPr>
        <w:t>یَبْقَ</w:t>
      </w:r>
      <w:r>
        <w:rPr>
          <w:rtl/>
        </w:rPr>
        <w:t xml:space="preserve"> مَعِ</w:t>
      </w:r>
      <w:r>
        <w:rPr>
          <w:rFonts w:hint="cs"/>
          <w:rtl/>
        </w:rPr>
        <w:t>ی</w:t>
      </w:r>
      <w:r>
        <w:rPr>
          <w:rtl/>
        </w:rPr>
        <w:t xml:space="preserve"> غَ</w:t>
      </w:r>
      <w:r>
        <w:rPr>
          <w:rFonts w:hint="cs"/>
          <w:rtl/>
        </w:rPr>
        <w:t>یْرُهَا قَالَ</w:t>
      </w:r>
      <w:r>
        <w:rPr>
          <w:rtl/>
        </w:rPr>
        <w:t xml:space="preserve"> تَصَدَّقْ بِهَا فَإِنَ‏ اللَّهَ عَزَّ وَ جَلَّ </w:t>
      </w:r>
      <w:r>
        <w:rPr>
          <w:rFonts w:hint="cs"/>
          <w:rtl/>
        </w:rPr>
        <w:t>یُخْلِفُهَا</w:t>
      </w:r>
      <w:r>
        <w:rPr>
          <w:rtl/>
        </w:rPr>
        <w:t xml:space="preserve"> أَ مَا عَلِمْتَ أَنَّ لِکُلِّ شَ</w:t>
      </w:r>
      <w:r>
        <w:rPr>
          <w:rFonts w:hint="cs"/>
          <w:rtl/>
        </w:rPr>
        <w:t>یْ‏ءٍ</w:t>
      </w:r>
      <w:r>
        <w:rPr>
          <w:rtl/>
        </w:rPr>
        <w:t xml:space="preserve"> مِفْتَاحاً وَ مِفْتَاحَ الرِّزْقِ الصَّدَقَةُ فَتَصَدَّقْ بِهَا</w:t>
      </w:r>
      <w:r>
        <w:rPr>
          <w:rFonts w:hint="cs"/>
          <w:rtl/>
        </w:rPr>
        <w:t xml:space="preserve"> فَفَعَلَ</w:t>
      </w:r>
      <w:r>
        <w:rPr>
          <w:rtl/>
        </w:rPr>
        <w:t xml:space="preserve"> فَمَا لَبِثَ أَبُو عَبْدِ اللَّهِ ع عَشَرَةَ أَ</w:t>
      </w:r>
      <w:r>
        <w:rPr>
          <w:rFonts w:hint="cs"/>
          <w:rtl/>
        </w:rPr>
        <w:t>یَّامٍ</w:t>
      </w:r>
      <w:r>
        <w:rPr>
          <w:rtl/>
        </w:rPr>
        <w:t xml:space="preserve"> حَتَّى جَاءَهُ مِنْ مَوْضِعٍ أَرْبَعَةُ آلَافِ دِ</w:t>
      </w:r>
      <w:r>
        <w:rPr>
          <w:rFonts w:hint="cs"/>
          <w:rtl/>
        </w:rPr>
        <w:t>ینَارٍ فَقَالَ</w:t>
      </w:r>
      <w:r>
        <w:rPr>
          <w:rtl/>
        </w:rPr>
        <w:t xml:space="preserve"> </w:t>
      </w:r>
      <w:r>
        <w:rPr>
          <w:rFonts w:hint="cs"/>
          <w:rtl/>
        </w:rPr>
        <w:t>یَا</w:t>
      </w:r>
      <w:r>
        <w:rPr>
          <w:rtl/>
        </w:rPr>
        <w:t xml:space="preserve"> بُنَ</w:t>
      </w:r>
      <w:r>
        <w:rPr>
          <w:rFonts w:hint="cs"/>
          <w:rtl/>
        </w:rPr>
        <w:t>یَّ</w:t>
      </w:r>
      <w:r>
        <w:rPr>
          <w:rtl/>
        </w:rPr>
        <w:t xml:space="preserve"> أَعْطَ</w:t>
      </w:r>
      <w:r>
        <w:rPr>
          <w:rFonts w:hint="cs"/>
          <w:rtl/>
        </w:rPr>
        <w:t>یْنَا</w:t>
      </w:r>
      <w:r>
        <w:rPr>
          <w:rtl/>
        </w:rPr>
        <w:t xml:space="preserve"> لِلَّهِ أَرْبَعِ</w:t>
      </w:r>
      <w:r>
        <w:rPr>
          <w:rFonts w:hint="cs"/>
          <w:rtl/>
        </w:rPr>
        <w:t>ینَ</w:t>
      </w:r>
      <w:r>
        <w:rPr>
          <w:rtl/>
        </w:rPr>
        <w:t xml:space="preserve"> دِ</w:t>
      </w:r>
      <w:r>
        <w:rPr>
          <w:rFonts w:hint="cs"/>
          <w:rtl/>
        </w:rPr>
        <w:t>ینَاراً</w:t>
      </w:r>
      <w:r>
        <w:rPr>
          <w:rtl/>
        </w:rPr>
        <w:t xml:space="preserve"> فَأَعْطَانَا اللَّهُ أَرْبَعَةَ آلَافِ دِ</w:t>
      </w:r>
      <w:r>
        <w:rPr>
          <w:rFonts w:hint="cs"/>
          <w:rtl/>
        </w:rPr>
        <w:t>ینَارٍ»(</w:t>
      </w:r>
      <w:r w:rsidRPr="0005222B">
        <w:rPr>
          <w:rtl/>
        </w:rPr>
        <w:t>کاف</w:t>
      </w:r>
      <w:r w:rsidRPr="0005222B">
        <w:rPr>
          <w:rFonts w:hint="cs"/>
          <w:rtl/>
        </w:rPr>
        <w:t>ی</w:t>
      </w:r>
      <w:r w:rsidRPr="0005222B">
        <w:rPr>
          <w:rtl/>
        </w:rPr>
        <w:t>: ج4، ص</w:t>
      </w:r>
      <w:r>
        <w:rPr>
          <w:rFonts w:hint="cs"/>
          <w:rtl/>
        </w:rPr>
        <w:t>10)</w:t>
      </w:r>
    </w:p>
    <w:p w:rsidR="00A62D3F" w:rsidRDefault="00A62D3F" w:rsidP="00974AF7">
      <w:pPr>
        <w:pStyle w:val="BodyText"/>
        <w:numPr>
          <w:ilvl w:val="0"/>
          <w:numId w:val="47"/>
        </w:numPr>
        <w:rPr>
          <w:rtl/>
        </w:rPr>
      </w:pPr>
      <w:r>
        <w:rPr>
          <w:rFonts w:hint="cs"/>
          <w:rtl/>
        </w:rPr>
        <w:t xml:space="preserve">در نقل دیگری هست که آن شخص </w:t>
      </w:r>
      <w:r>
        <w:rPr>
          <w:rtl/>
        </w:rPr>
        <w:t>م</w:t>
      </w:r>
      <w:r>
        <w:rPr>
          <w:rFonts w:hint="cs"/>
          <w:rtl/>
        </w:rPr>
        <w:t xml:space="preserve">ی‌گوید </w:t>
      </w:r>
      <w:r w:rsidRPr="0005222B">
        <w:rPr>
          <w:rtl/>
        </w:rPr>
        <w:t xml:space="preserve">از امام كاظم </w:t>
      </w:r>
      <w:r>
        <w:rPr>
          <w:rtl/>
        </w:rPr>
        <w:t>عل</w:t>
      </w:r>
      <w:r>
        <w:rPr>
          <w:rFonts w:hint="cs"/>
          <w:rtl/>
        </w:rPr>
        <w:t>یه‌السلام</w:t>
      </w:r>
      <w:r w:rsidRPr="0005222B">
        <w:rPr>
          <w:rtl/>
        </w:rPr>
        <w:t xml:space="preserve"> سفارش خواستم، فرمود: تو را به تقواى خدا سفارش مى‏كنم. سپس سكوت كرد. من از تنگدستيم به آن حضرت شكوِه كردم و گفتم: به خدا قسم لباس بر تن نداشتم </w:t>
      </w:r>
      <w:r>
        <w:rPr>
          <w:rtl/>
        </w:rPr>
        <w:t>به‌طور</w:t>
      </w:r>
      <w:r>
        <w:rPr>
          <w:rFonts w:hint="cs"/>
          <w:rtl/>
        </w:rPr>
        <w:t>ی‌که</w:t>
      </w:r>
      <w:r w:rsidRPr="0005222B">
        <w:rPr>
          <w:rtl/>
        </w:rPr>
        <w:t xml:space="preserve"> فلانى دو جامه‏اى را كه بر تن خود داشت درآورد و به من پوشاند! حضرت فرمود: روزه بگير و صدقه بده! عرض كردم: از همان اندك كمكى كه برادرانم به من مى‏كنند صدقه بدهم؟ فرمود: آنچه را كه خداوند به تو روزى كرده است صدقه ب</w:t>
      </w:r>
      <w:r>
        <w:rPr>
          <w:rtl/>
        </w:rPr>
        <w:t>ده، هرچند خودت بدان محتاج باشى</w:t>
      </w:r>
      <w:r>
        <w:rPr>
          <w:rFonts w:hint="cs"/>
          <w:rtl/>
        </w:rPr>
        <w:t xml:space="preserve"> ؛ </w:t>
      </w:r>
      <w:r w:rsidRPr="007838DE">
        <w:rPr>
          <w:rtl/>
        </w:rPr>
        <w:t>عَنْ أَبِي الْحَسَنِ ع قَالَ: قُلْتُ لَهُ أَوْصِنِي فَقَالَ آمُرُكَ بِتَقْوَى اللَّهِ ثُمَّ سَكَتَ فَشَكَوْتُ إِلَيْهِ قِلَّةَ ذَاتِ يَدِي وَ قُلْتُ وَ اللَّهِ لَقَدْ عَرِيتُ حَتَّى بَلَغَ مِنْ عُرْيَتِي أَنَّ أَبَا فُلَانٍ نَزَعَ ثَوْبَيْنِ كَانَا عَلَيْهِ وَ كَسَانِيهِمَا فَقَالَ صُمْ وَ تَصَدَّقْ قُلْتُ أَتَصَدَّقُ مِمَّا وَصَلَنِي بِهِ إِخْوَانِي وَ إِنْ كَانَ قَلِيلًا قَالَ تَصَدَّقْ بِمَا رَزَقَكَ اللَّهُ وَ لَوْ آثَرْتَ عَلَى نَفْسِكَ.</w:t>
      </w:r>
      <w:r>
        <w:rPr>
          <w:rFonts w:hint="cs"/>
          <w:rtl/>
        </w:rPr>
        <w:t>»(کافی، ج4، ص18)</w:t>
      </w:r>
    </w:p>
    <w:p w:rsidR="00A62D3F" w:rsidRDefault="00A62D3F" w:rsidP="00A62D3F">
      <w:pPr>
        <w:pStyle w:val="Heading2"/>
        <w:rPr>
          <w:rtl/>
        </w:rPr>
      </w:pPr>
      <w:bookmarkStart w:id="159" w:name="_Toc7546958"/>
      <w:r>
        <w:rPr>
          <w:rFonts w:hint="cs"/>
          <w:rtl/>
        </w:rPr>
        <w:t>دو راه کار برای اینکه ایثارگر شویم</w:t>
      </w:r>
      <w:bookmarkEnd w:id="159"/>
    </w:p>
    <w:p w:rsidR="00A62D3F" w:rsidRPr="00B14B0F" w:rsidRDefault="00A62D3F" w:rsidP="00A62D3F">
      <w:pPr>
        <w:pStyle w:val="Heading3"/>
        <w:rPr>
          <w:rtl/>
        </w:rPr>
      </w:pPr>
      <w:bookmarkStart w:id="160" w:name="_Toc7546959"/>
      <w:r w:rsidRPr="00B14B0F">
        <w:rPr>
          <w:rtl/>
        </w:rPr>
        <w:t>1-  گذشت ها</w:t>
      </w:r>
      <w:r w:rsidRPr="00B14B0F">
        <w:rPr>
          <w:rFonts w:hint="cs"/>
          <w:rtl/>
        </w:rPr>
        <w:t>ی</w:t>
      </w:r>
      <w:r w:rsidRPr="00B14B0F">
        <w:rPr>
          <w:rtl/>
        </w:rPr>
        <w:t xml:space="preserve"> کوچک را کوچک نشمار</w:t>
      </w:r>
      <w:r w:rsidRPr="00B14B0F">
        <w:rPr>
          <w:rFonts w:hint="cs"/>
          <w:rtl/>
        </w:rPr>
        <w:t>یم</w:t>
      </w:r>
      <w:r w:rsidRPr="00B14B0F">
        <w:rPr>
          <w:rtl/>
        </w:rPr>
        <w:t>. سنگ بزرگ نشانه نزدن است.</w:t>
      </w:r>
      <w:bookmarkEnd w:id="160"/>
    </w:p>
    <w:p w:rsidR="00A62D3F" w:rsidRDefault="00A62D3F" w:rsidP="00974AF7">
      <w:pPr>
        <w:pStyle w:val="BodyText"/>
        <w:numPr>
          <w:ilvl w:val="0"/>
          <w:numId w:val="49"/>
        </w:numPr>
      </w:pPr>
      <w:r>
        <w:rPr>
          <w:rtl/>
        </w:rPr>
        <w:t>همان‌طور</w:t>
      </w:r>
      <w:r>
        <w:rPr>
          <w:rFonts w:hint="cs"/>
          <w:rtl/>
        </w:rPr>
        <w:t xml:space="preserve"> حضرت فرمود اگر </w:t>
      </w:r>
      <w:r>
        <w:rPr>
          <w:rtl/>
        </w:rPr>
        <w:t>م</w:t>
      </w:r>
      <w:r>
        <w:rPr>
          <w:rFonts w:hint="cs"/>
          <w:rtl/>
        </w:rPr>
        <w:t xml:space="preserve">ی‌خواهی اهل ایثار شوی، اول از ایثارهای کوچک شروع کن. این اولین پیشنهاد  </w:t>
      </w:r>
      <w:r>
        <w:rPr>
          <w:rtl/>
        </w:rPr>
        <w:t>بر اساس</w:t>
      </w:r>
      <w:r>
        <w:rPr>
          <w:rFonts w:hint="cs"/>
          <w:rtl/>
        </w:rPr>
        <w:t xml:space="preserve"> کلام امام کاظم ع هست. ایثارهای کوچک را کوچک نشماریم. شیطان برای اینکه توی دل ما را خالی کند. </w:t>
      </w:r>
      <w:r>
        <w:rPr>
          <w:rtl/>
        </w:rPr>
        <w:t>م</w:t>
      </w:r>
      <w:r>
        <w:rPr>
          <w:rFonts w:hint="cs"/>
          <w:rtl/>
        </w:rPr>
        <w:t xml:space="preserve">ی‌گوید </w:t>
      </w:r>
      <w:r>
        <w:rPr>
          <w:rtl/>
        </w:rPr>
        <w:t>ب</w:t>
      </w:r>
      <w:r>
        <w:rPr>
          <w:rFonts w:hint="cs"/>
          <w:rtl/>
        </w:rPr>
        <w:t xml:space="preserve">ی‌خیال تو که </w:t>
      </w:r>
      <w:r>
        <w:rPr>
          <w:rtl/>
        </w:rPr>
        <w:t>نم</w:t>
      </w:r>
      <w:r>
        <w:rPr>
          <w:rFonts w:hint="cs"/>
          <w:rtl/>
        </w:rPr>
        <w:t xml:space="preserve">ی‌توانی ایثارهای بزرگ انجام بدهی. </w:t>
      </w:r>
      <w:r>
        <w:rPr>
          <w:rtl/>
        </w:rPr>
        <w:t>حال‌آنکه</w:t>
      </w:r>
      <w:r>
        <w:rPr>
          <w:rFonts w:hint="cs"/>
          <w:rtl/>
        </w:rPr>
        <w:t xml:space="preserve"> ایثارهای کوچک راه را برای انجام ایثارهای بزرگ باز </w:t>
      </w:r>
      <w:r>
        <w:rPr>
          <w:rtl/>
        </w:rPr>
        <w:t>م</w:t>
      </w:r>
      <w:r>
        <w:rPr>
          <w:rFonts w:hint="cs"/>
          <w:rtl/>
        </w:rPr>
        <w:t>ی‌کند. ضمن آنکه حضرت امیر فرمود هیچ طاعتی را کوچک نشمار شاید رضایت خدا در همان طاعت کوچک باشد و تو خبر نداشته باشی. «</w:t>
      </w:r>
      <w:r w:rsidRPr="00B50E49">
        <w:rPr>
          <w:rtl/>
        </w:rPr>
        <w:t>فَلَا تَسْتَصْغِرَنَّ شَيْئاً مِنْ طَاعَتِهِ فَرُبَّمَا وَافَقَ رِضَاهُ وَ أَنْتَ لَا تَعْلَمُ</w:t>
      </w:r>
      <w:r>
        <w:rPr>
          <w:rFonts w:hint="cs"/>
          <w:rtl/>
        </w:rPr>
        <w:t>»(خصال، ج1، ص209)</w:t>
      </w:r>
    </w:p>
    <w:p w:rsidR="00A62D3F" w:rsidRDefault="00A62D3F" w:rsidP="00974AF7">
      <w:pPr>
        <w:pStyle w:val="BodyText"/>
        <w:numPr>
          <w:ilvl w:val="0"/>
          <w:numId w:val="49"/>
        </w:numPr>
      </w:pPr>
      <w:r>
        <w:rPr>
          <w:rFonts w:hint="cs"/>
          <w:rtl/>
        </w:rPr>
        <w:t xml:space="preserve">صدقه </w:t>
      </w:r>
      <w:r>
        <w:rPr>
          <w:rtl/>
        </w:rPr>
        <w:t>م</w:t>
      </w:r>
      <w:r>
        <w:rPr>
          <w:rFonts w:hint="cs"/>
          <w:rtl/>
        </w:rPr>
        <w:t xml:space="preserve">ی‌خواهی بدهی بگو من با این ده هزار تومان نه </w:t>
      </w:r>
      <w:r>
        <w:rPr>
          <w:rtl/>
        </w:rPr>
        <w:t>ثروتمند‌</w:t>
      </w:r>
      <w:r>
        <w:rPr>
          <w:rFonts w:hint="cs"/>
          <w:rtl/>
        </w:rPr>
        <w:t xml:space="preserve"> </w:t>
      </w:r>
      <w:r>
        <w:rPr>
          <w:rtl/>
        </w:rPr>
        <w:t>م</w:t>
      </w:r>
      <w:r>
        <w:rPr>
          <w:rFonts w:hint="cs"/>
          <w:rtl/>
        </w:rPr>
        <w:t xml:space="preserve">ی‌شوم. نه فقیر </w:t>
      </w:r>
      <w:r>
        <w:rPr>
          <w:rtl/>
        </w:rPr>
        <w:t>م</w:t>
      </w:r>
      <w:r>
        <w:rPr>
          <w:rFonts w:hint="cs"/>
          <w:rtl/>
        </w:rPr>
        <w:t xml:space="preserve">ی‌شوم پس بگذار </w:t>
      </w:r>
      <w:r>
        <w:rPr>
          <w:rtl/>
        </w:rPr>
        <w:t>باخدا</w:t>
      </w:r>
      <w:r>
        <w:rPr>
          <w:rFonts w:hint="cs"/>
          <w:rtl/>
        </w:rPr>
        <w:t xml:space="preserve"> تجارت کنم. این جمله خیلی </w:t>
      </w:r>
      <w:r>
        <w:rPr>
          <w:rtl/>
        </w:rPr>
        <w:t>دست‌ودل</w:t>
      </w:r>
      <w:r>
        <w:rPr>
          <w:rFonts w:hint="cs"/>
          <w:rtl/>
        </w:rPr>
        <w:t xml:space="preserve"> آدم را باز </w:t>
      </w:r>
      <w:r>
        <w:rPr>
          <w:rtl/>
        </w:rPr>
        <w:t>م</w:t>
      </w:r>
      <w:r>
        <w:rPr>
          <w:rFonts w:hint="cs"/>
          <w:rtl/>
        </w:rPr>
        <w:t xml:space="preserve">ی‌کند ببین </w:t>
      </w:r>
      <w:r>
        <w:rPr>
          <w:rtl/>
        </w:rPr>
        <w:t>ه</w:t>
      </w:r>
      <w:r>
        <w:rPr>
          <w:rFonts w:hint="cs"/>
          <w:rtl/>
        </w:rPr>
        <w:t xml:space="preserve">یچ‌کسی با ده هزار تومان </w:t>
      </w:r>
      <w:r>
        <w:rPr>
          <w:rtl/>
        </w:rPr>
        <w:t>ثروتمند</w:t>
      </w:r>
      <w:r>
        <w:rPr>
          <w:rFonts w:hint="cs"/>
          <w:rtl/>
        </w:rPr>
        <w:t xml:space="preserve"> نشده، </w:t>
      </w:r>
      <w:r>
        <w:rPr>
          <w:rtl/>
        </w:rPr>
        <w:t>ه</w:t>
      </w:r>
      <w:r>
        <w:rPr>
          <w:rFonts w:hint="cs"/>
          <w:rtl/>
        </w:rPr>
        <w:t xml:space="preserve">یچ‌کسی با از دست دادن ده هزار تومان فقیر نشده </w:t>
      </w:r>
      <w:r>
        <w:rPr>
          <w:rtl/>
        </w:rPr>
        <w:t>نم</w:t>
      </w:r>
      <w:r>
        <w:rPr>
          <w:rFonts w:hint="cs"/>
          <w:rtl/>
        </w:rPr>
        <w:t xml:space="preserve">ی‌گویند این ورشکست شد. این مبلغ </w:t>
      </w:r>
      <w:r>
        <w:rPr>
          <w:rtl/>
        </w:rPr>
        <w:t>تأث</w:t>
      </w:r>
      <w:r>
        <w:rPr>
          <w:rFonts w:hint="cs"/>
          <w:rtl/>
        </w:rPr>
        <w:t xml:space="preserve">یر زیادی روی وضع من ندارد هرچند آدم بعضی روزها محتاج همین هست. اما روزهای که محتاج نیست این تمرین قشنگ را انجام دهد. به فقیر یا مستند مستحقی رسیدی خواستی توی جیبت کنی آن هزار تومان را بدهی یک </w:t>
      </w:r>
      <w:r>
        <w:rPr>
          <w:rtl/>
        </w:rPr>
        <w:t>تأمل</w:t>
      </w:r>
      <w:r>
        <w:rPr>
          <w:rFonts w:hint="cs"/>
          <w:rtl/>
        </w:rPr>
        <w:t xml:space="preserve">ی بکن بگو </w:t>
      </w:r>
      <w:r>
        <w:rPr>
          <w:rFonts w:hint="cs"/>
          <w:rtl/>
        </w:rPr>
        <w:lastRenderedPageBreak/>
        <w:t xml:space="preserve">ببین اگر من این ده هزار تومان را بدهم فقیر </w:t>
      </w:r>
      <w:r>
        <w:rPr>
          <w:rtl/>
        </w:rPr>
        <w:t>م</w:t>
      </w:r>
      <w:r>
        <w:rPr>
          <w:rFonts w:hint="cs"/>
          <w:rtl/>
        </w:rPr>
        <w:t xml:space="preserve">ی‌شوم؟ نه ده </w:t>
      </w:r>
      <w:r>
        <w:rPr>
          <w:rtl/>
        </w:rPr>
        <w:t>هزارتو</w:t>
      </w:r>
      <w:r>
        <w:rPr>
          <w:rFonts w:hint="cs"/>
          <w:rtl/>
        </w:rPr>
        <w:t xml:space="preserve">یمان این </w:t>
      </w:r>
      <w:r>
        <w:rPr>
          <w:rtl/>
        </w:rPr>
        <w:t>پنج‌هزارتومان</w:t>
      </w:r>
      <w:r>
        <w:rPr>
          <w:rFonts w:hint="cs"/>
          <w:rtl/>
        </w:rPr>
        <w:t xml:space="preserve">ی را بدهم فقیر </w:t>
      </w:r>
      <w:r>
        <w:rPr>
          <w:rtl/>
        </w:rPr>
        <w:t>م</w:t>
      </w:r>
      <w:r>
        <w:rPr>
          <w:rFonts w:hint="cs"/>
          <w:rtl/>
        </w:rPr>
        <w:t xml:space="preserve">ی‌شوم؟ </w:t>
      </w:r>
      <w:r>
        <w:rPr>
          <w:rtl/>
        </w:rPr>
        <w:t>به‌جا</w:t>
      </w:r>
      <w:r>
        <w:rPr>
          <w:rFonts w:hint="cs"/>
          <w:rtl/>
        </w:rPr>
        <w:t xml:space="preserve">ی هزارتومانی پنج یا </w:t>
      </w:r>
      <w:r>
        <w:rPr>
          <w:rtl/>
        </w:rPr>
        <w:t>ده‌هزارتومان</w:t>
      </w:r>
      <w:r>
        <w:rPr>
          <w:rFonts w:hint="cs"/>
          <w:rtl/>
        </w:rPr>
        <w:t xml:space="preserve">ی بده بعد اثرش را در زندگی خودت خواهی دید. </w:t>
      </w:r>
      <w:r>
        <w:rPr>
          <w:rtl/>
        </w:rPr>
        <w:t>کم‌کم</w:t>
      </w:r>
      <w:r>
        <w:rPr>
          <w:rFonts w:hint="cs"/>
          <w:rtl/>
        </w:rPr>
        <w:t xml:space="preserve"> این ریز ایثارها را در </w:t>
      </w:r>
      <w:r>
        <w:rPr>
          <w:rtl/>
        </w:rPr>
        <w:t>زندگ</w:t>
      </w:r>
      <w:r>
        <w:rPr>
          <w:rFonts w:hint="cs"/>
          <w:rtl/>
        </w:rPr>
        <w:t xml:space="preserve">ی‌ات بیاور، </w:t>
      </w:r>
      <w:r>
        <w:rPr>
          <w:rtl/>
        </w:rPr>
        <w:t>م</w:t>
      </w:r>
      <w:r>
        <w:rPr>
          <w:rFonts w:hint="cs"/>
          <w:rtl/>
        </w:rPr>
        <w:t xml:space="preserve">ی‌بینی روح </w:t>
      </w:r>
      <w:r>
        <w:rPr>
          <w:rtl/>
        </w:rPr>
        <w:t>بزرگ‌تر</w:t>
      </w:r>
      <w:r>
        <w:rPr>
          <w:rFonts w:hint="cs"/>
          <w:rtl/>
        </w:rPr>
        <w:t xml:space="preserve">ی پیدا کردی </w:t>
      </w:r>
      <w:r>
        <w:rPr>
          <w:rtl/>
        </w:rPr>
        <w:t>دست‌ودلت</w:t>
      </w:r>
      <w:r>
        <w:rPr>
          <w:rFonts w:hint="cs"/>
          <w:rtl/>
        </w:rPr>
        <w:t xml:space="preserve"> باز </w:t>
      </w:r>
      <w:r>
        <w:rPr>
          <w:rtl/>
        </w:rPr>
        <w:t>م</w:t>
      </w:r>
      <w:r>
        <w:rPr>
          <w:rFonts w:hint="cs"/>
          <w:rtl/>
        </w:rPr>
        <w:t xml:space="preserve">ی‌شود. احساس </w:t>
      </w:r>
      <w:r>
        <w:rPr>
          <w:rtl/>
        </w:rPr>
        <w:t>م</w:t>
      </w:r>
      <w:r>
        <w:rPr>
          <w:rFonts w:hint="cs"/>
          <w:rtl/>
        </w:rPr>
        <w:t xml:space="preserve">ی‌کنی چه حس خوبی هست این ایثار! </w:t>
      </w:r>
    </w:p>
    <w:p w:rsidR="00A62D3F" w:rsidRPr="00A62D3F" w:rsidRDefault="00A62D3F" w:rsidP="00A62D3F">
      <w:pPr>
        <w:pStyle w:val="Heading3"/>
        <w:rPr>
          <w:rtl/>
        </w:rPr>
      </w:pPr>
      <w:bookmarkStart w:id="161" w:name="_Toc7546960"/>
      <w:r w:rsidRPr="00A62D3F">
        <w:rPr>
          <w:rtl/>
        </w:rPr>
        <w:t xml:space="preserve">2- دوام </w:t>
      </w:r>
      <w:r w:rsidRPr="00A62D3F">
        <w:rPr>
          <w:rFonts w:hint="cs"/>
          <w:rtl/>
        </w:rPr>
        <w:t>ایثار های</w:t>
      </w:r>
      <w:r w:rsidRPr="00A62D3F">
        <w:rPr>
          <w:rtl/>
        </w:rPr>
        <w:t xml:space="preserve"> کوچک مهم  است.</w:t>
      </w:r>
      <w:bookmarkEnd w:id="161"/>
    </w:p>
    <w:p w:rsidR="00A62D3F" w:rsidRDefault="00A62D3F" w:rsidP="00974AF7">
      <w:pPr>
        <w:pStyle w:val="BodyText"/>
        <w:numPr>
          <w:ilvl w:val="0"/>
          <w:numId w:val="50"/>
        </w:numPr>
      </w:pPr>
      <w:r>
        <w:rPr>
          <w:rFonts w:hint="cs"/>
          <w:rtl/>
        </w:rPr>
        <w:t>پیشنهاد دوم برای اینکه ما اهل ایثار شویم این هست که همیشه ایثار کنیم. این ایثارهای کم را ادامه بدهیم. فرمود:«</w:t>
      </w:r>
      <w:r w:rsidRPr="00B14B0F">
        <w:rPr>
          <w:rtl/>
        </w:rPr>
        <w:t>قَلِيلٌ يَدُومُ خَيْرٌ مِنْ كَثِيرٍ يَنْقَطِع</w:t>
      </w:r>
      <w:r>
        <w:rPr>
          <w:rFonts w:hint="cs"/>
          <w:rtl/>
        </w:rPr>
        <w:t xml:space="preserve">»(غرر، ص498) عمل مداوم هرچند کوچک بهتر از عملی که زیاد باشد اما منقطع؛ ایثار هم از این قاعده مستثنا نیست. ایثار مداوم هرچند کوچک. </w:t>
      </w:r>
    </w:p>
    <w:p w:rsidR="00A62D3F" w:rsidRDefault="00A62D3F" w:rsidP="00974AF7">
      <w:pPr>
        <w:pStyle w:val="BodyText"/>
        <w:numPr>
          <w:ilvl w:val="0"/>
          <w:numId w:val="50"/>
        </w:numPr>
      </w:pPr>
      <w:r>
        <w:rPr>
          <w:rFonts w:hint="cs"/>
          <w:rtl/>
        </w:rPr>
        <w:t xml:space="preserve">سفره افطاری نداری منزلت پهن کنی یک بسته خرما بخر بین </w:t>
      </w:r>
      <w:r>
        <w:rPr>
          <w:rtl/>
        </w:rPr>
        <w:t>نمازگزاران</w:t>
      </w:r>
      <w:r>
        <w:rPr>
          <w:rFonts w:hint="cs"/>
          <w:rtl/>
        </w:rPr>
        <w:t xml:space="preserve"> مسجد یا داخل محله پخش کن. فردای قیامت </w:t>
      </w:r>
      <w:r>
        <w:rPr>
          <w:rtl/>
        </w:rPr>
        <w:t>م</w:t>
      </w:r>
      <w:r>
        <w:rPr>
          <w:rFonts w:hint="cs"/>
          <w:rtl/>
        </w:rPr>
        <w:t xml:space="preserve">ی‌بینی نامت را در میان کسانی که </w:t>
      </w:r>
      <w:r>
        <w:rPr>
          <w:rtl/>
        </w:rPr>
        <w:t>سفره‌ها</w:t>
      </w:r>
      <w:r>
        <w:rPr>
          <w:rFonts w:hint="cs"/>
          <w:rtl/>
        </w:rPr>
        <w:t xml:space="preserve">ی طولانی افطار و سحر پهن کردند </w:t>
      </w:r>
      <w:r>
        <w:rPr>
          <w:rtl/>
        </w:rPr>
        <w:t>ثبت‌شده</w:t>
      </w:r>
      <w:r>
        <w:rPr>
          <w:rFonts w:hint="cs"/>
          <w:rtl/>
        </w:rPr>
        <w:t xml:space="preserve"> است. چرا؟ چون او </w:t>
      </w:r>
      <w:r>
        <w:rPr>
          <w:rtl/>
        </w:rPr>
        <w:t>به‌اندازه</w:t>
      </w:r>
      <w:r>
        <w:rPr>
          <w:rFonts w:hint="cs"/>
          <w:rtl/>
        </w:rPr>
        <w:t xml:space="preserve"> خودش ایثار کرد. تو هم همه </w:t>
      </w:r>
      <w:r>
        <w:rPr>
          <w:rtl/>
        </w:rPr>
        <w:t>هست</w:t>
      </w:r>
      <w:r>
        <w:rPr>
          <w:rFonts w:hint="cs"/>
          <w:rtl/>
        </w:rPr>
        <w:t xml:space="preserve">ی‌ات یا </w:t>
      </w:r>
      <w:r>
        <w:rPr>
          <w:rtl/>
        </w:rPr>
        <w:t>به‌اندازه</w:t>
      </w:r>
      <w:r>
        <w:rPr>
          <w:rFonts w:hint="cs"/>
          <w:rtl/>
        </w:rPr>
        <w:t xml:space="preserve"> وسعت که یک بسته خرما بود ایثار کردی. </w:t>
      </w:r>
    </w:p>
    <w:p w:rsidR="00A62D3F" w:rsidRDefault="00A62D3F" w:rsidP="00974AF7">
      <w:pPr>
        <w:pStyle w:val="BodyText"/>
        <w:numPr>
          <w:ilvl w:val="0"/>
          <w:numId w:val="50"/>
        </w:numPr>
      </w:pPr>
      <w:r w:rsidRPr="00303A9E">
        <w:rPr>
          <w:rFonts w:asciiTheme="minorHAnsi" w:hAnsiTheme="minorHAnsi" w:hint="cs"/>
          <w:rtl/>
        </w:rPr>
        <w:t>فرمود:«</w:t>
      </w:r>
      <w:r w:rsidRPr="00B14B0F">
        <w:rPr>
          <w:rtl/>
        </w:rPr>
        <w:t xml:space="preserve"> </w:t>
      </w:r>
      <w:r w:rsidRPr="00303A9E">
        <w:rPr>
          <w:rFonts w:asciiTheme="minorHAnsi" w:hAnsiTheme="minorHAnsi"/>
          <w:rtl/>
        </w:rPr>
        <w:t>«مَن فَطَّرَ صائِما في رَمَضانَ مِن كَسبٍ حَلالٍ صَلَّت عَلَيهِ المَلائِكَةُ لَيالِيَ رَمَضانَ كُلَّها، و صافَحَهُ جَبرَئيلُ عليه السلام لَيلَةَ الفِطرِ ، و مَن صافَحَهُ جَبرَئيلُ تَكثُرُ دُموعُهُ و يَرِقُّ قَلبُهُ».</w:t>
      </w:r>
      <w:r w:rsidRPr="00303A9E">
        <w:rPr>
          <w:rFonts w:asciiTheme="minorHAnsi" w:hAnsiTheme="minorHAnsi" w:hint="cs"/>
          <w:rtl/>
        </w:rPr>
        <w:t xml:space="preserve"> </w:t>
      </w:r>
      <w:r w:rsidRPr="00303A9E">
        <w:rPr>
          <w:rFonts w:asciiTheme="minorHAnsi" w:hAnsiTheme="minorHAnsi"/>
          <w:rtl/>
        </w:rPr>
        <w:t>فَقالَ رَجُلٌ: يا رَسولَ اللّهِ، أ رَأَيتَ مَن لَم يَكُن ذاكَ عِندَهُ؟ قالَ: «فَلُقمَةُ خُبزٍ».</w:t>
      </w:r>
      <w:r w:rsidRPr="00303A9E">
        <w:rPr>
          <w:rFonts w:asciiTheme="minorHAnsi" w:hAnsiTheme="minorHAnsi" w:hint="cs"/>
          <w:rtl/>
        </w:rPr>
        <w:t xml:space="preserve"> </w:t>
      </w:r>
      <w:r w:rsidRPr="00303A9E">
        <w:rPr>
          <w:rFonts w:asciiTheme="minorHAnsi" w:hAnsiTheme="minorHAnsi"/>
          <w:rtl/>
        </w:rPr>
        <w:t>قالَ: أ فَرَأَيتَ مَن لَم يَكُن ذاكَ عِندَهُ؟ قالَ: «فَقَبضَةٌ مِن طَعامٍ».</w:t>
      </w:r>
      <w:r w:rsidRPr="00303A9E">
        <w:rPr>
          <w:rFonts w:asciiTheme="minorHAnsi" w:hAnsiTheme="minorHAnsi" w:hint="cs"/>
          <w:rtl/>
        </w:rPr>
        <w:t xml:space="preserve"> </w:t>
      </w:r>
      <w:r w:rsidRPr="00303A9E">
        <w:rPr>
          <w:rFonts w:asciiTheme="minorHAnsi" w:hAnsiTheme="minorHAnsi"/>
          <w:rtl/>
        </w:rPr>
        <w:t>قالَ: أ فَرَأَيتَ مَن لَم يَكُن ذاكَ عِندَهُ؟ قالَ: «فَمَذقَةٌ مِن لَبَنٍ».</w:t>
      </w:r>
      <w:r w:rsidRPr="00303A9E">
        <w:rPr>
          <w:rFonts w:asciiTheme="minorHAnsi" w:hAnsiTheme="minorHAnsi" w:hint="cs"/>
          <w:rtl/>
        </w:rPr>
        <w:t xml:space="preserve"> </w:t>
      </w:r>
      <w:r w:rsidRPr="00303A9E">
        <w:rPr>
          <w:rFonts w:asciiTheme="minorHAnsi" w:hAnsiTheme="minorHAnsi"/>
          <w:rtl/>
        </w:rPr>
        <w:t>قالَ: أَ فَرَأَيتَ مَن لَم يَكُن ذاكَ عِندَهُ؟ قالَ: «فَشَربَةٌ مِن ماءٍ»</w:t>
      </w:r>
      <w:r w:rsidRPr="00303A9E">
        <w:rPr>
          <w:rFonts w:asciiTheme="minorHAnsi" w:hAnsiTheme="minorHAnsi" w:hint="cs"/>
          <w:rtl/>
        </w:rPr>
        <w:t xml:space="preserve"> ؛ </w:t>
      </w:r>
      <w:r>
        <w:rPr>
          <w:rFonts w:asciiTheme="minorHAnsi" w:hAnsiTheme="minorHAnsi" w:hint="cs"/>
          <w:rtl/>
        </w:rPr>
        <w:t>ه</w:t>
      </w:r>
      <w:r w:rsidRPr="00303A9E">
        <w:rPr>
          <w:rFonts w:asciiTheme="minorHAnsi" w:hAnsiTheme="minorHAnsi"/>
          <w:rtl/>
        </w:rPr>
        <w:t>ر كس در ماه رمضان، از درآمد حلالْ به روزه‏دارى افطارى دهد، در همه شب‏هاى رمضان، فرشتگان بر او درود مى‏فرستند و شب عيد فطر جبرئيل با او دست مى‏دهد و هر كس كه جبرئيل با او دست دهد، اشكش زياد و دلش نازك مى‏شود».</w:t>
      </w:r>
      <w:r w:rsidRPr="00303A9E">
        <w:rPr>
          <w:rFonts w:asciiTheme="minorHAnsi" w:hAnsiTheme="minorHAnsi" w:hint="cs"/>
          <w:rtl/>
        </w:rPr>
        <w:t xml:space="preserve"> </w:t>
      </w:r>
      <w:r w:rsidRPr="00303A9E">
        <w:rPr>
          <w:rFonts w:asciiTheme="minorHAnsi" w:hAnsiTheme="minorHAnsi"/>
          <w:rtl/>
        </w:rPr>
        <w:t>مردى گفت: اى پيامبر خدا! اگر كسى آن را نداشت؟ فرمود: «يك لقمه نان».</w:t>
      </w:r>
      <w:r w:rsidRPr="00303A9E">
        <w:rPr>
          <w:rFonts w:asciiTheme="minorHAnsi" w:hAnsiTheme="minorHAnsi" w:hint="cs"/>
          <w:rtl/>
        </w:rPr>
        <w:t xml:space="preserve"> </w:t>
      </w:r>
      <w:r w:rsidRPr="00303A9E">
        <w:rPr>
          <w:rFonts w:asciiTheme="minorHAnsi" w:hAnsiTheme="minorHAnsi"/>
          <w:rtl/>
        </w:rPr>
        <w:t>گفت: اگر آن را هم نداشت؟ فرمود: «يك مشت غذا».</w:t>
      </w:r>
      <w:r w:rsidRPr="00303A9E">
        <w:rPr>
          <w:rFonts w:asciiTheme="minorHAnsi" w:hAnsiTheme="minorHAnsi" w:hint="cs"/>
          <w:rtl/>
        </w:rPr>
        <w:t xml:space="preserve"> </w:t>
      </w:r>
      <w:r w:rsidRPr="00303A9E">
        <w:rPr>
          <w:rFonts w:asciiTheme="minorHAnsi" w:hAnsiTheme="minorHAnsi"/>
          <w:rtl/>
        </w:rPr>
        <w:t>گفت: اگر آن را هم نداشت؟ فرمود: «جرعه‏اى شير».</w:t>
      </w:r>
      <w:r w:rsidRPr="00303A9E">
        <w:rPr>
          <w:rFonts w:asciiTheme="minorHAnsi" w:hAnsiTheme="minorHAnsi" w:hint="cs"/>
          <w:rtl/>
        </w:rPr>
        <w:t>»(</w:t>
      </w:r>
      <w:r w:rsidRPr="00303A9E">
        <w:rPr>
          <w:rFonts w:asciiTheme="minorHAnsi" w:hAnsiTheme="minorHAnsi"/>
          <w:rtl/>
        </w:rPr>
        <w:t>شُعب الإيمان: 3/ 419/ 3955</w:t>
      </w:r>
      <w:r w:rsidRPr="00303A9E">
        <w:rPr>
          <w:rFonts w:asciiTheme="minorHAnsi" w:hAnsiTheme="minorHAnsi" w:hint="cs"/>
          <w:rtl/>
        </w:rPr>
        <w:t>)</w:t>
      </w:r>
    </w:p>
    <w:p w:rsidR="00A62D3F" w:rsidRPr="0033147A" w:rsidRDefault="00A62D3F" w:rsidP="00974AF7">
      <w:pPr>
        <w:pStyle w:val="BodyText"/>
        <w:numPr>
          <w:ilvl w:val="0"/>
          <w:numId w:val="50"/>
        </w:numPr>
      </w:pPr>
      <w:r>
        <w:rPr>
          <w:rFonts w:hint="cs"/>
          <w:rtl/>
        </w:rPr>
        <w:t xml:space="preserve">اینها کلید حل مشکلات اقتصادی ماست. </w:t>
      </w:r>
    </w:p>
    <w:p w:rsidR="00A62D3F" w:rsidRDefault="00A62D3F" w:rsidP="00A62D3F">
      <w:pPr>
        <w:pStyle w:val="Heading2"/>
        <w:rPr>
          <w:rtl/>
        </w:rPr>
      </w:pPr>
      <w:bookmarkStart w:id="162" w:name="_Toc7546961"/>
      <w:r>
        <w:rPr>
          <w:rFonts w:hint="cs"/>
          <w:rtl/>
        </w:rPr>
        <w:t>ایثار مالی فضیلت برجسته حضرت خدیجه  س</w:t>
      </w:r>
      <w:bookmarkEnd w:id="162"/>
      <w:r>
        <w:rPr>
          <w:rFonts w:hint="cs"/>
          <w:rtl/>
        </w:rPr>
        <w:t xml:space="preserve"> </w:t>
      </w:r>
    </w:p>
    <w:p w:rsidR="00A62D3F" w:rsidRDefault="00A62D3F" w:rsidP="00974AF7">
      <w:pPr>
        <w:pStyle w:val="BodyText"/>
        <w:numPr>
          <w:ilvl w:val="0"/>
          <w:numId w:val="48"/>
        </w:numPr>
      </w:pPr>
      <w:r>
        <w:rPr>
          <w:rFonts w:hint="cs"/>
          <w:rtl/>
        </w:rPr>
        <w:t xml:space="preserve">یکی از فضائل برجسته حضرت خدیجه س این بود که بدون چشم داشت برای </w:t>
      </w:r>
      <w:r>
        <w:rPr>
          <w:rtl/>
        </w:rPr>
        <w:t>رسول‌الله</w:t>
      </w:r>
      <w:r>
        <w:rPr>
          <w:rFonts w:hint="cs"/>
          <w:rtl/>
        </w:rPr>
        <w:t xml:space="preserve"> ایثار مالی کردند و همه هستی خودشان را خرج </w:t>
      </w:r>
      <w:r>
        <w:rPr>
          <w:rtl/>
        </w:rPr>
        <w:t>رسول‌الله</w:t>
      </w:r>
      <w:r>
        <w:rPr>
          <w:rFonts w:hint="cs"/>
          <w:rtl/>
        </w:rPr>
        <w:t xml:space="preserve"> کردند. </w:t>
      </w:r>
    </w:p>
    <w:p w:rsidR="00A62D3F" w:rsidRDefault="00A62D3F" w:rsidP="00A62D3F">
      <w:pPr>
        <w:pStyle w:val="Heading2"/>
      </w:pPr>
      <w:bookmarkStart w:id="163" w:name="_Toc7546962"/>
      <w:r>
        <w:rPr>
          <w:rFonts w:hint="cs"/>
          <w:rtl/>
        </w:rPr>
        <w:t>مسلمانان مدیون مادرشان هستند / مال حضرت خدیجه نبود اسلامی نبود</w:t>
      </w:r>
      <w:bookmarkEnd w:id="163"/>
    </w:p>
    <w:p w:rsidR="00A62D3F" w:rsidRDefault="00A62D3F" w:rsidP="00974AF7">
      <w:pPr>
        <w:pStyle w:val="BodyText"/>
        <w:numPr>
          <w:ilvl w:val="0"/>
          <w:numId w:val="48"/>
        </w:numPr>
      </w:pPr>
      <w:r w:rsidRPr="00224231">
        <w:rPr>
          <w:rFonts w:hint="cs"/>
          <w:rtl/>
        </w:rPr>
        <w:t>ما</w:t>
      </w:r>
      <w:r w:rsidRPr="00224231">
        <w:rPr>
          <w:rtl/>
        </w:rPr>
        <w:t xml:space="preserve"> </w:t>
      </w:r>
      <w:r w:rsidRPr="00224231">
        <w:rPr>
          <w:rFonts w:hint="cs"/>
          <w:rtl/>
        </w:rPr>
        <w:t>اگر</w:t>
      </w:r>
      <w:r w:rsidRPr="00224231">
        <w:rPr>
          <w:rtl/>
        </w:rPr>
        <w:t xml:space="preserve"> </w:t>
      </w:r>
      <w:r w:rsidRPr="00224231">
        <w:rPr>
          <w:rFonts w:hint="cs"/>
          <w:rtl/>
        </w:rPr>
        <w:t>مسلمانیم،</w:t>
      </w:r>
      <w:r w:rsidRPr="00224231">
        <w:rPr>
          <w:rtl/>
        </w:rPr>
        <w:t xml:space="preserve"> </w:t>
      </w:r>
      <w:r>
        <w:rPr>
          <w:rtl/>
        </w:rPr>
        <w:t>مؤمن</w:t>
      </w:r>
      <w:r>
        <w:rPr>
          <w:rFonts w:hint="cs"/>
          <w:rtl/>
        </w:rPr>
        <w:t>ین</w:t>
      </w:r>
      <w:r w:rsidRPr="00224231">
        <w:rPr>
          <w:rtl/>
        </w:rPr>
        <w:t xml:space="preserve"> مد</w:t>
      </w:r>
      <w:r w:rsidRPr="00224231">
        <w:rPr>
          <w:rFonts w:hint="cs"/>
          <w:rtl/>
        </w:rPr>
        <w:t>یون</w:t>
      </w:r>
      <w:r w:rsidRPr="00224231">
        <w:rPr>
          <w:rtl/>
        </w:rPr>
        <w:t xml:space="preserve"> ام المومن</w:t>
      </w:r>
      <w:r w:rsidRPr="00224231">
        <w:rPr>
          <w:rFonts w:hint="cs"/>
          <w:rtl/>
        </w:rPr>
        <w:t>ین</w:t>
      </w:r>
      <w:r w:rsidRPr="00224231">
        <w:rPr>
          <w:rtl/>
        </w:rPr>
        <w:t xml:space="preserve"> حضرت خد</w:t>
      </w:r>
      <w:r w:rsidRPr="00224231">
        <w:rPr>
          <w:rFonts w:hint="cs"/>
          <w:rtl/>
        </w:rPr>
        <w:t>یجه</w:t>
      </w:r>
      <w:r w:rsidRPr="00224231">
        <w:rPr>
          <w:rtl/>
        </w:rPr>
        <w:t xml:space="preserve"> س هست</w:t>
      </w:r>
      <w:r w:rsidRPr="00224231">
        <w:rPr>
          <w:rFonts w:hint="cs"/>
          <w:rtl/>
        </w:rPr>
        <w:t>یم</w:t>
      </w:r>
      <w:r w:rsidRPr="00224231">
        <w:rPr>
          <w:rtl/>
        </w:rPr>
        <w:t>. حما</w:t>
      </w:r>
      <w:r w:rsidRPr="00224231">
        <w:rPr>
          <w:rFonts w:hint="cs"/>
          <w:rtl/>
        </w:rPr>
        <w:t>یت</w:t>
      </w:r>
      <w:r w:rsidRPr="00224231">
        <w:rPr>
          <w:rtl/>
        </w:rPr>
        <w:t xml:space="preserve"> مال</w:t>
      </w:r>
      <w:r w:rsidRPr="00224231">
        <w:rPr>
          <w:rFonts w:hint="cs"/>
          <w:rtl/>
        </w:rPr>
        <w:t>ی،</w:t>
      </w:r>
      <w:r w:rsidRPr="00224231">
        <w:rPr>
          <w:rtl/>
        </w:rPr>
        <w:t xml:space="preserve"> عاطف</w:t>
      </w:r>
      <w:r w:rsidRPr="00224231">
        <w:rPr>
          <w:rFonts w:hint="cs"/>
          <w:rtl/>
        </w:rPr>
        <w:t>ی</w:t>
      </w:r>
      <w:r w:rsidRPr="00224231">
        <w:rPr>
          <w:rtl/>
        </w:rPr>
        <w:t xml:space="preserve"> و جان</w:t>
      </w:r>
      <w:r w:rsidRPr="00224231">
        <w:rPr>
          <w:rFonts w:hint="cs"/>
          <w:rtl/>
        </w:rPr>
        <w:t>ی</w:t>
      </w:r>
      <w:r w:rsidRPr="00224231">
        <w:rPr>
          <w:rtl/>
        </w:rPr>
        <w:t xml:space="preserve"> حضرت خد</w:t>
      </w:r>
      <w:r w:rsidRPr="00224231">
        <w:rPr>
          <w:rFonts w:hint="cs"/>
          <w:rtl/>
        </w:rPr>
        <w:t>یجه</w:t>
      </w:r>
      <w:r w:rsidRPr="00224231">
        <w:rPr>
          <w:rtl/>
        </w:rPr>
        <w:t xml:space="preserve"> س نبود، امروز معلوم نبود ما مسلمان بود</w:t>
      </w:r>
      <w:r w:rsidRPr="00224231">
        <w:rPr>
          <w:rFonts w:hint="cs"/>
          <w:rtl/>
        </w:rPr>
        <w:t>یم</w:t>
      </w:r>
      <w:r w:rsidRPr="00224231">
        <w:rPr>
          <w:rtl/>
        </w:rPr>
        <w:t xml:space="preserve"> </w:t>
      </w:r>
      <w:r w:rsidRPr="00224231">
        <w:rPr>
          <w:rFonts w:hint="cs"/>
          <w:rtl/>
        </w:rPr>
        <w:t>یا</w:t>
      </w:r>
      <w:r w:rsidRPr="00224231">
        <w:rPr>
          <w:rtl/>
        </w:rPr>
        <w:t xml:space="preserve"> نه؟. چه مال با برکت</w:t>
      </w:r>
      <w:r w:rsidRPr="00224231">
        <w:rPr>
          <w:rFonts w:hint="cs"/>
          <w:rtl/>
        </w:rPr>
        <w:t>ی</w:t>
      </w:r>
      <w:r w:rsidRPr="00224231">
        <w:rPr>
          <w:rtl/>
        </w:rPr>
        <w:t>! هر مال</w:t>
      </w:r>
      <w:r w:rsidRPr="00224231">
        <w:rPr>
          <w:rFonts w:hint="cs"/>
          <w:rtl/>
        </w:rPr>
        <w:t>ی</w:t>
      </w:r>
      <w:r w:rsidRPr="00224231">
        <w:rPr>
          <w:rtl/>
        </w:rPr>
        <w:t xml:space="preserve"> ل</w:t>
      </w:r>
      <w:r w:rsidRPr="00224231">
        <w:rPr>
          <w:rFonts w:hint="cs"/>
          <w:rtl/>
        </w:rPr>
        <w:t>یاقت</w:t>
      </w:r>
      <w:r w:rsidRPr="00224231">
        <w:rPr>
          <w:rtl/>
        </w:rPr>
        <w:t xml:space="preserve"> نداره در راه خدا خرج بشه! رسول خدا ص فرمود:«مَا قَامَ وَ لَا اسْتَقَامَ دِ</w:t>
      </w:r>
      <w:r w:rsidRPr="00224231">
        <w:rPr>
          <w:rFonts w:hint="cs"/>
          <w:rtl/>
        </w:rPr>
        <w:t>ین</w:t>
      </w:r>
      <w:r w:rsidRPr="00224231">
        <w:rPr>
          <w:rtl/>
        </w:rPr>
        <w:t>ِ</w:t>
      </w:r>
      <w:r w:rsidRPr="00224231">
        <w:rPr>
          <w:rFonts w:hint="cs"/>
          <w:rtl/>
        </w:rPr>
        <w:t>ی</w:t>
      </w:r>
      <w:r w:rsidRPr="00224231">
        <w:rPr>
          <w:rtl/>
        </w:rPr>
        <w:t xml:space="preserve"> اِلَّا بِشَ</w:t>
      </w:r>
      <w:r w:rsidRPr="00224231">
        <w:rPr>
          <w:rFonts w:hint="cs"/>
          <w:rtl/>
        </w:rPr>
        <w:t>یْئَیْنَ</w:t>
      </w:r>
      <w:r w:rsidRPr="00224231">
        <w:rPr>
          <w:rtl/>
        </w:rPr>
        <w:t>: مَال خَدِ</w:t>
      </w:r>
      <w:r w:rsidRPr="00224231">
        <w:rPr>
          <w:rFonts w:hint="cs"/>
          <w:rtl/>
        </w:rPr>
        <w:t>یجۀِ</w:t>
      </w:r>
      <w:r w:rsidRPr="00224231">
        <w:rPr>
          <w:rtl/>
        </w:rPr>
        <w:t xml:space="preserve"> وَ سَ</w:t>
      </w:r>
      <w:r w:rsidRPr="00224231">
        <w:rPr>
          <w:rFonts w:hint="cs"/>
          <w:rtl/>
        </w:rPr>
        <w:t>یْفِ</w:t>
      </w:r>
      <w:r w:rsidRPr="00224231">
        <w:rPr>
          <w:rtl/>
        </w:rPr>
        <w:t xml:space="preserve"> عَلِ</w:t>
      </w:r>
      <w:r w:rsidRPr="00224231">
        <w:rPr>
          <w:rFonts w:hint="cs"/>
          <w:rtl/>
        </w:rPr>
        <w:t>یِّ</w:t>
      </w:r>
      <w:r w:rsidRPr="00224231">
        <w:rPr>
          <w:rtl/>
        </w:rPr>
        <w:t xml:space="preserve"> بْنِ اَبِ</w:t>
      </w:r>
      <w:r w:rsidRPr="00224231">
        <w:rPr>
          <w:rFonts w:hint="cs"/>
          <w:rtl/>
        </w:rPr>
        <w:t>یطَالِبٍ</w:t>
      </w:r>
      <w:r w:rsidRPr="00224231">
        <w:rPr>
          <w:rFonts w:hint="eastAsia"/>
          <w:rtl/>
        </w:rPr>
        <w:t>»</w:t>
      </w:r>
      <w:r w:rsidRPr="00224231">
        <w:rPr>
          <w:rtl/>
        </w:rPr>
        <w:t>(ش</w:t>
      </w:r>
      <w:r w:rsidRPr="00224231">
        <w:rPr>
          <w:rFonts w:hint="cs"/>
          <w:rtl/>
        </w:rPr>
        <w:t>یخ</w:t>
      </w:r>
      <w:r w:rsidRPr="00224231">
        <w:rPr>
          <w:rtl/>
        </w:rPr>
        <w:t xml:space="preserve"> محمد مهد</w:t>
      </w:r>
      <w:r w:rsidRPr="00224231">
        <w:rPr>
          <w:rFonts w:hint="cs"/>
          <w:rtl/>
        </w:rPr>
        <w:t>ی</w:t>
      </w:r>
      <w:r w:rsidRPr="00224231">
        <w:rPr>
          <w:rtl/>
        </w:rPr>
        <w:t xml:space="preserve"> حائر</w:t>
      </w:r>
      <w:r w:rsidRPr="00224231">
        <w:rPr>
          <w:rFonts w:hint="cs"/>
          <w:rtl/>
        </w:rPr>
        <w:t>ی،</w:t>
      </w:r>
      <w:r w:rsidRPr="00224231">
        <w:rPr>
          <w:rtl/>
        </w:rPr>
        <w:t xml:space="preserve"> شجرة طوب</w:t>
      </w:r>
      <w:r w:rsidRPr="00224231">
        <w:rPr>
          <w:rFonts w:hint="cs"/>
          <w:rtl/>
        </w:rPr>
        <w:t>ی،</w:t>
      </w:r>
      <w:r w:rsidRPr="00224231">
        <w:rPr>
          <w:rtl/>
        </w:rPr>
        <w:t xml:space="preserve"> ص233)</w:t>
      </w:r>
    </w:p>
    <w:p w:rsidR="00A62D3F" w:rsidRDefault="00A62D3F" w:rsidP="00974AF7">
      <w:pPr>
        <w:pStyle w:val="BodyText"/>
        <w:numPr>
          <w:ilvl w:val="0"/>
          <w:numId w:val="48"/>
        </w:numPr>
      </w:pPr>
      <w:r>
        <w:rPr>
          <w:rFonts w:hint="cs"/>
          <w:rtl/>
        </w:rPr>
        <w:t xml:space="preserve">ببیند ما چقدر از </w:t>
      </w:r>
      <w:r>
        <w:rPr>
          <w:rtl/>
        </w:rPr>
        <w:t>مجاهدت‌ها</w:t>
      </w:r>
      <w:r>
        <w:rPr>
          <w:rFonts w:hint="cs"/>
          <w:rtl/>
        </w:rPr>
        <w:t xml:space="preserve">ی امام علی ع سخن </w:t>
      </w:r>
      <w:r>
        <w:rPr>
          <w:rtl/>
        </w:rPr>
        <w:t>م</w:t>
      </w:r>
      <w:r>
        <w:rPr>
          <w:rFonts w:hint="cs"/>
          <w:rtl/>
        </w:rPr>
        <w:t xml:space="preserve">ی‌گویم و اگر نبود در این میدان نبرد، علی بن </w:t>
      </w:r>
      <w:r>
        <w:rPr>
          <w:rtl/>
        </w:rPr>
        <w:t>اب</w:t>
      </w:r>
      <w:r>
        <w:rPr>
          <w:rFonts w:hint="cs"/>
          <w:rtl/>
        </w:rPr>
        <w:t xml:space="preserve">ی‌طالب اسلام نابود. در کنار این شمشیر، موضوع ثروت حضرت خدیجه س مطرح هست. </w:t>
      </w:r>
    </w:p>
    <w:p w:rsidR="00A62D3F" w:rsidRDefault="00A62D3F" w:rsidP="00A62D3F">
      <w:pPr>
        <w:pStyle w:val="Heading2"/>
      </w:pPr>
      <w:bookmarkStart w:id="164" w:name="_Toc7546963"/>
      <w:r>
        <w:rPr>
          <w:rFonts w:hint="cs"/>
          <w:rtl/>
        </w:rPr>
        <w:t xml:space="preserve">مباهات </w:t>
      </w:r>
      <w:r>
        <w:rPr>
          <w:rtl/>
        </w:rPr>
        <w:t>هرروز</w:t>
      </w:r>
      <w:r>
        <w:rPr>
          <w:rFonts w:hint="cs"/>
          <w:rtl/>
        </w:rPr>
        <w:t xml:space="preserve"> خدا به ملائکه مقرب به خاطر حضرت خدیجه</w:t>
      </w:r>
      <w:bookmarkEnd w:id="164"/>
      <w:r>
        <w:rPr>
          <w:rFonts w:hint="cs"/>
          <w:rtl/>
        </w:rPr>
        <w:t xml:space="preserve"> </w:t>
      </w:r>
    </w:p>
    <w:p w:rsidR="00A62D3F" w:rsidRDefault="00A62D3F" w:rsidP="00974AF7">
      <w:pPr>
        <w:pStyle w:val="BodyText"/>
        <w:numPr>
          <w:ilvl w:val="0"/>
          <w:numId w:val="48"/>
        </w:numPr>
      </w:pPr>
      <w:r>
        <w:rPr>
          <w:rFonts w:hint="cs"/>
          <w:rtl/>
        </w:rPr>
        <w:t>ح</w:t>
      </w:r>
      <w:r w:rsidRPr="0033147A">
        <w:rPr>
          <w:rtl/>
        </w:rPr>
        <w:t>ضرت خد</w:t>
      </w:r>
      <w:r w:rsidRPr="0033147A">
        <w:rPr>
          <w:rFonts w:hint="cs"/>
          <w:rtl/>
        </w:rPr>
        <w:t>یجه</w:t>
      </w:r>
      <w:r w:rsidRPr="0033147A">
        <w:rPr>
          <w:rtl/>
        </w:rPr>
        <w:t>(س) از خانواده اشراف بود و م</w:t>
      </w:r>
      <w:r w:rsidRPr="0033147A">
        <w:rPr>
          <w:rFonts w:hint="cs"/>
          <w:rtl/>
        </w:rPr>
        <w:t>یراثی</w:t>
      </w:r>
      <w:r w:rsidRPr="0033147A">
        <w:rPr>
          <w:rtl/>
        </w:rPr>
        <w:t xml:space="preserve"> داشت که آن را سرما</w:t>
      </w:r>
      <w:r w:rsidRPr="0033147A">
        <w:rPr>
          <w:rFonts w:hint="cs"/>
          <w:rtl/>
        </w:rPr>
        <w:t>یه</w:t>
      </w:r>
      <w:r w:rsidRPr="0033147A">
        <w:rPr>
          <w:rtl/>
        </w:rPr>
        <w:t xml:space="preserve"> </w:t>
      </w:r>
      <w:r>
        <w:rPr>
          <w:rFonts w:hint="cs"/>
          <w:rtl/>
        </w:rPr>
        <w:t>کرده بود</w:t>
      </w:r>
      <w:r w:rsidRPr="0033147A">
        <w:rPr>
          <w:rtl/>
        </w:rPr>
        <w:t xml:space="preserve"> و در کاروان بازرگان</w:t>
      </w:r>
      <w:r w:rsidRPr="0033147A">
        <w:rPr>
          <w:rFonts w:hint="cs"/>
          <w:rtl/>
        </w:rPr>
        <w:t>ی</w:t>
      </w:r>
      <w:r w:rsidRPr="0033147A">
        <w:rPr>
          <w:rFonts w:hint="eastAsia"/>
          <w:rtl/>
        </w:rPr>
        <w:t>«</w:t>
      </w:r>
      <w:r w:rsidRPr="0033147A">
        <w:rPr>
          <w:rFonts w:hint="cs"/>
          <w:rtl/>
        </w:rPr>
        <w:t>قریش</w:t>
      </w:r>
      <w:r w:rsidRPr="0033147A">
        <w:rPr>
          <w:rFonts w:hint="eastAsia"/>
          <w:rtl/>
        </w:rPr>
        <w:t>»</w:t>
      </w:r>
      <w:r w:rsidRPr="0033147A">
        <w:rPr>
          <w:rtl/>
        </w:rPr>
        <w:t xml:space="preserve"> تجارت </w:t>
      </w:r>
      <w:r>
        <w:rPr>
          <w:rtl/>
        </w:rPr>
        <w:t>م</w:t>
      </w:r>
      <w:r>
        <w:rPr>
          <w:rFonts w:hint="cs"/>
          <w:rtl/>
        </w:rPr>
        <w:t>ی‌کرد</w:t>
      </w:r>
      <w:r>
        <w:rPr>
          <w:rtl/>
        </w:rPr>
        <w:t>، ثروت</w:t>
      </w:r>
      <w:r>
        <w:rPr>
          <w:rFonts w:hint="cs"/>
          <w:rtl/>
        </w:rPr>
        <w:t>ش</w:t>
      </w:r>
      <w:r w:rsidRPr="0033147A">
        <w:rPr>
          <w:rtl/>
        </w:rPr>
        <w:t xml:space="preserve"> </w:t>
      </w:r>
      <w:r>
        <w:rPr>
          <w:rtl/>
        </w:rPr>
        <w:t>به‌اندازه‌ا</w:t>
      </w:r>
      <w:r>
        <w:rPr>
          <w:rFonts w:hint="cs"/>
          <w:rtl/>
        </w:rPr>
        <w:t>ی</w:t>
      </w:r>
      <w:r w:rsidRPr="0033147A">
        <w:rPr>
          <w:rtl/>
        </w:rPr>
        <w:t xml:space="preserve"> بود که در عصر جاهل</w:t>
      </w:r>
      <w:r w:rsidRPr="0033147A">
        <w:rPr>
          <w:rFonts w:hint="cs"/>
          <w:rtl/>
        </w:rPr>
        <w:t>یت</w:t>
      </w:r>
      <w:r w:rsidRPr="0033147A">
        <w:rPr>
          <w:rtl/>
        </w:rPr>
        <w:t xml:space="preserve"> او را «بانو</w:t>
      </w:r>
      <w:r w:rsidRPr="0033147A">
        <w:rPr>
          <w:rFonts w:hint="cs"/>
          <w:rtl/>
        </w:rPr>
        <w:t>ی</w:t>
      </w:r>
      <w:r w:rsidRPr="0033147A">
        <w:rPr>
          <w:rtl/>
        </w:rPr>
        <w:t xml:space="preserve"> قر</w:t>
      </w:r>
      <w:r w:rsidRPr="0033147A">
        <w:rPr>
          <w:rFonts w:hint="cs"/>
          <w:rtl/>
        </w:rPr>
        <w:t>یش</w:t>
      </w:r>
      <w:r w:rsidRPr="0033147A">
        <w:rPr>
          <w:rFonts w:hint="eastAsia"/>
          <w:rtl/>
        </w:rPr>
        <w:t>»</w:t>
      </w:r>
      <w:r w:rsidRPr="0033147A">
        <w:rPr>
          <w:rtl/>
        </w:rPr>
        <w:t xml:space="preserve"> م</w:t>
      </w:r>
      <w:r w:rsidRPr="0033147A">
        <w:rPr>
          <w:rFonts w:hint="cs"/>
          <w:rtl/>
        </w:rPr>
        <w:t>ی</w:t>
      </w:r>
      <w:r w:rsidRPr="0033147A">
        <w:rPr>
          <w:rtl/>
        </w:rPr>
        <w:t xml:space="preserve"> نام</w:t>
      </w:r>
      <w:r w:rsidRPr="0033147A">
        <w:rPr>
          <w:rFonts w:hint="cs"/>
          <w:rtl/>
        </w:rPr>
        <w:t>یدند</w:t>
      </w:r>
      <w:r>
        <w:rPr>
          <w:rFonts w:hint="cs"/>
          <w:rtl/>
        </w:rPr>
        <w:t xml:space="preserve">.حضرت خدیجه س بانوی ثروتمندی بود که با ثروتش کلی معنویت خرید کرد. </w:t>
      </w:r>
    </w:p>
    <w:p w:rsidR="00A62D3F" w:rsidRDefault="00A62D3F" w:rsidP="00974AF7">
      <w:pPr>
        <w:pStyle w:val="BodyText"/>
        <w:numPr>
          <w:ilvl w:val="0"/>
          <w:numId w:val="48"/>
        </w:numPr>
      </w:pPr>
      <w:r>
        <w:rPr>
          <w:rtl/>
        </w:rPr>
        <w:lastRenderedPageBreak/>
        <w:t>ا</w:t>
      </w:r>
      <w:r>
        <w:rPr>
          <w:rFonts w:hint="cs"/>
          <w:rtl/>
        </w:rPr>
        <w:t xml:space="preserve">یثارمالی،  این یکی از صفت برجسته حضرت خدیجه س بود که او را به </w:t>
      </w:r>
      <w:r>
        <w:rPr>
          <w:rtl/>
        </w:rPr>
        <w:t>عال</w:t>
      </w:r>
      <w:r>
        <w:rPr>
          <w:rFonts w:hint="cs"/>
          <w:rtl/>
        </w:rPr>
        <w:t xml:space="preserve">ی‌ترین مقامات معنوی سوق داد. </w:t>
      </w:r>
      <w:r>
        <w:rPr>
          <w:rtl/>
        </w:rPr>
        <w:t>به‌قدر</w:t>
      </w:r>
      <w:r>
        <w:rPr>
          <w:rFonts w:hint="cs"/>
          <w:rtl/>
        </w:rPr>
        <w:t>ی که پیامبر فرمود:«</w:t>
      </w:r>
      <w:r w:rsidRPr="0033147A">
        <w:rPr>
          <w:rtl/>
        </w:rPr>
        <w:t>يَا خَدِيجَة ...فَإِنَّ اللَّهَ عَزَّ وَ جَلَّ لَيُبَاهِي بِكِ كِرَامَ مَلَائِكَتِهِ كُلَ‏ يَوْمٍ‏ مِرَاراً</w:t>
      </w:r>
      <w:r w:rsidRPr="0033147A">
        <w:rPr>
          <w:rFonts w:hint="cs"/>
          <w:rtl/>
        </w:rPr>
        <w:t xml:space="preserve"> </w:t>
      </w:r>
      <w:r>
        <w:rPr>
          <w:rFonts w:hint="cs"/>
          <w:rtl/>
        </w:rPr>
        <w:t>؛ ای خدیجه خداومند متعال هر روز چند بار به ملائکه مقرب خودش  به واسطه تو مباهات می کند»(العدد القویه، ) یعنی خدا حضرت خدیجه را به ملائکه نشان می دهد. ملائکه من تماشا کنید به این می گویند عبد.</w:t>
      </w:r>
    </w:p>
    <w:p w:rsidR="00A62D3F" w:rsidRDefault="00A62D3F" w:rsidP="00A62D3F">
      <w:pPr>
        <w:pStyle w:val="Heading2"/>
      </w:pPr>
      <w:bookmarkStart w:id="165" w:name="_Toc7546964"/>
      <w:r>
        <w:rPr>
          <w:rFonts w:hint="cs"/>
          <w:rtl/>
        </w:rPr>
        <w:t>چه کسی مثل خدیجه می شود!</w:t>
      </w:r>
      <w:bookmarkEnd w:id="165"/>
    </w:p>
    <w:p w:rsidR="00A62D3F" w:rsidRDefault="00A62D3F" w:rsidP="00974AF7">
      <w:pPr>
        <w:pStyle w:val="BodyText"/>
        <w:numPr>
          <w:ilvl w:val="0"/>
          <w:numId w:val="48"/>
        </w:numPr>
      </w:pPr>
      <w:r w:rsidRPr="00BD70D6">
        <w:rPr>
          <w:rFonts w:hint="cs"/>
          <w:rtl/>
        </w:rPr>
        <w:t xml:space="preserve">در جریان خواستگاری حضرت زهرا یادی شد از مادرش حضرت خدیجه و  گفتند </w:t>
      </w:r>
      <w:r w:rsidRPr="00BD70D6">
        <w:rPr>
          <w:rtl/>
        </w:rPr>
        <w:t xml:space="preserve">يا رسول اللَّه! پدر و مادرمان </w:t>
      </w:r>
      <w:r>
        <w:rPr>
          <w:rtl/>
        </w:rPr>
        <w:t>به فدا</w:t>
      </w:r>
      <w:r>
        <w:rPr>
          <w:rFonts w:hint="cs"/>
          <w:rtl/>
        </w:rPr>
        <w:t>ی</w:t>
      </w:r>
      <w:r w:rsidRPr="00BD70D6">
        <w:rPr>
          <w:rtl/>
        </w:rPr>
        <w:t xml:space="preserve"> تو! ما براى يك موضوعى نزد تو آمده‏ايم كه اگر خديجه كبرا زنده بود چشمانش </w:t>
      </w:r>
      <w:r>
        <w:rPr>
          <w:rtl/>
        </w:rPr>
        <w:t>به‌وس</w:t>
      </w:r>
      <w:r>
        <w:rPr>
          <w:rFonts w:hint="cs"/>
          <w:rtl/>
        </w:rPr>
        <w:t>یله</w:t>
      </w:r>
      <w:r w:rsidRPr="00BD70D6">
        <w:rPr>
          <w:rtl/>
        </w:rPr>
        <w:t xml:space="preserve"> آن روشن </w:t>
      </w:r>
      <w:r>
        <w:rPr>
          <w:rtl/>
        </w:rPr>
        <w:t>م</w:t>
      </w:r>
      <w:r>
        <w:rPr>
          <w:rFonts w:hint="cs"/>
          <w:rtl/>
        </w:rPr>
        <w:t>ی‌شد</w:t>
      </w:r>
      <w:r w:rsidRPr="00BD70D6">
        <w:rPr>
          <w:rtl/>
        </w:rPr>
        <w:t>.</w:t>
      </w:r>
      <w:r w:rsidRPr="00BD70D6">
        <w:rPr>
          <w:rFonts w:hint="cs"/>
          <w:rtl/>
        </w:rPr>
        <w:t xml:space="preserve"> </w:t>
      </w:r>
      <w:r w:rsidRPr="00BD70D6">
        <w:rPr>
          <w:rtl/>
        </w:rPr>
        <w:t xml:space="preserve">ام سلمه </w:t>
      </w:r>
      <w:r>
        <w:rPr>
          <w:rtl/>
        </w:rPr>
        <w:t>م</w:t>
      </w:r>
      <w:r>
        <w:rPr>
          <w:rFonts w:hint="cs"/>
          <w:rtl/>
        </w:rPr>
        <w:t>ی‌گوید</w:t>
      </w:r>
      <w:r w:rsidRPr="00BD70D6">
        <w:rPr>
          <w:rtl/>
        </w:rPr>
        <w:t xml:space="preserve">: وقتى ما نام خديجه كبرا را برديم آن حضرت گريان شد و فرمود: مثل خديجه پيدا نخواهد شد. خديجه در آن </w:t>
      </w:r>
      <w:r>
        <w:rPr>
          <w:rtl/>
        </w:rPr>
        <w:t>موقع</w:t>
      </w:r>
      <w:r w:rsidRPr="00BD70D6">
        <w:rPr>
          <w:rtl/>
        </w:rPr>
        <w:t xml:space="preserve"> كه مردم مرا تكذيب‏ نمودند مرا تصديق كرد، مرا </w:t>
      </w:r>
      <w:r>
        <w:rPr>
          <w:rtl/>
        </w:rPr>
        <w:t>به‌وس</w:t>
      </w:r>
      <w:r>
        <w:rPr>
          <w:rFonts w:hint="cs"/>
          <w:rtl/>
        </w:rPr>
        <w:t>یله</w:t>
      </w:r>
      <w:r w:rsidRPr="00BD70D6">
        <w:rPr>
          <w:rtl/>
        </w:rPr>
        <w:t xml:space="preserve"> ثروت خود </w:t>
      </w:r>
      <w:r>
        <w:rPr>
          <w:rtl/>
        </w:rPr>
        <w:t>درباره</w:t>
      </w:r>
      <w:r w:rsidRPr="00BD70D6">
        <w:rPr>
          <w:rtl/>
        </w:rPr>
        <w:t xml:space="preserve"> پيشرفت دين خدا يارى نمود. </w:t>
      </w:r>
      <w:r w:rsidRPr="00BD70D6">
        <w:rPr>
          <w:rFonts w:hint="cs"/>
          <w:rtl/>
        </w:rPr>
        <w:t>؛</w:t>
      </w:r>
      <w:r w:rsidRPr="00BD70D6">
        <w:rPr>
          <w:rtl/>
        </w:rPr>
        <w:t xml:space="preserve"> يَا رَسُولَ اللَّهِ قَدِ اجْتَمَعْنَا لِأَمْرٍ لَوْ أَنَّ خَدِيجَةَ فِي الْأَحْيَاءِ لَقَرَّتْ بِذَلِكَ عَيْنُهَا فَلَمَّا ذَكَرْنَا خَدِيجَةَ بَكَي رَسُولُ اللَّهِ ص ثُمَّ قَالَ خَدِيجَةُ وَ أَيْنَ مِثْلُ خَدِيجَةَ صَدَّقَتْنِي حِينَ كَذَّبَنِي النَّاسُ وَ آزَرَتْنِي(كمك كردن) عَلَي دِينِ اللَّهِ وَ أَعَانَتْنِي عَلَيْهِ (دين الله) بِمَالِهَا</w:t>
      </w:r>
      <w:r w:rsidRPr="00BD70D6">
        <w:rPr>
          <w:rFonts w:hint="cs"/>
          <w:rtl/>
        </w:rPr>
        <w:t>»(کشف الغمه، ج1، ص360)</w:t>
      </w:r>
      <w:r>
        <w:rPr>
          <w:rFonts w:hint="cs"/>
          <w:rtl/>
        </w:rPr>
        <w:t>. چه عبارت قشنگی رسول خدا به کار بردند:«</w:t>
      </w:r>
      <w:r w:rsidRPr="000C7AAA">
        <w:rPr>
          <w:rtl/>
        </w:rPr>
        <w:t>خَدِي</w:t>
      </w:r>
      <w:r>
        <w:rPr>
          <w:rtl/>
        </w:rPr>
        <w:t>جَةُ وَ أَيْنَ مِثْلُ خَدِيجَةَ</w:t>
      </w:r>
      <w:r>
        <w:rPr>
          <w:rFonts w:hint="cs"/>
          <w:rtl/>
        </w:rPr>
        <w:t>»(همان)</w:t>
      </w:r>
    </w:p>
    <w:p w:rsidR="00A62D3F" w:rsidRDefault="00A62D3F" w:rsidP="00974AF7">
      <w:pPr>
        <w:pStyle w:val="BodyText"/>
        <w:numPr>
          <w:ilvl w:val="0"/>
          <w:numId w:val="48"/>
        </w:numPr>
      </w:pPr>
      <w:r>
        <w:rPr>
          <w:rFonts w:hint="cs"/>
          <w:rtl/>
        </w:rPr>
        <w:t xml:space="preserve">ایمان حضرت خدیجه س به پیامبر از سر این نبود که چون همسرم هست پس به او ایمان </w:t>
      </w:r>
      <w:r>
        <w:rPr>
          <w:rtl/>
        </w:rPr>
        <w:t>م</w:t>
      </w:r>
      <w:r>
        <w:rPr>
          <w:rFonts w:hint="cs"/>
          <w:rtl/>
        </w:rPr>
        <w:t xml:space="preserve">ی‌آورم. نه حضرت خدیجه قبل از اینکه پیامبر همسرش بشود </w:t>
      </w:r>
      <w:r>
        <w:rPr>
          <w:rtl/>
        </w:rPr>
        <w:t>نشانه‌ها</w:t>
      </w:r>
      <w:r>
        <w:rPr>
          <w:rFonts w:hint="cs"/>
          <w:rtl/>
        </w:rPr>
        <w:t xml:space="preserve">ی نبوت را در او جستجو کرده بود. پی به عظمت شخصیت حضرت رسول برده بود. بعد ایمان آورده بود. </w:t>
      </w:r>
      <w:r>
        <w:rPr>
          <w:rtl/>
        </w:rPr>
        <w:t>عل</w:t>
      </w:r>
      <w:r>
        <w:rPr>
          <w:rFonts w:hint="cs"/>
          <w:rtl/>
        </w:rPr>
        <w:t xml:space="preserve">ی‌رغم </w:t>
      </w:r>
      <w:r>
        <w:rPr>
          <w:rtl/>
        </w:rPr>
        <w:t>مخالفت‌ها</w:t>
      </w:r>
      <w:r>
        <w:rPr>
          <w:rFonts w:hint="cs"/>
          <w:rtl/>
        </w:rPr>
        <w:t xml:space="preserve">ی شدید با ازدواجش و خواستگاران فراوان، خود حتی در بعضی </w:t>
      </w:r>
      <w:r>
        <w:rPr>
          <w:rtl/>
        </w:rPr>
        <w:t>نقل‌ها</w:t>
      </w:r>
      <w:r>
        <w:rPr>
          <w:rFonts w:hint="cs"/>
          <w:rtl/>
        </w:rPr>
        <w:t xml:space="preserve"> هست که </w:t>
      </w:r>
      <w:r>
        <w:rPr>
          <w:rtl/>
        </w:rPr>
        <w:t>پ</w:t>
      </w:r>
      <w:r>
        <w:rPr>
          <w:rFonts w:hint="cs"/>
          <w:rtl/>
        </w:rPr>
        <w:t>یش‌قدم شده بود.</w:t>
      </w:r>
    </w:p>
    <w:p w:rsidR="00A62D3F" w:rsidRPr="00BD70D6" w:rsidRDefault="00A62D3F" w:rsidP="00A62D3F">
      <w:pPr>
        <w:pStyle w:val="Heading2"/>
        <w:rPr>
          <w:szCs w:val="28"/>
          <w:rtl/>
        </w:rPr>
      </w:pPr>
      <w:bookmarkStart w:id="166" w:name="_Toc7546965"/>
      <w:r>
        <w:rPr>
          <w:rFonts w:hint="cs"/>
          <w:rtl/>
        </w:rPr>
        <w:t>وجود حضرت خدیجه، ظرف امامت است</w:t>
      </w:r>
      <w:bookmarkEnd w:id="166"/>
      <w:r>
        <w:rPr>
          <w:rFonts w:hint="cs"/>
          <w:rtl/>
        </w:rPr>
        <w:t xml:space="preserve"> </w:t>
      </w:r>
    </w:p>
    <w:p w:rsidR="00A62D3F" w:rsidRDefault="00A62D3F" w:rsidP="00974AF7">
      <w:pPr>
        <w:pStyle w:val="BodyText"/>
        <w:numPr>
          <w:ilvl w:val="0"/>
          <w:numId w:val="48"/>
        </w:numPr>
      </w:pPr>
      <w:r>
        <w:rPr>
          <w:rFonts w:hint="cs"/>
          <w:rtl/>
        </w:rPr>
        <w:t xml:space="preserve">گاهی اوقات برخی از بانوان پیامبر به حضرت خدیجه س حسادت </w:t>
      </w:r>
      <w:r>
        <w:rPr>
          <w:rtl/>
        </w:rPr>
        <w:t>م</w:t>
      </w:r>
      <w:r>
        <w:rPr>
          <w:rFonts w:hint="cs"/>
          <w:rtl/>
        </w:rPr>
        <w:t xml:space="preserve">ی‌کردند. یک روزی حضرت رسول وارد منزل فاطمه س شد دید حضرت زهرا س </w:t>
      </w:r>
      <w:r>
        <w:rPr>
          <w:rtl/>
        </w:rPr>
        <w:t>ب</w:t>
      </w:r>
      <w:r>
        <w:rPr>
          <w:rFonts w:hint="cs"/>
          <w:rtl/>
        </w:rPr>
        <w:t xml:space="preserve">ی‌قرار هست پیامبر فرمود دخترم چه مشکلی </w:t>
      </w:r>
      <w:r>
        <w:rPr>
          <w:rtl/>
        </w:rPr>
        <w:t>پ</w:t>
      </w:r>
      <w:r>
        <w:rPr>
          <w:rFonts w:hint="cs"/>
          <w:rtl/>
        </w:rPr>
        <w:t xml:space="preserve">یش‌آمده چرا حالت </w:t>
      </w:r>
      <w:r>
        <w:rPr>
          <w:rtl/>
        </w:rPr>
        <w:t>ا</w:t>
      </w:r>
      <w:r>
        <w:rPr>
          <w:rFonts w:hint="cs"/>
          <w:rtl/>
        </w:rPr>
        <w:t xml:space="preserve">ین‌گونه هست حضرت زهرا فرمود بعضی از </w:t>
      </w:r>
      <w:r>
        <w:rPr>
          <w:rtl/>
        </w:rPr>
        <w:t>خانم‌ها</w:t>
      </w:r>
      <w:r>
        <w:rPr>
          <w:rFonts w:hint="cs"/>
          <w:rtl/>
        </w:rPr>
        <w:t xml:space="preserve">ی شما به مادر من افتخار </w:t>
      </w:r>
      <w:r>
        <w:rPr>
          <w:rtl/>
        </w:rPr>
        <w:t>م</w:t>
      </w:r>
      <w:r>
        <w:rPr>
          <w:rFonts w:hint="cs"/>
          <w:rtl/>
        </w:rPr>
        <w:t xml:space="preserve">ی‌کنند و نسبت به مادرم اهانت </w:t>
      </w:r>
      <w:r>
        <w:rPr>
          <w:rtl/>
        </w:rPr>
        <w:t>م</w:t>
      </w:r>
      <w:r>
        <w:rPr>
          <w:rFonts w:hint="cs"/>
          <w:rtl/>
        </w:rPr>
        <w:t xml:space="preserve">ی‌کنند </w:t>
      </w:r>
      <w:r>
        <w:rPr>
          <w:rtl/>
        </w:rPr>
        <w:t>جمله‌ا</w:t>
      </w:r>
      <w:r>
        <w:rPr>
          <w:rFonts w:hint="cs"/>
          <w:rtl/>
        </w:rPr>
        <w:t>ی را پیامبر فرمودند در تجلیل و تکریم حضرت خدیجه س که عجیب هست فرمود:</w:t>
      </w:r>
      <w:r w:rsidRPr="000C7AAA">
        <w:rPr>
          <w:rtl/>
        </w:rPr>
        <w:t xml:space="preserve"> </w:t>
      </w:r>
      <w:r>
        <w:rPr>
          <w:rFonts w:hint="cs"/>
          <w:rtl/>
        </w:rPr>
        <w:t>«</w:t>
      </w:r>
      <w:r w:rsidRPr="000C7AAA">
        <w:rPr>
          <w:rtl/>
        </w:rPr>
        <w:t>إِنَّ بَطْنَ أُمِّكِ كَانَ لِلْإِمَامَةِ وِعَاء</w:t>
      </w:r>
      <w:r>
        <w:rPr>
          <w:rFonts w:hint="cs"/>
          <w:rtl/>
        </w:rPr>
        <w:t xml:space="preserve"> ؛ وجود مادر شما ظرف امامت قرار گرفته است»(مناقب آل ابی طالب، ج3، ص335) </w:t>
      </w:r>
    </w:p>
    <w:p w:rsidR="00A62D3F" w:rsidRDefault="00A62D3F" w:rsidP="00A62D3F">
      <w:pPr>
        <w:pStyle w:val="Heading2"/>
      </w:pPr>
      <w:bookmarkStart w:id="167" w:name="_Toc7546966"/>
      <w:r>
        <w:rPr>
          <w:rFonts w:hint="cs"/>
          <w:rtl/>
        </w:rPr>
        <w:t xml:space="preserve">جمله ابتدایی سرور زنان عالم به خاتم الانبیاء؛ </w:t>
      </w:r>
      <w:r w:rsidRPr="00C5042A">
        <w:rPr>
          <w:rtl/>
        </w:rPr>
        <w:t>خانه من خانه توست و من كنيز تو هستم</w:t>
      </w:r>
      <w:r w:rsidRPr="00C5042A">
        <w:rPr>
          <w:szCs w:val="28"/>
          <w:rtl/>
        </w:rPr>
        <w:t>!</w:t>
      </w:r>
      <w:bookmarkEnd w:id="167"/>
    </w:p>
    <w:p w:rsidR="00A62D3F" w:rsidRDefault="00A62D3F" w:rsidP="00974AF7">
      <w:pPr>
        <w:pStyle w:val="BodyText"/>
        <w:numPr>
          <w:ilvl w:val="0"/>
          <w:numId w:val="48"/>
        </w:numPr>
      </w:pPr>
      <w:r>
        <w:rPr>
          <w:rFonts w:hint="cs"/>
          <w:rtl/>
        </w:rPr>
        <w:t xml:space="preserve">خانمی که </w:t>
      </w:r>
      <w:r>
        <w:rPr>
          <w:rtl/>
        </w:rPr>
        <w:t>واقعاً</w:t>
      </w:r>
      <w:r>
        <w:rPr>
          <w:rFonts w:hint="cs"/>
          <w:rtl/>
        </w:rPr>
        <w:t xml:space="preserve"> سزاوار این هست که خدا دختری مثل حضرت زهرا س به او عنایت کند. </w:t>
      </w:r>
      <w:r>
        <w:rPr>
          <w:rtl/>
        </w:rPr>
        <w:t>بعدازا</w:t>
      </w:r>
      <w:r>
        <w:rPr>
          <w:rFonts w:hint="cs"/>
          <w:rtl/>
        </w:rPr>
        <w:t xml:space="preserve">ینکه بین پیامبر ص و حضرت خدیجه خطبه عقد خواهند شد اولین </w:t>
      </w:r>
      <w:r>
        <w:rPr>
          <w:rtl/>
        </w:rPr>
        <w:t>جمله‌ا</w:t>
      </w:r>
      <w:r>
        <w:rPr>
          <w:rFonts w:hint="cs"/>
          <w:rtl/>
        </w:rPr>
        <w:t>ی که حضرت خدیجه خطاب به پیامبر فرمود این بود:«</w:t>
      </w:r>
      <w:r w:rsidRPr="0089756A">
        <w:rPr>
          <w:rtl/>
        </w:rPr>
        <w:t>خانه من خانه توست و من كنيز تو هستم!</w:t>
      </w:r>
      <w:r>
        <w:rPr>
          <w:rFonts w:hint="cs"/>
          <w:rtl/>
        </w:rPr>
        <w:t xml:space="preserve"> ؛ </w:t>
      </w:r>
      <w:r w:rsidRPr="0089756A">
        <w:rPr>
          <w:rtl/>
        </w:rPr>
        <w:t>فَبَيْتِي بَيْتُكَ ‏وَ أَنَا جَارِيَتُك</w:t>
      </w:r>
      <w:r>
        <w:rPr>
          <w:rFonts w:hint="cs"/>
          <w:rtl/>
        </w:rPr>
        <w:t xml:space="preserve">»(بحارالانوار، ج16، ص4) خدیجه سرور زنان عالم بود. بانوی بود که در شهر خودش بازرگانی </w:t>
      </w:r>
      <w:r>
        <w:rPr>
          <w:rtl/>
        </w:rPr>
        <w:t>م</w:t>
      </w:r>
      <w:r>
        <w:rPr>
          <w:rFonts w:hint="cs"/>
          <w:rtl/>
        </w:rPr>
        <w:t xml:space="preserve">ی‌کرد. اما به </w:t>
      </w:r>
      <w:r>
        <w:rPr>
          <w:rtl/>
        </w:rPr>
        <w:t>رسول‌الله</w:t>
      </w:r>
      <w:r>
        <w:rPr>
          <w:rFonts w:hint="cs"/>
          <w:rtl/>
        </w:rPr>
        <w:t xml:space="preserve"> که رسید خودش را کنیز معرفی </w:t>
      </w:r>
      <w:r>
        <w:rPr>
          <w:rtl/>
        </w:rPr>
        <w:t>م</w:t>
      </w:r>
      <w:r>
        <w:rPr>
          <w:rFonts w:hint="cs"/>
          <w:rtl/>
        </w:rPr>
        <w:t>ی‌کند.</w:t>
      </w:r>
    </w:p>
    <w:p w:rsidR="00A62D3F" w:rsidRDefault="00A62D3F" w:rsidP="00A62D3F">
      <w:pPr>
        <w:pStyle w:val="Heading2"/>
        <w:ind w:left="360"/>
        <w:rPr>
          <w:rFonts w:eastAsia="PMingLiU"/>
          <w:rtl/>
        </w:rPr>
      </w:pPr>
      <w:bookmarkStart w:id="168" w:name="_Toc7546967"/>
      <w:r>
        <w:rPr>
          <w:rFonts w:eastAsia="PMingLiU" w:hint="cs"/>
          <w:rtl/>
        </w:rPr>
        <w:t>روضه</w:t>
      </w:r>
      <w:bookmarkEnd w:id="168"/>
      <w:r>
        <w:rPr>
          <w:rFonts w:eastAsia="PMingLiU" w:hint="cs"/>
          <w:rtl/>
        </w:rPr>
        <w:t xml:space="preserve"> </w:t>
      </w:r>
    </w:p>
    <w:p w:rsidR="00A62D3F" w:rsidRDefault="00A62D3F" w:rsidP="004E1534">
      <w:pPr>
        <w:pStyle w:val="BodyText"/>
        <w:numPr>
          <w:ilvl w:val="0"/>
          <w:numId w:val="48"/>
        </w:numPr>
        <w:rPr>
          <w:rFonts w:ascii="Calibri" w:eastAsia="PMingLiU" w:hAnsi="Calibri"/>
          <w:rtl/>
        </w:rPr>
      </w:pPr>
      <w:r w:rsidRPr="00622776">
        <w:rPr>
          <w:rStyle w:val="BodyTextBoldCharChar"/>
          <w:rtl/>
        </w:rPr>
        <w:t>ذكر صاحب البكيّات:</w:t>
      </w:r>
      <w:r w:rsidRPr="00622776">
        <w:rPr>
          <w:rStyle w:val="BodyTextBoldCharChar"/>
          <w:rFonts w:hint="cs"/>
          <w:rtl/>
        </w:rPr>
        <w:t xml:space="preserve"> </w:t>
      </w:r>
      <w:r>
        <w:rPr>
          <w:rStyle w:val="BodyTextBoldCharChar"/>
          <w:rFonts w:hint="cs"/>
          <w:rtl/>
        </w:rPr>
        <w:t xml:space="preserve">إِنَّ خَدِيجَةَ الْكُبْرَي لَمَّا دَنَتْ وَفَاتُهَا ، قَالَتْ لِرَسُولِ اللَّهِ صَلَّي اللَّهُ عَلَيْهِ وَ آلِهِ :  اجْلِسْ هُنَيْئَةً لأتمتّع بِالنَّظَرِ إِلَيْكَ وَ أَ تَزَوَّدُ مِنْ لِقَائِكَ ، فَإِنَّهُ آخَرُ الْوَدَاعِ وَ الْمُلْتَقَي بَيْنِي وَ بَيْنَكَ فِي دَارِ النَّعِيمِ </w:t>
      </w:r>
      <w:r>
        <w:rPr>
          <w:rFonts w:ascii="Calibri" w:hAnsi="Calibri" w:hint="cs"/>
          <w:rtl/>
        </w:rPr>
        <w:t>.  (حضرت خديجه س زماني كه وقت مرگش نزديك گفت به پيامبر ص فرمود : چند لحظه بنشين ت</w:t>
      </w:r>
      <w:r w:rsidR="004E1534">
        <w:rPr>
          <w:rFonts w:ascii="Calibri" w:hAnsi="Calibri" w:hint="cs"/>
          <w:rtl/>
        </w:rPr>
        <w:t>ا</w:t>
      </w:r>
      <w:r>
        <w:rPr>
          <w:rFonts w:ascii="Calibri" w:hAnsi="Calibri" w:hint="cs"/>
          <w:rtl/>
        </w:rPr>
        <w:t xml:space="preserve"> تو را تماشا كنم و از تماشاي تو توشه بگيرم اين آخرين وداع من هست و ديدار من و تو در بهشت) / </w:t>
      </w:r>
      <w:r>
        <w:rPr>
          <w:rStyle w:val="BodyTextBoldCharChar"/>
          <w:rFonts w:hint="cs"/>
          <w:rtl/>
        </w:rPr>
        <w:t xml:space="preserve">فَجَلَسَ صَلَّي اللَّهُ عَلَيْهِ وَ آلِهِ عِنْدَ رَأْسِهَا ، /  فَقَالَتْ : إِنِّي قَدْ صَرَّفتُ بَاقِي عُمُرِي فِي خِدْمَتِكَ ، وَ الْآنَ قَدْ نَزَلَ بِي الْمَوْتُ المفرقُ للجماعات ، وَ إِنِّي أَلْتَمِسُ مِنْكَ أَنْ تحبوني يَوْمَ الْقِيَامَةِ وَ تُقَرِّبَنِي مِنْكَ وَ تَشْفَعَ لِي عِنْدَ الْمَلِكِ الْعَلَّامِ لِيَدخلني دَارَ السَّلَامِ ، وَ إِنْ كُنْتُ عَمِلْتُ فِي حَقِّكَ تَقْصِيراً فَعَفْوَكَ وَ عَطْفُكَ يَكُونُ كَثِيراً ، وَ أُوصِيكَ يَا رَسُولَ اللَّهِ صَلَّي اللَّهُ عَلَيْهِ وَ آلِهِ بابنتي فَاطِمَةَ فَأَحْسِن إِلَيْهَا . </w:t>
      </w:r>
      <w:r>
        <w:rPr>
          <w:rFonts w:hint="cs"/>
          <w:rtl/>
        </w:rPr>
        <w:t>(</w:t>
      </w:r>
      <w:r>
        <w:rPr>
          <w:rFonts w:ascii="Calibri" w:hAnsi="Calibri" w:hint="cs"/>
          <w:rtl/>
        </w:rPr>
        <w:t xml:space="preserve">پيامبر ص بالاي سرش </w:t>
      </w:r>
      <w:r>
        <w:rPr>
          <w:rFonts w:ascii="Calibri" w:hAnsi="Calibri" w:hint="cs"/>
          <w:rtl/>
        </w:rPr>
        <w:lastRenderedPageBreak/>
        <w:t xml:space="preserve">نشست / حضرت خديجه عرضه داشت : من عمرم را در خدمت به شما صرف كردم و الان لحظاتي است كه مرگ من فرا رسيده مرگي كه جمع ها را از هم دور مي كنه و من التماست مي كنم كه مرا در قيامت دوست داشته باشي و به خودت نزديك كني و پيش خداوند شفاعت كني تا داخل بهشت شوم و اگر من كوتاهي در حق تو كرده ام ببخشد و عاطفه تو فراوان هست و سفارش مي كنم شما را يا رسول الله به دخترم فاطمه به او نيكي كن) / </w:t>
      </w:r>
      <w:r>
        <w:rPr>
          <w:rStyle w:val="BodyTextBoldCharChar"/>
          <w:rFonts w:hint="cs"/>
          <w:rtl/>
        </w:rPr>
        <w:t>ثُمَّ قَالَتْ : لِي عِنْدَكَ حَاجَةُ عَظِيمَةُ وَ أَسْتَحْيِي أَنْ أَقُولَ لَكَ بِهَا مُشَافَهَةً وَ أَحَبُّ أَنْ أَقُولَ لِفَاطِمَةَ عَلَيْهَا السَّلَامِ وَ هِيَ تَقُولُ لَكَ</w:t>
      </w:r>
      <w:r>
        <w:rPr>
          <w:rFonts w:ascii="Calibri" w:hAnsi="Calibri" w:hint="cs"/>
          <w:rtl/>
        </w:rPr>
        <w:t xml:space="preserve"> ( سپس فرمود من تقاضاي بزرگي از شما دارم و حيا مي كنم كه رو در رو به شما بگم و دوس دارم به فاطمه بگويم و او به تو بگويد) / </w:t>
      </w:r>
      <w:r>
        <w:rPr>
          <w:rStyle w:val="BodyTextBoldCharChar"/>
          <w:rFonts w:hint="cs"/>
          <w:rtl/>
        </w:rPr>
        <w:t>فَنَهَضَ صَلَّي اللَّهُ عَلَيْهِ وَ آلِهِ مِنْ عِنْدِهَا وَ جَلَسَت مَكَانَهُ ابْنَتُهُ فَاطِمَةُعَلَيْهَا السَّلَامُ</w:t>
      </w:r>
      <w:r>
        <w:rPr>
          <w:rFonts w:ascii="Calibri" w:hAnsi="Calibri" w:hint="cs"/>
          <w:rtl/>
        </w:rPr>
        <w:t xml:space="preserve">(پيامبر ص از بالاي سر خديجه س برخاست و حضرت زهرا س جاي پيامبر ص نشست) / </w:t>
      </w:r>
      <w:r>
        <w:rPr>
          <w:rStyle w:val="BodyTextBoldCharChar"/>
          <w:rFonts w:hint="cs"/>
          <w:rtl/>
        </w:rPr>
        <w:t>فَقَالَتْ لَهَا : بُنَيَّةَ ، ادْنِي مِنِّي . فَدَنَتْ مِنْهَا ، فَقَالَتْ لَهَا : قَوْلِي لِأَبِيكَ يَمُّنُ عَلَيَّ بِرِدَائِهِ الطَّاهِرِ الشَّرِيفِ لِأَجعَلَه لِي كَفَناً ، لَعَلَّ اللَّهَ يَرْحَمُنِي بَبَرَكَاتِهِ</w:t>
      </w:r>
      <w:r>
        <w:rPr>
          <w:rFonts w:ascii="Calibri" w:hAnsi="Calibri" w:hint="cs"/>
          <w:rtl/>
        </w:rPr>
        <w:t xml:space="preserve"> .(حضرت خديجه به دخترش فاطمه فرمود : دخترم به بابات بگو به من منت بگذار و عباي شريفش رو به من بدهد تا آنرا كفنم قرار بدهم شايد كه خدا به بركت اين عبا به من رحم كند) / </w:t>
      </w:r>
      <w:r>
        <w:rPr>
          <w:rStyle w:val="BodyTextBoldCharChar"/>
          <w:rFonts w:hint="cs"/>
          <w:rtl/>
        </w:rPr>
        <w:t xml:space="preserve">فَمَضَتْ فَاطِمَةُ عَلَيْهَا السَّلَامُ إِلَي أَبِيهَا وَ عَرَِضَتْ عَلَيْهِ مَا قَالَتِ أُمُّهَا </w:t>
      </w:r>
      <w:r>
        <w:rPr>
          <w:rFonts w:ascii="Calibri" w:hAnsi="Calibri" w:hint="cs"/>
          <w:rtl/>
        </w:rPr>
        <w:t xml:space="preserve">.(فاطمه س نزد پدرش رفت و حرف مادرش را رساند) /  </w:t>
      </w:r>
      <w:r>
        <w:rPr>
          <w:rStyle w:val="BodyTextBoldCharChar"/>
          <w:rFonts w:hint="cs"/>
          <w:rtl/>
        </w:rPr>
        <w:t>فَلَمَّا سَمِعَ صَلَّي اللَّهُ عَلَيْهِ وَ آلِهِ ذَلِكَ بَكَي ، ثُمَّ أَعْطَاهُ فَاطِمَةَ عَلَيْهَا السَّلَامَ وَ قَالَ : خُذِيهِ لِيَطِيبَ قَلَبَهَا</w:t>
      </w:r>
      <w:r>
        <w:rPr>
          <w:rFonts w:ascii="Calibri" w:hAnsi="Calibri" w:hint="cs"/>
          <w:rtl/>
        </w:rPr>
        <w:t xml:space="preserve"> . (تا اين مطلب را پيامبر ص مي شنود گريه مي كند سپس به فاطمه عبايش را مي دهد و مي فرايد بگير و به خديجه بده تا دلش آرام بگيرد) / </w:t>
      </w:r>
      <w:r>
        <w:rPr>
          <w:rStyle w:val="BodyTextBoldCharChar"/>
          <w:rFonts w:hint="cs"/>
          <w:rtl/>
        </w:rPr>
        <w:t xml:space="preserve">فَهَبَطَ الْأَمِينُ جَبْرَائِيلُ وَ قَالَ : يَا مُحَمَّدُ ، رَبُّكَ يُقْرِؤُكَ السَّلَامَ وَ يَخُصُّك بِالتَّحِيَّةِ وَ الْإِكْرَامِ وَ يَقُولُ : إِنَّ رِدَاءَكَ لَكَ ، وَ أَمَّا كَفَنَُ خَدِيجَةَ فَهُوَ عَلَيْنَا ، لِأَنَّ لَهَا مَعَكَ حَقّاً عَظِيماً حَيْثُ أَنْفَقَت مَالَهَا فِي شَأْنِكَ . </w:t>
      </w:r>
      <w:r>
        <w:rPr>
          <w:rFonts w:hint="cs"/>
          <w:rtl/>
        </w:rPr>
        <w:t>(</w:t>
      </w:r>
      <w:r>
        <w:rPr>
          <w:rFonts w:ascii="Calibri" w:hAnsi="Calibri" w:hint="cs"/>
          <w:rtl/>
        </w:rPr>
        <w:t xml:space="preserve">جبرائيل نازل مي شود و مي گويد اي محمد خدايت سلام مي رساند و تو را مخصوص كرامت و تحيت قرار مي دهد و مي گويد : اين رداي تو براي خود اما كفن خديجه بر عهده ماست چرا كه براي همراهي خديجه با تو حق عظيمي است زماني كه مالش را براي تو بخشش كرد) / </w:t>
      </w:r>
      <w:r>
        <w:rPr>
          <w:rStyle w:val="BodyTextBoldCharChar"/>
          <w:rFonts w:hint="cs"/>
          <w:rtl/>
        </w:rPr>
        <w:t>ثُمَّ إِنَّ جَبْرَئِيلَ غَابَ سَاعَةً ، وَ أَتَي بِكَفَنٍ وَ حَنُوطٍ مِنَ الْجَنَّةِ . فَلَمَّا مَاتَتْ ، کفناها بِهِ رَسُولَ اللَّهِ صَلَّي اللَّهُ عَلَيْهِ وَ آلِهِ وَ دَفَّنَهَا بِيَدِهِ</w:t>
      </w:r>
      <w:r>
        <w:rPr>
          <w:rFonts w:ascii="Calibri" w:hAnsi="Calibri" w:hint="cs"/>
          <w:rtl/>
        </w:rPr>
        <w:t xml:space="preserve"> . (سپس لحظاتي جبرئيل غايب شد و كفني و حنوطي از بهشت آورد زمان رحلت حضرت خديجه س پيامبر ص او را با آن كفن كرد و با دست خودش خديجه س را دفن كرد)</w:t>
      </w:r>
      <w:r>
        <w:rPr>
          <w:rStyle w:val="FootnoteReference"/>
          <w:rFonts w:ascii="Calibri" w:hAnsi="Calibri"/>
          <w:rtl/>
        </w:rPr>
        <w:footnoteReference w:id="35"/>
      </w:r>
      <w:r>
        <w:rPr>
          <w:rFonts w:ascii="Calibri" w:hAnsi="Calibri" w:hint="cs"/>
          <w:rtl/>
        </w:rPr>
        <w:t xml:space="preserve"> </w:t>
      </w:r>
    </w:p>
    <w:p w:rsidR="00A62D3F" w:rsidRDefault="00A62D3F" w:rsidP="00A62D3F">
      <w:pPr>
        <w:pStyle w:val="Heading2"/>
        <w:rPr>
          <w:rtl/>
        </w:rPr>
      </w:pPr>
      <w:bookmarkStart w:id="169" w:name="_Toc7546968"/>
      <w:r>
        <w:rPr>
          <w:rFonts w:hint="cs"/>
          <w:rtl/>
        </w:rPr>
        <w:t>بی قرار دختر در مصيبت مادر</w:t>
      </w:r>
      <w:bookmarkEnd w:id="169"/>
    </w:p>
    <w:p w:rsidR="00A62D3F" w:rsidRDefault="00A62D3F" w:rsidP="00974AF7">
      <w:pPr>
        <w:pStyle w:val="BodyText"/>
        <w:numPr>
          <w:ilvl w:val="0"/>
          <w:numId w:val="48"/>
        </w:numPr>
      </w:pPr>
      <w:r w:rsidRPr="009F76BD">
        <w:rPr>
          <w:rFonts w:ascii="Calibri" w:hAnsi="Calibri"/>
          <w:rtl/>
        </w:rPr>
        <w:t>عَنِ الصَّادِقِ ع</w:t>
      </w:r>
      <w:r w:rsidRPr="009F76BD">
        <w:rPr>
          <w:rFonts w:ascii="Calibri" w:hAnsi="Calibri" w:hint="cs"/>
          <w:rtl/>
        </w:rPr>
        <w:t xml:space="preserve">: </w:t>
      </w:r>
      <w:r>
        <w:rPr>
          <w:rFonts w:ascii="Calibri" w:hAnsi="Calibri" w:hint="cs"/>
          <w:rtl/>
        </w:rPr>
        <w:t>«</w:t>
      </w:r>
      <w:r w:rsidRPr="009F76BD">
        <w:rPr>
          <w:rFonts w:ascii="Calibri" w:hAnsi="Calibri"/>
          <w:rtl/>
        </w:rPr>
        <w:t>لَمَّا تُوُفِّيَتْ خَدِيجَةُ (رَضِيَ اللَّهُ عَنْهَا) جَعَلَتْ فَاطِمَةُ (صَلَوَاتُ اللَّهِ عَلَيْهَا) تَلُوذُ بِرَسُولِ اللَّهِ (صَلَّى اللَّهُ عَلَيْهِ وَ آلِهِ) وَ تَدُورُ حَوْلَهُ، وَ تَقُولُ: يَا أَبَتِ، أَيْنَ أُمِّي قَالَ: فَنَزَلَ جَبْرَئِيلُ (عَلَيْهِ السَّلَامُ) فَقَالَ لَهُ: رَبُّكَ يَأْمُرُكَ أَنْ تُقْرِئَ فَاطِمَةَ السَّلَامَ، وَ تَقُولَ لَهَا: إِنَّ أُمَّكِ فِي بَيْتٍ مِنْ قَصَبٍ، كِعَابُهُ مِنْ ذَهَبٍ، وَ عُمُدُهُ يَاقُوتٌ أَحْمَرُ، بَيْنَ آسِيَةَ وَ مَرْيَمَ بِنْتِ عِمْرَانَ، فَقَالَتْ فَاطِمَةُ (عَلَيْهَا السَّلَامُ): إِنَّ اللَّهَ هُوَ السَّلَامُ، وَ مِنْهُ السَّلَامُ، وَ إِلَيْهِ السَّلَامُ.</w:t>
      </w:r>
      <w:r>
        <w:rPr>
          <w:rFonts w:hint="cs"/>
          <w:rtl/>
        </w:rPr>
        <w:t>»(امالی طوسی، ص175)</w:t>
      </w:r>
    </w:p>
    <w:p w:rsidR="00A62D3F" w:rsidRPr="009F76BD" w:rsidRDefault="00A62D3F" w:rsidP="00974AF7">
      <w:pPr>
        <w:pStyle w:val="BodyText"/>
        <w:numPr>
          <w:ilvl w:val="0"/>
          <w:numId w:val="48"/>
        </w:numPr>
      </w:pPr>
      <w:r w:rsidRPr="009F76BD">
        <w:rPr>
          <w:rFonts w:hint="cs"/>
          <w:rtl/>
        </w:rPr>
        <w:t xml:space="preserve">وقتى كه خديجه وفات كرد، حضرت‏ </w:t>
      </w:r>
      <w:r>
        <w:rPr>
          <w:rFonts w:hint="cs"/>
          <w:rtl/>
        </w:rPr>
        <w:t>ف</w:t>
      </w:r>
      <w:r w:rsidRPr="009F76BD">
        <w:rPr>
          <w:rtl/>
        </w:rPr>
        <w:t>اطمه- سلام اللَّه عليها- خودش را به پيامبر مى‏چسباند و پيرامون او مى‏چرخيد و مى‏گفت: بابا! مادرم كجاست؟ و پيامبر نيز پاسخى نمى‏داد. ولى پيوسته فاطمه- سلام اللَّه عليها- مى‏گفت: بابا! مادرم كجاست؟ و پيامب</w:t>
      </w:r>
      <w:r>
        <w:rPr>
          <w:rtl/>
        </w:rPr>
        <w:t>ر نمى‏دانست در پاسخ او چه بگويد</w:t>
      </w:r>
      <w:r w:rsidRPr="009F76BD">
        <w:rPr>
          <w:rtl/>
        </w:rPr>
        <w:t>.</w:t>
      </w:r>
      <w:r>
        <w:rPr>
          <w:rFonts w:hint="cs"/>
          <w:rtl/>
        </w:rPr>
        <w:t xml:space="preserve">در این میان </w:t>
      </w:r>
      <w:r>
        <w:rPr>
          <w:rtl/>
        </w:rPr>
        <w:t>جبرئيل فرود آمد و گفت: خدايت دستور مى‏دهد كه به فاطمه سلام برسانى و بگويى كه مادرت در قصبه‏اى است كه گرههايش از طلا و ستونش از ياقوت سرخ مى‏باشد. و در كنار «آسيه» همسر فرعون و «مريم» دختر عمران قرار دارد.</w:t>
      </w:r>
      <w:r>
        <w:rPr>
          <w:rFonts w:hint="cs"/>
          <w:rtl/>
        </w:rPr>
        <w:t xml:space="preserve"> </w:t>
      </w:r>
      <w:r>
        <w:rPr>
          <w:rtl/>
        </w:rPr>
        <w:t>حضرت فاطمه- سلام اللَّه عليها- نيز در پاسخ گفت:</w:t>
      </w:r>
      <w:r>
        <w:rPr>
          <w:rFonts w:hint="cs"/>
          <w:rtl/>
        </w:rPr>
        <w:t xml:space="preserve"> خدا سلام است و از او سلام است و به سوی او سلام است.</w:t>
      </w:r>
    </w:p>
    <w:p w:rsidR="00A62D3F" w:rsidRDefault="00A62D3F" w:rsidP="00A62D3F">
      <w:pPr>
        <w:pStyle w:val="BodyText"/>
        <w:rPr>
          <w:rtl/>
        </w:rPr>
      </w:pPr>
    </w:p>
    <w:p w:rsidR="00BA74DB" w:rsidRDefault="00BA74DB" w:rsidP="00BA74DB">
      <w:pPr>
        <w:pStyle w:val="BodyText"/>
        <w:jc w:val="left"/>
      </w:pPr>
    </w:p>
    <w:p w:rsidR="00D45C0E" w:rsidRPr="00304D4F" w:rsidRDefault="00D45C0E" w:rsidP="00D45C0E">
      <w:pPr>
        <w:spacing w:after="120" w:line="276" w:lineRule="auto"/>
        <w:jc w:val="left"/>
        <w:rPr>
          <w:rtl/>
        </w:rPr>
      </w:pPr>
    </w:p>
    <w:p w:rsidR="00D048D3" w:rsidRPr="00D048D3" w:rsidRDefault="00D048D3" w:rsidP="00D048D3">
      <w:pPr>
        <w:pStyle w:val="BodyText"/>
        <w:ind w:left="360"/>
        <w:rPr>
          <w:rFonts w:ascii="Calibri" w:hAnsi="Calibri"/>
          <w:rtl/>
        </w:rPr>
      </w:pPr>
    </w:p>
    <w:p w:rsidR="00A46D2F" w:rsidRDefault="00A46D2F" w:rsidP="00A46D2F">
      <w:pPr>
        <w:pStyle w:val="BodyText"/>
        <w:rPr>
          <w:rFonts w:asciiTheme="minorHAnsi" w:hAnsiTheme="minorHAnsi"/>
          <w:rtl/>
        </w:rPr>
      </w:pPr>
    </w:p>
    <w:p w:rsidR="00A46D2F" w:rsidRDefault="00A46D2F" w:rsidP="00A46D2F">
      <w:pPr>
        <w:pStyle w:val="BodyText"/>
        <w:rPr>
          <w:rFonts w:asciiTheme="minorHAnsi" w:hAnsiTheme="minorHAnsi"/>
          <w:rtl/>
        </w:rPr>
      </w:pPr>
    </w:p>
    <w:p w:rsidR="00A46D2F" w:rsidRDefault="00A46D2F" w:rsidP="00A46D2F">
      <w:pPr>
        <w:pStyle w:val="BodyText"/>
        <w:rPr>
          <w:rFonts w:asciiTheme="minorHAnsi" w:hAnsiTheme="minorHAnsi"/>
        </w:rPr>
      </w:pPr>
    </w:p>
    <w:p w:rsidR="00A46D2F" w:rsidRPr="00A218C9" w:rsidRDefault="00A46D2F" w:rsidP="00A46D2F">
      <w:pPr>
        <w:pStyle w:val="BodyText"/>
        <w:jc w:val="left"/>
        <w:rPr>
          <w:rFonts w:asciiTheme="minorHAnsi" w:hAnsiTheme="minorHAnsi"/>
        </w:rPr>
      </w:pPr>
    </w:p>
    <w:p w:rsidR="004A1CE3" w:rsidRPr="00A46D2F" w:rsidRDefault="004A1CE3" w:rsidP="004A1CE3">
      <w:pPr>
        <w:pStyle w:val="BodyText"/>
        <w:jc w:val="left"/>
        <w:rPr>
          <w:rtl/>
        </w:rPr>
      </w:pPr>
    </w:p>
    <w:sectPr w:rsidR="004A1CE3" w:rsidRPr="00A46D2F">
      <w:footerReference w:type="even" r:id="rId8"/>
      <w:footerReference w:type="default" r:id="rId9"/>
      <w:endnotePr>
        <w:numFmt w:val="decimal"/>
      </w:endnotePr>
      <w:pgSz w:w="11906" w:h="16838"/>
      <w:pgMar w:top="1134" w:right="1134" w:bottom="1134" w:left="1134"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37F3" w:rsidRDefault="000F37F3">
      <w:r>
        <w:separator/>
      </w:r>
    </w:p>
  </w:endnote>
  <w:endnote w:type="continuationSeparator" w:id="0">
    <w:p w:rsidR="000F37F3" w:rsidRDefault="000F3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 Mitra">
    <w:panose1 w:val="00000400000000000000"/>
    <w:charset w:val="B2"/>
    <w:family w:val="auto"/>
    <w:pitch w:val="variable"/>
    <w:sig w:usb0="00002001" w:usb1="80000000" w:usb2="00000008" w:usb3="00000000" w:csb0="00000040"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20002A87" w:usb1="80000000" w:usb2="00000008" w:usb3="00000000" w:csb0="000001FF" w:csb1="00000000"/>
  </w:font>
  <w:font w:name="B Titr">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 w:name="b mitea">
    <w:altName w:val="Times New Roman"/>
    <w:panose1 w:val="00000000000000000000"/>
    <w:charset w:val="00"/>
    <w:family w:val="roman"/>
    <w:notTrueType/>
    <w:pitch w:val="default"/>
  </w:font>
  <w:font w:name="Calibri">
    <w:panose1 w:val="020F0502020204030204"/>
    <w:charset w:val="00"/>
    <w:family w:val="swiss"/>
    <w:pitch w:val="variable"/>
    <w:sig w:usb0="A00002EF" w:usb1="4000207B" w:usb2="00000000" w:usb3="00000000" w:csb0="0000009F" w:csb1="00000000"/>
  </w:font>
  <w:font w:name="B Badr">
    <w:panose1 w:val="00000400000000000000"/>
    <w:charset w:val="B2"/>
    <w:family w:val="auto"/>
    <w:pitch w:val="variable"/>
    <w:sig w:usb0="00002001" w:usb1="80000000" w:usb2="00000008" w:usb3="00000000" w:csb0="00000040"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raditional Arabic">
    <w:panose1 w:val="02020603050405020304"/>
    <w:charset w:val="B2"/>
    <w:family w:val="auto"/>
    <w:pitch w:val="variable"/>
    <w:sig w:usb0="00002001" w:usb1="00000000" w:usb2="00000000" w:usb3="00000000" w:csb0="00000040" w:csb1="00000000"/>
  </w:font>
  <w:font w:name="ALAEM">
    <w:charset w:val="B2"/>
    <w:family w:val="auto"/>
    <w:pitch w:val="variable"/>
    <w:sig w:usb0="00002001" w:usb1="90000000" w:usb2="00000008" w:usb3="00000000" w:csb0="80000040" w:csb1="00000000"/>
  </w:font>
  <w:font w:name="IranNastaliq">
    <w:panose1 w:val="02000503000000020003"/>
    <w:charset w:val="00"/>
    <w:family w:val="auto"/>
    <w:pitch w:val="variable"/>
    <w:sig w:usb0="A1002AEF" w:usb1="D000604A" w:usb2="00000008" w:usb3="00000000" w:csb0="000101FF" w:csb1="00000000"/>
  </w:font>
  <w:font w:name="Sakkal Majalla">
    <w:panose1 w:val="02000000000000000000"/>
    <w:charset w:val="00"/>
    <w:family w:val="auto"/>
    <w:pitch w:val="variable"/>
    <w:sig w:usb0="A000207F" w:usb1="C000204B" w:usb2="00000008" w:usb3="00000000" w:csb0="000000D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2102" w:rsidRDefault="00272102">
    <w:pPr>
      <w:framePr w:wrap="around" w:vAnchor="text" w:hAnchor="text" w:y="1"/>
    </w:pPr>
    <w:r>
      <w:rPr>
        <w:rtl/>
      </w:rPr>
      <w:fldChar w:fldCharType="begin"/>
    </w:r>
    <w:r>
      <w:instrText xml:space="preserve">PAGE  </w:instrText>
    </w:r>
    <w:r>
      <w:rPr>
        <w:rtl/>
      </w:rPr>
      <w:fldChar w:fldCharType="end"/>
    </w:r>
  </w:p>
  <w:p w:rsidR="00272102" w:rsidRDefault="00272102">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2102" w:rsidRDefault="00272102">
    <w:pPr>
      <w:framePr w:wrap="around" w:vAnchor="text" w:hAnchor="text" w:y="1"/>
    </w:pPr>
    <w:r>
      <w:rPr>
        <w:rtl/>
      </w:rPr>
      <w:fldChar w:fldCharType="begin"/>
    </w:r>
    <w:r>
      <w:instrText xml:space="preserve">PAGE  </w:instrText>
    </w:r>
    <w:r>
      <w:rPr>
        <w:rtl/>
      </w:rPr>
      <w:fldChar w:fldCharType="separate"/>
    </w:r>
    <w:r w:rsidR="00AC0D96">
      <w:rPr>
        <w:noProof/>
        <w:rtl/>
      </w:rPr>
      <w:t>4</w:t>
    </w:r>
    <w:r>
      <w:rPr>
        <w:rtl/>
      </w:rPr>
      <w:fldChar w:fldCharType="end"/>
    </w:r>
  </w:p>
  <w:p w:rsidR="00272102" w:rsidRDefault="00272102">
    <w:pP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37F3" w:rsidRDefault="000F37F3">
      <w:r>
        <w:separator/>
      </w:r>
    </w:p>
  </w:footnote>
  <w:footnote w:type="continuationSeparator" w:id="0">
    <w:p w:rsidR="000F37F3" w:rsidRDefault="000F37F3">
      <w:r>
        <w:continuationSeparator/>
      </w:r>
    </w:p>
  </w:footnote>
  <w:footnote w:id="1">
    <w:p w:rsidR="00272102" w:rsidRPr="0091013B" w:rsidRDefault="00272102" w:rsidP="00A46D2F">
      <w:pPr>
        <w:pStyle w:val="FootnoteText"/>
        <w:rPr>
          <w:rFonts w:asciiTheme="minorHAnsi" w:hAnsiTheme="minorHAnsi"/>
        </w:rPr>
      </w:pPr>
      <w:r>
        <w:rPr>
          <w:rStyle w:val="FootnoteReference"/>
        </w:rPr>
        <w:footnoteRef/>
      </w:r>
      <w:r>
        <w:rPr>
          <w:rtl/>
        </w:rPr>
        <w:t xml:space="preserve"> </w:t>
      </w:r>
      <w:r>
        <w:rPr>
          <w:rFonts w:hint="cs"/>
          <w:rtl/>
        </w:rPr>
        <w:t>«</w:t>
      </w:r>
      <w:r w:rsidRPr="0091013B">
        <w:rPr>
          <w:rtl/>
        </w:rPr>
        <w:t>دَخَلَ عَمْرُو بْنُ عُبَيْدٍ الْبَصْرِيُّ عَلَى أَبِي عَبْدِ اللَّهِ ع فَلَمَّا سَلَّمَ وَ جَلَسَ</w:t>
      </w:r>
      <w:r>
        <w:rPr>
          <w:rtl/>
        </w:rPr>
        <w:t xml:space="preserve"> </w:t>
      </w:r>
      <w:r w:rsidRPr="0091013B">
        <w:rPr>
          <w:rtl/>
        </w:rPr>
        <w:t>تَلَا هَذِهِ الْآيَةَ: «الَّذِينَ يَجْتَنِبُونَ كَبائِرَ الْإِثْمِ»(نجم/32) ثُمَّ أَمْسَكَ فَقَالَ أَبُو عَبْدِ اللَّهِ ع: مَا أَسْكَتَكَ؟ قَالَ: أحِبُّ أَنْ أَعْرِفَ الْكَبَائِرَ مِنْ كِتَابِ اللَّهِ عَزَّ وَ جَلَّ</w:t>
      </w:r>
      <w:r>
        <w:rPr>
          <w:rtl/>
        </w:rPr>
        <w:t xml:space="preserve"> </w:t>
      </w:r>
      <w:r w:rsidRPr="0091013B">
        <w:rPr>
          <w:rtl/>
        </w:rPr>
        <w:t>فَقَالَ: نَعَمْ يَا عَمْرُو أَكْبَرُ الْكَبَائِرِ الشِّرْكُ بِاللَّهِ يَقُولُ اللَّهُ تَبَارَكَ وَ تَعَالَى: «إِنَّ اللَّهَ لا يَغْفِرُ أَنْ يُشْرَكَ بِهِ»(نساء/48)</w:t>
      </w:r>
      <w:r>
        <w:rPr>
          <w:rFonts w:hint="cs"/>
          <w:rtl/>
        </w:rPr>
        <w:t xml:space="preserve"> ... </w:t>
      </w:r>
      <w:r w:rsidRPr="0091013B">
        <w:rPr>
          <w:rtl/>
        </w:rPr>
        <w:t>و بَعْدَهُ الْيَأْسُ مِنْ رَوْحِ اللَّهِ لِأَنَّ اللَّهَ عَزَّ وَ جَلَّ يَقُولُ: «إِنَّهُ لا يَيْأَسُ مِنْ رَوْحِ اللَّهِ إِلَّا الْقَوْمُ الْكافِرُونَ»(</w:t>
      </w:r>
      <w:r w:rsidRPr="0091013B">
        <w:rPr>
          <w:rFonts w:hint="cs"/>
          <w:rtl/>
        </w:rPr>
        <w:t>یوسف</w:t>
      </w:r>
      <w:r w:rsidRPr="0091013B">
        <w:rPr>
          <w:rtl/>
        </w:rPr>
        <w:t>/87)</w:t>
      </w:r>
      <w:r>
        <w:rPr>
          <w:rFonts w:hint="cs"/>
          <w:rtl/>
        </w:rPr>
        <w:t xml:space="preserve"> ...»(</w:t>
      </w:r>
      <w:r w:rsidRPr="00683027">
        <w:rPr>
          <w:rtl/>
        </w:rPr>
        <w:t>الفق</w:t>
      </w:r>
      <w:r w:rsidRPr="00683027">
        <w:rPr>
          <w:rFonts w:hint="cs"/>
          <w:rtl/>
        </w:rPr>
        <w:t>یه،</w:t>
      </w:r>
      <w:r w:rsidRPr="00683027">
        <w:rPr>
          <w:rtl/>
        </w:rPr>
        <w:t xml:space="preserve"> ج3، ص563</w:t>
      </w:r>
      <w:r>
        <w:rPr>
          <w:rFonts w:hint="cs"/>
          <w:rtl/>
        </w:rPr>
        <w:t>)</w:t>
      </w:r>
    </w:p>
  </w:footnote>
  <w:footnote w:id="2">
    <w:p w:rsidR="00272102" w:rsidRDefault="00272102" w:rsidP="00A46D2F">
      <w:pPr>
        <w:pStyle w:val="FootnoteText"/>
        <w:rPr>
          <w:rtl/>
        </w:rPr>
      </w:pPr>
      <w:r>
        <w:rPr>
          <w:rStyle w:val="FootnoteReference"/>
        </w:rPr>
        <w:footnoteRef/>
      </w:r>
      <w:r>
        <w:rPr>
          <w:rtl/>
        </w:rPr>
        <w:t xml:space="preserve"> </w:t>
      </w:r>
      <w:r w:rsidRPr="00D72B45">
        <w:rPr>
          <w:rtl/>
        </w:rPr>
        <w:t>سف</w:t>
      </w:r>
      <w:r w:rsidRPr="00D72B45">
        <w:rPr>
          <w:rFonts w:hint="cs"/>
          <w:rtl/>
        </w:rPr>
        <w:t>ینةالبحار،</w:t>
      </w:r>
      <w:r w:rsidRPr="00D72B45">
        <w:rPr>
          <w:rtl/>
        </w:rPr>
        <w:t xml:space="preserve"> ش</w:t>
      </w:r>
      <w:r w:rsidRPr="00D72B45">
        <w:rPr>
          <w:rFonts w:hint="cs"/>
          <w:rtl/>
        </w:rPr>
        <w:t>یخ</w:t>
      </w:r>
      <w:r w:rsidRPr="00D72B45">
        <w:rPr>
          <w:rtl/>
        </w:rPr>
        <w:t xml:space="preserve"> عباس قم</w:t>
      </w:r>
      <w:r w:rsidRPr="00D72B45">
        <w:rPr>
          <w:rFonts w:hint="cs"/>
          <w:rtl/>
        </w:rPr>
        <w:t>ی،</w:t>
      </w:r>
      <w:r w:rsidRPr="00D72B45">
        <w:rPr>
          <w:rtl/>
        </w:rPr>
        <w:t xml:space="preserve"> دارالاسوة، 1427 ق، چاپ چهارم، ج 7، ص 372- 373.</w:t>
      </w:r>
    </w:p>
  </w:footnote>
  <w:footnote w:id="3">
    <w:p w:rsidR="00272102" w:rsidRDefault="00272102" w:rsidP="00A46D2F">
      <w:pPr>
        <w:pStyle w:val="FootnoteText"/>
      </w:pPr>
      <w:r>
        <w:rPr>
          <w:rStyle w:val="FootnoteReference"/>
        </w:rPr>
        <w:footnoteRef/>
      </w:r>
      <w:r>
        <w:rPr>
          <w:rtl/>
        </w:rPr>
        <w:t xml:space="preserve"> </w:t>
      </w:r>
      <w:r>
        <w:rPr>
          <w:rFonts w:hint="cs"/>
          <w:rtl/>
        </w:rPr>
        <w:t>«</w:t>
      </w:r>
      <w:r w:rsidRPr="00A478C6">
        <w:rPr>
          <w:rtl/>
        </w:rPr>
        <w:t xml:space="preserve"> عَنْ مَسْعَدَةَ بْنِ صَدَقَةَ قَالَ سَمِعْتُ أَبَا عَبْدِ اللَّهِ ع يَقُولُ الْكَبَائِرُ الْقُنُوطُ مِنْ رَحْمَةِ اللَّهِ وَ الْيَأْسُ مِنْ رَوْحِ اللَّهِ وَ الْأَمْنُ مِنْ مَكْرِ اللَّهِ وَ قَتْلُ النَّفْس‏</w:t>
      </w:r>
      <w:r>
        <w:rPr>
          <w:rFonts w:hint="cs"/>
          <w:rtl/>
        </w:rPr>
        <w:t>»(کافی، ج2، ص280)</w:t>
      </w:r>
    </w:p>
  </w:footnote>
  <w:footnote w:id="4">
    <w:p w:rsidR="00272102" w:rsidRDefault="00272102" w:rsidP="00A46D2F">
      <w:pPr>
        <w:pStyle w:val="FootnoteText"/>
        <w:rPr>
          <w:rtl/>
        </w:rPr>
      </w:pPr>
      <w:r>
        <w:rPr>
          <w:rStyle w:val="FootnoteReference"/>
        </w:rPr>
        <w:footnoteRef/>
      </w:r>
      <w:r>
        <w:rPr>
          <w:rtl/>
        </w:rPr>
        <w:t xml:space="preserve"> </w:t>
      </w:r>
      <w:r>
        <w:rPr>
          <w:rFonts w:hint="cs"/>
          <w:rtl/>
        </w:rPr>
        <w:t>«</w:t>
      </w:r>
      <w:r w:rsidRPr="003F0047">
        <w:rPr>
          <w:rtl/>
        </w:rPr>
        <w:t>عَنِ النَّبِيِّ ص قَالَ: أُعْطِيَتْ أُمَّتِي فِي شَهْرِ رَمَضَانَ خَمْساً لَمْ يُعْطَهُنَّ أُمَّةُ نَبِيٍّ قَبْلِي أَمَّا وَاحِدَةٌ فَإِذَا كَانَ أَوَّل‏</w:t>
      </w:r>
      <w:r>
        <w:rPr>
          <w:rFonts w:hint="cs"/>
          <w:rtl/>
        </w:rPr>
        <w:t xml:space="preserve"> </w:t>
      </w:r>
      <w:r w:rsidRPr="003F0047">
        <w:rPr>
          <w:rtl/>
        </w:rPr>
        <w:t>لَيْلَةٍ مِنْ شَهْرِ رَمَضَانَ نَظَرَ اللَّهُ عَزَّ وَ جَلَّ إِلَيْهِمْ وَ مَنْ نَظَرَ اللَّهُ إِلَيْهِ لَمْ يُعَذِّبْهُ أَبَداً وَ أَمَّا الثَّانِيَةُ فَإِنَّ خَلُوفَ أَفْوَاهِهِمْ  حِينَ يُمْسُونَ عِنْدَ اللَّهِ عَزَّ وَ جَلَّ أَطْيَبُ مِنْ رِيحِ الْمِسْكِ وَ أَمَّا الثَّالِثَةُ فَإِنَّ الْمَلَائِكَةَ يَسْتَغْفِرُونَ لَهُمْ فِي لَيْلِهِمْ وَ نَهَارِهِمْ وَ أَمَّا الرَّابِعَةُ فَإِنَّ اللَّهَ عَزَّ وَ جَلَّ يَأْمُرُ جَنَّتَهُ أَنِ اسْتَغْفِرِي وَ تَزَيَّنِي لِعِبَادِي فَيُوشِكُ أَنْ يَذْهَبَ عَنْهُمْ نَصَبُ الدُّنْيَا وَ أَذَاهَا وَ يَصِيرُوا إِلَى جَنَّتِي وَ كَرَامَتِي وَ أَمَّا الْخَامِسَةُ فَإِذَا كَانَ آخِرُ لَيْلَةٍ غَفَرَ لَهُمْ جَمِيعاً فَقَالَ رَجُلٌ فِي لَيْلَةِ الْقَدْرِ يَا رَسُولَ اللَّهِ فَقَالَ أَ لَمْ تَرَ إِلَى الْعُمَّالِ إِذَا فَرَغُوا مِنْ أَعْمَالِهِمْ وُفُّوا.</w:t>
      </w:r>
      <w:r>
        <w:rPr>
          <w:rFonts w:hint="cs"/>
          <w:rtl/>
        </w:rPr>
        <w:t>»(خصال، ج1، ص318)</w:t>
      </w:r>
    </w:p>
  </w:footnote>
  <w:footnote w:id="5">
    <w:p w:rsidR="00272102" w:rsidRPr="00D92F0C" w:rsidRDefault="00272102" w:rsidP="00A46D2F">
      <w:pPr>
        <w:pStyle w:val="FootnoteText"/>
        <w:rPr>
          <w:rFonts w:asciiTheme="minorHAnsi" w:hAnsiTheme="minorHAnsi"/>
        </w:rPr>
      </w:pPr>
      <w:r>
        <w:rPr>
          <w:rStyle w:val="FootnoteReference"/>
        </w:rPr>
        <w:footnoteRef/>
      </w:r>
      <w:r>
        <w:rPr>
          <w:rtl/>
        </w:rPr>
        <w:t xml:space="preserve"> </w:t>
      </w:r>
      <w:r>
        <w:rPr>
          <w:rFonts w:hint="cs"/>
          <w:rtl/>
        </w:rPr>
        <w:t>«</w:t>
      </w:r>
      <w:r w:rsidRPr="00D92F0C">
        <w:rPr>
          <w:rtl/>
        </w:rPr>
        <w:t>وَ لَئِنْ أَذَقْنَا الْإِنْسانَ مِنَّا رَحْمَةً ثُمَّ نَزَعْناها مِنْهُ إِنَّهُ لَيَؤُسٌ كَفُورٌ</w:t>
      </w:r>
      <w:r>
        <w:rPr>
          <w:rFonts w:asciiTheme="minorHAnsi" w:hAnsiTheme="minorHAnsi" w:hint="cs"/>
          <w:rtl/>
        </w:rPr>
        <w:t>»(</w:t>
      </w:r>
      <w:r w:rsidRPr="00D92F0C">
        <w:rPr>
          <w:rFonts w:asciiTheme="minorHAnsi" w:hAnsiTheme="minorHAnsi"/>
          <w:rtl/>
        </w:rPr>
        <w:t>هود</w:t>
      </w:r>
      <w:r>
        <w:rPr>
          <w:rFonts w:asciiTheme="minorHAnsi" w:hAnsiTheme="minorHAnsi" w:hint="cs"/>
          <w:rtl/>
        </w:rPr>
        <w:t>،</w:t>
      </w:r>
      <w:r w:rsidRPr="00D92F0C">
        <w:rPr>
          <w:rFonts w:asciiTheme="minorHAnsi" w:hAnsiTheme="minorHAnsi"/>
          <w:rtl/>
        </w:rPr>
        <w:t>9</w:t>
      </w:r>
      <w:r>
        <w:rPr>
          <w:rFonts w:asciiTheme="minorHAnsi" w:hAnsiTheme="minorHAnsi" w:hint="cs"/>
          <w:rtl/>
        </w:rPr>
        <w:t>)</w:t>
      </w:r>
    </w:p>
  </w:footnote>
  <w:footnote w:id="6">
    <w:p w:rsidR="00272102" w:rsidRDefault="00272102" w:rsidP="00A46D2F">
      <w:pPr>
        <w:pStyle w:val="FootnoteText"/>
        <w:rPr>
          <w:rtl/>
        </w:rPr>
      </w:pPr>
      <w:r>
        <w:rPr>
          <w:rStyle w:val="FootnoteReference"/>
        </w:rPr>
        <w:footnoteRef/>
      </w:r>
      <w:r>
        <w:rPr>
          <w:rFonts w:hint="cs"/>
          <w:rtl/>
        </w:rPr>
        <w:t>«</w:t>
      </w:r>
      <w:r w:rsidRPr="00F43C5A">
        <w:rPr>
          <w:rtl/>
        </w:rPr>
        <w:t>عَنْ أَبِي عَبْدِ اللَّهِ ع قَالَ: لَمَّا حَفَرَ رَسُولُ اللَّهِ ص الْخَنْدَقَ مَرُّوا بِكُدْيَةٍ فَتَنَاوَلَ رَسُولُ اللَّهِ ص الْمِعْوَلَ مِنْ يَدِ أَمِيرِ الْمُؤْمِنِينَ ع أَوْ مِنْ يَدِ سَلْمَانَ رَضِيَ اللَّهُ عَنْهُ فَضَرَبَ بِهَا ضَرْبَةً فَتَفَرَّقَتْ بِثَلَاثِ فِرَقٍ فَقَالَ رَسُولُ اللَّهِ ص لَقَدْ فُتِحَ عَلَيَّ فِي ضَرْبَتِي هَذِهِ كُنُوزُ كِسْرَى وَ قَيْصَرَ فَقَالَ أَحَدُهُمَا لِصَاحِبِهِ يَعِدُنَا بِكُنُوزِ كِسْرَى وَ قَيْصَرَ وَ مَا يَقْدِرُ أَحَدُنَا أَنْ يَخْرُجَ يَتَخَلَّى.</w:t>
      </w:r>
      <w:r>
        <w:rPr>
          <w:rFonts w:hint="cs"/>
          <w:rtl/>
        </w:rPr>
        <w:t>»(</w:t>
      </w:r>
      <w:r w:rsidRPr="00F43C5A">
        <w:rPr>
          <w:rtl/>
        </w:rPr>
        <w:t>کاف</w:t>
      </w:r>
      <w:r w:rsidRPr="00F43C5A">
        <w:rPr>
          <w:rFonts w:hint="cs"/>
          <w:rtl/>
        </w:rPr>
        <w:t>ی،</w:t>
      </w:r>
      <w:r w:rsidRPr="00F43C5A">
        <w:rPr>
          <w:rtl/>
        </w:rPr>
        <w:t xml:space="preserve"> ج8، 216</w:t>
      </w:r>
      <w:r>
        <w:rPr>
          <w:rFonts w:hint="cs"/>
          <w:rtl/>
        </w:rPr>
        <w:t>)</w:t>
      </w:r>
    </w:p>
  </w:footnote>
  <w:footnote w:id="7">
    <w:p w:rsidR="00272102" w:rsidRDefault="00272102" w:rsidP="00A46D2F">
      <w:pPr>
        <w:pStyle w:val="FootnoteText"/>
        <w:rPr>
          <w:rtl/>
        </w:rPr>
      </w:pPr>
      <w:r>
        <w:rPr>
          <w:rStyle w:val="FootnoteReference"/>
        </w:rPr>
        <w:footnoteRef/>
      </w:r>
      <w:r>
        <w:rPr>
          <w:rtl/>
        </w:rPr>
        <w:t xml:space="preserve"> </w:t>
      </w:r>
      <w:r>
        <w:rPr>
          <w:rFonts w:hint="cs"/>
          <w:rtl/>
        </w:rPr>
        <w:t>«</w:t>
      </w:r>
      <w:r>
        <w:rPr>
          <w:rtl/>
        </w:rPr>
        <w:t xml:space="preserve"> إرشاد القلوب، ج 1، ص 150</w:t>
      </w:r>
      <w:r>
        <w:rPr>
          <w:rFonts w:hint="cs"/>
          <w:rtl/>
        </w:rPr>
        <w:t>»</w:t>
      </w:r>
    </w:p>
  </w:footnote>
  <w:footnote w:id="8">
    <w:p w:rsidR="00272102" w:rsidRDefault="00272102" w:rsidP="00D048D3">
      <w:pPr>
        <w:pStyle w:val="FootnoteText"/>
      </w:pPr>
      <w:r>
        <w:rPr>
          <w:rStyle w:val="FootnoteReference"/>
        </w:rPr>
        <w:footnoteRef/>
      </w:r>
      <w:r>
        <w:rPr>
          <w:rtl/>
        </w:rPr>
        <w:t xml:space="preserve"> </w:t>
      </w:r>
      <w:r w:rsidRPr="00323780">
        <w:rPr>
          <w:rtl/>
        </w:rPr>
        <w:t>از آن طرف اگر کس</w:t>
      </w:r>
      <w:r w:rsidRPr="00323780">
        <w:rPr>
          <w:rFonts w:hint="cs"/>
          <w:rtl/>
        </w:rPr>
        <w:t>ی</w:t>
      </w:r>
      <w:r w:rsidRPr="00323780">
        <w:rPr>
          <w:rtl/>
        </w:rPr>
        <w:t xml:space="preserve"> دل</w:t>
      </w:r>
      <w:r w:rsidRPr="00323780">
        <w:rPr>
          <w:rFonts w:hint="cs"/>
          <w:rtl/>
        </w:rPr>
        <w:t>ی</w:t>
      </w:r>
      <w:r w:rsidRPr="00323780">
        <w:rPr>
          <w:rtl/>
        </w:rPr>
        <w:t xml:space="preserve"> مر</w:t>
      </w:r>
      <w:r w:rsidRPr="00323780">
        <w:rPr>
          <w:rFonts w:hint="cs"/>
          <w:rtl/>
        </w:rPr>
        <w:t>یض</w:t>
      </w:r>
      <w:r w:rsidRPr="00323780">
        <w:rPr>
          <w:rtl/>
        </w:rPr>
        <w:t xml:space="preserve"> و جان</w:t>
      </w:r>
      <w:r w:rsidRPr="00323780">
        <w:rPr>
          <w:rFonts w:hint="cs"/>
          <w:rtl/>
        </w:rPr>
        <w:t>ی</w:t>
      </w:r>
      <w:r w:rsidRPr="00323780">
        <w:rPr>
          <w:rtl/>
        </w:rPr>
        <w:t xml:space="preserve"> ب</w:t>
      </w:r>
      <w:r w:rsidRPr="00323780">
        <w:rPr>
          <w:rFonts w:hint="cs"/>
          <w:rtl/>
        </w:rPr>
        <w:t>یمار</w:t>
      </w:r>
      <w:r w:rsidRPr="00323780">
        <w:rPr>
          <w:rtl/>
        </w:rPr>
        <w:t xml:space="preserve"> داشته باشد، هم</w:t>
      </w:r>
      <w:r w:rsidRPr="00323780">
        <w:rPr>
          <w:rFonts w:hint="cs"/>
          <w:rtl/>
        </w:rPr>
        <w:t>ین</w:t>
      </w:r>
      <w:r w:rsidRPr="00323780">
        <w:rPr>
          <w:rtl/>
        </w:rPr>
        <w:t xml:space="preserve"> عبادات اثر منف</w:t>
      </w:r>
      <w:r w:rsidRPr="00323780">
        <w:rPr>
          <w:rFonts w:hint="cs"/>
          <w:rtl/>
        </w:rPr>
        <w:t>ی</w:t>
      </w:r>
      <w:r w:rsidRPr="00323780">
        <w:rPr>
          <w:rtl/>
        </w:rPr>
        <w:t xml:space="preserve"> بر روح م</w:t>
      </w:r>
      <w:r w:rsidRPr="00323780">
        <w:rPr>
          <w:rFonts w:hint="cs"/>
          <w:rtl/>
        </w:rPr>
        <w:t>ی</w:t>
      </w:r>
      <w:r w:rsidRPr="00323780">
        <w:rPr>
          <w:rtl/>
        </w:rPr>
        <w:t xml:space="preserve"> گذارد مثلا فرمود:</w:t>
      </w:r>
      <w:r>
        <w:rPr>
          <w:rtl/>
        </w:rPr>
        <w:t xml:space="preserve"> «</w:t>
      </w:r>
      <w:r w:rsidRPr="00323780">
        <w:rPr>
          <w:rtl/>
        </w:rPr>
        <w:t>وَ إِذا ذُكِرَ اللَّهُ وَحْدَهُ اشْمَأَزَّتْ قُلُوبُ الَّذينَ لا يُؤْمِنُونَ بِالْآخِرَةِ وَ إِذا ذُكِرَ الَّذينَ مِنْ دُونِهِ إِذا هُمْ يَسْتَبْشِرُونَ»(الزمر،45)</w:t>
      </w:r>
    </w:p>
  </w:footnote>
  <w:footnote w:id="9">
    <w:p w:rsidR="00272102" w:rsidRPr="0093463C" w:rsidRDefault="00272102" w:rsidP="00D048D3">
      <w:pPr>
        <w:pStyle w:val="FootnoteText"/>
        <w:rPr>
          <w:rtl/>
        </w:rPr>
      </w:pPr>
      <w:r>
        <w:rPr>
          <w:rStyle w:val="FootnoteReference"/>
        </w:rPr>
        <w:footnoteRef/>
      </w:r>
      <w:r>
        <w:rPr>
          <w:rtl/>
        </w:rPr>
        <w:t xml:space="preserve"> </w:t>
      </w:r>
      <w:r>
        <w:rPr>
          <w:rFonts w:hint="cs"/>
          <w:rtl/>
        </w:rPr>
        <w:t xml:space="preserve">سایت ابر و باد، خاطرات شهداء </w:t>
      </w:r>
      <w:hyperlink r:id="rId1" w:history="1">
        <w:r w:rsidRPr="00BD4DB0">
          <w:rPr>
            <w:rStyle w:val="Hyperlink"/>
          </w:rPr>
          <w:t>http://www.abrobad.net/fa-ir/Article/Details/making-rocket-fuel</w:t>
        </w:r>
      </w:hyperlink>
    </w:p>
  </w:footnote>
  <w:footnote w:id="10">
    <w:p w:rsidR="00272102" w:rsidRDefault="00272102" w:rsidP="00D048D3">
      <w:pPr>
        <w:pStyle w:val="FootnoteText"/>
        <w:rPr>
          <w:rtl/>
        </w:rPr>
      </w:pPr>
      <w:r>
        <w:rPr>
          <w:rStyle w:val="FootnoteReference"/>
        </w:rPr>
        <w:footnoteRef/>
      </w:r>
      <w:r>
        <w:rPr>
          <w:rtl/>
        </w:rPr>
        <w:t xml:space="preserve"> </w:t>
      </w:r>
      <w:r>
        <w:rPr>
          <w:rFonts w:hint="cs"/>
          <w:rtl/>
        </w:rPr>
        <w:t>ری شهری، دانشنامه امام علی ع بر پایه قرآن، حدیث و تاریخ، ج13، ص507</w:t>
      </w:r>
    </w:p>
  </w:footnote>
  <w:footnote w:id="11">
    <w:p w:rsidR="00272102" w:rsidRPr="00810BE0" w:rsidRDefault="00272102" w:rsidP="002F35F4">
      <w:pPr>
        <w:pStyle w:val="FootnoteText"/>
        <w:rPr>
          <w:rFonts w:asciiTheme="minorHAnsi" w:hAnsiTheme="minorHAnsi"/>
          <w:rtl/>
        </w:rPr>
      </w:pPr>
      <w:r>
        <w:rPr>
          <w:rStyle w:val="FootnoteReference"/>
        </w:rPr>
        <w:footnoteRef/>
      </w:r>
      <w:r>
        <w:rPr>
          <w:rtl/>
        </w:rPr>
        <w:t xml:space="preserve"> </w:t>
      </w:r>
      <w:r>
        <w:rPr>
          <w:rFonts w:asciiTheme="minorHAnsi" w:hAnsiTheme="minorHAnsi" w:hint="cs"/>
          <w:rtl/>
        </w:rPr>
        <w:t>«</w:t>
      </w:r>
      <w:r>
        <w:rPr>
          <w:rFonts w:hint="cs"/>
          <w:rtl/>
        </w:rPr>
        <w:t xml:space="preserve">عن علی بن الحسین ع قال: </w:t>
      </w:r>
      <w:r w:rsidRPr="00810BE0">
        <w:rPr>
          <w:rFonts w:asciiTheme="minorHAnsi" w:hAnsiTheme="minorHAnsi"/>
          <w:rtl/>
        </w:rPr>
        <w:t>كَانَ ع لَيَخْرُجُ فِي اللَّيْلَةِ الظَّلْمَاءِ فَيَحْمِلُ الْجِرَابَ عَلَى ظَهْرِهِ وَ فِيهِ الصُّرَرُ مِنَ الدَّنَانِيرِ وَ الدَّرَاهِمِ وَ رُبَّمَا حَمَلَ عَلَى ظَهْرِهِ الطَّعَامَ أَوِ الْحَطَبَ حَتَّى يَأْتِيَ بَاباً بَاباً فَيَقْرَعُهُ ثُمَّ يُنَاوِلُ مَنْ يَخْرُجُ إِلَيْهِ وَ كَانَ يُغَطِّي وَجْهَهُ إِذَا نَاوَلَ فَقِيراً لِئَلَّا يَعْرِفَهُ فَلَمَّا تُوُفِّيَ ع فَقَدُوا ذَلِكَ فَعَلِمُوا أَنَّهُ كَانَ عَلِيَّ بْنَ الْحُسَيْنِ ع وَ لَمَّا وُضِعَ ع عَلَى الْمُغْتَسَلِ نَظَرُوا إِلَى ظَهْرِهِ وَ عَلَيْهِ مِثْلُ رُكَبِ الْإِبِلِ مِمَّا كَانَ يَحْمِلُ عَلَى ظَهْرِهِ إِلَى مَنَازِلِ الْفُقَرَاءِ وَ الْمَسَاكِينِ وَ لَقَدْ خَرَجَ ذَاتَ يَوْمٍ وَ عَلَيْهِ مِطْرَفُ خَزٍّ فَعَرَضَ لَهُ سَائِلٌ فَتَعَلَّقَ بِالْمِطْرَفِ فَمَضَى وَ تَرَكَهُ وَ كَانَ يَشْتَرِي الْخَزَّ فِي الشِّتَاءِ فَإِذَا جَاءَ الصَّيْفُ</w:t>
      </w:r>
      <w:r>
        <w:rPr>
          <w:rFonts w:asciiTheme="minorHAnsi" w:hAnsiTheme="minorHAnsi"/>
          <w:rtl/>
        </w:rPr>
        <w:t xml:space="preserve"> بَاعَهُ فَتَصَدَّقَ بِثَمَنِهِ</w:t>
      </w:r>
      <w:r w:rsidRPr="00810BE0">
        <w:rPr>
          <w:rFonts w:asciiTheme="minorHAnsi" w:hAnsiTheme="minorHAnsi"/>
          <w:rtl/>
        </w:rPr>
        <w:t>‏</w:t>
      </w:r>
      <w:r>
        <w:rPr>
          <w:rFonts w:asciiTheme="minorHAnsi" w:hAnsiTheme="minorHAnsi" w:hint="cs"/>
          <w:rtl/>
        </w:rPr>
        <w:t>»(خصال، ج2، ص517)</w:t>
      </w:r>
    </w:p>
  </w:footnote>
  <w:footnote w:id="12">
    <w:p w:rsidR="00272102" w:rsidRPr="00235081" w:rsidRDefault="00272102" w:rsidP="002F35F4">
      <w:pPr>
        <w:pStyle w:val="FootnoteText"/>
        <w:rPr>
          <w:rtl/>
        </w:rPr>
      </w:pPr>
      <w:r>
        <w:rPr>
          <w:rStyle w:val="FootnoteReference"/>
        </w:rPr>
        <w:footnoteRef/>
      </w:r>
      <w:r>
        <w:rPr>
          <w:rtl/>
        </w:rPr>
        <w:t xml:space="preserve"> </w:t>
      </w:r>
      <w:r>
        <w:rPr>
          <w:rFonts w:hint="cs"/>
          <w:rtl/>
        </w:rPr>
        <w:t xml:space="preserve">خبرگزاری مشرق، </w:t>
      </w:r>
      <w:r w:rsidRPr="00235081">
        <w:rPr>
          <w:rtl/>
        </w:rPr>
        <w:t>ماراتن ۴۰ ساله محروم</w:t>
      </w:r>
      <w:r w:rsidRPr="00235081">
        <w:rPr>
          <w:rFonts w:hint="cs"/>
          <w:rtl/>
        </w:rPr>
        <w:t>یت</w:t>
      </w:r>
      <w:r w:rsidRPr="00235081">
        <w:rPr>
          <w:rtl/>
        </w:rPr>
        <w:t xml:space="preserve"> زدا</w:t>
      </w:r>
      <w:r w:rsidRPr="00235081">
        <w:rPr>
          <w:rFonts w:hint="cs"/>
          <w:rtl/>
        </w:rPr>
        <w:t>یی</w:t>
      </w:r>
      <w:r w:rsidRPr="00235081">
        <w:rPr>
          <w:rtl/>
        </w:rPr>
        <w:t xml:space="preserve"> در انقلاب اسلام</w:t>
      </w:r>
      <w:r w:rsidRPr="00235081">
        <w:rPr>
          <w:rFonts w:hint="cs"/>
          <w:rtl/>
        </w:rPr>
        <w:t>ی</w:t>
      </w:r>
    </w:p>
  </w:footnote>
  <w:footnote w:id="13">
    <w:p w:rsidR="00272102" w:rsidRPr="005E0EB6" w:rsidRDefault="00272102" w:rsidP="002F35F4">
      <w:pPr>
        <w:pStyle w:val="FootnoteText"/>
        <w:rPr>
          <w:rFonts w:asciiTheme="minorHAnsi" w:hAnsiTheme="minorHAnsi"/>
          <w:rtl/>
        </w:rPr>
      </w:pPr>
      <w:r>
        <w:rPr>
          <w:rStyle w:val="FootnoteReference"/>
        </w:rPr>
        <w:footnoteRef/>
      </w:r>
      <w:r>
        <w:rPr>
          <w:rtl/>
        </w:rPr>
        <w:t xml:space="preserve"> </w:t>
      </w:r>
      <w:r>
        <w:rPr>
          <w:rFonts w:asciiTheme="minorHAnsi" w:hAnsiTheme="minorHAnsi" w:hint="cs"/>
          <w:rtl/>
        </w:rPr>
        <w:t>«</w:t>
      </w:r>
      <w:r w:rsidRPr="005E0EB6">
        <w:rPr>
          <w:rFonts w:asciiTheme="minorHAnsi" w:hAnsiTheme="minorHAnsi"/>
          <w:rtl/>
        </w:rPr>
        <w:t>عَنْ حَبِيبِ بْنِ أَبِي ثَابِتٍ قَالَ: جَاءَ إِلَى أَمِيرِ الْمُؤْمِنِينَ ع عَسَلٌ وَ تِينٌ مِنْ هَمْدَانَ وَ حُلْوَانَ فَأَمَرَ الْعُرَفَاءَ أَنْ يَأْتُوا بِالْيَتَامَى فَأَمْكَنَهُمْ مِنْ رُءُوسِ الْأَزْقَاقِ يَلْعَقُونَهَا وَ هُوَ يَقْسِمُهَا لِلنَّاسِ قَدَحاً قَدَحاً فَقِيلَ لَهُ يَا أَمِيرَ الْمُؤْمِنِينَ مَا لَهُمْ يَلْعَقُونَهَا فَقَالَ إِنَّ الْإِمَامَ أَبُو الْيَتَامَى وَ إِنَّمَا أَلْعَقْتُهُمْ هَذَا بِرِعَايَةِ الْآبَاءِ.</w:t>
      </w:r>
      <w:r>
        <w:rPr>
          <w:rFonts w:asciiTheme="minorHAnsi" w:hAnsiTheme="minorHAnsi" w:hint="cs"/>
          <w:rtl/>
        </w:rPr>
        <w:t>»(کافی، ج1، ص406)</w:t>
      </w:r>
    </w:p>
  </w:footnote>
  <w:footnote w:id="14">
    <w:p w:rsidR="00272102" w:rsidRDefault="00272102" w:rsidP="002F35F4">
      <w:pPr>
        <w:pStyle w:val="FootnoteText"/>
        <w:rPr>
          <w:rtl/>
        </w:rPr>
      </w:pPr>
      <w:r>
        <w:rPr>
          <w:rStyle w:val="FootnoteReference"/>
        </w:rPr>
        <w:footnoteRef/>
      </w:r>
      <w:r>
        <w:rPr>
          <w:rtl/>
        </w:rPr>
        <w:t xml:space="preserve"> </w:t>
      </w:r>
      <w:r>
        <w:rPr>
          <w:rFonts w:hint="cs"/>
          <w:rtl/>
        </w:rPr>
        <w:t>«</w:t>
      </w:r>
      <w:r w:rsidRPr="006F300F">
        <w:rPr>
          <w:rtl/>
        </w:rPr>
        <w:t>عن أبي الطّفيل: رَأَيتُ عَلِيّا كَرَّمَ اللّهُ وَجهَهُ يَدعُو اليَتامى فَيُطعِمُهُمُ العَسَلَ، حَتّى قالَ بَعضُ أصحابِهِ: لَوَدِدتُ أنّي كُنتُ يَتيما!</w:t>
      </w:r>
      <w:r>
        <w:rPr>
          <w:rFonts w:hint="cs"/>
          <w:rtl/>
        </w:rPr>
        <w:t>»(</w:t>
      </w:r>
      <w:r w:rsidRPr="006F300F">
        <w:rPr>
          <w:rtl/>
        </w:rPr>
        <w:t>ربيع الأبرار: 2/ 148</w:t>
      </w:r>
      <w:r>
        <w:rPr>
          <w:rFonts w:hint="cs"/>
          <w:rtl/>
        </w:rPr>
        <w:t>)</w:t>
      </w:r>
    </w:p>
  </w:footnote>
  <w:footnote w:id="15">
    <w:p w:rsidR="00272102" w:rsidRPr="003204B0" w:rsidRDefault="00272102" w:rsidP="002F35F4">
      <w:pPr>
        <w:pStyle w:val="FootnoteText"/>
        <w:rPr>
          <w:rFonts w:asciiTheme="minorHAnsi" w:hAnsiTheme="minorHAnsi"/>
          <w:rtl/>
        </w:rPr>
      </w:pPr>
      <w:r>
        <w:rPr>
          <w:rStyle w:val="FootnoteReference"/>
        </w:rPr>
        <w:footnoteRef/>
      </w:r>
      <w:r>
        <w:rPr>
          <w:rtl/>
        </w:rPr>
        <w:t xml:space="preserve"> </w:t>
      </w:r>
      <w:r>
        <w:rPr>
          <w:rFonts w:hint="cs"/>
          <w:rtl/>
        </w:rPr>
        <w:t>«</w:t>
      </w:r>
      <w:r w:rsidRPr="003204B0">
        <w:rPr>
          <w:rtl/>
        </w:rPr>
        <w:t>نَظَرَ عَلِيٌّ إِلَى امْرَأَةٍ عَلَى كَتِفِهَا قِرْبَةُ مَاءٍ فَأَخَذَ مِنْهَا الْقِرْبَةَ فَحَمَلَهَا إِلَى مَوْضِعِهَا</w:t>
      </w:r>
      <w:r>
        <w:rPr>
          <w:rFonts w:hint="cs"/>
          <w:rtl/>
        </w:rPr>
        <w:t xml:space="preserve"> ...» </w:t>
      </w:r>
      <w:r>
        <w:rPr>
          <w:rFonts w:asciiTheme="minorHAnsi" w:hAnsiTheme="minorHAnsi" w:hint="cs"/>
          <w:rtl/>
        </w:rPr>
        <w:t>مناقب آل ابی طالب، ج2، ص 116</w:t>
      </w:r>
    </w:p>
  </w:footnote>
  <w:footnote w:id="16">
    <w:p w:rsidR="00272102" w:rsidRDefault="00272102" w:rsidP="00D45C0E">
      <w:pPr>
        <w:pStyle w:val="FootnoteText"/>
        <w:rPr>
          <w:rtl/>
        </w:rPr>
      </w:pPr>
      <w:r>
        <w:rPr>
          <w:rStyle w:val="FootnoteReference"/>
        </w:rPr>
        <w:footnoteRef/>
      </w:r>
      <w:r>
        <w:rPr>
          <w:rtl/>
        </w:rPr>
        <w:t xml:space="preserve"> آل‏عمران159)  فَبِما رَحْمَةٍ مِنَ اللَّهِ لِنْتَ لَهُمْ وَ لَوْ كُنْتَ فَظًّا غَليظَ الْقَلْبِ لاَنْفَضُّوا مِنْ حَوْلِكَ فَاعْفُ عَنْهُمْ   وَ اسْتَغْفِرْ لَهُمْ وَ شاوِرْهُمْ فِي الْأَمْرِ فَإِذا عَزَمْتَ فَتَوَكَّلْ عَلَى اللَّهِ إِنَّ اللَّهَ يُحِبُّ الْمُتَوَكِّلينَ (به (بركت) رحمت الهى، در برابر آنان [مردم‏] نرم (و مهربان) شدى! و اگر خشن و سنگدل بودى، از اطراف تو، پراكنده مى‏شدند. پس آنها را ببخش و براى آنها آمرزش بطلب! و در كارها، با آنان مشورت كن! اما هنگامى كه تصميم گرفتى، (قاطع باش! و) بر خدا توكل كن! زيرا خداوند متوكلان را دوست دارد)</w:t>
      </w:r>
    </w:p>
    <w:p w:rsidR="00272102" w:rsidRDefault="00272102" w:rsidP="00D45C0E">
      <w:pPr>
        <w:pStyle w:val="FootnoteText"/>
        <w:rPr>
          <w:rtl/>
        </w:rPr>
      </w:pPr>
      <w:r>
        <w:rPr>
          <w:rtl/>
        </w:rPr>
        <w:t>أنفال 61 ) وَ إِنْ جَنَحُوا لِلسَّلْمِ فَاجْنَحْ لَها وَ تَوَكَّلْ عَلَى اللَّهِ إِنَّهُ هُوَ السَّميعُ الْعَليمُ (و اگر تمايل به صلح نشان دهند، تو نيز از در صلح درآى و بر خدا توكّل كن، كه او شنوا و داناست)</w:t>
      </w:r>
    </w:p>
    <w:p w:rsidR="00272102" w:rsidRDefault="00272102" w:rsidP="00D45C0E">
      <w:pPr>
        <w:pStyle w:val="FootnoteText"/>
        <w:rPr>
          <w:rtl/>
        </w:rPr>
      </w:pPr>
      <w:r>
        <w:rPr>
          <w:rtl/>
        </w:rPr>
        <w:t xml:space="preserve">فرقان 58)  وَ تَوَكَّلْ عَلَى الْحَيِّ الَّذي لا يَمُوتُ وَ سَبِّحْ بِحَمْدِهِ وَ كَفى‏ بِهِ بِذُنُوبِ عِبادِهِ خَبيراً(و توكّل كن بر آن زنده‏اى كه هرگز نمى‏ميرد و تسبيح و حمد او را بجا آور و همين بس كه او از گناهان بندگانش آگاه است) </w:t>
      </w:r>
    </w:p>
    <w:p w:rsidR="00272102" w:rsidRDefault="00272102" w:rsidP="00D45C0E">
      <w:pPr>
        <w:pStyle w:val="FootnoteText"/>
        <w:rPr>
          <w:rtl/>
        </w:rPr>
      </w:pPr>
      <w:r>
        <w:rPr>
          <w:rtl/>
        </w:rPr>
        <w:t xml:space="preserve">شعراء217)  وَ تَوَكَّلْ عَلَى الْعَزيزِ الرَّحيمِ </w:t>
      </w:r>
    </w:p>
    <w:p w:rsidR="00272102" w:rsidRDefault="00272102" w:rsidP="00D45C0E">
      <w:pPr>
        <w:pStyle w:val="FootnoteText"/>
        <w:rPr>
          <w:rtl/>
        </w:rPr>
      </w:pPr>
      <w:r>
        <w:rPr>
          <w:rtl/>
        </w:rPr>
        <w:t>نمل 79)  فَتَوَكَّلْ عَلَى اللَّهِ إِنَّكَ عَلَى الْحَقِّ الْمُبينِ</w:t>
      </w:r>
    </w:p>
    <w:p w:rsidR="00272102" w:rsidRDefault="00272102" w:rsidP="00D45C0E">
      <w:pPr>
        <w:pStyle w:val="FootnoteText"/>
        <w:rPr>
          <w:rtl/>
        </w:rPr>
      </w:pPr>
      <w:r>
        <w:rPr>
          <w:rtl/>
        </w:rPr>
        <w:t>زمر 38)  وَ لَئِنْ سَأَلْتَهُمْ مَنْ خَلَقَ السَّماواتِ وَ الْأَرْضَ لَيَقُولُنَّ اللَّهُ قُلْ أَ فَرَأَيْتُمْ ما تَدْعُونَ مِنْ دُونِ اللَّهِ إِنْ أَرادَنِيَ اللَّهُ بِضُرٍّ هَلْ هُنَّ كاشِفاتُ ضُرِّهِ أَوْ أَرادَني‏ بِرَحْمَةٍ هَلْ هُنَّ مُمْسِكاتُ رَحْمَتِهِ قُلْ حَسْبِيَ اللَّهُ عَلَيْهِ يَتَوَكَّلُ الْمُتَوَكِّلُونَ(و اگر از آنها بپرسى: «چه كسى آسمانها و زمين را آفريده؟» حتماً مى‏گويند: «خدا!» بگو: «آيا هيچ درباره معبودانى كه غير از خدا مى‏خوانيد انديشه مى‏كنيد كه اگر خدا زيانى براى من بخواهد، آيا آنها مى‏توانند گزند او را برطرف سازند؟! و يا اگر رحمتى براى من بخواهد، آيا آنها مى‏توانند جلو رحمت او را بگيرند؟!» بگو: «خدا مرا كافى است و همه متوكّلان تنها بر او توكّل مى‏كنند!»)</w:t>
      </w:r>
    </w:p>
    <w:p w:rsidR="00272102" w:rsidRDefault="00272102" w:rsidP="00D45C0E">
      <w:pPr>
        <w:pStyle w:val="FootnoteText"/>
        <w:rPr>
          <w:rtl/>
        </w:rPr>
      </w:pPr>
      <w:r>
        <w:rPr>
          <w:rtl/>
        </w:rPr>
        <w:t>توبة 129)  فَإِنْ تَوَلَّوْا فَقُلْ حَسْبِيَ اللَّهُ لا إِلهَ إِلاَّ هُوَ عَلَيْهِ تَوَكَّلْتُ وَ هُوَ رَبُّ الْعَرْشِ الْعَظيمِ(اگر آنها (از حق) روى بگردانند، (نگران مباش!) بگو: «خداوند مرا كفايت مى‏كند هيچ معبودى جز او نيست بر او توكّل كردم و او صاحب عرش بزرگ است!)</w:t>
      </w:r>
    </w:p>
    <w:p w:rsidR="00272102" w:rsidRDefault="00272102" w:rsidP="00D45C0E">
      <w:pPr>
        <w:pStyle w:val="FootnoteText"/>
        <w:rPr>
          <w:rtl/>
        </w:rPr>
      </w:pPr>
      <w:r>
        <w:rPr>
          <w:rtl/>
        </w:rPr>
        <w:t>ملك 29)  قُلْ هُوَ الرَّحْمنُ آمَنَّا بِهِ وَ عَلَيْهِ تَوَكَّلْنا فَسَتَعْلَمُونَ مَنْ هُوَ في‏ ضَلالٍ مُبينٍ (بگو: «او خداوند رحمان است، ما به او ايمان آورده و بر او توكّل كرده‏ايم و بزودى مى‏دانيد چه كسى در گمراهى آشكار است!)</w:t>
      </w:r>
    </w:p>
    <w:p w:rsidR="00272102" w:rsidRPr="00023C00" w:rsidRDefault="00272102" w:rsidP="00D45C0E">
      <w:pPr>
        <w:pStyle w:val="FootnoteText"/>
        <w:rPr>
          <w:rFonts w:asciiTheme="minorHAnsi" w:hAnsiTheme="minorHAnsi"/>
          <w:rtl/>
        </w:rPr>
      </w:pPr>
      <w:r>
        <w:rPr>
          <w:rtl/>
        </w:rPr>
        <w:t>مزمل 9)  رَبُّ الْمَشْرِقِ وَ الْمَغْرِبِ لا إِلهَ إِلاَّ هُوَ فَاتَّخِذْهُ وَكيلاً (همان پروردگار شرق و غرب كه معبودى جز او نيست، او را نگاهبان و وكيل خود انتخاب كند)</w:t>
      </w:r>
    </w:p>
  </w:footnote>
  <w:footnote w:id="17">
    <w:p w:rsidR="00272102" w:rsidRDefault="00272102" w:rsidP="00D45C0E">
      <w:pPr>
        <w:pStyle w:val="FootnoteText"/>
        <w:rPr>
          <w:rtl/>
        </w:rPr>
      </w:pPr>
      <w:r>
        <w:rPr>
          <w:rStyle w:val="FootnoteReference"/>
        </w:rPr>
        <w:footnoteRef/>
      </w:r>
      <w:r>
        <w:rPr>
          <w:rtl/>
        </w:rPr>
        <w:t xml:space="preserve"> آل‏عمران160)  إِنْ يَنْصُرْكُمُ اللَّهُ فَلا غالِبَ لَكُمْ وَ إِنْ يَخْذُلْكُمْ فَمَنْ ذَا الَّذي يَنْصُرُكُمْ مِنْ بَعْدِهِ وَ عَلَى اللَّهِ فَلْيَتَوَكَّلِ الْمُؤْمِنُونَ (اگر خداوند شما را يارى كند، هيچ كس بر شما پيروز نخواهد شد! و اگر دست از يارى شما بردارد، كيست كه بعد از او، شما را يارى كند؟! و مؤمنان، تنها بر خداوند بايد توكل كنند!)</w:t>
      </w:r>
    </w:p>
    <w:p w:rsidR="00272102" w:rsidRDefault="00272102" w:rsidP="00D45C0E">
      <w:pPr>
        <w:pStyle w:val="FootnoteText"/>
        <w:rPr>
          <w:rtl/>
        </w:rPr>
      </w:pPr>
      <w:r>
        <w:rPr>
          <w:rtl/>
        </w:rPr>
        <w:t xml:space="preserve"> مائدة11)  يا أَيُّهَا الَّذينَ آمَنُوا اذْكُرُوا نِعْمَتَ اللَّهِ عَلَيْكُمْ إِذْ هَمَّ قَوْمٌ أَنْ يَبْسُطُوا إِلَيْكُمْ أَيْدِيَهُمْ فَكَفَّ أَيْدِيَهُمْ عَنْكُمْ وَ اتَّقُوا اللَّهَ وَ عَلَى اللَّهِ فَلْيَتَوَكَّلِ الْمُؤْمِنُونَ (اى كسانى كه ايمان آورده‏ايد! نعمتى را كه خدا به شما بخشيد، به ياد آوريد آن زمان كه جمعى (از دشمنان)، قصد داشتند دست به سوى شما دراز كنند (و شما را از ميان بردارند)، اما خدا دست آنها را از شما باز داشت! از خدا بپرهيزيد! و مؤمنان بايد تنها بر خدا توكّل كنند)</w:t>
      </w:r>
    </w:p>
    <w:p w:rsidR="00272102" w:rsidRDefault="00272102" w:rsidP="00D45C0E">
      <w:pPr>
        <w:pStyle w:val="FootnoteText"/>
        <w:rPr>
          <w:rtl/>
        </w:rPr>
      </w:pPr>
      <w:r>
        <w:rPr>
          <w:rtl/>
        </w:rPr>
        <w:t xml:space="preserve">آل‏عمران 122)  إِذْ هَمَّتْ طائِفَتانِ مِنْكُمْ أَنْ تَفْشَلا وَ اللَّهُ وَلِيُّهُما وَ عَلَى اللَّهِ فَلْيَتَوَكَّلِ الْمُؤْمِنُونَ((و نيز به ياد آور) زمانى را كه دو طايفه از شما تصميم گرفتند سستى نشان دهند (و از وسط راه بازگردند) و خداوند پشتيبان آنها بود (و به آنها كمك كرد كه از اين فكر بازگردند) و افراد باايمان، بايد تنها بر خدا توكّل كنن) </w:t>
      </w:r>
    </w:p>
    <w:p w:rsidR="00272102" w:rsidRDefault="00272102" w:rsidP="00D45C0E">
      <w:pPr>
        <w:pStyle w:val="FootnoteText"/>
        <w:rPr>
          <w:rtl/>
        </w:rPr>
      </w:pPr>
      <w:r>
        <w:rPr>
          <w:rtl/>
        </w:rPr>
        <w:t>توبة51)  قُلْ لَنْ يُصيبَنا إِلاَّ ما كَتَبَ اللَّهُ لَنا هُوَ مَوْلانا وَ عَلَى اللَّهِ فَلْيَتَوَكَّلِ الْمُؤْمِنُونَ(بگو: «هيچ حادثه‏اى براى ما رخ نمى‏دهد، مگر آنچه خداوند براى ما نوشته و مقرّر داشته است او مولا (و سرپرست) ماست و مؤمنان بايد تنها بر خدا توكّل كنند!)</w:t>
      </w:r>
    </w:p>
    <w:p w:rsidR="00272102" w:rsidRDefault="00272102" w:rsidP="00D45C0E">
      <w:pPr>
        <w:pStyle w:val="FootnoteText"/>
        <w:rPr>
          <w:rtl/>
        </w:rPr>
      </w:pPr>
      <w:r>
        <w:rPr>
          <w:rtl/>
        </w:rPr>
        <w:t>إبراهيم11)  قالَتْ لَهُمْ رُسُلُهُمْ إِنْ نَحْنُ إِلاَّ بَشَرٌ مِثْلُكُمْ وَ لكِنَّ اللَّهَ يَمُنُّ عَلى‏ مَنْ يَشاءُ مِنْ عِبادِهِ وَ ما كانَ لَنا أَنْ نَأْتِيَكُمْ بِسُلْطانٍ إِلاَّ بِإِذْنِ اللَّهِ وَ عَلَى اللَّهِ فَلْيَتَوَكَّلِ الْمُؤْمِنُونَ (پيامبرانشان به آنها گفتند: «درست است كه ما بشرى همانند شما هستيم، ولى خداوند بر هر كس از بندگانش بخواهد (و شايسته بداند)، نعمت مى‏بخشد (و مقام رسالت عطا مى‏كند)! و ما هرگز نمى‏توانيم معجزه‏اى جز بفرمان خدا بياوريم! (و از تهديدهاى شما نمى‏هراسيم) افراد باايمان بايد تنها بر خدا توكّل كنند!)</w:t>
      </w:r>
    </w:p>
    <w:p w:rsidR="00272102" w:rsidRDefault="00272102" w:rsidP="00D45C0E">
      <w:pPr>
        <w:pStyle w:val="FootnoteText"/>
        <w:rPr>
          <w:rtl/>
        </w:rPr>
      </w:pPr>
      <w:r>
        <w:rPr>
          <w:rtl/>
        </w:rPr>
        <w:t>مجادلة10)  إِنَّمَا النَّجْوى‏ مِنَ الشَّيْطانِ لِيَحْزُنَ الَّذينَ آمَنُوا وَ لَيْسَ بِضارِّهِمْ شَيْئاً إِلاَّ بِإِذْنِ اللَّهِ وَ عَلَى اللَّهِ فَلْيَتَوَكَّلِ الْمُؤْمِنُونَ(نجوا تنها از سوى شيطان است مى‏خواهد با آن مؤمنان غمگين شوند ولى نمى تواند هيچ گونه ضررى به آنها برساند جز بفرمان خدا پس مؤمنان تنها بر خدا توكّل كنند! )</w:t>
      </w:r>
    </w:p>
    <w:p w:rsidR="00272102" w:rsidRDefault="00272102" w:rsidP="00D45C0E">
      <w:pPr>
        <w:pStyle w:val="FootnoteText"/>
        <w:rPr>
          <w:rtl/>
        </w:rPr>
      </w:pPr>
      <w:r>
        <w:rPr>
          <w:rtl/>
        </w:rPr>
        <w:t xml:space="preserve">تغابن13)  اللَّهُ لا إِلهَ إِلاَّ هُوَ وَ عَلَى اللَّهِ فَلْيَتَوَكَّلِ الْمُؤْمِنُونَ (خداوند كسى است كه هيچ معبودى جز او نيست، و مؤمنان بايد فقط بر او توكل كنند) </w:t>
      </w:r>
    </w:p>
    <w:p w:rsidR="00272102" w:rsidRDefault="00272102" w:rsidP="00D45C0E">
      <w:pPr>
        <w:pStyle w:val="FootnoteText"/>
        <w:rPr>
          <w:rtl/>
        </w:rPr>
      </w:pPr>
      <w:r>
        <w:rPr>
          <w:rtl/>
        </w:rPr>
        <w:t>مائدة23)  قالَ رَجُلانِ مِنَ الَّذينَ يَخافُونَ أَنْعَمَ اللَّهُ عَلَيْهِمَا ادْخُلُوا عَلَيْهِمُ الْبابَ فَإِذا دَخَلْتُمُوهُ فَإِنَّكُمْ غالِبُونَ وَ عَلَى اللَّهِ فَتَوَكَّلُوا إِنْ كُنْتُمْ مُؤْمِنينَ ((ولى) دو نفر از مردانى كه از خدا مى‏ترسيدند، و خداوند به آنها، نعمت (عقل و ايمان و شهامت) داده بود، گفتند: «شما وارد دروازه شهر آنان شويد! هنگامى كه وارد شديد، پيروز خواهيد شد. و بر خدا توكل كنيد اگر ايمان داريد!)</w:t>
      </w:r>
    </w:p>
  </w:footnote>
  <w:footnote w:id="18">
    <w:p w:rsidR="00272102" w:rsidRDefault="00272102" w:rsidP="00D45C0E">
      <w:pPr>
        <w:pStyle w:val="FootnoteText"/>
        <w:rPr>
          <w:rtl/>
        </w:rPr>
      </w:pPr>
      <w:r>
        <w:rPr>
          <w:rStyle w:val="FootnoteReference"/>
        </w:rPr>
        <w:footnoteRef/>
      </w:r>
      <w:r>
        <w:rPr>
          <w:rtl/>
        </w:rPr>
        <w:t xml:space="preserve"> </w:t>
      </w:r>
      <w:r w:rsidRPr="00FA5011">
        <w:rPr>
          <w:rtl/>
        </w:rPr>
        <w:t>بحار الأنوار، ج 71، ص 155، ح 70.</w:t>
      </w:r>
    </w:p>
  </w:footnote>
  <w:footnote w:id="19">
    <w:p w:rsidR="00272102" w:rsidRDefault="00272102" w:rsidP="00D45C0E">
      <w:pPr>
        <w:pStyle w:val="FootnoteText"/>
        <w:rPr>
          <w:rFonts w:ascii="Calibri" w:eastAsiaTheme="minorHAnsi" w:hAnsi="Calibri"/>
          <w:color w:val="000000" w:themeColor="text1"/>
          <w:lang w:eastAsia="en-US"/>
        </w:rPr>
      </w:pPr>
      <w:r>
        <w:rPr>
          <w:rStyle w:val="FootnoteReference"/>
        </w:rPr>
        <w:footnoteRef/>
      </w:r>
      <w:r>
        <w:rPr>
          <w:rFonts w:hint="cs"/>
          <w:rtl/>
        </w:rPr>
        <w:t xml:space="preserve"> </w:t>
      </w:r>
      <w:r>
        <w:rPr>
          <w:rFonts w:ascii="Calibri" w:hAnsi="Calibri" w:hint="cs"/>
          <w:rtl/>
        </w:rPr>
        <w:t>«أَنَّهُ سَلَّمَ يُوسُفَ إِلَيْهِمْ فَغَشَّوْهُ حِينَ اعْتَمَدَ عَلَى حِفْظِهِمْ لَهُ وَ انْقَطَعَ فِي رِعَايَتِهِ إِلَيْهِمْ فَأَلْقَوْهُ فِي غَيَابَةِ الْجُبِّ وَ بَاعُوهُ وَ لَمَّا انْقَطَعَ إِلَى اللَّهِ عَزَّ وَ جَلَّ فِي الِابْنِ الثَّانِي وَ سَلَّمَهُ وَ اعْتَمَدَ فِي حَفِظِهِ عَلَيْهِ وَ قَالَ فَاللَّهُ خَيْرٌ حافِظاً وَ هُوَ أَرْحَمُ الرَّاحِمِينَ‏  أَقْعَدَهُ عَلَى سَرِيرِ الْمَمْلَكَةِ وَ رَدَّ يُوسُفَ إِلَيْهِ وَ خَرَجَ الْقَوْمُ مِنَ الْمِحْنَةِ وَ اسْتَقَامَتْ أَسْبَابُهُم‏»(علل الشرائع، ج1، ص50)</w:t>
      </w:r>
    </w:p>
  </w:footnote>
  <w:footnote w:id="20">
    <w:p w:rsidR="00272102" w:rsidRDefault="00272102" w:rsidP="00D45C0E">
      <w:pPr>
        <w:pStyle w:val="FootnoteText"/>
      </w:pPr>
      <w:r>
        <w:rPr>
          <w:rStyle w:val="FootnoteReference"/>
        </w:rPr>
        <w:footnoteRef/>
      </w:r>
      <w:r>
        <w:rPr>
          <w:rtl/>
        </w:rPr>
        <w:t xml:space="preserve"> </w:t>
      </w:r>
      <w:r w:rsidRPr="00A07195">
        <w:rPr>
          <w:rtl/>
        </w:rPr>
        <w:t>تفسير نمونه، ج‏7، ص: 33</w:t>
      </w:r>
      <w:r>
        <w:rPr>
          <w:rFonts w:hint="cs"/>
          <w:rtl/>
        </w:rPr>
        <w:t>7</w:t>
      </w:r>
    </w:p>
  </w:footnote>
  <w:footnote w:id="21">
    <w:p w:rsidR="00272102" w:rsidRDefault="00272102" w:rsidP="00D45C0E">
      <w:pPr>
        <w:pStyle w:val="FootnoteText"/>
      </w:pPr>
      <w:r>
        <w:rPr>
          <w:rStyle w:val="FootnoteReference"/>
        </w:rPr>
        <w:footnoteRef/>
      </w:r>
      <w:r>
        <w:rPr>
          <w:rtl/>
        </w:rPr>
        <w:t xml:space="preserve"> </w:t>
      </w:r>
      <w:r>
        <w:rPr>
          <w:rFonts w:hint="cs"/>
          <w:rtl/>
        </w:rPr>
        <w:t>همان، ج7، ص342</w:t>
      </w:r>
    </w:p>
  </w:footnote>
  <w:footnote w:id="22">
    <w:p w:rsidR="00272102" w:rsidRPr="00C34A78" w:rsidRDefault="00272102" w:rsidP="00BA74DB">
      <w:pPr>
        <w:pStyle w:val="FootnoteText"/>
        <w:rPr>
          <w:rFonts w:asciiTheme="minorHAnsi" w:hAnsiTheme="minorHAnsi"/>
          <w:rtl/>
        </w:rPr>
      </w:pPr>
      <w:r>
        <w:rPr>
          <w:rStyle w:val="FootnoteReference"/>
        </w:rPr>
        <w:footnoteRef/>
      </w:r>
      <w:r>
        <w:rPr>
          <w:rtl/>
        </w:rPr>
        <w:t xml:space="preserve"> </w:t>
      </w:r>
      <w:r>
        <w:rPr>
          <w:rFonts w:asciiTheme="minorHAnsi" w:hAnsiTheme="minorHAnsi" w:hint="cs"/>
          <w:rtl/>
        </w:rPr>
        <w:t>امالی طوسی، ص679</w:t>
      </w:r>
    </w:p>
  </w:footnote>
  <w:footnote w:id="23">
    <w:p w:rsidR="00272102" w:rsidRPr="000C2270" w:rsidRDefault="00272102" w:rsidP="00BA74DB">
      <w:pPr>
        <w:pStyle w:val="FootnoteText"/>
        <w:rPr>
          <w:rFonts w:asciiTheme="minorHAnsi" w:hAnsiTheme="minorHAnsi"/>
          <w:rtl/>
        </w:rPr>
      </w:pPr>
      <w:r>
        <w:rPr>
          <w:rStyle w:val="FootnoteReference"/>
        </w:rPr>
        <w:footnoteRef/>
      </w:r>
      <w:r>
        <w:rPr>
          <w:rtl/>
        </w:rPr>
        <w:t xml:space="preserve"> </w:t>
      </w:r>
      <w:r>
        <w:rPr>
          <w:rFonts w:asciiTheme="minorHAnsi" w:hAnsiTheme="minorHAnsi" w:hint="cs"/>
          <w:rtl/>
        </w:rPr>
        <w:t>«</w:t>
      </w:r>
      <w:r w:rsidRPr="000C2270">
        <w:rPr>
          <w:rFonts w:asciiTheme="minorHAnsi" w:hAnsiTheme="minorHAnsi"/>
          <w:rtl/>
        </w:rPr>
        <w:t>عَنْ مُحَمَّدِ بْنِ عُذَافِرٍ عَنْ أَبِيهِ قَالَ «1»: أَعْطَى أَبُو عَبْدِ اللَّهِ ع أَبِي أَلْفاً وَ سَبْعَمِائَةِ دِينَارٍ فَقَالَ لَهُ اتَّجِرْ بِهَا ثُمَّ قَالَ أَمَا إِنَّهُ لَيْسَ لِي رَغْبَةٌ فِي رِبْحِهَا وَ إِنْ كَانَ الرِّبْحُ مَرْغُوباً فِيهِ وَ لَكِنِّي أَحْبَبْتُ أَنْ يَرَانِيَ اللَّهُ جَلَّ وَ عَزَّ مُتَعَرِّضاً لِفَوَائِدِهِ قَالَ فَرَبِحْتُ لَهُ فِيهَا مِائَةَ دِينَارٍ ثُمَّ لَقِيتُهُ فَقُلْتُ لَهُ قَدْ رَبِحْتُ لَكَ فِيهَا مِائَةَ دِينَارٍ قَالَ فَفَرِحَ أَبُو عَبْدِ اللَّهِ ع بِذَلِكَ فَرَحاً شَدِيداً فَقَالَ لِي أَثْبِتْهَا فِي رَأْسِ مَالِي قَالَ فَمَاتَ أَبِي وَ الْمَالُ عِنْدَهُ فَأَرْسَلَ إِلَيَّ أَبُو عَبْدِ اللَّهِ ع فَكَتَبَ عَافَانَا اللَّهُ وَ إِيَّاكَ إِنَّ لِي عِنْدَ أَبِي مُحَمَّدٍ أَلْفاً وَ ثَمَانَمِائَةِ دِينَارٍ أَعْطَيْتُهُ يَتَّجِرُ بِهَا فَادْفَعْهَا إِلَى عُمَرَ بْنِ يَزِيدَ قَالَ فَنَظَرْتُ فِي كِتَابِ أَبِي فَإِذاً فِيهِ لِأَبِي مُوسَى «2» عِنْدِي أَلْفٌ وَ سَبْعُمِائَةِ دِينَارٍ وَ اتُّجِرَ لَهُ فِيهَا مِائَةُ دِينَارٍ- عَبْدُ اللَّهِ بْنُ سِنَانٍ وَ عُمَرُ بْنُ يَزِيدَ يَعْرِفَانِهِ.</w:t>
      </w:r>
      <w:r>
        <w:rPr>
          <w:rFonts w:asciiTheme="minorHAnsi" w:hAnsiTheme="minorHAnsi" w:hint="cs"/>
          <w:rtl/>
        </w:rPr>
        <w:t>»(کافی، ج5، ص76)</w:t>
      </w:r>
    </w:p>
  </w:footnote>
  <w:footnote w:id="24">
    <w:p w:rsidR="00272102" w:rsidRDefault="00272102" w:rsidP="00BA74DB">
      <w:pPr>
        <w:pStyle w:val="FootnoteText"/>
        <w:rPr>
          <w:rtl/>
        </w:rPr>
      </w:pPr>
      <w:r>
        <w:rPr>
          <w:rStyle w:val="FootnoteReference"/>
        </w:rPr>
        <w:footnoteRef/>
      </w:r>
      <w:r>
        <w:rPr>
          <w:rtl/>
        </w:rPr>
        <w:t xml:space="preserve"> </w:t>
      </w:r>
      <w:r w:rsidRPr="00204456">
        <w:rPr>
          <w:rtl/>
        </w:rPr>
        <w:t>توسعه اقتصاد</w:t>
      </w:r>
      <w:r w:rsidRPr="00204456">
        <w:rPr>
          <w:rFonts w:hint="cs"/>
          <w:rtl/>
        </w:rPr>
        <w:t>ی</w:t>
      </w:r>
      <w:r w:rsidRPr="00204456">
        <w:rPr>
          <w:rtl/>
        </w:rPr>
        <w:t xml:space="preserve"> بر پا</w:t>
      </w:r>
      <w:r w:rsidRPr="00204456">
        <w:rPr>
          <w:rFonts w:hint="cs"/>
          <w:rtl/>
        </w:rPr>
        <w:t>یه</w:t>
      </w:r>
      <w:r w:rsidRPr="00204456">
        <w:rPr>
          <w:rtl/>
        </w:rPr>
        <w:t xml:space="preserve"> قرآن و حد</w:t>
      </w:r>
      <w:r w:rsidRPr="00204456">
        <w:rPr>
          <w:rFonts w:hint="cs"/>
          <w:rtl/>
        </w:rPr>
        <w:t>یث،</w:t>
      </w:r>
      <w:r w:rsidRPr="00204456">
        <w:rPr>
          <w:rtl/>
        </w:rPr>
        <w:t xml:space="preserve"> ج1، </w:t>
      </w:r>
      <w:r>
        <w:rPr>
          <w:rFonts w:hint="cs"/>
          <w:rtl/>
        </w:rPr>
        <w:t xml:space="preserve">ص 160 </w:t>
      </w:r>
      <w:r w:rsidRPr="00204456">
        <w:rPr>
          <w:rtl/>
        </w:rPr>
        <w:t xml:space="preserve"> </w:t>
      </w:r>
    </w:p>
  </w:footnote>
  <w:footnote w:id="25">
    <w:p w:rsidR="00272102" w:rsidRPr="00065EB4" w:rsidRDefault="00272102" w:rsidP="00BA74DB">
      <w:pPr>
        <w:pStyle w:val="FootnoteText"/>
        <w:rPr>
          <w:rFonts w:asciiTheme="minorHAnsi" w:hAnsiTheme="minorHAnsi"/>
          <w:rtl/>
        </w:rPr>
      </w:pPr>
      <w:r>
        <w:rPr>
          <w:rStyle w:val="FootnoteReference"/>
        </w:rPr>
        <w:footnoteRef/>
      </w:r>
      <w:r>
        <w:rPr>
          <w:rtl/>
        </w:rPr>
        <w:t xml:space="preserve"> </w:t>
      </w:r>
      <w:r>
        <w:rPr>
          <w:rFonts w:asciiTheme="minorHAnsi" w:hAnsiTheme="minorHAnsi" w:hint="cs"/>
          <w:rtl/>
        </w:rPr>
        <w:t>«</w:t>
      </w:r>
      <w:r w:rsidRPr="00065EB4">
        <w:rPr>
          <w:rtl/>
        </w:rPr>
        <w:t xml:space="preserve"> </w:t>
      </w:r>
      <w:r w:rsidRPr="00065EB4">
        <w:rPr>
          <w:rFonts w:asciiTheme="minorHAnsi" w:hAnsiTheme="minorHAnsi"/>
          <w:rtl/>
        </w:rPr>
        <w:t>يا رَسولَ اللَّهِ، سَلِ اللَّهَ تَعالى‏ أن يُعطِيَني مالًا، فَإِنّي اؤَدّي حَقَّ اللَّهِ، واؤَدّي حُقوقاً، وأصِلُ بِهِ الرَّحِمَ.</w:t>
      </w:r>
      <w:r>
        <w:rPr>
          <w:rFonts w:asciiTheme="minorHAnsi" w:hAnsiTheme="minorHAnsi" w:hint="cs"/>
          <w:rtl/>
        </w:rPr>
        <w:t xml:space="preserve"> </w:t>
      </w:r>
      <w:r w:rsidRPr="00065EB4">
        <w:rPr>
          <w:rFonts w:asciiTheme="minorHAnsi" w:hAnsiTheme="minorHAnsi"/>
          <w:rtl/>
        </w:rPr>
        <w:t>فَقالَ الرَّسولُ صلى الله عليه و آله: اللهُمَّ أعطِ ثَعلَبَةَ.</w:t>
      </w:r>
      <w:r w:rsidRPr="00065EB4">
        <w:rPr>
          <w:rFonts w:asciiTheme="minorHAnsi" w:hAnsiTheme="minorHAnsi" w:hint="cs"/>
          <w:rtl/>
        </w:rPr>
        <w:t xml:space="preserve"> </w:t>
      </w:r>
      <w:r>
        <w:rPr>
          <w:rFonts w:asciiTheme="minorHAnsi" w:hAnsiTheme="minorHAnsi" w:hint="cs"/>
          <w:rtl/>
        </w:rPr>
        <w:t>»(</w:t>
      </w:r>
      <w:r w:rsidRPr="00065EB4">
        <w:rPr>
          <w:rtl/>
        </w:rPr>
        <w:t xml:space="preserve"> </w:t>
      </w:r>
      <w:r w:rsidRPr="00065EB4">
        <w:rPr>
          <w:rFonts w:asciiTheme="minorHAnsi" w:hAnsiTheme="minorHAnsi"/>
          <w:rtl/>
        </w:rPr>
        <w:t>مستدرك الوسائل: ج 13 ص 256 ح 15289 نقلًا عن أبي الفتوح الرازي في تفسيره.</w:t>
      </w:r>
      <w:r>
        <w:rPr>
          <w:rFonts w:asciiTheme="minorHAnsi" w:hAnsiTheme="minorHAnsi" w:hint="cs"/>
          <w:rtl/>
        </w:rPr>
        <w:t>)</w:t>
      </w:r>
    </w:p>
  </w:footnote>
  <w:footnote w:id="26">
    <w:p w:rsidR="00272102" w:rsidRPr="00257290" w:rsidRDefault="00272102" w:rsidP="00BA74DB">
      <w:pPr>
        <w:pStyle w:val="FootnoteText"/>
        <w:rPr>
          <w:rFonts w:asciiTheme="minorHAnsi" w:hAnsiTheme="minorHAnsi"/>
          <w:rtl/>
        </w:rPr>
      </w:pPr>
      <w:r>
        <w:rPr>
          <w:rStyle w:val="FootnoteReference"/>
        </w:rPr>
        <w:footnoteRef/>
      </w:r>
      <w:r>
        <w:rPr>
          <w:rtl/>
        </w:rPr>
        <w:t xml:space="preserve"> </w:t>
      </w:r>
      <w:r>
        <w:rPr>
          <w:rFonts w:asciiTheme="minorHAnsi" w:hAnsiTheme="minorHAnsi" w:hint="cs"/>
          <w:rtl/>
        </w:rPr>
        <w:t>«</w:t>
      </w:r>
      <w:r w:rsidRPr="00257290">
        <w:rPr>
          <w:rtl/>
        </w:rPr>
        <w:t xml:space="preserve"> </w:t>
      </w:r>
      <w:r w:rsidRPr="00257290">
        <w:rPr>
          <w:rFonts w:asciiTheme="minorHAnsi" w:hAnsiTheme="minorHAnsi"/>
          <w:rtl/>
        </w:rPr>
        <w:t>عَنْ مَسْعَدَةَ بْنِ صَدَقَةَ قَالَ: دَخَلَ سُفْيَانُ الثَّوْرِيُّ عَلَى أَبِي عَبْدِ اللَّهِ ع فَرَأَى عَلَيْهِ ثِيَابَ بِيضٍ كَأَنَّهَا غِرْقِئُ الْبَيْضِ «1» فَقَالَ لَهُ إِنَّ هَذَا اللِّبَاسَ لَيْسَ مِنْ لِبَاسِكَ فَقَالَ لَهُ اسْمَعْ مِنِّي وَ عِ مَا أَقُولُ لَكَ فَإِنَّهُ خَيْرٌ لَكَ عَاجِلًا وَ آجِلًا إِنْ أَنْتَ مِتَّ «2» عَلَى السُّنَّةِ وَ الْحَقِّ وَ لَمْ تَمُتْ عَلَى بِدْعَةٍ أُخْبِرُكَ أَنَّ رَسُولَ اللَّهِ ص كَانَ فِي زَمَانٍ مُقْفِرٍ جَدْبٍ «3» فَأَمَّا إِذَا أَقْبَلَتِ الدُّنْيَا فَأَحَقُّ أَهْلِهَا بِهَا أَبْرَارُهَا لَا فُجَّارُهَا وَ مُؤْمِنُوهَا لَا مُنَافِقُوهَا وَ مُسْلِمُوهَا لَا كُفَّارُهَا فَمَا أَنْكَرْتَ يَا ثَوْرِيُّ فَوَ اللَّهِ إِنَّنِي لَمَعَ مَا تَرَى مَا أَتَى عَلَيَّ مُذْ عَقَلْتُ صَبَاحٌ وَ لَا مَسَاءٌ وَ لِلَّهِ فِي مَالِي حَقٌّ أَمَرَنِي أَنْ أَضَعَهُ مَوْضِعاً إِلَّا وَضَعْتُهُ</w:t>
      </w:r>
      <w:r w:rsidRPr="00257290">
        <w:rPr>
          <w:rFonts w:asciiTheme="minorHAnsi" w:hAnsiTheme="minorHAnsi" w:hint="cs"/>
          <w:rtl/>
        </w:rPr>
        <w:t xml:space="preserve"> </w:t>
      </w:r>
      <w:r>
        <w:rPr>
          <w:rFonts w:asciiTheme="minorHAnsi" w:hAnsiTheme="minorHAnsi" w:hint="cs"/>
          <w:rtl/>
        </w:rPr>
        <w:t>»</w:t>
      </w:r>
    </w:p>
  </w:footnote>
  <w:footnote w:id="27">
    <w:p w:rsidR="00272102" w:rsidRDefault="00272102" w:rsidP="00BA74DB">
      <w:pPr>
        <w:pStyle w:val="FootnoteText"/>
        <w:rPr>
          <w:rtl/>
        </w:rPr>
      </w:pPr>
      <w:r>
        <w:rPr>
          <w:rStyle w:val="FootnoteReference"/>
        </w:rPr>
        <w:footnoteRef/>
      </w:r>
      <w:r>
        <w:rPr>
          <w:rtl/>
        </w:rPr>
        <w:t xml:space="preserve"> </w:t>
      </w:r>
      <w:r>
        <w:rPr>
          <w:rFonts w:hint="cs"/>
          <w:rtl/>
        </w:rPr>
        <w:t>«</w:t>
      </w:r>
      <w:r w:rsidRPr="00DF445E">
        <w:rPr>
          <w:rtl/>
        </w:rPr>
        <w:t>عَنْ عَبْدِ الْأَعْلَى مَوْلَى آلِ سَامٍ قَالَ: قُلْتُ لِأَبِي عَبْدِ اللَّهِ ع إِنَّ النَّاسَ يَرْوُونَ أَنَّ لَكَ مَالًا كَثِيراً فَقَالَ مَا يَسُوؤُنِي ذَاكَ إِنَّ أَمِيرَ الْمُؤْمِنِينَ ع مَرَّ ذَاتَ يَوْمٍ عَلَى نَاسٍ شَتَّى مِنْ قُرَيْشٍ وَ عَلَيْهِ قَمِيصٌ مُخَرَّقٌ فَقَالُوا أَصْبَحَ عَلِيٌّ لَا مَالَ لَهُ فَسَمِعَهَا أَمِيرُ الْمُؤْمِنِينَ ع فَأَمَرَ الَّذِي يَلِي صَدَقَتَهُ أَنْ يَجْمَعَ تَمْرَهُ وَ لَا يَبْعَثَ إِلَى إِنْسَانٍ شَيْئاً وَ أَنْ يُوَفِّرَهُ ثُمَّ قَالَ لَهُ بِعْهُ الْأَوَّلَ فَالْأَوَّلَ وَ اجْعَلْهَا دَرَاهِمَ ثُمَّ اجْعَلْهَا حَيْثُ تَجْعَلُ التَّمْرَ فَاكْبِسْهُ مَعَهُ حَيْثُ لَا يُرَى وَ قَالَ لِلَّذِي يَقُومُ عَلَيْهِ إِذَا دَعَوْتُ بِالتَّمْرِ فَاصْعَدْ وَ انْظُرِ الْمَالَ فَاضْرِبْهُ بِرِجْلِكَ كَأَنَّكَ لَا تَعْمِدُ الدَّرَاهِمَ حَتَّى تَنْثُرَهَا ثُمَّ بَعَثَ إِلَى رَجُلٍ مِنْهُمْ يَدْعُوهُمْ ثُمَّ دَعَا بِالتَّمْرِ فَلَمَّا صَعِدَ يَنْزِلُ بِالتَّمْرِ ضَرَبَ بِرِجْلِهِ فَنُثِرَتِ الدَّرَاهِمُ فَقَالُوا مَا هَذَا يَا أَبَا الْحَسَنِ فَقَالَ هَذَا مَالُ مَنْ لَا مَالَ لَهُ ثُمَّ أَمَرَ بِذَلِكَ الْمَالِ فَقَالَ انْظُرُوا أَهْلَ كُلِّ بَيْتٍ كُنْتُ أَبْعَثُ إِلَيْهِمْ فَانْظُرُوا مَالَهُ وَ ابْعَثُوا إِلَيْهِ.</w:t>
      </w:r>
      <w:r>
        <w:rPr>
          <w:rFonts w:hint="cs"/>
          <w:rtl/>
        </w:rPr>
        <w:t>»(کافی، ج6، ص439)</w:t>
      </w:r>
    </w:p>
  </w:footnote>
  <w:footnote w:id="28">
    <w:p w:rsidR="00272102" w:rsidRDefault="00272102" w:rsidP="00A62D3F">
      <w:pPr>
        <w:pStyle w:val="FootnoteText"/>
        <w:rPr>
          <w:rtl/>
        </w:rPr>
      </w:pPr>
      <w:r>
        <w:rPr>
          <w:rStyle w:val="FootnoteReference"/>
        </w:rPr>
        <w:footnoteRef/>
      </w:r>
      <w:r>
        <w:rPr>
          <w:rtl/>
        </w:rPr>
        <w:t xml:space="preserve"> سلام بر ابراه</w:t>
      </w:r>
      <w:r>
        <w:rPr>
          <w:rFonts w:hint="cs"/>
          <w:rtl/>
        </w:rPr>
        <w:t>یم</w:t>
      </w:r>
      <w:r>
        <w:rPr>
          <w:rtl/>
        </w:rPr>
        <w:t xml:space="preserve"> </w:t>
      </w:r>
      <w:r>
        <w:rPr>
          <w:rFonts w:ascii="Sakkal Majalla" w:hAnsi="Sakkal Majalla" w:cs="Sakkal Majalla" w:hint="cs"/>
          <w:rtl/>
        </w:rPr>
        <w:t>–</w:t>
      </w:r>
      <w:r>
        <w:rPr>
          <w:rtl/>
        </w:rPr>
        <w:t xml:space="preserve"> </w:t>
      </w:r>
      <w:r>
        <w:rPr>
          <w:rFonts w:hint="cs"/>
          <w:rtl/>
        </w:rPr>
        <w:t>ص</w:t>
      </w:r>
      <w:r>
        <w:rPr>
          <w:rtl/>
        </w:rPr>
        <w:t xml:space="preserve"> 36</w:t>
      </w:r>
      <w:r>
        <w:rPr>
          <w:rFonts w:hint="cs"/>
          <w:rtl/>
        </w:rPr>
        <w:t xml:space="preserve"> زندگی‌نامه</w:t>
      </w:r>
      <w:r>
        <w:rPr>
          <w:rtl/>
        </w:rPr>
        <w:t xml:space="preserve"> و خاطرات پهلوان ب</w:t>
      </w:r>
      <w:r>
        <w:rPr>
          <w:rFonts w:hint="cs"/>
          <w:rtl/>
        </w:rPr>
        <w:t>ی‌مزار</w:t>
      </w:r>
      <w:r>
        <w:rPr>
          <w:rtl/>
        </w:rPr>
        <w:t xml:space="preserve"> شه</w:t>
      </w:r>
      <w:r>
        <w:rPr>
          <w:rFonts w:hint="cs"/>
          <w:rtl/>
        </w:rPr>
        <w:t>ید</w:t>
      </w:r>
      <w:r>
        <w:rPr>
          <w:rtl/>
        </w:rPr>
        <w:t xml:space="preserve"> ابراه</w:t>
      </w:r>
      <w:r>
        <w:rPr>
          <w:rFonts w:hint="cs"/>
          <w:rtl/>
        </w:rPr>
        <w:t>یم</w:t>
      </w:r>
      <w:r>
        <w:rPr>
          <w:rtl/>
        </w:rPr>
        <w:t xml:space="preserve"> هاد</w:t>
      </w:r>
      <w:r>
        <w:rPr>
          <w:rFonts w:hint="cs"/>
          <w:rtl/>
        </w:rPr>
        <w:t>ی</w:t>
      </w:r>
    </w:p>
  </w:footnote>
  <w:footnote w:id="29">
    <w:p w:rsidR="00272102" w:rsidRPr="00C93230" w:rsidRDefault="00272102" w:rsidP="002F35F4">
      <w:pPr>
        <w:pStyle w:val="FootnoteText"/>
        <w:rPr>
          <w:rFonts w:ascii="Calibri" w:hAnsi="Calibri"/>
          <w:rtl/>
        </w:rPr>
      </w:pPr>
      <w:r>
        <w:rPr>
          <w:rStyle w:val="FootnoteReference"/>
        </w:rPr>
        <w:footnoteRef/>
      </w:r>
      <w:r>
        <w:rPr>
          <w:rtl/>
        </w:rPr>
        <w:t xml:space="preserve"> </w:t>
      </w:r>
      <w:r w:rsidRPr="00C93230">
        <w:rPr>
          <w:rFonts w:ascii="Calibri" w:hAnsi="Calibri"/>
          <w:rtl/>
        </w:rPr>
        <w:t>ثر پروانه‌ا</w:t>
      </w:r>
      <w:r w:rsidRPr="00C93230">
        <w:rPr>
          <w:rFonts w:ascii="Calibri" w:hAnsi="Calibri" w:hint="cs"/>
          <w:rtl/>
        </w:rPr>
        <w:t>ی</w:t>
      </w:r>
      <w:r w:rsidRPr="00C93230">
        <w:rPr>
          <w:rFonts w:ascii="Calibri" w:hAnsi="Calibri"/>
          <w:rtl/>
        </w:rPr>
        <w:t xml:space="preserve"> نام پد</w:t>
      </w:r>
      <w:r w:rsidRPr="00C93230">
        <w:rPr>
          <w:rFonts w:ascii="Calibri" w:hAnsi="Calibri" w:hint="cs"/>
          <w:rtl/>
        </w:rPr>
        <w:t>یده‌ای</w:t>
      </w:r>
      <w:r w:rsidRPr="00C93230">
        <w:rPr>
          <w:rFonts w:ascii="Calibri" w:hAnsi="Calibri"/>
          <w:rtl/>
        </w:rPr>
        <w:t xml:space="preserve"> است که به دل</w:t>
      </w:r>
      <w:r w:rsidRPr="00C93230">
        <w:rPr>
          <w:rFonts w:ascii="Calibri" w:hAnsi="Calibri" w:hint="cs"/>
          <w:rtl/>
        </w:rPr>
        <w:t>یل</w:t>
      </w:r>
      <w:r w:rsidRPr="00C93230">
        <w:rPr>
          <w:rFonts w:ascii="Calibri" w:hAnsi="Calibri"/>
          <w:rtl/>
        </w:rPr>
        <w:t xml:space="preserve"> حساس</w:t>
      </w:r>
      <w:r w:rsidRPr="00C93230">
        <w:rPr>
          <w:rFonts w:ascii="Calibri" w:hAnsi="Calibri" w:hint="cs"/>
          <w:rtl/>
        </w:rPr>
        <w:t>یت</w:t>
      </w:r>
      <w:r w:rsidRPr="00C93230">
        <w:rPr>
          <w:rFonts w:ascii="Calibri" w:hAnsi="Calibri"/>
          <w:rtl/>
        </w:rPr>
        <w:t xml:space="preserve"> س</w:t>
      </w:r>
      <w:r w:rsidRPr="00C93230">
        <w:rPr>
          <w:rFonts w:ascii="Calibri" w:hAnsi="Calibri" w:hint="cs"/>
          <w:rtl/>
        </w:rPr>
        <w:t>یستم‌های</w:t>
      </w:r>
      <w:r w:rsidRPr="00C93230">
        <w:rPr>
          <w:rFonts w:ascii="Calibri" w:hAnsi="Calibri"/>
          <w:rtl/>
        </w:rPr>
        <w:t xml:space="preserve"> آشوب‌ناک به شرا</w:t>
      </w:r>
      <w:r w:rsidRPr="00C93230">
        <w:rPr>
          <w:rFonts w:ascii="Calibri" w:hAnsi="Calibri" w:hint="cs"/>
          <w:rtl/>
        </w:rPr>
        <w:t>یط</w:t>
      </w:r>
      <w:r w:rsidRPr="00C93230">
        <w:rPr>
          <w:rFonts w:ascii="Calibri" w:hAnsi="Calibri"/>
          <w:rtl/>
        </w:rPr>
        <w:t xml:space="preserve"> اول</w:t>
      </w:r>
      <w:r w:rsidRPr="00C93230">
        <w:rPr>
          <w:rFonts w:ascii="Calibri" w:hAnsi="Calibri" w:hint="cs"/>
          <w:rtl/>
        </w:rPr>
        <w:t>یه</w:t>
      </w:r>
      <w:r w:rsidRPr="00C93230">
        <w:rPr>
          <w:rFonts w:ascii="Calibri" w:hAnsi="Calibri"/>
          <w:rtl/>
        </w:rPr>
        <w:t xml:space="preserve"> ا</w:t>
      </w:r>
      <w:r w:rsidRPr="00C93230">
        <w:rPr>
          <w:rFonts w:ascii="Calibri" w:hAnsi="Calibri" w:hint="cs"/>
          <w:rtl/>
        </w:rPr>
        <w:t>یجاد</w:t>
      </w:r>
      <w:r w:rsidRPr="00C93230">
        <w:rPr>
          <w:rFonts w:ascii="Calibri" w:hAnsi="Calibri"/>
          <w:rtl/>
        </w:rPr>
        <w:t xml:space="preserve"> م</w:t>
      </w:r>
      <w:r w:rsidRPr="00C93230">
        <w:rPr>
          <w:rFonts w:ascii="Calibri" w:hAnsi="Calibri" w:hint="cs"/>
          <w:rtl/>
        </w:rPr>
        <w:t>ی‌شود</w:t>
      </w:r>
      <w:r w:rsidRPr="00C93230">
        <w:rPr>
          <w:rFonts w:ascii="Calibri" w:hAnsi="Calibri"/>
          <w:rtl/>
        </w:rPr>
        <w:t>. ا</w:t>
      </w:r>
      <w:r w:rsidRPr="00C93230">
        <w:rPr>
          <w:rFonts w:ascii="Calibri" w:hAnsi="Calibri" w:hint="cs"/>
          <w:rtl/>
        </w:rPr>
        <w:t>ین</w:t>
      </w:r>
      <w:r w:rsidRPr="00C93230">
        <w:rPr>
          <w:rFonts w:ascii="Calibri" w:hAnsi="Calibri"/>
          <w:rtl/>
        </w:rPr>
        <w:t xml:space="preserve"> پد</w:t>
      </w:r>
      <w:r w:rsidRPr="00C93230">
        <w:rPr>
          <w:rFonts w:ascii="Calibri" w:hAnsi="Calibri" w:hint="cs"/>
          <w:rtl/>
        </w:rPr>
        <w:t>یده</w:t>
      </w:r>
      <w:r w:rsidRPr="00C93230">
        <w:rPr>
          <w:rFonts w:ascii="Calibri" w:hAnsi="Calibri"/>
          <w:rtl/>
        </w:rPr>
        <w:t xml:space="preserve"> به ا</w:t>
      </w:r>
      <w:r w:rsidRPr="00C93230">
        <w:rPr>
          <w:rFonts w:ascii="Calibri" w:hAnsi="Calibri" w:hint="cs"/>
          <w:rtl/>
        </w:rPr>
        <w:t>ین</w:t>
      </w:r>
      <w:r w:rsidRPr="00C93230">
        <w:rPr>
          <w:rFonts w:ascii="Calibri" w:hAnsi="Calibri"/>
          <w:rtl/>
        </w:rPr>
        <w:t xml:space="preserve"> اشاره م</w:t>
      </w:r>
      <w:r w:rsidRPr="00C93230">
        <w:rPr>
          <w:rFonts w:ascii="Calibri" w:hAnsi="Calibri" w:hint="cs"/>
          <w:rtl/>
        </w:rPr>
        <w:t>ی‌کند</w:t>
      </w:r>
      <w:r w:rsidRPr="00C93230">
        <w:rPr>
          <w:rFonts w:ascii="Calibri" w:hAnsi="Calibri"/>
          <w:rtl/>
        </w:rPr>
        <w:t xml:space="preserve"> که تغ</w:t>
      </w:r>
      <w:r w:rsidRPr="00C93230">
        <w:rPr>
          <w:rFonts w:ascii="Calibri" w:hAnsi="Calibri" w:hint="cs"/>
          <w:rtl/>
        </w:rPr>
        <w:t>ییری</w:t>
      </w:r>
      <w:r w:rsidRPr="00C93230">
        <w:rPr>
          <w:rFonts w:ascii="Calibri" w:hAnsi="Calibri"/>
          <w:rtl/>
        </w:rPr>
        <w:t xml:space="preserve"> کوچک در </w:t>
      </w:r>
      <w:r w:rsidRPr="00C93230">
        <w:rPr>
          <w:rFonts w:ascii="Calibri" w:hAnsi="Calibri" w:hint="cs"/>
          <w:rtl/>
        </w:rPr>
        <w:t>یک</w:t>
      </w:r>
      <w:r w:rsidRPr="00C93230">
        <w:rPr>
          <w:rFonts w:ascii="Calibri" w:hAnsi="Calibri"/>
          <w:rtl/>
        </w:rPr>
        <w:t xml:space="preserve"> س</w:t>
      </w:r>
      <w:r w:rsidRPr="00C93230">
        <w:rPr>
          <w:rFonts w:ascii="Calibri" w:hAnsi="Calibri" w:hint="cs"/>
          <w:rtl/>
        </w:rPr>
        <w:t>یستم</w:t>
      </w:r>
      <w:r w:rsidRPr="00C93230">
        <w:rPr>
          <w:rFonts w:ascii="Calibri" w:hAnsi="Calibri"/>
          <w:rtl/>
        </w:rPr>
        <w:t xml:space="preserve"> آشوب‌ناک چون جو س</w:t>
      </w:r>
      <w:r w:rsidRPr="00C93230">
        <w:rPr>
          <w:rFonts w:ascii="Calibri" w:hAnsi="Calibri" w:hint="cs"/>
          <w:rtl/>
        </w:rPr>
        <w:t>یاره</w:t>
      </w:r>
      <w:r w:rsidRPr="00C93230">
        <w:rPr>
          <w:rFonts w:ascii="Sakkal Majalla" w:hAnsi="Sakkal Majalla" w:cs="Sakkal Majalla" w:hint="cs"/>
          <w:rtl/>
        </w:rPr>
        <w:t>ٔ</w:t>
      </w:r>
      <w:r w:rsidRPr="00C93230">
        <w:rPr>
          <w:rFonts w:ascii="Calibri" w:hAnsi="Calibri"/>
          <w:rtl/>
        </w:rPr>
        <w:t xml:space="preserve"> زم</w:t>
      </w:r>
      <w:r w:rsidRPr="00C93230">
        <w:rPr>
          <w:rFonts w:ascii="Calibri" w:hAnsi="Calibri" w:hint="cs"/>
          <w:rtl/>
        </w:rPr>
        <w:t>ین</w:t>
      </w:r>
      <w:r w:rsidRPr="00C93230">
        <w:rPr>
          <w:rFonts w:ascii="Calibri" w:hAnsi="Calibri"/>
          <w:rtl/>
        </w:rPr>
        <w:t xml:space="preserve"> (مثلاً بال‌زدن پروانه) م</w:t>
      </w:r>
      <w:r w:rsidRPr="00C93230">
        <w:rPr>
          <w:rFonts w:ascii="Calibri" w:hAnsi="Calibri" w:hint="cs"/>
          <w:rtl/>
        </w:rPr>
        <w:t>ی‌تواند</w:t>
      </w:r>
      <w:r w:rsidRPr="00C93230">
        <w:rPr>
          <w:rFonts w:ascii="Calibri" w:hAnsi="Calibri"/>
          <w:rtl/>
        </w:rPr>
        <w:t xml:space="preserve"> باعث تغ</w:t>
      </w:r>
      <w:r w:rsidRPr="00C93230">
        <w:rPr>
          <w:rFonts w:ascii="Calibri" w:hAnsi="Calibri" w:hint="cs"/>
          <w:rtl/>
        </w:rPr>
        <w:t>ییرات</w:t>
      </w:r>
      <w:r w:rsidRPr="00C93230">
        <w:rPr>
          <w:rFonts w:ascii="Calibri" w:hAnsi="Calibri"/>
          <w:rtl/>
        </w:rPr>
        <w:t xml:space="preserve"> شد</w:t>
      </w:r>
      <w:r w:rsidRPr="00C93230">
        <w:rPr>
          <w:rFonts w:ascii="Calibri" w:hAnsi="Calibri" w:hint="cs"/>
          <w:rtl/>
        </w:rPr>
        <w:t>ید</w:t>
      </w:r>
      <w:r w:rsidRPr="00C93230">
        <w:rPr>
          <w:rFonts w:ascii="Calibri" w:hAnsi="Calibri"/>
          <w:rtl/>
        </w:rPr>
        <w:t xml:space="preserve"> (وقوع توفان در کشور</w:t>
      </w:r>
      <w:r w:rsidRPr="00C93230">
        <w:rPr>
          <w:rFonts w:ascii="Calibri" w:hAnsi="Calibri" w:hint="cs"/>
          <w:rtl/>
        </w:rPr>
        <w:t>ی</w:t>
      </w:r>
      <w:r w:rsidRPr="00C93230">
        <w:rPr>
          <w:rFonts w:ascii="Calibri" w:hAnsi="Calibri"/>
          <w:rtl/>
        </w:rPr>
        <w:t xml:space="preserve"> د</w:t>
      </w:r>
      <w:r w:rsidRPr="00C93230">
        <w:rPr>
          <w:rFonts w:ascii="Calibri" w:hAnsi="Calibri" w:hint="cs"/>
          <w:rtl/>
        </w:rPr>
        <w:t>یگر</w:t>
      </w:r>
      <w:r w:rsidRPr="00C93230">
        <w:rPr>
          <w:rFonts w:ascii="Calibri" w:hAnsi="Calibri"/>
          <w:rtl/>
        </w:rPr>
        <w:t>) در آ</w:t>
      </w:r>
      <w:r w:rsidRPr="00C93230">
        <w:rPr>
          <w:rFonts w:ascii="Calibri" w:hAnsi="Calibri" w:hint="cs"/>
          <w:rtl/>
        </w:rPr>
        <w:t>ینده</w:t>
      </w:r>
      <w:r w:rsidRPr="00C93230">
        <w:rPr>
          <w:rFonts w:ascii="Calibri" w:hAnsi="Calibri"/>
          <w:rtl/>
        </w:rPr>
        <w:t xml:space="preserve"> شود. اثر پروانه‌ا</w:t>
      </w:r>
      <w:r w:rsidRPr="00C93230">
        <w:rPr>
          <w:rFonts w:ascii="Calibri" w:hAnsi="Calibri" w:hint="cs"/>
          <w:rtl/>
        </w:rPr>
        <w:t>ی</w:t>
      </w:r>
      <w:r w:rsidRPr="00C93230">
        <w:rPr>
          <w:rFonts w:ascii="Calibri" w:hAnsi="Calibri"/>
          <w:rtl/>
        </w:rPr>
        <w:t xml:space="preserve"> به ا</w:t>
      </w:r>
      <w:r w:rsidRPr="00C93230">
        <w:rPr>
          <w:rFonts w:ascii="Calibri" w:hAnsi="Calibri" w:hint="cs"/>
          <w:rtl/>
        </w:rPr>
        <w:t>ین</w:t>
      </w:r>
      <w:r w:rsidRPr="00C93230">
        <w:rPr>
          <w:rFonts w:ascii="Calibri" w:hAnsi="Calibri"/>
          <w:rtl/>
        </w:rPr>
        <w:t xml:space="preserve"> معناست که تغ</w:t>
      </w:r>
      <w:r w:rsidRPr="00C93230">
        <w:rPr>
          <w:rFonts w:ascii="Calibri" w:hAnsi="Calibri" w:hint="cs"/>
          <w:rtl/>
        </w:rPr>
        <w:t>ییر</w:t>
      </w:r>
      <w:r w:rsidRPr="00C93230">
        <w:rPr>
          <w:rFonts w:ascii="Calibri" w:hAnsi="Calibri"/>
          <w:rtl/>
        </w:rPr>
        <w:t xml:space="preserve"> جزئ</w:t>
      </w:r>
      <w:r w:rsidRPr="00C93230">
        <w:rPr>
          <w:rFonts w:ascii="Calibri" w:hAnsi="Calibri" w:hint="cs"/>
          <w:rtl/>
        </w:rPr>
        <w:t>ی</w:t>
      </w:r>
      <w:r w:rsidRPr="00C93230">
        <w:rPr>
          <w:rFonts w:ascii="Calibri" w:hAnsi="Calibri"/>
          <w:rtl/>
        </w:rPr>
        <w:t xml:space="preserve"> در شرا</w:t>
      </w:r>
      <w:r w:rsidRPr="00C93230">
        <w:rPr>
          <w:rFonts w:ascii="Calibri" w:hAnsi="Calibri" w:hint="cs"/>
          <w:rtl/>
        </w:rPr>
        <w:t>یط</w:t>
      </w:r>
      <w:r w:rsidRPr="00C93230">
        <w:rPr>
          <w:rFonts w:ascii="Calibri" w:hAnsi="Calibri"/>
          <w:rtl/>
        </w:rPr>
        <w:t xml:space="preserve"> اول</w:t>
      </w:r>
      <w:r w:rsidRPr="00C93230">
        <w:rPr>
          <w:rFonts w:ascii="Calibri" w:hAnsi="Calibri" w:hint="cs"/>
          <w:rtl/>
        </w:rPr>
        <w:t>یه</w:t>
      </w:r>
      <w:r w:rsidRPr="00C93230">
        <w:rPr>
          <w:rFonts w:ascii="Calibri" w:hAnsi="Calibri"/>
          <w:rtl/>
        </w:rPr>
        <w:t xml:space="preserve"> م</w:t>
      </w:r>
      <w:r w:rsidRPr="00C93230">
        <w:rPr>
          <w:rFonts w:ascii="Calibri" w:hAnsi="Calibri" w:hint="cs"/>
          <w:rtl/>
        </w:rPr>
        <w:t>ی‌تواند</w:t>
      </w:r>
      <w:r w:rsidRPr="00C93230">
        <w:rPr>
          <w:rFonts w:ascii="Calibri" w:hAnsi="Calibri"/>
          <w:rtl/>
        </w:rPr>
        <w:t xml:space="preserve"> به نتا</w:t>
      </w:r>
      <w:r w:rsidRPr="00C93230">
        <w:rPr>
          <w:rFonts w:ascii="Calibri" w:hAnsi="Calibri" w:hint="cs"/>
          <w:rtl/>
        </w:rPr>
        <w:t>یج</w:t>
      </w:r>
      <w:r w:rsidRPr="00C93230">
        <w:rPr>
          <w:rFonts w:ascii="Calibri" w:hAnsi="Calibri"/>
          <w:rtl/>
        </w:rPr>
        <w:t xml:space="preserve"> وس</w:t>
      </w:r>
      <w:r w:rsidRPr="00C93230">
        <w:rPr>
          <w:rFonts w:ascii="Calibri" w:hAnsi="Calibri" w:hint="cs"/>
          <w:rtl/>
        </w:rPr>
        <w:t>یع</w:t>
      </w:r>
      <w:r w:rsidRPr="00C93230">
        <w:rPr>
          <w:rFonts w:ascii="Calibri" w:hAnsi="Calibri"/>
          <w:rtl/>
        </w:rPr>
        <w:t xml:space="preserve"> و پ</w:t>
      </w:r>
      <w:r w:rsidRPr="00C93230">
        <w:rPr>
          <w:rFonts w:ascii="Calibri" w:hAnsi="Calibri" w:hint="cs"/>
          <w:rtl/>
        </w:rPr>
        <w:t>یش‌بینی</w:t>
      </w:r>
      <w:r w:rsidRPr="00C93230">
        <w:rPr>
          <w:rFonts w:ascii="Calibri" w:hAnsi="Calibri"/>
          <w:rtl/>
        </w:rPr>
        <w:t xml:space="preserve"> نشده در ستاده‌ها</w:t>
      </w:r>
      <w:r w:rsidRPr="00C93230">
        <w:rPr>
          <w:rFonts w:ascii="Calibri" w:hAnsi="Calibri" w:hint="cs"/>
          <w:rtl/>
        </w:rPr>
        <w:t>ی</w:t>
      </w:r>
      <w:r w:rsidRPr="00C93230">
        <w:rPr>
          <w:rFonts w:ascii="Calibri" w:hAnsi="Calibri"/>
          <w:rtl/>
        </w:rPr>
        <w:t xml:space="preserve"> س</w:t>
      </w:r>
      <w:r w:rsidRPr="00C93230">
        <w:rPr>
          <w:rFonts w:ascii="Calibri" w:hAnsi="Calibri" w:hint="cs"/>
          <w:rtl/>
        </w:rPr>
        <w:t>یستم</w:t>
      </w:r>
      <w:r w:rsidRPr="00C93230">
        <w:rPr>
          <w:rFonts w:ascii="Calibri" w:hAnsi="Calibri"/>
          <w:rtl/>
        </w:rPr>
        <w:t xml:space="preserve"> منجر گردد و ا</w:t>
      </w:r>
      <w:r w:rsidRPr="00C93230">
        <w:rPr>
          <w:rFonts w:ascii="Calibri" w:hAnsi="Calibri" w:hint="cs"/>
          <w:rtl/>
        </w:rPr>
        <w:t>ین</w:t>
      </w:r>
      <w:r w:rsidRPr="00C93230">
        <w:rPr>
          <w:rFonts w:ascii="Calibri" w:hAnsi="Calibri"/>
          <w:rtl/>
        </w:rPr>
        <w:t xml:space="preserve"> سنگ بنا</w:t>
      </w:r>
      <w:r w:rsidRPr="00C93230">
        <w:rPr>
          <w:rFonts w:ascii="Calibri" w:hAnsi="Calibri" w:hint="cs"/>
          <w:rtl/>
        </w:rPr>
        <w:t>ی</w:t>
      </w:r>
      <w:r w:rsidRPr="00C93230">
        <w:rPr>
          <w:rFonts w:ascii="Calibri" w:hAnsi="Calibri"/>
          <w:rtl/>
        </w:rPr>
        <w:t xml:space="preserve"> تئور</w:t>
      </w:r>
      <w:r w:rsidRPr="00C93230">
        <w:rPr>
          <w:rFonts w:ascii="Calibri" w:hAnsi="Calibri" w:hint="cs"/>
          <w:rtl/>
        </w:rPr>
        <w:t>ی</w:t>
      </w:r>
      <w:r w:rsidRPr="00C93230">
        <w:rPr>
          <w:rFonts w:ascii="Calibri" w:hAnsi="Calibri"/>
          <w:rtl/>
        </w:rPr>
        <w:t xml:space="preserve"> آشوب است. (ج</w:t>
      </w:r>
      <w:r w:rsidRPr="00C93230">
        <w:rPr>
          <w:rFonts w:ascii="Calibri" w:hAnsi="Calibri" w:hint="cs"/>
          <w:rtl/>
        </w:rPr>
        <w:t>یسون،</w:t>
      </w:r>
      <w:r w:rsidRPr="00C93230">
        <w:rPr>
          <w:rFonts w:ascii="Calibri" w:hAnsi="Calibri"/>
          <w:rtl/>
        </w:rPr>
        <w:t xml:space="preserve"> ۱۹۹۶) در نظر</w:t>
      </w:r>
      <w:r w:rsidRPr="00C93230">
        <w:rPr>
          <w:rFonts w:ascii="Calibri" w:hAnsi="Calibri" w:hint="cs"/>
          <w:rtl/>
        </w:rPr>
        <w:t>یه</w:t>
      </w:r>
      <w:r w:rsidRPr="00C93230">
        <w:rPr>
          <w:rFonts w:ascii="Calibri" w:hAnsi="Calibri"/>
          <w:rtl/>
        </w:rPr>
        <w:t xml:space="preserve"> آشوب </w:t>
      </w:r>
      <w:r w:rsidRPr="00C93230">
        <w:rPr>
          <w:rFonts w:ascii="Calibri" w:hAnsi="Calibri" w:hint="cs"/>
          <w:rtl/>
        </w:rPr>
        <w:t>یا</w:t>
      </w:r>
      <w:r w:rsidRPr="00C93230">
        <w:rPr>
          <w:rFonts w:ascii="Calibri" w:hAnsi="Calibri"/>
          <w:rtl/>
        </w:rPr>
        <w:t xml:space="preserve"> ب</w:t>
      </w:r>
      <w:r w:rsidRPr="00C93230">
        <w:rPr>
          <w:rFonts w:ascii="Calibri" w:hAnsi="Calibri" w:hint="cs"/>
          <w:rtl/>
        </w:rPr>
        <w:t>ی‌نظمی</w:t>
      </w:r>
      <w:r w:rsidRPr="00C93230">
        <w:rPr>
          <w:rFonts w:ascii="Calibri" w:hAnsi="Calibri"/>
          <w:rtl/>
        </w:rPr>
        <w:t xml:space="preserve"> اعتقاد بر آن است که در تمام</w:t>
      </w:r>
      <w:r w:rsidRPr="00C93230">
        <w:rPr>
          <w:rFonts w:ascii="Calibri" w:hAnsi="Calibri" w:hint="cs"/>
          <w:rtl/>
        </w:rPr>
        <w:t>ی</w:t>
      </w:r>
      <w:r w:rsidRPr="00C93230">
        <w:rPr>
          <w:rFonts w:ascii="Calibri" w:hAnsi="Calibri"/>
          <w:rtl/>
        </w:rPr>
        <w:t xml:space="preserve"> پد</w:t>
      </w:r>
      <w:r w:rsidRPr="00C93230">
        <w:rPr>
          <w:rFonts w:ascii="Calibri" w:hAnsi="Calibri" w:hint="cs"/>
          <w:rtl/>
        </w:rPr>
        <w:t>یده‌ها،</w:t>
      </w:r>
      <w:r w:rsidRPr="00C93230">
        <w:rPr>
          <w:rFonts w:ascii="Calibri" w:hAnsi="Calibri"/>
          <w:rtl/>
        </w:rPr>
        <w:t xml:space="preserve"> نقاط</w:t>
      </w:r>
      <w:r w:rsidRPr="00C93230">
        <w:rPr>
          <w:rFonts w:ascii="Calibri" w:hAnsi="Calibri" w:hint="cs"/>
          <w:rtl/>
        </w:rPr>
        <w:t>ی</w:t>
      </w:r>
      <w:r w:rsidRPr="00C93230">
        <w:rPr>
          <w:rFonts w:ascii="Calibri" w:hAnsi="Calibri"/>
          <w:rtl/>
        </w:rPr>
        <w:t xml:space="preserve"> </w:t>
      </w:r>
      <w:r w:rsidRPr="00C93230">
        <w:rPr>
          <w:rFonts w:ascii="Calibri" w:hAnsi="Calibri" w:hint="cs"/>
          <w:rtl/>
        </w:rPr>
        <w:t>وجود</w:t>
      </w:r>
      <w:r w:rsidRPr="00C93230">
        <w:rPr>
          <w:rFonts w:ascii="Calibri" w:hAnsi="Calibri"/>
          <w:rtl/>
        </w:rPr>
        <w:t xml:space="preserve"> دارند که تغ</w:t>
      </w:r>
      <w:r w:rsidRPr="00C93230">
        <w:rPr>
          <w:rFonts w:ascii="Calibri" w:hAnsi="Calibri" w:hint="cs"/>
          <w:rtl/>
        </w:rPr>
        <w:t>ییری</w:t>
      </w:r>
      <w:r w:rsidRPr="00C93230">
        <w:rPr>
          <w:rFonts w:ascii="Calibri" w:hAnsi="Calibri"/>
          <w:rtl/>
        </w:rPr>
        <w:t xml:space="preserve"> اندک در آنها باعث تغ</w:t>
      </w:r>
      <w:r w:rsidRPr="00C93230">
        <w:rPr>
          <w:rFonts w:ascii="Calibri" w:hAnsi="Calibri" w:hint="cs"/>
          <w:rtl/>
        </w:rPr>
        <w:t>ییرات</w:t>
      </w:r>
      <w:r w:rsidRPr="00C93230">
        <w:rPr>
          <w:rFonts w:ascii="Calibri" w:hAnsi="Calibri"/>
          <w:rtl/>
        </w:rPr>
        <w:t xml:space="preserve"> عظ</w:t>
      </w:r>
      <w:r w:rsidRPr="00C93230">
        <w:rPr>
          <w:rFonts w:ascii="Calibri" w:hAnsi="Calibri" w:hint="cs"/>
          <w:rtl/>
        </w:rPr>
        <w:t>یم</w:t>
      </w:r>
      <w:r w:rsidRPr="00C93230">
        <w:rPr>
          <w:rFonts w:ascii="Calibri" w:hAnsi="Calibri"/>
          <w:rtl/>
        </w:rPr>
        <w:t xml:space="preserve"> خواهد شد و در ا</w:t>
      </w:r>
      <w:r w:rsidRPr="00C93230">
        <w:rPr>
          <w:rFonts w:ascii="Calibri" w:hAnsi="Calibri" w:hint="cs"/>
          <w:rtl/>
        </w:rPr>
        <w:t>ین</w:t>
      </w:r>
      <w:r w:rsidRPr="00C93230">
        <w:rPr>
          <w:rFonts w:ascii="Calibri" w:hAnsi="Calibri"/>
          <w:rtl/>
        </w:rPr>
        <w:t xml:space="preserve"> رابطه س</w:t>
      </w:r>
      <w:r w:rsidRPr="00C93230">
        <w:rPr>
          <w:rFonts w:ascii="Calibri" w:hAnsi="Calibri" w:hint="cs"/>
          <w:rtl/>
        </w:rPr>
        <w:t>یستم‌های</w:t>
      </w:r>
      <w:r w:rsidRPr="00C93230">
        <w:rPr>
          <w:rFonts w:ascii="Calibri" w:hAnsi="Calibri"/>
          <w:rtl/>
        </w:rPr>
        <w:t xml:space="preserve"> اقتصاد</w:t>
      </w:r>
      <w:r w:rsidRPr="00C93230">
        <w:rPr>
          <w:rFonts w:ascii="Calibri" w:hAnsi="Calibri" w:hint="cs"/>
          <w:rtl/>
        </w:rPr>
        <w:t>ی،</w:t>
      </w:r>
      <w:r w:rsidRPr="00C93230">
        <w:rPr>
          <w:rFonts w:ascii="Calibri" w:hAnsi="Calibri"/>
          <w:rtl/>
        </w:rPr>
        <w:t xml:space="preserve"> س</w:t>
      </w:r>
      <w:r w:rsidRPr="00C93230">
        <w:rPr>
          <w:rFonts w:ascii="Calibri" w:hAnsi="Calibri" w:hint="cs"/>
          <w:rtl/>
        </w:rPr>
        <w:t>یاسی،</w:t>
      </w:r>
      <w:r w:rsidRPr="00C93230">
        <w:rPr>
          <w:rFonts w:ascii="Calibri" w:hAnsi="Calibri"/>
          <w:rtl/>
        </w:rPr>
        <w:t xml:space="preserve"> اجتماع</w:t>
      </w:r>
      <w:r w:rsidRPr="00C93230">
        <w:rPr>
          <w:rFonts w:ascii="Calibri" w:hAnsi="Calibri" w:hint="cs"/>
          <w:rtl/>
        </w:rPr>
        <w:t>ی</w:t>
      </w:r>
      <w:r w:rsidRPr="00C93230">
        <w:rPr>
          <w:rFonts w:ascii="Calibri" w:hAnsi="Calibri"/>
          <w:rtl/>
        </w:rPr>
        <w:t xml:space="preserve"> و سازمان</w:t>
      </w:r>
      <w:r w:rsidRPr="00C93230">
        <w:rPr>
          <w:rFonts w:ascii="Calibri" w:hAnsi="Calibri" w:hint="cs"/>
          <w:rtl/>
        </w:rPr>
        <w:t>ی،</w:t>
      </w:r>
      <w:r w:rsidRPr="00C93230">
        <w:rPr>
          <w:rFonts w:ascii="Calibri" w:hAnsi="Calibri"/>
          <w:rtl/>
        </w:rPr>
        <w:t xml:space="preserve"> همچون س</w:t>
      </w:r>
      <w:r w:rsidRPr="00C93230">
        <w:rPr>
          <w:rFonts w:ascii="Calibri" w:hAnsi="Calibri" w:hint="cs"/>
          <w:rtl/>
        </w:rPr>
        <w:t>یستم‌های</w:t>
      </w:r>
      <w:r w:rsidRPr="00C93230">
        <w:rPr>
          <w:rFonts w:ascii="Calibri" w:hAnsi="Calibri"/>
          <w:rtl/>
        </w:rPr>
        <w:t xml:space="preserve"> جو</w:t>
      </w:r>
      <w:r w:rsidRPr="00C93230">
        <w:rPr>
          <w:rFonts w:ascii="Calibri" w:hAnsi="Calibri" w:hint="cs"/>
          <w:rtl/>
        </w:rPr>
        <w:t>ی</w:t>
      </w:r>
      <w:r w:rsidRPr="00C93230">
        <w:rPr>
          <w:rFonts w:ascii="Calibri" w:hAnsi="Calibri"/>
          <w:rtl/>
        </w:rPr>
        <w:t xml:space="preserve"> از اثر پروانه‌ا</w:t>
      </w:r>
      <w:r w:rsidRPr="00C93230">
        <w:rPr>
          <w:rFonts w:ascii="Calibri" w:hAnsi="Calibri" w:hint="cs"/>
          <w:rtl/>
        </w:rPr>
        <w:t>ی</w:t>
      </w:r>
      <w:r w:rsidRPr="00C93230">
        <w:rPr>
          <w:rFonts w:ascii="Calibri" w:hAnsi="Calibri"/>
          <w:rtl/>
        </w:rPr>
        <w:t xml:space="preserve"> برخوردارند و تحل</w:t>
      </w:r>
      <w:r w:rsidRPr="00C93230">
        <w:rPr>
          <w:rFonts w:ascii="Calibri" w:hAnsi="Calibri" w:hint="cs"/>
          <w:rtl/>
        </w:rPr>
        <w:t>یلگران</w:t>
      </w:r>
      <w:r w:rsidRPr="00C93230">
        <w:rPr>
          <w:rFonts w:ascii="Calibri" w:hAnsi="Calibri"/>
          <w:rtl/>
        </w:rPr>
        <w:t xml:space="preserve"> با</w:t>
      </w:r>
      <w:r w:rsidRPr="00C93230">
        <w:rPr>
          <w:rFonts w:ascii="Calibri" w:hAnsi="Calibri" w:hint="cs"/>
          <w:rtl/>
        </w:rPr>
        <w:t>ید</w:t>
      </w:r>
      <w:r w:rsidRPr="00C93230">
        <w:rPr>
          <w:rFonts w:ascii="Calibri" w:hAnsi="Calibri"/>
          <w:rtl/>
        </w:rPr>
        <w:t xml:space="preserve"> با آگاه</w:t>
      </w:r>
      <w:r w:rsidRPr="00C93230">
        <w:rPr>
          <w:rFonts w:ascii="Calibri" w:hAnsi="Calibri" w:hint="cs"/>
          <w:rtl/>
        </w:rPr>
        <w:t>ی</w:t>
      </w:r>
      <w:r w:rsidRPr="00C93230">
        <w:rPr>
          <w:rFonts w:ascii="Calibri" w:hAnsi="Calibri"/>
          <w:rtl/>
        </w:rPr>
        <w:t xml:space="preserve"> از ا</w:t>
      </w:r>
      <w:r w:rsidRPr="00C93230">
        <w:rPr>
          <w:rFonts w:ascii="Calibri" w:hAnsi="Calibri" w:hint="cs"/>
          <w:rtl/>
        </w:rPr>
        <w:t>ین</w:t>
      </w:r>
      <w:r w:rsidRPr="00C93230">
        <w:rPr>
          <w:rFonts w:ascii="Calibri" w:hAnsi="Calibri"/>
          <w:rtl/>
        </w:rPr>
        <w:t xml:space="preserve"> نکته مهم به تحل</w:t>
      </w:r>
      <w:r w:rsidRPr="00C93230">
        <w:rPr>
          <w:rFonts w:ascii="Calibri" w:hAnsi="Calibri" w:hint="cs"/>
          <w:rtl/>
        </w:rPr>
        <w:t>یل</w:t>
      </w:r>
      <w:r w:rsidRPr="00C93230">
        <w:rPr>
          <w:rFonts w:ascii="Calibri" w:hAnsi="Calibri"/>
          <w:rtl/>
        </w:rPr>
        <w:t xml:space="preserve"> و تنظ</w:t>
      </w:r>
      <w:r w:rsidRPr="00C93230">
        <w:rPr>
          <w:rFonts w:ascii="Calibri" w:hAnsi="Calibri" w:hint="cs"/>
          <w:rtl/>
        </w:rPr>
        <w:t>یم</w:t>
      </w:r>
      <w:r w:rsidRPr="00C93230">
        <w:rPr>
          <w:rFonts w:ascii="Calibri" w:hAnsi="Calibri"/>
          <w:rtl/>
        </w:rPr>
        <w:t xml:space="preserve"> مسائل مربوط بپردازند (الوان</w:t>
      </w:r>
      <w:r w:rsidRPr="00C93230">
        <w:rPr>
          <w:rFonts w:ascii="Calibri" w:hAnsi="Calibri" w:hint="cs"/>
          <w:rtl/>
        </w:rPr>
        <w:t>ی</w:t>
      </w:r>
      <w:r w:rsidRPr="00C93230">
        <w:rPr>
          <w:rFonts w:ascii="Calibri" w:hAnsi="Calibri"/>
          <w:rtl/>
        </w:rPr>
        <w:t>، ۱۳۷۸).[۱]</w:t>
      </w:r>
    </w:p>
    <w:p w:rsidR="00272102" w:rsidRPr="00C93230" w:rsidRDefault="00272102" w:rsidP="002F35F4">
      <w:pPr>
        <w:pStyle w:val="FootnoteText"/>
        <w:rPr>
          <w:rFonts w:ascii="Calibri" w:hAnsi="Calibri"/>
          <w:rtl/>
        </w:rPr>
      </w:pPr>
    </w:p>
    <w:p w:rsidR="00272102" w:rsidRPr="00C93230" w:rsidRDefault="00272102" w:rsidP="002F35F4">
      <w:pPr>
        <w:pStyle w:val="FootnoteText"/>
        <w:rPr>
          <w:rFonts w:ascii="Calibri" w:hAnsi="Calibri"/>
          <w:rtl/>
        </w:rPr>
      </w:pPr>
      <w:r w:rsidRPr="00C93230">
        <w:rPr>
          <w:rFonts w:ascii="Calibri" w:hAnsi="Calibri"/>
          <w:rtl/>
        </w:rPr>
        <w:t>ا</w:t>
      </w:r>
      <w:r w:rsidRPr="00C93230">
        <w:rPr>
          <w:rFonts w:ascii="Calibri" w:hAnsi="Calibri" w:hint="cs"/>
          <w:rtl/>
        </w:rPr>
        <w:t>یده</w:t>
      </w:r>
      <w:r w:rsidRPr="00C93230">
        <w:rPr>
          <w:rFonts w:ascii="Sakkal Majalla" w:hAnsi="Sakkal Majalla" w:cs="Sakkal Majalla" w:hint="cs"/>
          <w:rtl/>
        </w:rPr>
        <w:t>ٔ</w:t>
      </w:r>
      <w:r w:rsidRPr="00C93230">
        <w:rPr>
          <w:rFonts w:ascii="Calibri" w:hAnsi="Calibri"/>
          <w:rtl/>
        </w:rPr>
        <w:t xml:space="preserve"> ا</w:t>
      </w:r>
      <w:r w:rsidRPr="00C93230">
        <w:rPr>
          <w:rFonts w:ascii="Calibri" w:hAnsi="Calibri" w:hint="cs"/>
          <w:rtl/>
        </w:rPr>
        <w:t>ین‌که</w:t>
      </w:r>
      <w:r w:rsidRPr="00C93230">
        <w:rPr>
          <w:rFonts w:ascii="Calibri" w:hAnsi="Calibri"/>
          <w:rtl/>
        </w:rPr>
        <w:t xml:space="preserve"> پروانه‌ا</w:t>
      </w:r>
      <w:r w:rsidRPr="00C93230">
        <w:rPr>
          <w:rFonts w:ascii="Calibri" w:hAnsi="Calibri" w:hint="cs"/>
          <w:rtl/>
        </w:rPr>
        <w:t>ی</w:t>
      </w:r>
      <w:r w:rsidRPr="00C93230">
        <w:rPr>
          <w:rFonts w:ascii="Calibri" w:hAnsi="Calibri"/>
          <w:rtl/>
        </w:rPr>
        <w:t xml:space="preserve"> م</w:t>
      </w:r>
      <w:r w:rsidRPr="00C93230">
        <w:rPr>
          <w:rFonts w:ascii="Calibri" w:hAnsi="Calibri" w:hint="cs"/>
          <w:rtl/>
        </w:rPr>
        <w:t>ی‌تواند</w:t>
      </w:r>
      <w:r w:rsidRPr="00C93230">
        <w:rPr>
          <w:rFonts w:ascii="Calibri" w:hAnsi="Calibri"/>
          <w:rtl/>
        </w:rPr>
        <w:t xml:space="preserve"> باعث تغ</w:t>
      </w:r>
      <w:r w:rsidRPr="00C93230">
        <w:rPr>
          <w:rFonts w:ascii="Calibri" w:hAnsi="Calibri" w:hint="cs"/>
          <w:rtl/>
        </w:rPr>
        <w:t>ییری</w:t>
      </w:r>
      <w:r w:rsidRPr="00C93230">
        <w:rPr>
          <w:rFonts w:ascii="Calibri" w:hAnsi="Calibri"/>
          <w:rtl/>
        </w:rPr>
        <w:t xml:space="preserve"> آشوب</w:t>
      </w:r>
      <w:r w:rsidRPr="00C93230">
        <w:rPr>
          <w:rFonts w:ascii="Calibri" w:hAnsi="Calibri" w:hint="cs"/>
          <w:rtl/>
        </w:rPr>
        <w:t>ی</w:t>
      </w:r>
      <w:r w:rsidRPr="00C93230">
        <w:rPr>
          <w:rFonts w:ascii="Calibri" w:hAnsi="Calibri"/>
          <w:rtl/>
        </w:rPr>
        <w:t xml:space="preserve"> شود نخست</w:t>
      </w:r>
      <w:r w:rsidRPr="00C93230">
        <w:rPr>
          <w:rFonts w:ascii="Calibri" w:hAnsi="Calibri" w:hint="cs"/>
          <w:rtl/>
        </w:rPr>
        <w:t>ین</w:t>
      </w:r>
      <w:r w:rsidRPr="00C93230">
        <w:rPr>
          <w:rFonts w:ascii="Calibri" w:hAnsi="Calibri"/>
          <w:rtl/>
        </w:rPr>
        <w:t xml:space="preserve"> بار در ۱۹۵۲ در داستان کوتاه</w:t>
      </w:r>
      <w:r w:rsidRPr="00C93230">
        <w:rPr>
          <w:rFonts w:ascii="Calibri" w:hAnsi="Calibri" w:hint="cs"/>
          <w:rtl/>
        </w:rPr>
        <w:t>ی</w:t>
      </w:r>
      <w:r w:rsidRPr="00C93230">
        <w:rPr>
          <w:rFonts w:ascii="Calibri" w:hAnsi="Calibri"/>
          <w:rtl/>
        </w:rPr>
        <w:t xml:space="preserve"> به نام آوا</w:t>
      </w:r>
      <w:r w:rsidRPr="00C93230">
        <w:rPr>
          <w:rFonts w:ascii="Calibri" w:hAnsi="Calibri" w:hint="cs"/>
          <w:rtl/>
        </w:rPr>
        <w:t>ی</w:t>
      </w:r>
      <w:r w:rsidRPr="00C93230">
        <w:rPr>
          <w:rFonts w:ascii="Calibri" w:hAnsi="Calibri"/>
          <w:rtl/>
        </w:rPr>
        <w:t xml:space="preserve"> تندر اثر ر</w:t>
      </w:r>
      <w:r w:rsidRPr="00C93230">
        <w:rPr>
          <w:rFonts w:ascii="Calibri" w:hAnsi="Calibri" w:hint="cs"/>
          <w:rtl/>
        </w:rPr>
        <w:t>ی</w:t>
      </w:r>
      <w:r w:rsidRPr="00C93230">
        <w:rPr>
          <w:rFonts w:ascii="Calibri" w:hAnsi="Calibri"/>
          <w:rtl/>
        </w:rPr>
        <w:t xml:space="preserve"> بردبر</w:t>
      </w:r>
      <w:r w:rsidRPr="00C93230">
        <w:rPr>
          <w:rFonts w:ascii="Calibri" w:hAnsi="Calibri" w:hint="cs"/>
          <w:rtl/>
        </w:rPr>
        <w:t>ی</w:t>
      </w:r>
      <w:r w:rsidRPr="00C93230">
        <w:rPr>
          <w:rFonts w:ascii="Calibri" w:hAnsi="Calibri"/>
          <w:rtl/>
        </w:rPr>
        <w:t xml:space="preserve"> مطرح شد. عبارت «اثر پروانه‌ا</w:t>
      </w:r>
      <w:r w:rsidRPr="00C93230">
        <w:rPr>
          <w:rFonts w:ascii="Calibri" w:hAnsi="Calibri" w:hint="cs"/>
          <w:rtl/>
        </w:rPr>
        <w:t>ی</w:t>
      </w:r>
      <w:r w:rsidRPr="00C93230">
        <w:rPr>
          <w:rFonts w:ascii="Calibri" w:hAnsi="Calibri" w:hint="eastAsia"/>
          <w:rtl/>
        </w:rPr>
        <w:t>»</w:t>
      </w:r>
      <w:r w:rsidRPr="00C93230">
        <w:rPr>
          <w:rFonts w:ascii="Calibri" w:hAnsi="Calibri"/>
          <w:rtl/>
        </w:rPr>
        <w:t xml:space="preserve"> هم در ۱۹۶۱ در پ</w:t>
      </w:r>
      <w:r w:rsidRPr="00C93230">
        <w:rPr>
          <w:rFonts w:ascii="Calibri" w:hAnsi="Calibri" w:hint="cs"/>
          <w:rtl/>
        </w:rPr>
        <w:t>ی</w:t>
      </w:r>
      <w:r w:rsidRPr="00C93230">
        <w:rPr>
          <w:rFonts w:ascii="Calibri" w:hAnsi="Calibri"/>
          <w:rtl/>
        </w:rPr>
        <w:t xml:space="preserve"> مقاله‌ا</w:t>
      </w:r>
      <w:r w:rsidRPr="00C93230">
        <w:rPr>
          <w:rFonts w:ascii="Calibri" w:hAnsi="Calibri" w:hint="cs"/>
          <w:rtl/>
        </w:rPr>
        <w:t>ی</w:t>
      </w:r>
      <w:r w:rsidRPr="00C93230">
        <w:rPr>
          <w:rFonts w:ascii="Calibri" w:hAnsi="Calibri"/>
          <w:rtl/>
        </w:rPr>
        <w:t xml:space="preserve"> از ادوارد لورنتس به وجود آمد. و</w:t>
      </w:r>
      <w:r w:rsidRPr="00C93230">
        <w:rPr>
          <w:rFonts w:ascii="Calibri" w:hAnsi="Calibri" w:hint="cs"/>
          <w:rtl/>
        </w:rPr>
        <w:t>ی</w:t>
      </w:r>
      <w:r w:rsidRPr="00C93230">
        <w:rPr>
          <w:rFonts w:ascii="Calibri" w:hAnsi="Calibri"/>
          <w:rtl/>
        </w:rPr>
        <w:t xml:space="preserve"> در صد و س</w:t>
      </w:r>
      <w:r w:rsidRPr="00C93230">
        <w:rPr>
          <w:rFonts w:ascii="Calibri" w:hAnsi="Calibri" w:hint="cs"/>
          <w:rtl/>
        </w:rPr>
        <w:t>ی</w:t>
      </w:r>
      <w:r w:rsidRPr="00C93230">
        <w:rPr>
          <w:rFonts w:ascii="Calibri" w:hAnsi="Calibri"/>
          <w:rtl/>
        </w:rPr>
        <w:t xml:space="preserve"> و نهم</w:t>
      </w:r>
      <w:r w:rsidRPr="00C93230">
        <w:rPr>
          <w:rFonts w:ascii="Calibri" w:hAnsi="Calibri" w:hint="cs"/>
          <w:rtl/>
        </w:rPr>
        <w:t>ین</w:t>
      </w:r>
      <w:r w:rsidRPr="00C93230">
        <w:rPr>
          <w:rFonts w:ascii="Calibri" w:hAnsi="Calibri"/>
          <w:rtl/>
        </w:rPr>
        <w:t xml:space="preserve"> اجلاس ا</w:t>
      </w:r>
      <w:r w:rsidRPr="00C93230">
        <w:rPr>
          <w:rFonts w:ascii="Calibri" w:hAnsi="Calibri" w:hint="cs"/>
          <w:rtl/>
        </w:rPr>
        <w:t>ی‌ای‌ای‌اس</w:t>
      </w:r>
      <w:r w:rsidRPr="00C93230">
        <w:rPr>
          <w:rFonts w:ascii="Calibri" w:hAnsi="Calibri"/>
          <w:rtl/>
        </w:rPr>
        <w:t xml:space="preserve"> در سال ۱۹۷۲ مقاله‌ا</w:t>
      </w:r>
      <w:r w:rsidRPr="00C93230">
        <w:rPr>
          <w:rFonts w:ascii="Calibri" w:hAnsi="Calibri" w:hint="cs"/>
          <w:rtl/>
        </w:rPr>
        <w:t>ی</w:t>
      </w:r>
      <w:r w:rsidRPr="00C93230">
        <w:rPr>
          <w:rFonts w:ascii="Calibri" w:hAnsi="Calibri"/>
          <w:rtl/>
        </w:rPr>
        <w:t xml:space="preserve"> با ا</w:t>
      </w:r>
      <w:r w:rsidRPr="00C93230">
        <w:rPr>
          <w:rFonts w:ascii="Calibri" w:hAnsi="Calibri" w:hint="cs"/>
          <w:rtl/>
        </w:rPr>
        <w:t>ین</w:t>
      </w:r>
      <w:r w:rsidRPr="00C93230">
        <w:rPr>
          <w:rFonts w:ascii="Calibri" w:hAnsi="Calibri"/>
          <w:rtl/>
        </w:rPr>
        <w:t xml:space="preserve"> عنوان ارائه داد که «آ</w:t>
      </w:r>
      <w:r w:rsidRPr="00C93230">
        <w:rPr>
          <w:rFonts w:ascii="Calibri" w:hAnsi="Calibri" w:hint="cs"/>
          <w:rtl/>
        </w:rPr>
        <w:t>یا</w:t>
      </w:r>
      <w:r w:rsidRPr="00C93230">
        <w:rPr>
          <w:rFonts w:ascii="Calibri" w:hAnsi="Calibri"/>
          <w:rtl/>
        </w:rPr>
        <w:t xml:space="preserve"> بال‌زدن پروانه‌ا</w:t>
      </w:r>
      <w:r w:rsidRPr="00C93230">
        <w:rPr>
          <w:rFonts w:ascii="Calibri" w:hAnsi="Calibri" w:hint="cs"/>
          <w:rtl/>
        </w:rPr>
        <w:t>ی</w:t>
      </w:r>
      <w:r w:rsidRPr="00C93230">
        <w:rPr>
          <w:rFonts w:ascii="Calibri" w:hAnsi="Calibri"/>
          <w:rtl/>
        </w:rPr>
        <w:t xml:space="preserve"> در برز</w:t>
      </w:r>
      <w:r w:rsidRPr="00C93230">
        <w:rPr>
          <w:rFonts w:ascii="Calibri" w:hAnsi="Calibri" w:hint="cs"/>
          <w:rtl/>
        </w:rPr>
        <w:t>یل</w:t>
      </w:r>
      <w:r w:rsidRPr="00C93230">
        <w:rPr>
          <w:rFonts w:ascii="Calibri" w:hAnsi="Calibri"/>
          <w:rtl/>
        </w:rPr>
        <w:t xml:space="preserve"> م</w:t>
      </w:r>
      <w:r w:rsidRPr="00C93230">
        <w:rPr>
          <w:rFonts w:ascii="Calibri" w:hAnsi="Calibri" w:hint="cs"/>
          <w:rtl/>
        </w:rPr>
        <w:t>ی‌تواند</w:t>
      </w:r>
      <w:r w:rsidRPr="00C93230">
        <w:rPr>
          <w:rFonts w:ascii="Calibri" w:hAnsi="Calibri"/>
          <w:rtl/>
        </w:rPr>
        <w:t xml:space="preserve"> باعث ا</w:t>
      </w:r>
      <w:r w:rsidRPr="00C93230">
        <w:rPr>
          <w:rFonts w:ascii="Calibri" w:hAnsi="Calibri" w:hint="cs"/>
          <w:rtl/>
        </w:rPr>
        <w:t>یجاد</w:t>
      </w:r>
      <w:r w:rsidRPr="00C93230">
        <w:rPr>
          <w:rFonts w:ascii="Calibri" w:hAnsi="Calibri"/>
          <w:rtl/>
        </w:rPr>
        <w:t xml:space="preserve"> تندباد در تکزاس شود؟»</w:t>
      </w:r>
    </w:p>
    <w:p w:rsidR="00272102" w:rsidRPr="00C93230" w:rsidRDefault="00272102" w:rsidP="002F35F4">
      <w:pPr>
        <w:pStyle w:val="FootnoteText"/>
        <w:rPr>
          <w:rFonts w:ascii="Calibri" w:hAnsi="Calibri"/>
          <w:rtl/>
        </w:rPr>
      </w:pPr>
    </w:p>
    <w:p w:rsidR="00272102" w:rsidRPr="00C93230" w:rsidRDefault="00272102" w:rsidP="002F35F4">
      <w:pPr>
        <w:pStyle w:val="FootnoteText"/>
        <w:rPr>
          <w:rFonts w:ascii="Calibri" w:hAnsi="Calibri"/>
          <w:rtl/>
        </w:rPr>
      </w:pPr>
      <w:r w:rsidRPr="00C93230">
        <w:rPr>
          <w:rFonts w:ascii="Calibri" w:hAnsi="Calibri" w:hint="cs"/>
          <w:rtl/>
        </w:rPr>
        <w:t>لورنتس</w:t>
      </w:r>
      <w:r w:rsidRPr="00C93230">
        <w:rPr>
          <w:rFonts w:ascii="Calibri" w:hAnsi="Calibri"/>
          <w:rtl/>
        </w:rPr>
        <w:t xml:space="preserve"> در پژوهش بر رو</w:t>
      </w:r>
      <w:r w:rsidRPr="00C93230">
        <w:rPr>
          <w:rFonts w:ascii="Calibri" w:hAnsi="Calibri" w:hint="cs"/>
          <w:rtl/>
        </w:rPr>
        <w:t>ی</w:t>
      </w:r>
      <w:r w:rsidRPr="00C93230">
        <w:rPr>
          <w:rFonts w:ascii="Calibri" w:hAnsi="Calibri"/>
          <w:rtl/>
        </w:rPr>
        <w:t xml:space="preserve"> مدل ر</w:t>
      </w:r>
      <w:r w:rsidRPr="00C93230">
        <w:rPr>
          <w:rFonts w:ascii="Calibri" w:hAnsi="Calibri" w:hint="cs"/>
          <w:rtl/>
        </w:rPr>
        <w:t>یاضی</w:t>
      </w:r>
      <w:r w:rsidRPr="00C93230">
        <w:rPr>
          <w:rFonts w:ascii="Calibri" w:hAnsi="Calibri"/>
          <w:rtl/>
        </w:rPr>
        <w:t xml:space="preserve"> بس</w:t>
      </w:r>
      <w:r w:rsidRPr="00C93230">
        <w:rPr>
          <w:rFonts w:ascii="Calibri" w:hAnsi="Calibri" w:hint="cs"/>
          <w:rtl/>
        </w:rPr>
        <w:t>یار</w:t>
      </w:r>
      <w:r w:rsidRPr="00C93230">
        <w:rPr>
          <w:rFonts w:ascii="Calibri" w:hAnsi="Calibri"/>
          <w:rtl/>
        </w:rPr>
        <w:t xml:space="preserve"> ساده‌ا</w:t>
      </w:r>
      <w:r w:rsidRPr="00C93230">
        <w:rPr>
          <w:rFonts w:ascii="Calibri" w:hAnsi="Calibri" w:hint="cs"/>
          <w:rtl/>
        </w:rPr>
        <w:t>ی</w:t>
      </w:r>
      <w:r w:rsidRPr="00C93230">
        <w:rPr>
          <w:rFonts w:ascii="Calibri" w:hAnsi="Calibri"/>
          <w:rtl/>
        </w:rPr>
        <w:t xml:space="preserve"> از آب و هوا</w:t>
      </w:r>
      <w:r w:rsidRPr="00C93230">
        <w:rPr>
          <w:rFonts w:ascii="Calibri" w:hAnsi="Calibri" w:hint="cs"/>
          <w:rtl/>
        </w:rPr>
        <w:t>ی</w:t>
      </w:r>
      <w:r w:rsidRPr="00C93230">
        <w:rPr>
          <w:rFonts w:ascii="Calibri" w:hAnsi="Calibri"/>
          <w:rtl/>
        </w:rPr>
        <w:t xml:space="preserve"> جو زم</w:t>
      </w:r>
      <w:r w:rsidRPr="00C93230">
        <w:rPr>
          <w:rFonts w:ascii="Calibri" w:hAnsi="Calibri" w:hint="cs"/>
          <w:rtl/>
        </w:rPr>
        <w:t>ین،</w:t>
      </w:r>
      <w:r w:rsidRPr="00C93230">
        <w:rPr>
          <w:rFonts w:ascii="Calibri" w:hAnsi="Calibri"/>
          <w:rtl/>
        </w:rPr>
        <w:t xml:space="preserve"> به معادله</w:t>
      </w:r>
      <w:r w:rsidRPr="00C93230">
        <w:rPr>
          <w:rFonts w:ascii="Sakkal Majalla" w:hAnsi="Sakkal Majalla" w:cs="Sakkal Majalla" w:hint="cs"/>
          <w:rtl/>
        </w:rPr>
        <w:t>ٔ</w:t>
      </w:r>
      <w:r w:rsidRPr="00C93230">
        <w:rPr>
          <w:rFonts w:ascii="Calibri" w:hAnsi="Calibri"/>
          <w:rtl/>
        </w:rPr>
        <w:t xml:space="preserve"> </w:t>
      </w:r>
      <w:r w:rsidRPr="00C93230">
        <w:rPr>
          <w:rFonts w:ascii="Calibri" w:hAnsi="Calibri" w:hint="cs"/>
          <w:rtl/>
        </w:rPr>
        <w:t>دیفرانسیل</w:t>
      </w:r>
      <w:r w:rsidRPr="00C93230">
        <w:rPr>
          <w:rFonts w:ascii="Calibri" w:hAnsi="Calibri"/>
          <w:rtl/>
        </w:rPr>
        <w:t xml:space="preserve"> غ</w:t>
      </w:r>
      <w:r w:rsidRPr="00C93230">
        <w:rPr>
          <w:rFonts w:ascii="Calibri" w:hAnsi="Calibri" w:hint="cs"/>
          <w:rtl/>
        </w:rPr>
        <w:t>یرقابل</w:t>
      </w:r>
      <w:r w:rsidRPr="00C93230">
        <w:rPr>
          <w:rFonts w:ascii="Calibri" w:hAnsi="Calibri"/>
          <w:rtl/>
        </w:rPr>
        <w:t xml:space="preserve"> حل رس</w:t>
      </w:r>
      <w:r w:rsidRPr="00C93230">
        <w:rPr>
          <w:rFonts w:ascii="Calibri" w:hAnsi="Calibri" w:hint="cs"/>
          <w:rtl/>
        </w:rPr>
        <w:t>ید</w:t>
      </w:r>
      <w:r w:rsidRPr="00C93230">
        <w:rPr>
          <w:rFonts w:ascii="Calibri" w:hAnsi="Calibri"/>
          <w:rtl/>
        </w:rPr>
        <w:t>. و</w:t>
      </w:r>
      <w:r w:rsidRPr="00C93230">
        <w:rPr>
          <w:rFonts w:ascii="Calibri" w:hAnsi="Calibri" w:hint="cs"/>
          <w:rtl/>
        </w:rPr>
        <w:t>ی</w:t>
      </w:r>
      <w:r w:rsidRPr="00C93230">
        <w:rPr>
          <w:rFonts w:ascii="Calibri" w:hAnsi="Calibri"/>
          <w:rtl/>
        </w:rPr>
        <w:t xml:space="preserve"> برا</w:t>
      </w:r>
      <w:r w:rsidRPr="00C93230">
        <w:rPr>
          <w:rFonts w:ascii="Calibri" w:hAnsi="Calibri" w:hint="cs"/>
          <w:rtl/>
        </w:rPr>
        <w:t>ی</w:t>
      </w:r>
      <w:r w:rsidRPr="00C93230">
        <w:rPr>
          <w:rFonts w:ascii="Calibri" w:hAnsi="Calibri"/>
          <w:rtl/>
        </w:rPr>
        <w:t xml:space="preserve"> حل ا</w:t>
      </w:r>
      <w:r w:rsidRPr="00C93230">
        <w:rPr>
          <w:rFonts w:ascii="Calibri" w:hAnsi="Calibri" w:hint="cs"/>
          <w:rtl/>
        </w:rPr>
        <w:t>ین</w:t>
      </w:r>
      <w:r w:rsidRPr="00C93230">
        <w:rPr>
          <w:rFonts w:ascii="Calibri" w:hAnsi="Calibri"/>
          <w:rtl/>
        </w:rPr>
        <w:t xml:space="preserve"> معادله از روش‌ها</w:t>
      </w:r>
      <w:r w:rsidRPr="00C93230">
        <w:rPr>
          <w:rFonts w:ascii="Calibri" w:hAnsi="Calibri" w:hint="cs"/>
          <w:rtl/>
        </w:rPr>
        <w:t>ی</w:t>
      </w:r>
      <w:r w:rsidRPr="00C93230">
        <w:rPr>
          <w:rFonts w:ascii="Calibri" w:hAnsi="Calibri"/>
          <w:rtl/>
        </w:rPr>
        <w:t xml:space="preserve"> عدد</w:t>
      </w:r>
      <w:r w:rsidRPr="00C93230">
        <w:rPr>
          <w:rFonts w:ascii="Calibri" w:hAnsi="Calibri" w:hint="cs"/>
          <w:rtl/>
        </w:rPr>
        <w:t>ی</w:t>
      </w:r>
      <w:r w:rsidRPr="00C93230">
        <w:rPr>
          <w:rFonts w:ascii="Calibri" w:hAnsi="Calibri"/>
          <w:rtl/>
        </w:rPr>
        <w:t xml:space="preserve"> به کمک را</w:t>
      </w:r>
      <w:r w:rsidRPr="00C93230">
        <w:rPr>
          <w:rFonts w:ascii="Calibri" w:hAnsi="Calibri" w:hint="cs"/>
          <w:rtl/>
        </w:rPr>
        <w:t>یانه</w:t>
      </w:r>
      <w:r w:rsidRPr="00C93230">
        <w:rPr>
          <w:rFonts w:ascii="Calibri" w:hAnsi="Calibri"/>
          <w:rtl/>
        </w:rPr>
        <w:t xml:space="preserve"> بهره جست. او برا</w:t>
      </w:r>
      <w:r w:rsidRPr="00C93230">
        <w:rPr>
          <w:rFonts w:ascii="Calibri" w:hAnsi="Calibri" w:hint="cs"/>
          <w:rtl/>
        </w:rPr>
        <w:t>ی</w:t>
      </w:r>
      <w:r w:rsidRPr="00C93230">
        <w:rPr>
          <w:rFonts w:ascii="Calibri" w:hAnsi="Calibri"/>
          <w:rtl/>
        </w:rPr>
        <w:t xml:space="preserve"> ا</w:t>
      </w:r>
      <w:r w:rsidRPr="00C93230">
        <w:rPr>
          <w:rFonts w:ascii="Calibri" w:hAnsi="Calibri" w:hint="cs"/>
          <w:rtl/>
        </w:rPr>
        <w:t>ین‌که</w:t>
      </w:r>
      <w:r w:rsidRPr="00C93230">
        <w:rPr>
          <w:rFonts w:ascii="Calibri" w:hAnsi="Calibri"/>
          <w:rtl/>
        </w:rPr>
        <w:t xml:space="preserve"> بتواند ا</w:t>
      </w:r>
      <w:r w:rsidRPr="00C93230">
        <w:rPr>
          <w:rFonts w:ascii="Calibri" w:hAnsi="Calibri" w:hint="cs"/>
          <w:rtl/>
        </w:rPr>
        <w:t>ین</w:t>
      </w:r>
      <w:r w:rsidRPr="00C93230">
        <w:rPr>
          <w:rFonts w:ascii="Calibri" w:hAnsi="Calibri"/>
          <w:rtl/>
        </w:rPr>
        <w:t xml:space="preserve"> کار را در روزها</w:t>
      </w:r>
      <w:r w:rsidRPr="00C93230">
        <w:rPr>
          <w:rFonts w:ascii="Calibri" w:hAnsi="Calibri" w:hint="cs"/>
          <w:rtl/>
        </w:rPr>
        <w:t>ی</w:t>
      </w:r>
      <w:r w:rsidRPr="00C93230">
        <w:rPr>
          <w:rFonts w:ascii="Calibri" w:hAnsi="Calibri"/>
          <w:rtl/>
        </w:rPr>
        <w:t xml:space="preserve"> متوال</w:t>
      </w:r>
      <w:r w:rsidRPr="00C93230">
        <w:rPr>
          <w:rFonts w:ascii="Calibri" w:hAnsi="Calibri" w:hint="cs"/>
          <w:rtl/>
        </w:rPr>
        <w:t>ی</w:t>
      </w:r>
      <w:r w:rsidRPr="00C93230">
        <w:rPr>
          <w:rFonts w:ascii="Calibri" w:hAnsi="Calibri"/>
          <w:rtl/>
        </w:rPr>
        <w:t xml:space="preserve"> انجام دهد، نت</w:t>
      </w:r>
      <w:r w:rsidRPr="00C93230">
        <w:rPr>
          <w:rFonts w:ascii="Calibri" w:hAnsi="Calibri" w:hint="cs"/>
          <w:rtl/>
        </w:rPr>
        <w:t>یجه</w:t>
      </w:r>
      <w:r w:rsidRPr="00C93230">
        <w:rPr>
          <w:rFonts w:ascii="Calibri" w:hAnsi="Calibri"/>
          <w:rtl/>
        </w:rPr>
        <w:t xml:space="preserve"> آخر</w:t>
      </w:r>
      <w:r w:rsidRPr="00C93230">
        <w:rPr>
          <w:rFonts w:ascii="Calibri" w:hAnsi="Calibri" w:hint="cs"/>
          <w:rtl/>
        </w:rPr>
        <w:t>ین</w:t>
      </w:r>
      <w:r w:rsidRPr="00C93230">
        <w:rPr>
          <w:rFonts w:ascii="Calibri" w:hAnsi="Calibri"/>
          <w:rtl/>
        </w:rPr>
        <w:t xml:space="preserve"> خروج</w:t>
      </w:r>
      <w:r w:rsidRPr="00C93230">
        <w:rPr>
          <w:rFonts w:ascii="Calibri" w:hAnsi="Calibri" w:hint="cs"/>
          <w:rtl/>
        </w:rPr>
        <w:t>ی</w:t>
      </w:r>
      <w:r w:rsidRPr="00C93230">
        <w:rPr>
          <w:rFonts w:ascii="Calibri" w:hAnsi="Calibri"/>
          <w:rtl/>
        </w:rPr>
        <w:t xml:space="preserve"> </w:t>
      </w:r>
      <w:r w:rsidRPr="00C93230">
        <w:rPr>
          <w:rFonts w:ascii="Calibri" w:hAnsi="Calibri" w:hint="cs"/>
          <w:rtl/>
        </w:rPr>
        <w:t>یک</w:t>
      </w:r>
      <w:r w:rsidRPr="00C93230">
        <w:rPr>
          <w:rFonts w:ascii="Calibri" w:hAnsi="Calibri"/>
          <w:rtl/>
        </w:rPr>
        <w:t xml:space="preserve"> روز ر</w:t>
      </w:r>
      <w:r w:rsidRPr="00C93230">
        <w:rPr>
          <w:rFonts w:ascii="Calibri" w:hAnsi="Calibri" w:hint="cs"/>
          <w:rtl/>
        </w:rPr>
        <w:t>ا</w:t>
      </w:r>
      <w:r w:rsidRPr="00C93230">
        <w:rPr>
          <w:rFonts w:ascii="Calibri" w:hAnsi="Calibri"/>
          <w:rtl/>
        </w:rPr>
        <w:t xml:space="preserve"> به عنوان شرا</w:t>
      </w:r>
      <w:r w:rsidRPr="00C93230">
        <w:rPr>
          <w:rFonts w:ascii="Calibri" w:hAnsi="Calibri" w:hint="cs"/>
          <w:rtl/>
        </w:rPr>
        <w:t>یط</w:t>
      </w:r>
      <w:r w:rsidRPr="00C93230">
        <w:rPr>
          <w:rFonts w:ascii="Calibri" w:hAnsi="Calibri"/>
          <w:rtl/>
        </w:rPr>
        <w:t xml:space="preserve"> اول</w:t>
      </w:r>
      <w:r w:rsidRPr="00C93230">
        <w:rPr>
          <w:rFonts w:ascii="Calibri" w:hAnsi="Calibri" w:hint="cs"/>
          <w:rtl/>
        </w:rPr>
        <w:t>یه</w:t>
      </w:r>
      <w:r w:rsidRPr="00C93230">
        <w:rPr>
          <w:rFonts w:ascii="Calibri" w:hAnsi="Calibri"/>
          <w:rtl/>
        </w:rPr>
        <w:t xml:space="preserve"> روز بعد وارد م</w:t>
      </w:r>
      <w:r w:rsidRPr="00C93230">
        <w:rPr>
          <w:rFonts w:ascii="Calibri" w:hAnsi="Calibri" w:hint="cs"/>
          <w:rtl/>
        </w:rPr>
        <w:t>ی‌کرد</w:t>
      </w:r>
      <w:r w:rsidRPr="00C93230">
        <w:rPr>
          <w:rFonts w:ascii="Calibri" w:hAnsi="Calibri"/>
          <w:rtl/>
        </w:rPr>
        <w:t>. لورنتس در نها</w:t>
      </w:r>
      <w:r w:rsidRPr="00C93230">
        <w:rPr>
          <w:rFonts w:ascii="Calibri" w:hAnsi="Calibri" w:hint="cs"/>
          <w:rtl/>
        </w:rPr>
        <w:t>یت</w:t>
      </w:r>
      <w:r w:rsidRPr="00C93230">
        <w:rPr>
          <w:rFonts w:ascii="Calibri" w:hAnsi="Calibri"/>
          <w:rtl/>
        </w:rPr>
        <w:t xml:space="preserve"> مشاهده کرد که نت</w:t>
      </w:r>
      <w:r w:rsidRPr="00C93230">
        <w:rPr>
          <w:rFonts w:ascii="Calibri" w:hAnsi="Calibri" w:hint="cs"/>
          <w:rtl/>
        </w:rPr>
        <w:t>یجه</w:t>
      </w:r>
      <w:r w:rsidRPr="00C93230">
        <w:rPr>
          <w:rFonts w:ascii="Calibri" w:hAnsi="Calibri"/>
          <w:rtl/>
        </w:rPr>
        <w:t xml:space="preserve"> شب</w:t>
      </w:r>
      <w:r w:rsidRPr="00C93230">
        <w:rPr>
          <w:rFonts w:ascii="Calibri" w:hAnsi="Calibri" w:hint="cs"/>
          <w:rtl/>
        </w:rPr>
        <w:t>یه‌سازی‌های</w:t>
      </w:r>
      <w:r w:rsidRPr="00C93230">
        <w:rPr>
          <w:rFonts w:ascii="Calibri" w:hAnsi="Calibri"/>
          <w:rtl/>
        </w:rPr>
        <w:t xml:space="preserve"> مختلف با شرا</w:t>
      </w:r>
      <w:r w:rsidRPr="00C93230">
        <w:rPr>
          <w:rFonts w:ascii="Calibri" w:hAnsi="Calibri" w:hint="cs"/>
          <w:rtl/>
        </w:rPr>
        <w:t>یط</w:t>
      </w:r>
      <w:r w:rsidRPr="00C93230">
        <w:rPr>
          <w:rFonts w:ascii="Calibri" w:hAnsi="Calibri"/>
          <w:rtl/>
        </w:rPr>
        <w:t xml:space="preserve"> اول</w:t>
      </w:r>
      <w:r w:rsidRPr="00C93230">
        <w:rPr>
          <w:rFonts w:ascii="Calibri" w:hAnsi="Calibri" w:hint="cs"/>
          <w:rtl/>
        </w:rPr>
        <w:t>یه</w:t>
      </w:r>
      <w:r w:rsidRPr="00C93230">
        <w:rPr>
          <w:rFonts w:ascii="Calibri" w:hAnsi="Calibri"/>
          <w:rtl/>
        </w:rPr>
        <w:t xml:space="preserve"> </w:t>
      </w:r>
      <w:r w:rsidRPr="00C93230">
        <w:rPr>
          <w:rFonts w:ascii="Calibri" w:hAnsi="Calibri" w:hint="cs"/>
          <w:rtl/>
        </w:rPr>
        <w:t>یکسان</w:t>
      </w:r>
      <w:r w:rsidRPr="00C93230">
        <w:rPr>
          <w:rFonts w:ascii="Calibri" w:hAnsi="Calibri"/>
          <w:rtl/>
        </w:rPr>
        <w:t xml:space="preserve"> با هم کاملاً متفاوت است. بررس</w:t>
      </w:r>
      <w:r w:rsidRPr="00C93230">
        <w:rPr>
          <w:rFonts w:ascii="Calibri" w:hAnsi="Calibri" w:hint="cs"/>
          <w:rtl/>
        </w:rPr>
        <w:t>ی</w:t>
      </w:r>
      <w:r w:rsidRPr="00C93230">
        <w:rPr>
          <w:rFonts w:ascii="Calibri" w:hAnsi="Calibri"/>
          <w:rtl/>
        </w:rPr>
        <w:t xml:space="preserve"> خروج</w:t>
      </w:r>
      <w:r w:rsidRPr="00C93230">
        <w:rPr>
          <w:rFonts w:ascii="Calibri" w:hAnsi="Calibri" w:hint="cs"/>
          <w:rtl/>
        </w:rPr>
        <w:t>ی</w:t>
      </w:r>
      <w:r w:rsidRPr="00C93230">
        <w:rPr>
          <w:rFonts w:ascii="Calibri" w:hAnsi="Calibri"/>
          <w:rtl/>
        </w:rPr>
        <w:t xml:space="preserve"> چاپ شده را</w:t>
      </w:r>
      <w:r w:rsidRPr="00C93230">
        <w:rPr>
          <w:rFonts w:ascii="Calibri" w:hAnsi="Calibri" w:hint="cs"/>
          <w:rtl/>
        </w:rPr>
        <w:t>یانه</w:t>
      </w:r>
      <w:r w:rsidRPr="00C93230">
        <w:rPr>
          <w:rFonts w:ascii="Calibri" w:hAnsi="Calibri"/>
          <w:rtl/>
        </w:rPr>
        <w:t xml:space="preserve"> نشان داده که رو</w:t>
      </w:r>
      <w:r w:rsidRPr="00C93230">
        <w:rPr>
          <w:rFonts w:ascii="Calibri" w:hAnsi="Calibri" w:hint="cs"/>
          <w:rtl/>
        </w:rPr>
        <w:t>یال</w:t>
      </w:r>
      <w:r w:rsidRPr="00C93230">
        <w:rPr>
          <w:rFonts w:ascii="Calibri" w:hAnsi="Calibri"/>
          <w:rtl/>
        </w:rPr>
        <w:t xml:space="preserve"> مک‌ب</w:t>
      </w:r>
      <w:r w:rsidRPr="00C93230">
        <w:rPr>
          <w:rFonts w:ascii="Calibri" w:hAnsi="Calibri" w:hint="cs"/>
          <w:rtl/>
        </w:rPr>
        <w:t>ی</w:t>
      </w:r>
      <w:r w:rsidRPr="00C93230">
        <w:rPr>
          <w:rFonts w:ascii="Calibri" w:hAnsi="Calibri"/>
          <w:rtl/>
        </w:rPr>
        <w:t xml:space="preserve"> (</w:t>
      </w:r>
      <w:r w:rsidRPr="00C93230">
        <w:rPr>
          <w:rFonts w:ascii="Calibri" w:hAnsi="Calibri"/>
        </w:rPr>
        <w:t>Royal McBee</w:t>
      </w:r>
      <w:r w:rsidRPr="00C93230">
        <w:rPr>
          <w:rFonts w:ascii="Calibri" w:hAnsi="Calibri"/>
          <w:rtl/>
        </w:rPr>
        <w:t>)، را</w:t>
      </w:r>
      <w:r w:rsidRPr="00C93230">
        <w:rPr>
          <w:rFonts w:ascii="Calibri" w:hAnsi="Calibri" w:hint="cs"/>
          <w:rtl/>
        </w:rPr>
        <w:t>یانه‌ای</w:t>
      </w:r>
      <w:r w:rsidRPr="00C93230">
        <w:rPr>
          <w:rFonts w:ascii="Calibri" w:hAnsi="Calibri"/>
          <w:rtl/>
        </w:rPr>
        <w:t xml:space="preserve"> که لورنتس از آن استفاده م</w:t>
      </w:r>
      <w:r w:rsidRPr="00C93230">
        <w:rPr>
          <w:rFonts w:ascii="Calibri" w:hAnsi="Calibri" w:hint="cs"/>
          <w:rtl/>
        </w:rPr>
        <w:t>ی‌کرد،</w:t>
      </w:r>
      <w:r w:rsidRPr="00C93230">
        <w:rPr>
          <w:rFonts w:ascii="Calibri" w:hAnsi="Calibri"/>
          <w:rtl/>
        </w:rPr>
        <w:t xml:space="preserve"> خ</w:t>
      </w:r>
      <w:r w:rsidRPr="00C93230">
        <w:rPr>
          <w:rFonts w:ascii="Calibri" w:hAnsi="Calibri" w:hint="cs"/>
          <w:rtl/>
        </w:rPr>
        <w:t>روجی</w:t>
      </w:r>
      <w:r w:rsidRPr="00C93230">
        <w:rPr>
          <w:rFonts w:ascii="Calibri" w:hAnsi="Calibri"/>
          <w:rtl/>
        </w:rPr>
        <w:t xml:space="preserve"> را تا ۴ رقم اعشار گرد م</w:t>
      </w:r>
      <w:r w:rsidRPr="00C93230">
        <w:rPr>
          <w:rFonts w:ascii="Calibri" w:hAnsi="Calibri" w:hint="cs"/>
          <w:rtl/>
        </w:rPr>
        <w:t>ی‌کند</w:t>
      </w:r>
      <w:r w:rsidRPr="00C93230">
        <w:rPr>
          <w:rFonts w:ascii="Calibri" w:hAnsi="Calibri"/>
          <w:rtl/>
        </w:rPr>
        <w:t>. از آنجا</w:t>
      </w:r>
      <w:r w:rsidRPr="00C93230">
        <w:rPr>
          <w:rFonts w:ascii="Calibri" w:hAnsi="Calibri" w:hint="cs"/>
          <w:rtl/>
        </w:rPr>
        <w:t>یی</w:t>
      </w:r>
      <w:r w:rsidRPr="00C93230">
        <w:rPr>
          <w:rFonts w:ascii="Calibri" w:hAnsi="Calibri"/>
          <w:rtl/>
        </w:rPr>
        <w:t xml:space="preserve"> که محاسبات داخل ا</w:t>
      </w:r>
      <w:r w:rsidRPr="00C93230">
        <w:rPr>
          <w:rFonts w:ascii="Calibri" w:hAnsi="Calibri" w:hint="cs"/>
          <w:rtl/>
        </w:rPr>
        <w:t>ین</w:t>
      </w:r>
      <w:r w:rsidRPr="00C93230">
        <w:rPr>
          <w:rFonts w:ascii="Calibri" w:hAnsi="Calibri"/>
          <w:rtl/>
        </w:rPr>
        <w:t xml:space="preserve"> را</w:t>
      </w:r>
      <w:r w:rsidRPr="00C93230">
        <w:rPr>
          <w:rFonts w:ascii="Calibri" w:hAnsi="Calibri" w:hint="cs"/>
          <w:rtl/>
        </w:rPr>
        <w:t>یانه</w:t>
      </w:r>
      <w:r w:rsidRPr="00C93230">
        <w:rPr>
          <w:rFonts w:ascii="Calibri" w:hAnsi="Calibri"/>
          <w:rtl/>
        </w:rPr>
        <w:t xml:space="preserve"> با ۶ رقم اعشار صورت م</w:t>
      </w:r>
      <w:r w:rsidRPr="00C93230">
        <w:rPr>
          <w:rFonts w:ascii="Calibri" w:hAnsi="Calibri" w:hint="cs"/>
          <w:rtl/>
        </w:rPr>
        <w:t>ی‌گرفت،</w:t>
      </w:r>
      <w:r w:rsidRPr="00C93230">
        <w:rPr>
          <w:rFonts w:ascii="Calibri" w:hAnsi="Calibri"/>
          <w:rtl/>
        </w:rPr>
        <w:t xml:space="preserve"> از ب</w:t>
      </w:r>
      <w:r w:rsidRPr="00C93230">
        <w:rPr>
          <w:rFonts w:ascii="Calibri" w:hAnsi="Calibri" w:hint="cs"/>
          <w:rtl/>
        </w:rPr>
        <w:t>ین</w:t>
      </w:r>
      <w:r w:rsidRPr="00C93230">
        <w:rPr>
          <w:rFonts w:ascii="Calibri" w:hAnsi="Calibri"/>
          <w:rtl/>
        </w:rPr>
        <w:t xml:space="preserve"> رفتن دو رقم آخر باعث چن</w:t>
      </w:r>
      <w:r w:rsidRPr="00C93230">
        <w:rPr>
          <w:rFonts w:ascii="Calibri" w:hAnsi="Calibri" w:hint="cs"/>
          <w:rtl/>
        </w:rPr>
        <w:t>ین</w:t>
      </w:r>
      <w:r w:rsidRPr="00C93230">
        <w:rPr>
          <w:rFonts w:ascii="Calibri" w:hAnsi="Calibri"/>
          <w:rtl/>
        </w:rPr>
        <w:t xml:space="preserve"> تأث</w:t>
      </w:r>
      <w:r w:rsidRPr="00C93230">
        <w:rPr>
          <w:rFonts w:ascii="Calibri" w:hAnsi="Calibri" w:hint="cs"/>
          <w:rtl/>
        </w:rPr>
        <w:t>یری</w:t>
      </w:r>
      <w:r w:rsidRPr="00C93230">
        <w:rPr>
          <w:rFonts w:ascii="Calibri" w:hAnsi="Calibri"/>
          <w:rtl/>
        </w:rPr>
        <w:t xml:space="preserve"> شده بود. مقدار تغ</w:t>
      </w:r>
      <w:r w:rsidRPr="00C93230">
        <w:rPr>
          <w:rFonts w:ascii="Calibri" w:hAnsi="Calibri" w:hint="cs"/>
          <w:rtl/>
        </w:rPr>
        <w:t>ییرات</w:t>
      </w:r>
      <w:r w:rsidRPr="00C93230">
        <w:rPr>
          <w:rFonts w:ascii="Calibri" w:hAnsi="Calibri"/>
          <w:rtl/>
        </w:rPr>
        <w:t xml:space="preserve"> در عمل گردکردن نزد</w:t>
      </w:r>
      <w:r w:rsidRPr="00C93230">
        <w:rPr>
          <w:rFonts w:ascii="Calibri" w:hAnsi="Calibri" w:hint="cs"/>
          <w:rtl/>
        </w:rPr>
        <w:t>یک</w:t>
      </w:r>
      <w:r w:rsidRPr="00C93230">
        <w:rPr>
          <w:rFonts w:ascii="Calibri" w:hAnsi="Calibri"/>
          <w:rtl/>
        </w:rPr>
        <w:t xml:space="preserve"> به اثر بال‌زدن </w:t>
      </w:r>
      <w:r w:rsidRPr="00C93230">
        <w:rPr>
          <w:rFonts w:ascii="Calibri" w:hAnsi="Calibri" w:hint="cs"/>
          <w:rtl/>
        </w:rPr>
        <w:t>یک</w:t>
      </w:r>
      <w:r w:rsidRPr="00C93230">
        <w:rPr>
          <w:rFonts w:ascii="Calibri" w:hAnsi="Calibri"/>
          <w:rtl/>
        </w:rPr>
        <w:t xml:space="preserve"> پروانه‌است. ا</w:t>
      </w:r>
      <w:r w:rsidRPr="00C93230">
        <w:rPr>
          <w:rFonts w:ascii="Calibri" w:hAnsi="Calibri" w:hint="cs"/>
          <w:rtl/>
        </w:rPr>
        <w:t>ین</w:t>
      </w:r>
      <w:r w:rsidRPr="00C93230">
        <w:rPr>
          <w:rFonts w:ascii="Calibri" w:hAnsi="Calibri"/>
          <w:rtl/>
        </w:rPr>
        <w:t xml:space="preserve"> واقع</w:t>
      </w:r>
      <w:r w:rsidRPr="00C93230">
        <w:rPr>
          <w:rFonts w:ascii="Calibri" w:hAnsi="Calibri" w:hint="cs"/>
          <w:rtl/>
        </w:rPr>
        <w:t>یت</w:t>
      </w:r>
      <w:r w:rsidRPr="00C93230">
        <w:rPr>
          <w:rFonts w:ascii="Calibri" w:hAnsi="Calibri"/>
          <w:rtl/>
        </w:rPr>
        <w:t xml:space="preserve"> غ</w:t>
      </w:r>
      <w:r w:rsidRPr="00C93230">
        <w:rPr>
          <w:rFonts w:ascii="Calibri" w:hAnsi="Calibri" w:hint="cs"/>
          <w:rtl/>
        </w:rPr>
        <w:t>یرممکن</w:t>
      </w:r>
      <w:r w:rsidRPr="00C93230">
        <w:rPr>
          <w:rFonts w:ascii="Calibri" w:hAnsi="Calibri"/>
          <w:rtl/>
        </w:rPr>
        <w:t xml:space="preserve"> بودن پ</w:t>
      </w:r>
      <w:r w:rsidRPr="00C93230">
        <w:rPr>
          <w:rFonts w:ascii="Calibri" w:hAnsi="Calibri" w:hint="cs"/>
          <w:rtl/>
        </w:rPr>
        <w:t>یش‌بینی</w:t>
      </w:r>
      <w:r w:rsidRPr="00C93230">
        <w:rPr>
          <w:rFonts w:ascii="Calibri" w:hAnsi="Calibri"/>
          <w:rtl/>
        </w:rPr>
        <w:t xml:space="preserve"> آب و هوا در دراز مدت را نشان م</w:t>
      </w:r>
      <w:r w:rsidRPr="00C93230">
        <w:rPr>
          <w:rFonts w:ascii="Calibri" w:hAnsi="Calibri" w:hint="cs"/>
          <w:rtl/>
        </w:rPr>
        <w:t>ی‌دهد</w:t>
      </w:r>
      <w:r w:rsidRPr="00C93230">
        <w:rPr>
          <w:rFonts w:ascii="Calibri" w:hAnsi="Calibri"/>
          <w:rtl/>
        </w:rPr>
        <w:t>.</w:t>
      </w:r>
    </w:p>
    <w:p w:rsidR="00272102" w:rsidRPr="00C93230" w:rsidRDefault="00272102" w:rsidP="002F35F4">
      <w:pPr>
        <w:pStyle w:val="FootnoteText"/>
        <w:rPr>
          <w:rFonts w:ascii="Calibri" w:hAnsi="Calibri"/>
          <w:rtl/>
        </w:rPr>
      </w:pPr>
    </w:p>
    <w:p w:rsidR="00272102" w:rsidRPr="00C93230" w:rsidRDefault="00272102" w:rsidP="002F35F4">
      <w:pPr>
        <w:pStyle w:val="FootnoteText"/>
        <w:rPr>
          <w:rFonts w:ascii="Calibri" w:hAnsi="Calibri"/>
          <w:rtl/>
        </w:rPr>
      </w:pPr>
      <w:r w:rsidRPr="00C93230">
        <w:rPr>
          <w:rFonts w:ascii="Calibri" w:hAnsi="Calibri" w:hint="cs"/>
          <w:rtl/>
        </w:rPr>
        <w:t>مشاهدات</w:t>
      </w:r>
      <w:r w:rsidRPr="00C93230">
        <w:rPr>
          <w:rFonts w:ascii="Calibri" w:hAnsi="Calibri"/>
          <w:rtl/>
        </w:rPr>
        <w:t xml:space="preserve"> لورنتس باعث پررنگ شدن مبحث نظر</w:t>
      </w:r>
      <w:r w:rsidRPr="00C93230">
        <w:rPr>
          <w:rFonts w:ascii="Calibri" w:hAnsi="Calibri" w:hint="cs"/>
          <w:rtl/>
        </w:rPr>
        <w:t>یه</w:t>
      </w:r>
      <w:r w:rsidRPr="00C93230">
        <w:rPr>
          <w:rFonts w:ascii="Calibri" w:hAnsi="Calibri"/>
          <w:rtl/>
        </w:rPr>
        <w:t xml:space="preserve"> آشوب شد. عبارت عام</w:t>
      </w:r>
      <w:r w:rsidRPr="00C93230">
        <w:rPr>
          <w:rFonts w:ascii="Calibri" w:hAnsi="Calibri" w:hint="cs"/>
          <w:rtl/>
        </w:rPr>
        <w:t>یانه</w:t>
      </w:r>
      <w:r w:rsidRPr="00C93230">
        <w:rPr>
          <w:rFonts w:ascii="Calibri" w:hAnsi="Calibri"/>
          <w:rtl/>
        </w:rPr>
        <w:t xml:space="preserve"> «اثر پروانه‌ا</w:t>
      </w:r>
      <w:r w:rsidRPr="00C93230">
        <w:rPr>
          <w:rFonts w:ascii="Calibri" w:hAnsi="Calibri" w:hint="cs"/>
          <w:rtl/>
        </w:rPr>
        <w:t>ی</w:t>
      </w:r>
      <w:r w:rsidRPr="00C93230">
        <w:rPr>
          <w:rFonts w:ascii="Calibri" w:hAnsi="Calibri" w:hint="eastAsia"/>
          <w:rtl/>
        </w:rPr>
        <w:t>»</w:t>
      </w:r>
      <w:r w:rsidRPr="00C93230">
        <w:rPr>
          <w:rFonts w:ascii="Calibri" w:hAnsi="Calibri"/>
          <w:rtl/>
        </w:rPr>
        <w:t xml:space="preserve"> در زبان تخصص</w:t>
      </w:r>
      <w:r w:rsidRPr="00C93230">
        <w:rPr>
          <w:rFonts w:ascii="Calibri" w:hAnsi="Calibri" w:hint="cs"/>
          <w:rtl/>
        </w:rPr>
        <w:t>ی</w:t>
      </w:r>
      <w:r w:rsidRPr="00C93230">
        <w:rPr>
          <w:rFonts w:ascii="Calibri" w:hAnsi="Calibri"/>
          <w:rtl/>
        </w:rPr>
        <w:t xml:space="preserve"> نظر</w:t>
      </w:r>
      <w:r w:rsidRPr="00C93230">
        <w:rPr>
          <w:rFonts w:ascii="Calibri" w:hAnsi="Calibri" w:hint="cs"/>
          <w:rtl/>
        </w:rPr>
        <w:t>یه</w:t>
      </w:r>
      <w:r w:rsidRPr="00C93230">
        <w:rPr>
          <w:rFonts w:ascii="Calibri" w:hAnsi="Calibri"/>
          <w:rtl/>
        </w:rPr>
        <w:t xml:space="preserve"> آشوب، «وابستگ</w:t>
      </w:r>
      <w:r w:rsidRPr="00C93230">
        <w:rPr>
          <w:rFonts w:ascii="Calibri" w:hAnsi="Calibri" w:hint="cs"/>
          <w:rtl/>
        </w:rPr>
        <w:t>ی</w:t>
      </w:r>
      <w:r w:rsidRPr="00C93230">
        <w:rPr>
          <w:rFonts w:ascii="Calibri" w:hAnsi="Calibri"/>
          <w:rtl/>
        </w:rPr>
        <w:t xml:space="preserve"> حساس به شرا</w:t>
      </w:r>
      <w:r w:rsidRPr="00C93230">
        <w:rPr>
          <w:rFonts w:ascii="Calibri" w:hAnsi="Calibri" w:hint="cs"/>
          <w:rtl/>
        </w:rPr>
        <w:t>یط</w:t>
      </w:r>
      <w:r w:rsidRPr="00C93230">
        <w:rPr>
          <w:rFonts w:ascii="Calibri" w:hAnsi="Calibri"/>
          <w:rtl/>
        </w:rPr>
        <w:t xml:space="preserve"> اول</w:t>
      </w:r>
      <w:r w:rsidRPr="00C93230">
        <w:rPr>
          <w:rFonts w:ascii="Calibri" w:hAnsi="Calibri" w:hint="cs"/>
          <w:rtl/>
        </w:rPr>
        <w:t>یه</w:t>
      </w:r>
      <w:r w:rsidRPr="00C93230">
        <w:rPr>
          <w:rFonts w:ascii="Calibri" w:hAnsi="Calibri" w:hint="eastAsia"/>
          <w:rtl/>
        </w:rPr>
        <w:t>»</w:t>
      </w:r>
      <w:r w:rsidRPr="00C93230">
        <w:rPr>
          <w:rFonts w:ascii="Calibri" w:hAnsi="Calibri"/>
          <w:rtl/>
        </w:rPr>
        <w:t xml:space="preserve"> ترجمه م</w:t>
      </w:r>
      <w:r w:rsidRPr="00C93230">
        <w:rPr>
          <w:rFonts w:ascii="Calibri" w:hAnsi="Calibri" w:hint="cs"/>
          <w:rtl/>
        </w:rPr>
        <w:t>ی‌شود</w:t>
      </w:r>
      <w:r w:rsidRPr="00C93230">
        <w:rPr>
          <w:rFonts w:ascii="Calibri" w:hAnsi="Calibri"/>
          <w:rtl/>
        </w:rPr>
        <w:t>.</w:t>
      </w:r>
    </w:p>
    <w:p w:rsidR="00272102" w:rsidRPr="00C93230" w:rsidRDefault="00272102" w:rsidP="002F35F4">
      <w:pPr>
        <w:pStyle w:val="FootnoteText"/>
        <w:rPr>
          <w:rFonts w:ascii="Calibri" w:hAnsi="Calibri"/>
          <w:rtl/>
        </w:rPr>
      </w:pPr>
    </w:p>
    <w:p w:rsidR="00272102" w:rsidRPr="009D2619" w:rsidRDefault="00272102" w:rsidP="002F35F4">
      <w:pPr>
        <w:pStyle w:val="FootnoteText"/>
        <w:rPr>
          <w:rFonts w:ascii="Calibri" w:hAnsi="Calibri"/>
          <w:rtl/>
        </w:rPr>
      </w:pPr>
      <w:r w:rsidRPr="00C93230">
        <w:rPr>
          <w:rFonts w:ascii="Calibri" w:hAnsi="Calibri" w:hint="cs"/>
          <w:rtl/>
        </w:rPr>
        <w:t>به</w:t>
      </w:r>
      <w:r w:rsidRPr="00C93230">
        <w:rPr>
          <w:rFonts w:ascii="Calibri" w:hAnsi="Calibri"/>
          <w:rtl/>
        </w:rPr>
        <w:t xml:space="preserve"> غ</w:t>
      </w:r>
      <w:r w:rsidRPr="00C93230">
        <w:rPr>
          <w:rFonts w:ascii="Calibri" w:hAnsi="Calibri" w:hint="cs"/>
          <w:rtl/>
        </w:rPr>
        <w:t>یر</w:t>
      </w:r>
      <w:r w:rsidRPr="00C93230">
        <w:rPr>
          <w:rFonts w:ascii="Calibri" w:hAnsi="Calibri"/>
          <w:rtl/>
        </w:rPr>
        <w:t xml:space="preserve"> از آب و هوا، در س</w:t>
      </w:r>
      <w:r w:rsidRPr="00C93230">
        <w:rPr>
          <w:rFonts w:ascii="Calibri" w:hAnsi="Calibri" w:hint="cs"/>
          <w:rtl/>
        </w:rPr>
        <w:t>یستمهای</w:t>
      </w:r>
      <w:r w:rsidRPr="00C93230">
        <w:rPr>
          <w:rFonts w:ascii="Calibri" w:hAnsi="Calibri"/>
          <w:rtl/>
        </w:rPr>
        <w:t xml:space="preserve"> پو</w:t>
      </w:r>
      <w:r w:rsidRPr="00C93230">
        <w:rPr>
          <w:rFonts w:ascii="Calibri" w:hAnsi="Calibri" w:hint="cs"/>
          <w:rtl/>
        </w:rPr>
        <w:t>یای</w:t>
      </w:r>
      <w:r w:rsidRPr="00C93230">
        <w:rPr>
          <w:rFonts w:ascii="Calibri" w:hAnsi="Calibri"/>
          <w:rtl/>
        </w:rPr>
        <w:t xml:space="preserve"> د</w:t>
      </w:r>
      <w:r w:rsidRPr="00C93230">
        <w:rPr>
          <w:rFonts w:ascii="Calibri" w:hAnsi="Calibri" w:hint="cs"/>
          <w:rtl/>
        </w:rPr>
        <w:t>یگر</w:t>
      </w:r>
      <w:r w:rsidRPr="00C93230">
        <w:rPr>
          <w:rFonts w:ascii="Calibri" w:hAnsi="Calibri"/>
          <w:rtl/>
        </w:rPr>
        <w:t xml:space="preserve"> ن</w:t>
      </w:r>
      <w:r w:rsidRPr="00C93230">
        <w:rPr>
          <w:rFonts w:ascii="Calibri" w:hAnsi="Calibri" w:hint="cs"/>
          <w:rtl/>
        </w:rPr>
        <w:t>یز</w:t>
      </w:r>
      <w:r w:rsidRPr="00C93230">
        <w:rPr>
          <w:rFonts w:ascii="Calibri" w:hAnsi="Calibri"/>
          <w:rtl/>
        </w:rPr>
        <w:t xml:space="preserve"> حساس</w:t>
      </w:r>
      <w:r w:rsidRPr="00C93230">
        <w:rPr>
          <w:rFonts w:ascii="Calibri" w:hAnsi="Calibri" w:hint="cs"/>
          <w:rtl/>
        </w:rPr>
        <w:t>یت</w:t>
      </w:r>
      <w:r w:rsidRPr="00C93230">
        <w:rPr>
          <w:rFonts w:ascii="Calibri" w:hAnsi="Calibri"/>
          <w:rtl/>
        </w:rPr>
        <w:t xml:space="preserve"> به شرا</w:t>
      </w:r>
      <w:r w:rsidRPr="00C93230">
        <w:rPr>
          <w:rFonts w:ascii="Calibri" w:hAnsi="Calibri" w:hint="cs"/>
          <w:rtl/>
        </w:rPr>
        <w:t>یط</w:t>
      </w:r>
      <w:r w:rsidRPr="00C93230">
        <w:rPr>
          <w:rFonts w:ascii="Calibri" w:hAnsi="Calibri"/>
          <w:rtl/>
        </w:rPr>
        <w:t xml:space="preserve"> اول</w:t>
      </w:r>
      <w:r w:rsidRPr="00C93230">
        <w:rPr>
          <w:rFonts w:ascii="Calibri" w:hAnsi="Calibri" w:hint="cs"/>
          <w:rtl/>
        </w:rPr>
        <w:t>یه</w:t>
      </w:r>
      <w:r w:rsidRPr="00C93230">
        <w:rPr>
          <w:rFonts w:ascii="Calibri" w:hAnsi="Calibri"/>
          <w:rtl/>
        </w:rPr>
        <w:t xml:space="preserve"> به چشم م</w:t>
      </w:r>
      <w:r w:rsidRPr="00C93230">
        <w:rPr>
          <w:rFonts w:ascii="Calibri" w:hAnsi="Calibri" w:hint="cs"/>
          <w:rtl/>
        </w:rPr>
        <w:t>ی‌خورد</w:t>
      </w:r>
      <w:r w:rsidRPr="00C93230">
        <w:rPr>
          <w:rFonts w:ascii="Calibri" w:hAnsi="Calibri"/>
          <w:rtl/>
        </w:rPr>
        <w:t xml:space="preserve">. </w:t>
      </w:r>
      <w:r w:rsidRPr="00C93230">
        <w:rPr>
          <w:rFonts w:ascii="Calibri" w:hAnsi="Calibri" w:hint="cs"/>
          <w:rtl/>
        </w:rPr>
        <w:t>یک</w:t>
      </w:r>
      <w:r w:rsidRPr="00C93230">
        <w:rPr>
          <w:rFonts w:ascii="Calibri" w:hAnsi="Calibri"/>
          <w:rtl/>
        </w:rPr>
        <w:t xml:space="preserve"> مثال ساده، توپ</w:t>
      </w:r>
      <w:r w:rsidRPr="00C93230">
        <w:rPr>
          <w:rFonts w:ascii="Calibri" w:hAnsi="Calibri" w:hint="cs"/>
          <w:rtl/>
        </w:rPr>
        <w:t>ی</w:t>
      </w:r>
      <w:r w:rsidRPr="00C93230">
        <w:rPr>
          <w:rFonts w:ascii="Calibri" w:hAnsi="Calibri"/>
          <w:rtl/>
        </w:rPr>
        <w:t xml:space="preserve"> است که در قله کوه</w:t>
      </w:r>
      <w:r w:rsidRPr="00C93230">
        <w:rPr>
          <w:rFonts w:ascii="Calibri" w:hAnsi="Calibri" w:hint="cs"/>
          <w:rtl/>
        </w:rPr>
        <w:t>ی</w:t>
      </w:r>
      <w:r w:rsidRPr="00C93230">
        <w:rPr>
          <w:rFonts w:ascii="Calibri" w:hAnsi="Calibri"/>
          <w:rtl/>
        </w:rPr>
        <w:t xml:space="preserve"> قرار گرفته. ا</w:t>
      </w:r>
      <w:r w:rsidRPr="00C93230">
        <w:rPr>
          <w:rFonts w:ascii="Calibri" w:hAnsi="Calibri" w:hint="cs"/>
          <w:rtl/>
        </w:rPr>
        <w:t>ین</w:t>
      </w:r>
      <w:r w:rsidRPr="00C93230">
        <w:rPr>
          <w:rFonts w:ascii="Calibri" w:hAnsi="Calibri"/>
          <w:rtl/>
        </w:rPr>
        <w:t xml:space="preserve"> توپ با ضربه بس</w:t>
      </w:r>
      <w:r w:rsidRPr="00C93230">
        <w:rPr>
          <w:rFonts w:ascii="Calibri" w:hAnsi="Calibri" w:hint="cs"/>
          <w:rtl/>
        </w:rPr>
        <w:t>یار</w:t>
      </w:r>
      <w:r w:rsidRPr="00C93230">
        <w:rPr>
          <w:rFonts w:ascii="Calibri" w:hAnsi="Calibri"/>
          <w:rtl/>
        </w:rPr>
        <w:t xml:space="preserve"> کم</w:t>
      </w:r>
      <w:r w:rsidRPr="00C93230">
        <w:rPr>
          <w:rFonts w:ascii="Calibri" w:hAnsi="Calibri" w:hint="cs"/>
          <w:rtl/>
        </w:rPr>
        <w:t>ی،</w:t>
      </w:r>
      <w:r w:rsidRPr="00C93230">
        <w:rPr>
          <w:rFonts w:ascii="Calibri" w:hAnsi="Calibri"/>
          <w:rtl/>
        </w:rPr>
        <w:t xml:space="preserve"> بسته به ا</w:t>
      </w:r>
      <w:r w:rsidRPr="00C93230">
        <w:rPr>
          <w:rFonts w:ascii="Calibri" w:hAnsi="Calibri" w:hint="cs"/>
          <w:rtl/>
        </w:rPr>
        <w:t>ینکه</w:t>
      </w:r>
      <w:r w:rsidRPr="00C93230">
        <w:rPr>
          <w:rFonts w:ascii="Calibri" w:hAnsi="Calibri"/>
          <w:rtl/>
        </w:rPr>
        <w:t xml:space="preserve"> ضربه از چه جهت</w:t>
      </w:r>
      <w:r w:rsidRPr="00C93230">
        <w:rPr>
          <w:rFonts w:ascii="Calibri" w:hAnsi="Calibri" w:hint="cs"/>
          <w:rtl/>
        </w:rPr>
        <w:t>ی</w:t>
      </w:r>
      <w:r w:rsidRPr="00C93230">
        <w:rPr>
          <w:rFonts w:ascii="Calibri" w:hAnsi="Calibri"/>
          <w:rtl/>
        </w:rPr>
        <w:t xml:space="preserve"> زده شده باشد، م</w:t>
      </w:r>
      <w:r w:rsidRPr="00C93230">
        <w:rPr>
          <w:rFonts w:ascii="Calibri" w:hAnsi="Calibri" w:hint="cs"/>
          <w:rtl/>
        </w:rPr>
        <w:t>ی‌تواند</w:t>
      </w:r>
      <w:r w:rsidRPr="00C93230">
        <w:rPr>
          <w:rFonts w:ascii="Calibri" w:hAnsi="Calibri"/>
          <w:rtl/>
        </w:rPr>
        <w:t xml:space="preserve"> به هرکدام از دره‌ها</w:t>
      </w:r>
      <w:r w:rsidRPr="00C93230">
        <w:rPr>
          <w:rFonts w:ascii="Calibri" w:hAnsi="Calibri" w:hint="cs"/>
          <w:rtl/>
        </w:rPr>
        <w:t>ی</w:t>
      </w:r>
      <w:r w:rsidRPr="00C93230">
        <w:rPr>
          <w:rFonts w:ascii="Calibri" w:hAnsi="Calibri"/>
          <w:rtl/>
        </w:rPr>
        <w:t xml:space="preserve"> اطراف سقوط کند.</w:t>
      </w:r>
    </w:p>
  </w:footnote>
  <w:footnote w:id="30">
    <w:p w:rsidR="00272102" w:rsidRDefault="00272102" w:rsidP="002F35F4">
      <w:pPr>
        <w:pStyle w:val="FootnoteText"/>
        <w:rPr>
          <w:rtl/>
        </w:rPr>
      </w:pPr>
      <w:r>
        <w:rPr>
          <w:rStyle w:val="FootnoteReference"/>
        </w:rPr>
        <w:footnoteRef/>
      </w:r>
      <w:r>
        <w:rPr>
          <w:rtl/>
        </w:rPr>
        <w:t xml:space="preserve"> «وَ الَّذِينَ إِذا أَنْفَقُوا لَمْ يُسْرِفُوا وَ لَمْ يَقْتُرُوا وَ كانَ بَيْنَ ذلِكَ قَواماً.</w:t>
      </w:r>
      <w:r>
        <w:rPr>
          <w:rFonts w:hint="cs"/>
          <w:rtl/>
        </w:rPr>
        <w:t>(فرقان،67)</w:t>
      </w:r>
    </w:p>
    <w:p w:rsidR="00272102" w:rsidRPr="009D2619" w:rsidRDefault="00272102" w:rsidP="002F35F4">
      <w:pPr>
        <w:pStyle w:val="FootnoteText"/>
        <w:rPr>
          <w:rFonts w:ascii="Calibri" w:hAnsi="Calibri"/>
        </w:rPr>
      </w:pPr>
      <w:r>
        <w:rPr>
          <w:rtl/>
        </w:rPr>
        <w:t>و كسانى كه هرگاه انفاق مى‏كنند، نه اسراف مى‏نمايند و نه سختگيرى؛ بلكه ميان اين دو، حدّ اعتدال را رعايت مى‏كنند»</w:t>
      </w:r>
    </w:p>
  </w:footnote>
  <w:footnote w:id="31">
    <w:p w:rsidR="00272102" w:rsidRDefault="00272102" w:rsidP="002F35F4">
      <w:pPr>
        <w:pStyle w:val="FootnoteText"/>
        <w:rPr>
          <w:rtl/>
        </w:rPr>
      </w:pPr>
      <w:r>
        <w:rPr>
          <w:rStyle w:val="FootnoteReference"/>
        </w:rPr>
        <w:footnoteRef/>
      </w:r>
      <w:r>
        <w:rPr>
          <w:rFonts w:hint="cs"/>
          <w:rtl/>
        </w:rPr>
        <w:t xml:space="preserve"> ( 2) وى، خدمتكار امام صادق عليه السلام است.</w:t>
      </w:r>
    </w:p>
  </w:footnote>
  <w:footnote w:id="32">
    <w:p w:rsidR="00272102" w:rsidRPr="007E0E29" w:rsidRDefault="00272102" w:rsidP="002F35F4">
      <w:pPr>
        <w:pStyle w:val="FootnoteText"/>
        <w:rPr>
          <w:rFonts w:ascii="Calibri" w:hAnsi="Calibri"/>
        </w:rPr>
      </w:pPr>
      <w:r>
        <w:rPr>
          <w:rStyle w:val="FootnoteReference"/>
        </w:rPr>
        <w:footnoteRef/>
      </w:r>
      <w:r>
        <w:rPr>
          <w:rtl/>
        </w:rPr>
        <w:t xml:space="preserve"> </w:t>
      </w:r>
      <w:r w:rsidRPr="00570E4B">
        <w:rPr>
          <w:rtl/>
        </w:rPr>
        <w:t>الكافي: ج 5 ص 166 ح 2</w:t>
      </w:r>
    </w:p>
  </w:footnote>
  <w:footnote w:id="33">
    <w:p w:rsidR="00272102" w:rsidRPr="009D2619" w:rsidRDefault="00272102" w:rsidP="002F35F4">
      <w:pPr>
        <w:pStyle w:val="FootnoteText"/>
        <w:rPr>
          <w:rFonts w:ascii="Calibri" w:hAnsi="Calibri"/>
        </w:rPr>
      </w:pPr>
      <w:r>
        <w:rPr>
          <w:rFonts w:hint="cs"/>
          <w:rtl/>
        </w:rPr>
        <w:t xml:space="preserve"> </w:t>
      </w:r>
      <w:r>
        <w:rPr>
          <w:rStyle w:val="FootnoteReference"/>
        </w:rPr>
        <w:footnoteRef/>
      </w:r>
      <w:r>
        <w:rPr>
          <w:rtl/>
        </w:rPr>
        <w:t xml:space="preserve"> </w:t>
      </w:r>
      <w:r w:rsidRPr="00A705A6">
        <w:rPr>
          <w:rFonts w:ascii="Calibri" w:hAnsi="Calibri"/>
          <w:rtl/>
        </w:rPr>
        <w:t>ادفَعوا مُعالَجَةَ الأَطِبّاءِ مَا اندَفَعَ الدّاءُ عَنكُم؛ فَإِنَّهُ بِمَنزِلَةِ البِناءِ قَليلُهُ يَجُرُّ إلى كَثيرِه‏</w:t>
      </w:r>
      <w:r w:rsidRPr="009D2619">
        <w:rPr>
          <w:rFonts w:ascii="Calibri" w:hAnsi="Calibri" w:hint="cs"/>
          <w:rtl/>
        </w:rPr>
        <w:t>(</w:t>
      </w:r>
      <w:r w:rsidRPr="00A705A6">
        <w:rPr>
          <w:rtl/>
        </w:rPr>
        <w:t xml:space="preserve"> </w:t>
      </w:r>
      <w:r w:rsidRPr="00A705A6">
        <w:rPr>
          <w:rFonts w:ascii="Calibri" w:hAnsi="Calibri"/>
          <w:rtl/>
        </w:rPr>
        <w:t>علل الشرائع، ص 465، ح 17</w:t>
      </w:r>
      <w:r w:rsidRPr="009D2619">
        <w:rPr>
          <w:rFonts w:ascii="Calibri" w:hAnsi="Calibri" w:hint="cs"/>
          <w:rtl/>
        </w:rPr>
        <w:t>)</w:t>
      </w:r>
    </w:p>
  </w:footnote>
  <w:footnote w:id="34">
    <w:p w:rsidR="00272102" w:rsidRDefault="00272102" w:rsidP="00A62D3F">
      <w:pPr>
        <w:pStyle w:val="FootnoteText"/>
      </w:pPr>
      <w:r>
        <w:rPr>
          <w:rStyle w:val="FootnoteReference"/>
        </w:rPr>
        <w:footnoteRef/>
      </w:r>
      <w:r w:rsidRPr="00B734D6">
        <w:rPr>
          <w:rtl/>
        </w:rPr>
        <w:t xml:space="preserve">  تفسير نمونه، ج‏23، ص: 519</w:t>
      </w:r>
      <w:r w:rsidRPr="00B734D6">
        <w:rPr>
          <w:rtl/>
        </w:rPr>
        <w:cr/>
      </w:r>
    </w:p>
  </w:footnote>
  <w:footnote w:id="35">
    <w:p w:rsidR="00272102" w:rsidRDefault="00272102" w:rsidP="00A62D3F">
      <w:pPr>
        <w:pStyle w:val="FootnoteText"/>
      </w:pPr>
      <w:r>
        <w:rPr>
          <w:rStyle w:val="FootnoteReference"/>
        </w:rPr>
        <w:footnoteRef/>
      </w:r>
      <w:r>
        <w:rPr>
          <w:rtl/>
        </w:rPr>
        <w:t xml:space="preserve"> </w:t>
      </w:r>
      <w:r>
        <w:rPr>
          <w:rFonts w:hint="cs"/>
          <w:rtl/>
        </w:rPr>
        <w:t>موسوعه الکبری عن فاطمه الزهرا س، ج21، ص395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4F08BB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1D8A8DA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02AA356"/>
    <w:lvl w:ilvl="0">
      <w:start w:val="1"/>
      <w:numFmt w:val="decimal"/>
      <w:pStyle w:val="ListNumber3"/>
      <w:lvlText w:val="%1."/>
      <w:lvlJc w:val="left"/>
      <w:pPr>
        <w:tabs>
          <w:tab w:val="num" w:pos="926"/>
        </w:tabs>
        <w:ind w:left="926" w:hanging="360"/>
      </w:pPr>
    </w:lvl>
  </w:abstractNum>
  <w:abstractNum w:abstractNumId="3">
    <w:nsid w:val="FFFFFF7F"/>
    <w:multiLevelType w:val="singleLevel"/>
    <w:tmpl w:val="88325D68"/>
    <w:lvl w:ilvl="0">
      <w:start w:val="1"/>
      <w:numFmt w:val="decimal"/>
      <w:pStyle w:val="ListNumber2"/>
      <w:lvlText w:val="%1."/>
      <w:lvlJc w:val="left"/>
      <w:pPr>
        <w:tabs>
          <w:tab w:val="num" w:pos="643"/>
        </w:tabs>
        <w:ind w:left="643" w:hanging="360"/>
      </w:pPr>
    </w:lvl>
  </w:abstractNum>
  <w:abstractNum w:abstractNumId="4">
    <w:nsid w:val="FFFFFF80"/>
    <w:multiLevelType w:val="singleLevel"/>
    <w:tmpl w:val="801EA06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35CB35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56CC57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378C9D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9"/>
    <w:multiLevelType w:val="singleLevel"/>
    <w:tmpl w:val="B3E01238"/>
    <w:lvl w:ilvl="0">
      <w:start w:val="1"/>
      <w:numFmt w:val="bullet"/>
      <w:pStyle w:val="ListBullet"/>
      <w:lvlText w:val=""/>
      <w:lvlJc w:val="left"/>
      <w:pPr>
        <w:tabs>
          <w:tab w:val="num" w:pos="360"/>
        </w:tabs>
        <w:ind w:left="360" w:hanging="360"/>
      </w:pPr>
      <w:rPr>
        <w:rFonts w:ascii="Symbol" w:hAnsi="Symbol" w:hint="default"/>
      </w:rPr>
    </w:lvl>
  </w:abstractNum>
  <w:abstractNum w:abstractNumId="9">
    <w:nsid w:val="090F224E"/>
    <w:multiLevelType w:val="hybridMultilevel"/>
    <w:tmpl w:val="E0BE9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078119B"/>
    <w:multiLevelType w:val="hybridMultilevel"/>
    <w:tmpl w:val="3C4C8B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1084550C"/>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195318A"/>
    <w:multiLevelType w:val="multilevel"/>
    <w:tmpl w:val="F65850D8"/>
    <w:styleLink w:val="StyleBulletedLatinCourierNewComplexCourierNewBefore1"/>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16015C87"/>
    <w:multiLevelType w:val="hybridMultilevel"/>
    <w:tmpl w:val="F620F5D2"/>
    <w:lvl w:ilvl="0" w:tplc="6C72CC66">
      <w:start w:val="1"/>
      <w:numFmt w:val="bullet"/>
      <w:lvlText w:val=""/>
      <w:lvlJc w:val="left"/>
      <w:pPr>
        <w:ind w:left="720" w:hanging="360"/>
      </w:pPr>
      <w:rPr>
        <w:rFonts w:ascii="Symbol" w:hAnsi="Symbol" w:cs="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CB73E87"/>
    <w:multiLevelType w:val="hybridMultilevel"/>
    <w:tmpl w:val="E12E1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DDA5BF3"/>
    <w:multiLevelType w:val="hybridMultilevel"/>
    <w:tmpl w:val="A7ACF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691390F"/>
    <w:multiLevelType w:val="hybridMultilevel"/>
    <w:tmpl w:val="715EA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BE17F02"/>
    <w:multiLevelType w:val="hybridMultilevel"/>
    <w:tmpl w:val="65841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D04384B"/>
    <w:multiLevelType w:val="hybridMultilevel"/>
    <w:tmpl w:val="B6682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E7B6931"/>
    <w:multiLevelType w:val="hybridMultilevel"/>
    <w:tmpl w:val="B7ACE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ADB20D1"/>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BC7079E"/>
    <w:multiLevelType w:val="multilevel"/>
    <w:tmpl w:val="4FE09C56"/>
    <w:styleLink w:val="StyleSymbolsymbol"/>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3D756DC9"/>
    <w:multiLevelType w:val="hybridMultilevel"/>
    <w:tmpl w:val="2F5C4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F363252"/>
    <w:multiLevelType w:val="hybridMultilevel"/>
    <w:tmpl w:val="345E7F9A"/>
    <w:lvl w:ilvl="0" w:tplc="B7362962">
      <w:start w:val="1"/>
      <w:numFmt w:val="bullet"/>
      <w:lvlText w:val=""/>
      <w:lvlJc w:val="left"/>
      <w:pPr>
        <w:ind w:left="720" w:hanging="360"/>
      </w:pPr>
      <w:rPr>
        <w:rFonts w:ascii="Symbol" w:hAnsi="Symbol" w:hint="default"/>
        <w:lang w:bidi="fa-IR"/>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03F6505"/>
    <w:multiLevelType w:val="hybridMultilevel"/>
    <w:tmpl w:val="97981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0FA748E"/>
    <w:multiLevelType w:val="hybridMultilevel"/>
    <w:tmpl w:val="918AF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1354AA7"/>
    <w:multiLevelType w:val="hybridMultilevel"/>
    <w:tmpl w:val="565C5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17D0834"/>
    <w:multiLevelType w:val="hybridMultilevel"/>
    <w:tmpl w:val="3F201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67B2924"/>
    <w:multiLevelType w:val="multilevel"/>
    <w:tmpl w:val="F65850D8"/>
    <w:styleLink w:val="StyleBulletedLatinCourierNewComplexCourierNewBefor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nsid w:val="47345551"/>
    <w:multiLevelType w:val="multilevel"/>
    <w:tmpl w:val="D304C50E"/>
    <w:styleLink w:val="StyleNumbered"/>
    <w:lvl w:ilvl="0">
      <w:start w:val="1"/>
      <w:numFmt w:val="decimal"/>
      <w:lvlText w:val="%1."/>
      <w:lvlJc w:val="left"/>
      <w:pPr>
        <w:tabs>
          <w:tab w:val="num" w:pos="918"/>
        </w:tabs>
        <w:ind w:left="918" w:hanging="360"/>
      </w:pPr>
      <w:rPr>
        <w:rFonts w:cs="B Mitra"/>
        <w:sz w:val="24"/>
        <w:szCs w:val="24"/>
      </w:rPr>
    </w:lvl>
    <w:lvl w:ilvl="1">
      <w:numFmt w:val="bullet"/>
      <w:lvlText w:val="-"/>
      <w:lvlJc w:val="left"/>
      <w:pPr>
        <w:tabs>
          <w:tab w:val="num" w:pos="1653"/>
        </w:tabs>
        <w:ind w:left="1653" w:hanging="375"/>
      </w:pPr>
      <w:rPr>
        <w:rFonts w:ascii="Times New Roman" w:eastAsia="Times New Roman" w:hAnsi="Times New Roman" w:cs="B Mitra" w:hint="default"/>
      </w:rPr>
    </w:lvl>
    <w:lvl w:ilvl="2">
      <w:start w:val="1"/>
      <w:numFmt w:val="lowerRoman"/>
      <w:lvlText w:val="%3."/>
      <w:lvlJc w:val="right"/>
      <w:pPr>
        <w:tabs>
          <w:tab w:val="num" w:pos="2358"/>
        </w:tabs>
        <w:ind w:left="2358" w:hanging="180"/>
      </w:pPr>
    </w:lvl>
    <w:lvl w:ilvl="3">
      <w:start w:val="1"/>
      <w:numFmt w:val="decimal"/>
      <w:lvlText w:val="%4."/>
      <w:lvlJc w:val="left"/>
      <w:pPr>
        <w:tabs>
          <w:tab w:val="num" w:pos="3078"/>
        </w:tabs>
        <w:ind w:left="3078" w:hanging="360"/>
      </w:pPr>
    </w:lvl>
    <w:lvl w:ilvl="4">
      <w:start w:val="1"/>
      <w:numFmt w:val="lowerLetter"/>
      <w:lvlText w:val="%5."/>
      <w:lvlJc w:val="left"/>
      <w:pPr>
        <w:tabs>
          <w:tab w:val="num" w:pos="3798"/>
        </w:tabs>
        <w:ind w:left="3798" w:hanging="360"/>
      </w:pPr>
    </w:lvl>
    <w:lvl w:ilvl="5">
      <w:start w:val="1"/>
      <w:numFmt w:val="lowerRoman"/>
      <w:lvlText w:val="%6."/>
      <w:lvlJc w:val="right"/>
      <w:pPr>
        <w:tabs>
          <w:tab w:val="num" w:pos="4518"/>
        </w:tabs>
        <w:ind w:left="4518" w:hanging="180"/>
      </w:pPr>
    </w:lvl>
    <w:lvl w:ilvl="6">
      <w:start w:val="1"/>
      <w:numFmt w:val="decimal"/>
      <w:lvlText w:val="%7."/>
      <w:lvlJc w:val="left"/>
      <w:pPr>
        <w:tabs>
          <w:tab w:val="num" w:pos="5238"/>
        </w:tabs>
        <w:ind w:left="5238" w:hanging="360"/>
      </w:pPr>
    </w:lvl>
    <w:lvl w:ilvl="7">
      <w:start w:val="1"/>
      <w:numFmt w:val="lowerLetter"/>
      <w:lvlText w:val="%8."/>
      <w:lvlJc w:val="left"/>
      <w:pPr>
        <w:tabs>
          <w:tab w:val="num" w:pos="5958"/>
        </w:tabs>
        <w:ind w:left="5958" w:hanging="360"/>
      </w:pPr>
    </w:lvl>
    <w:lvl w:ilvl="8">
      <w:start w:val="1"/>
      <w:numFmt w:val="lowerRoman"/>
      <w:lvlText w:val="%9."/>
      <w:lvlJc w:val="right"/>
      <w:pPr>
        <w:tabs>
          <w:tab w:val="num" w:pos="6678"/>
        </w:tabs>
        <w:ind w:left="6678" w:hanging="180"/>
      </w:pPr>
    </w:lvl>
  </w:abstractNum>
  <w:abstractNum w:abstractNumId="30">
    <w:nsid w:val="47CF08AC"/>
    <w:multiLevelType w:val="hybridMultilevel"/>
    <w:tmpl w:val="F522C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9A75481"/>
    <w:multiLevelType w:val="hybridMultilevel"/>
    <w:tmpl w:val="2CC01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D660E6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3">
    <w:nsid w:val="50243FD5"/>
    <w:multiLevelType w:val="hybridMultilevel"/>
    <w:tmpl w:val="33D4B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2710357"/>
    <w:multiLevelType w:val="hybridMultilevel"/>
    <w:tmpl w:val="79D0A1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nsid w:val="58EF1D59"/>
    <w:multiLevelType w:val="hybridMultilevel"/>
    <w:tmpl w:val="378A2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F161F6F"/>
    <w:multiLevelType w:val="hybridMultilevel"/>
    <w:tmpl w:val="48DC6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F9360F6"/>
    <w:multiLevelType w:val="hybridMultilevel"/>
    <w:tmpl w:val="5D141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2E119FA"/>
    <w:multiLevelType w:val="hybridMultilevel"/>
    <w:tmpl w:val="80803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5327283"/>
    <w:multiLevelType w:val="hybridMultilevel"/>
    <w:tmpl w:val="CB225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5BB06A4"/>
    <w:multiLevelType w:val="hybridMultilevel"/>
    <w:tmpl w:val="F7DC3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86821BF"/>
    <w:multiLevelType w:val="hybridMultilevel"/>
    <w:tmpl w:val="86700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8BD5E4E"/>
    <w:multiLevelType w:val="hybridMultilevel"/>
    <w:tmpl w:val="275AF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AA05B3C"/>
    <w:multiLevelType w:val="multilevel"/>
    <w:tmpl w:val="D304C50E"/>
    <w:styleLink w:val="StylenumberedBold"/>
    <w:lvl w:ilvl="0">
      <w:start w:val="1"/>
      <w:numFmt w:val="decimal"/>
      <w:lvlText w:val="%1."/>
      <w:lvlJc w:val="left"/>
      <w:pPr>
        <w:tabs>
          <w:tab w:val="num" w:pos="918"/>
        </w:tabs>
        <w:ind w:left="918" w:hanging="360"/>
      </w:pPr>
      <w:rPr>
        <w:rFonts w:cs="B Mitra"/>
        <w:b/>
        <w:bCs/>
        <w:sz w:val="24"/>
        <w:szCs w:val="24"/>
      </w:rPr>
    </w:lvl>
    <w:lvl w:ilvl="1">
      <w:numFmt w:val="bullet"/>
      <w:lvlText w:val="-"/>
      <w:lvlJc w:val="left"/>
      <w:pPr>
        <w:tabs>
          <w:tab w:val="num" w:pos="1653"/>
        </w:tabs>
        <w:ind w:left="1653" w:hanging="375"/>
      </w:pPr>
      <w:rPr>
        <w:rFonts w:ascii="Times New Roman" w:eastAsia="Times New Roman" w:hAnsi="Times New Roman" w:cs="B Mitra" w:hint="default"/>
      </w:rPr>
    </w:lvl>
    <w:lvl w:ilvl="2">
      <w:start w:val="1"/>
      <w:numFmt w:val="lowerRoman"/>
      <w:lvlText w:val="%3."/>
      <w:lvlJc w:val="right"/>
      <w:pPr>
        <w:tabs>
          <w:tab w:val="num" w:pos="2358"/>
        </w:tabs>
        <w:ind w:left="2358" w:hanging="180"/>
      </w:pPr>
    </w:lvl>
    <w:lvl w:ilvl="3">
      <w:start w:val="1"/>
      <w:numFmt w:val="decimal"/>
      <w:lvlText w:val="%4."/>
      <w:lvlJc w:val="left"/>
      <w:pPr>
        <w:tabs>
          <w:tab w:val="num" w:pos="3078"/>
        </w:tabs>
        <w:ind w:left="3078" w:hanging="360"/>
      </w:pPr>
    </w:lvl>
    <w:lvl w:ilvl="4">
      <w:start w:val="1"/>
      <w:numFmt w:val="lowerLetter"/>
      <w:lvlText w:val="%5."/>
      <w:lvlJc w:val="left"/>
      <w:pPr>
        <w:tabs>
          <w:tab w:val="num" w:pos="3798"/>
        </w:tabs>
        <w:ind w:left="3798" w:hanging="360"/>
      </w:pPr>
    </w:lvl>
    <w:lvl w:ilvl="5">
      <w:start w:val="1"/>
      <w:numFmt w:val="lowerRoman"/>
      <w:lvlText w:val="%6."/>
      <w:lvlJc w:val="right"/>
      <w:pPr>
        <w:tabs>
          <w:tab w:val="num" w:pos="4518"/>
        </w:tabs>
        <w:ind w:left="4518" w:hanging="180"/>
      </w:pPr>
    </w:lvl>
    <w:lvl w:ilvl="6">
      <w:start w:val="1"/>
      <w:numFmt w:val="decimal"/>
      <w:lvlText w:val="%7."/>
      <w:lvlJc w:val="left"/>
      <w:pPr>
        <w:tabs>
          <w:tab w:val="num" w:pos="5238"/>
        </w:tabs>
        <w:ind w:left="5238" w:hanging="360"/>
      </w:pPr>
    </w:lvl>
    <w:lvl w:ilvl="7">
      <w:start w:val="1"/>
      <w:numFmt w:val="lowerLetter"/>
      <w:lvlText w:val="%8."/>
      <w:lvlJc w:val="left"/>
      <w:pPr>
        <w:tabs>
          <w:tab w:val="num" w:pos="5958"/>
        </w:tabs>
        <w:ind w:left="5958" w:hanging="360"/>
      </w:pPr>
    </w:lvl>
    <w:lvl w:ilvl="8">
      <w:start w:val="1"/>
      <w:numFmt w:val="lowerRoman"/>
      <w:lvlText w:val="%9."/>
      <w:lvlJc w:val="right"/>
      <w:pPr>
        <w:tabs>
          <w:tab w:val="num" w:pos="6678"/>
        </w:tabs>
        <w:ind w:left="6678" w:hanging="180"/>
      </w:pPr>
    </w:lvl>
  </w:abstractNum>
  <w:abstractNum w:abstractNumId="44">
    <w:nsid w:val="6AC8526A"/>
    <w:multiLevelType w:val="multilevel"/>
    <w:tmpl w:val="1C6A7DEE"/>
    <w:styleLink w:val="StyleBulleted"/>
    <w:lvl w:ilvl="0">
      <w:numFmt w:val="bullet"/>
      <w:lvlText w:val=""/>
      <w:lvlJc w:val="left"/>
      <w:pPr>
        <w:tabs>
          <w:tab w:val="num" w:pos="360"/>
        </w:tabs>
        <w:ind w:left="360" w:hanging="360"/>
      </w:pPr>
      <w:rPr>
        <w:rFonts w:ascii="Symbol" w:hAnsi="Symbol"/>
        <w:sz w:val="24"/>
        <w:szCs w:val="28"/>
      </w:rPr>
    </w:lvl>
    <w:lvl w:ilvl="1">
      <w:start w:val="1"/>
      <w:numFmt w:val="bullet"/>
      <w:lvlText w:val="o"/>
      <w:lvlJc w:val="left"/>
      <w:pPr>
        <w:tabs>
          <w:tab w:val="num" w:pos="1242"/>
        </w:tabs>
        <w:ind w:left="1242" w:hanging="360"/>
      </w:pPr>
      <w:rPr>
        <w:rFonts w:ascii="Courier New" w:hAnsi="Courier New" w:cs="Courier New" w:hint="default"/>
      </w:rPr>
    </w:lvl>
    <w:lvl w:ilvl="2">
      <w:start w:val="1"/>
      <w:numFmt w:val="bullet"/>
      <w:lvlText w:val=""/>
      <w:lvlJc w:val="left"/>
      <w:pPr>
        <w:tabs>
          <w:tab w:val="num" w:pos="1962"/>
        </w:tabs>
        <w:ind w:left="1962" w:hanging="360"/>
      </w:pPr>
      <w:rPr>
        <w:rFonts w:ascii="Wingdings" w:hAnsi="Wingdings" w:hint="default"/>
      </w:rPr>
    </w:lvl>
    <w:lvl w:ilvl="3">
      <w:start w:val="1"/>
      <w:numFmt w:val="bullet"/>
      <w:lvlText w:val=""/>
      <w:lvlJc w:val="left"/>
      <w:pPr>
        <w:tabs>
          <w:tab w:val="num" w:pos="2682"/>
        </w:tabs>
        <w:ind w:left="2682" w:hanging="360"/>
      </w:pPr>
      <w:rPr>
        <w:rFonts w:ascii="Symbol" w:hAnsi="Symbol" w:hint="default"/>
      </w:rPr>
    </w:lvl>
    <w:lvl w:ilvl="4">
      <w:start w:val="1"/>
      <w:numFmt w:val="bullet"/>
      <w:lvlText w:val="o"/>
      <w:lvlJc w:val="left"/>
      <w:pPr>
        <w:tabs>
          <w:tab w:val="num" w:pos="3402"/>
        </w:tabs>
        <w:ind w:left="3402" w:hanging="360"/>
      </w:pPr>
      <w:rPr>
        <w:rFonts w:ascii="Courier New" w:hAnsi="Courier New" w:cs="Courier New" w:hint="default"/>
      </w:rPr>
    </w:lvl>
    <w:lvl w:ilvl="5">
      <w:start w:val="1"/>
      <w:numFmt w:val="bullet"/>
      <w:lvlText w:val=""/>
      <w:lvlJc w:val="left"/>
      <w:pPr>
        <w:tabs>
          <w:tab w:val="num" w:pos="4122"/>
        </w:tabs>
        <w:ind w:left="4122" w:hanging="360"/>
      </w:pPr>
      <w:rPr>
        <w:rFonts w:ascii="Wingdings" w:hAnsi="Wingdings" w:hint="default"/>
      </w:rPr>
    </w:lvl>
    <w:lvl w:ilvl="6">
      <w:start w:val="1"/>
      <w:numFmt w:val="bullet"/>
      <w:lvlText w:val=""/>
      <w:lvlJc w:val="left"/>
      <w:pPr>
        <w:tabs>
          <w:tab w:val="num" w:pos="4842"/>
        </w:tabs>
        <w:ind w:left="4842" w:hanging="360"/>
      </w:pPr>
      <w:rPr>
        <w:rFonts w:ascii="Symbol" w:hAnsi="Symbol" w:hint="default"/>
      </w:rPr>
    </w:lvl>
    <w:lvl w:ilvl="7">
      <w:start w:val="1"/>
      <w:numFmt w:val="bullet"/>
      <w:lvlText w:val="o"/>
      <w:lvlJc w:val="left"/>
      <w:pPr>
        <w:tabs>
          <w:tab w:val="num" w:pos="5562"/>
        </w:tabs>
        <w:ind w:left="5562" w:hanging="360"/>
      </w:pPr>
      <w:rPr>
        <w:rFonts w:ascii="Courier New" w:hAnsi="Courier New" w:cs="Courier New" w:hint="default"/>
      </w:rPr>
    </w:lvl>
    <w:lvl w:ilvl="8">
      <w:start w:val="1"/>
      <w:numFmt w:val="bullet"/>
      <w:lvlText w:val=""/>
      <w:lvlJc w:val="left"/>
      <w:pPr>
        <w:tabs>
          <w:tab w:val="num" w:pos="6282"/>
        </w:tabs>
        <w:ind w:left="6282" w:hanging="360"/>
      </w:pPr>
      <w:rPr>
        <w:rFonts w:ascii="Wingdings" w:hAnsi="Wingdings" w:hint="default"/>
      </w:rPr>
    </w:lvl>
  </w:abstractNum>
  <w:abstractNum w:abstractNumId="45">
    <w:nsid w:val="6AE52E3D"/>
    <w:multiLevelType w:val="hybridMultilevel"/>
    <w:tmpl w:val="3F642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ED00104"/>
    <w:multiLevelType w:val="hybridMultilevel"/>
    <w:tmpl w:val="321E0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6FB54B93"/>
    <w:multiLevelType w:val="hybridMultilevel"/>
    <w:tmpl w:val="2F505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6347AB8"/>
    <w:multiLevelType w:val="hybridMultilevel"/>
    <w:tmpl w:val="DBAE2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BDE582C"/>
    <w:multiLevelType w:val="hybridMultilevel"/>
    <w:tmpl w:val="475AB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7EFF4734"/>
    <w:multiLevelType w:val="hybridMultilevel"/>
    <w:tmpl w:val="D90A0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44"/>
  </w:num>
  <w:num w:numId="3">
    <w:abstractNumId w:val="43"/>
  </w:num>
  <w:num w:numId="4">
    <w:abstractNumId w:val="8"/>
  </w:num>
  <w:num w:numId="5">
    <w:abstractNumId w:val="1"/>
  </w:num>
  <w:num w:numId="6">
    <w:abstractNumId w:val="0"/>
  </w:num>
  <w:num w:numId="7">
    <w:abstractNumId w:val="7"/>
  </w:num>
  <w:num w:numId="8">
    <w:abstractNumId w:val="6"/>
  </w:num>
  <w:num w:numId="9">
    <w:abstractNumId w:val="5"/>
  </w:num>
  <w:num w:numId="10">
    <w:abstractNumId w:val="4"/>
  </w:num>
  <w:num w:numId="11">
    <w:abstractNumId w:val="3"/>
  </w:num>
  <w:num w:numId="12">
    <w:abstractNumId w:val="2"/>
  </w:num>
  <w:num w:numId="13">
    <w:abstractNumId w:val="32"/>
  </w:num>
  <w:num w:numId="14">
    <w:abstractNumId w:val="20"/>
  </w:num>
  <w:num w:numId="15">
    <w:abstractNumId w:val="11"/>
  </w:num>
  <w:num w:numId="16">
    <w:abstractNumId w:val="28"/>
  </w:num>
  <w:num w:numId="17">
    <w:abstractNumId w:val="12"/>
  </w:num>
  <w:num w:numId="18">
    <w:abstractNumId w:val="21"/>
  </w:num>
  <w:num w:numId="19">
    <w:abstractNumId w:val="23"/>
  </w:num>
  <w:num w:numId="20">
    <w:abstractNumId w:val="16"/>
  </w:num>
  <w:num w:numId="21">
    <w:abstractNumId w:val="30"/>
  </w:num>
  <w:num w:numId="22">
    <w:abstractNumId w:val="38"/>
  </w:num>
  <w:num w:numId="23">
    <w:abstractNumId w:val="48"/>
  </w:num>
  <w:num w:numId="24">
    <w:abstractNumId w:val="47"/>
  </w:num>
  <w:num w:numId="25">
    <w:abstractNumId w:val="37"/>
  </w:num>
  <w:num w:numId="26">
    <w:abstractNumId w:val="49"/>
  </w:num>
  <w:num w:numId="27">
    <w:abstractNumId w:val="46"/>
  </w:num>
  <w:num w:numId="28">
    <w:abstractNumId w:val="45"/>
  </w:num>
  <w:num w:numId="29">
    <w:abstractNumId w:val="35"/>
  </w:num>
  <w:num w:numId="30">
    <w:abstractNumId w:val="10"/>
  </w:num>
  <w:num w:numId="31">
    <w:abstractNumId w:val="17"/>
  </w:num>
  <w:num w:numId="32">
    <w:abstractNumId w:val="27"/>
  </w:num>
  <w:num w:numId="33">
    <w:abstractNumId w:val="22"/>
  </w:num>
  <w:num w:numId="34">
    <w:abstractNumId w:val="34"/>
  </w:num>
  <w:num w:numId="35">
    <w:abstractNumId w:val="15"/>
  </w:num>
  <w:num w:numId="36">
    <w:abstractNumId w:val="13"/>
  </w:num>
  <w:num w:numId="37">
    <w:abstractNumId w:val="14"/>
  </w:num>
  <w:num w:numId="38">
    <w:abstractNumId w:val="25"/>
  </w:num>
  <w:num w:numId="39">
    <w:abstractNumId w:val="33"/>
  </w:num>
  <w:num w:numId="40">
    <w:abstractNumId w:val="40"/>
  </w:num>
  <w:num w:numId="41">
    <w:abstractNumId w:val="18"/>
  </w:num>
  <w:num w:numId="42">
    <w:abstractNumId w:val="24"/>
  </w:num>
  <w:num w:numId="43">
    <w:abstractNumId w:val="31"/>
  </w:num>
  <w:num w:numId="44">
    <w:abstractNumId w:val="26"/>
  </w:num>
  <w:num w:numId="45">
    <w:abstractNumId w:val="19"/>
  </w:num>
  <w:num w:numId="46">
    <w:abstractNumId w:val="39"/>
  </w:num>
  <w:num w:numId="47">
    <w:abstractNumId w:val="9"/>
  </w:num>
  <w:num w:numId="48">
    <w:abstractNumId w:val="50"/>
  </w:num>
  <w:num w:numId="49">
    <w:abstractNumId w:val="42"/>
  </w:num>
  <w:num w:numId="50">
    <w:abstractNumId w:val="41"/>
  </w:num>
  <w:num w:numId="51">
    <w:abstractNumId w:val="3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SpellingError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785"/>
    <w:rsid w:val="000048DE"/>
    <w:rsid w:val="00056D9D"/>
    <w:rsid w:val="00087314"/>
    <w:rsid w:val="000961F3"/>
    <w:rsid w:val="000A0486"/>
    <w:rsid w:val="000C2CFE"/>
    <w:rsid w:val="000F37F3"/>
    <w:rsid w:val="00106810"/>
    <w:rsid w:val="00117DF3"/>
    <w:rsid w:val="001365FF"/>
    <w:rsid w:val="00190FA4"/>
    <w:rsid w:val="001A07CD"/>
    <w:rsid w:val="001B14BB"/>
    <w:rsid w:val="001B7682"/>
    <w:rsid w:val="001E0E6B"/>
    <w:rsid w:val="001E5793"/>
    <w:rsid w:val="001F0B68"/>
    <w:rsid w:val="001F5A52"/>
    <w:rsid w:val="00250035"/>
    <w:rsid w:val="00272102"/>
    <w:rsid w:val="002A36D0"/>
    <w:rsid w:val="002D1AFB"/>
    <w:rsid w:val="002D4A16"/>
    <w:rsid w:val="002F35F4"/>
    <w:rsid w:val="00304D4F"/>
    <w:rsid w:val="00336BF1"/>
    <w:rsid w:val="003441E2"/>
    <w:rsid w:val="00364E07"/>
    <w:rsid w:val="00395785"/>
    <w:rsid w:val="003C02ED"/>
    <w:rsid w:val="003C1482"/>
    <w:rsid w:val="003D66C6"/>
    <w:rsid w:val="003F6C50"/>
    <w:rsid w:val="004217C3"/>
    <w:rsid w:val="00421998"/>
    <w:rsid w:val="00427325"/>
    <w:rsid w:val="00466B59"/>
    <w:rsid w:val="004A1CE3"/>
    <w:rsid w:val="004C73B4"/>
    <w:rsid w:val="004C7F47"/>
    <w:rsid w:val="004D7F1B"/>
    <w:rsid w:val="004E1534"/>
    <w:rsid w:val="004E21F5"/>
    <w:rsid w:val="00500228"/>
    <w:rsid w:val="00522B03"/>
    <w:rsid w:val="005306CE"/>
    <w:rsid w:val="0056556D"/>
    <w:rsid w:val="00567D66"/>
    <w:rsid w:val="005C758F"/>
    <w:rsid w:val="005E4D02"/>
    <w:rsid w:val="00607D45"/>
    <w:rsid w:val="00630BF0"/>
    <w:rsid w:val="00644FCF"/>
    <w:rsid w:val="0066156E"/>
    <w:rsid w:val="006623C1"/>
    <w:rsid w:val="00693C07"/>
    <w:rsid w:val="006A63F5"/>
    <w:rsid w:val="006A7205"/>
    <w:rsid w:val="006E3EFF"/>
    <w:rsid w:val="006F7F97"/>
    <w:rsid w:val="007079DC"/>
    <w:rsid w:val="00732F4F"/>
    <w:rsid w:val="007641A4"/>
    <w:rsid w:val="0079229F"/>
    <w:rsid w:val="007A2FBE"/>
    <w:rsid w:val="007A42D6"/>
    <w:rsid w:val="007B7D85"/>
    <w:rsid w:val="00857B4C"/>
    <w:rsid w:val="008604F2"/>
    <w:rsid w:val="00876A05"/>
    <w:rsid w:val="008B5CD7"/>
    <w:rsid w:val="008C3613"/>
    <w:rsid w:val="008D262C"/>
    <w:rsid w:val="008F69E6"/>
    <w:rsid w:val="009025F1"/>
    <w:rsid w:val="00905F87"/>
    <w:rsid w:val="009071B0"/>
    <w:rsid w:val="0091471E"/>
    <w:rsid w:val="00955575"/>
    <w:rsid w:val="00957E48"/>
    <w:rsid w:val="00974AF7"/>
    <w:rsid w:val="00977CF9"/>
    <w:rsid w:val="0099652C"/>
    <w:rsid w:val="009A3A97"/>
    <w:rsid w:val="009D74B8"/>
    <w:rsid w:val="009F4DC0"/>
    <w:rsid w:val="00A16AA9"/>
    <w:rsid w:val="00A46D2F"/>
    <w:rsid w:val="00A61E18"/>
    <w:rsid w:val="00A62D3F"/>
    <w:rsid w:val="00A931B6"/>
    <w:rsid w:val="00AA7E1E"/>
    <w:rsid w:val="00AC0D96"/>
    <w:rsid w:val="00AC6053"/>
    <w:rsid w:val="00AD72A0"/>
    <w:rsid w:val="00AE40E6"/>
    <w:rsid w:val="00AF2AEF"/>
    <w:rsid w:val="00B1131E"/>
    <w:rsid w:val="00B45435"/>
    <w:rsid w:val="00B91241"/>
    <w:rsid w:val="00BA74DB"/>
    <w:rsid w:val="00BC2A24"/>
    <w:rsid w:val="00BE4EE8"/>
    <w:rsid w:val="00BF3760"/>
    <w:rsid w:val="00C41F11"/>
    <w:rsid w:val="00C5594C"/>
    <w:rsid w:val="00C81D46"/>
    <w:rsid w:val="00C90E5F"/>
    <w:rsid w:val="00CB3EFB"/>
    <w:rsid w:val="00D048D3"/>
    <w:rsid w:val="00D429EA"/>
    <w:rsid w:val="00D45C0E"/>
    <w:rsid w:val="00D502A8"/>
    <w:rsid w:val="00DB7C4F"/>
    <w:rsid w:val="00DD4D8D"/>
    <w:rsid w:val="00DE4349"/>
    <w:rsid w:val="00E514CF"/>
    <w:rsid w:val="00E811CE"/>
    <w:rsid w:val="00E8417D"/>
    <w:rsid w:val="00E87281"/>
    <w:rsid w:val="00EB7767"/>
    <w:rsid w:val="00EE44ED"/>
    <w:rsid w:val="00EF24D8"/>
    <w:rsid w:val="00F20ABF"/>
    <w:rsid w:val="00F73F17"/>
    <w:rsid w:val="00FB772E"/>
    <w:rsid w:val="00FF11A4"/>
    <w:rsid w:val="00FF3CB8"/>
  </w:rsids>
  <m:mathPr>
    <m:mathFont m:val="Cambria Math"/>
    <m:brkBin m:val="before"/>
    <m:brkBinSub m:val="--"/>
    <m:smallFrac m:val="0"/>
    <m:dispDef/>
    <m:lMargin m:val="0"/>
    <m:rMargin m:val="0"/>
    <m:defJc m:val="centerGroup"/>
    <m:wrapIndent m:val="1440"/>
    <m:intLim m:val="subSup"/>
    <m:naryLim m:val="undOvr"/>
  </m:mathPr>
  <w:themeFontLang w:val="en-US" w:eastAsia="zh-TW" w:bidi="fa-I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E2F3086-D11B-4A86-B617-53DEF4C9D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zh-TW" w:bidi="fa-IR"/>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caption" w:semiHidden="1" w:unhideWhenUsed="1" w:qFormat="1"/>
    <w:lsdException w:name="footnote reference" w:uiPriority="99"/>
    <w:lsdException w:name="Title" w:qFormat="1"/>
    <w:lsdException w:name="Body Text" w:qFormat="1"/>
    <w:lsdException w:name="Hyperlink"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8417D"/>
    <w:pPr>
      <w:bidi/>
      <w:spacing w:line="360" w:lineRule="auto"/>
      <w:jc w:val="lowKashida"/>
    </w:pPr>
    <w:rPr>
      <w:rFonts w:ascii="B Mitra" w:hAnsi="B Mitra" w:cs="B Mitra"/>
      <w:sz w:val="24"/>
      <w:szCs w:val="24"/>
    </w:rPr>
  </w:style>
  <w:style w:type="paragraph" w:styleId="Heading1">
    <w:name w:val="heading 1"/>
    <w:basedOn w:val="Normal"/>
    <w:next w:val="BodyText"/>
    <w:link w:val="Heading1Char"/>
    <w:qFormat/>
    <w:pPr>
      <w:keepNext/>
      <w:spacing w:before="240" w:after="60"/>
      <w:jc w:val="center"/>
      <w:outlineLvl w:val="0"/>
    </w:pPr>
    <w:rPr>
      <w:rFonts w:ascii="Arial" w:hAnsi="Arial" w:cs="B Titr"/>
      <w:b/>
      <w:bCs/>
      <w:kern w:val="32"/>
      <w:sz w:val="32"/>
    </w:rPr>
  </w:style>
  <w:style w:type="paragraph" w:styleId="Heading2">
    <w:name w:val="heading 2"/>
    <w:basedOn w:val="Normal"/>
    <w:next w:val="BodyText"/>
    <w:link w:val="Heading2Char"/>
    <w:qFormat/>
    <w:pPr>
      <w:keepNext/>
      <w:spacing w:before="240" w:after="60"/>
      <w:outlineLvl w:val="1"/>
    </w:pPr>
    <w:rPr>
      <w:rFonts w:ascii="Arial" w:hAnsi="Arial"/>
      <w:b/>
      <w:bCs/>
      <w:sz w:val="28"/>
      <w:szCs w:val="20"/>
    </w:rPr>
  </w:style>
  <w:style w:type="paragraph" w:styleId="Heading3">
    <w:name w:val="heading 3"/>
    <w:basedOn w:val="Normal"/>
    <w:next w:val="BodyText"/>
    <w:link w:val="Heading3Char"/>
    <w:qFormat/>
    <w:pPr>
      <w:spacing w:before="240" w:after="60"/>
      <w:outlineLvl w:val="2"/>
    </w:pPr>
    <w:rPr>
      <w:rFonts w:ascii="Arial" w:hAnsi="Arial"/>
      <w:bCs/>
      <w:sz w:val="26"/>
      <w:szCs w:val="20"/>
    </w:rPr>
  </w:style>
  <w:style w:type="paragraph" w:styleId="Heading4">
    <w:name w:val="heading 4"/>
    <w:basedOn w:val="Normal"/>
    <w:next w:val="BodyText"/>
    <w:link w:val="Heading4Char"/>
    <w:qFormat/>
    <w:pPr>
      <w:keepNext/>
      <w:spacing w:before="240" w:after="60"/>
      <w:outlineLvl w:val="3"/>
    </w:pPr>
    <w:rPr>
      <w:b/>
      <w:bCs/>
      <w:sz w:val="20"/>
      <w:szCs w:val="20"/>
    </w:rPr>
  </w:style>
  <w:style w:type="paragraph" w:styleId="Heading5">
    <w:name w:val="heading 5"/>
    <w:basedOn w:val="Normal"/>
    <w:next w:val="Normal"/>
    <w:link w:val="Heading5Char"/>
    <w:qFormat/>
    <w:pPr>
      <w:spacing w:before="240" w:after="60"/>
      <w:outlineLvl w:val="4"/>
    </w:pPr>
    <w:rPr>
      <w:bCs/>
      <w:sz w:val="26"/>
      <w:szCs w:val="20"/>
    </w:rPr>
  </w:style>
  <w:style w:type="paragraph" w:styleId="Heading6">
    <w:name w:val="heading 6"/>
    <w:basedOn w:val="Normal"/>
    <w:next w:val="Normal"/>
    <w:pPr>
      <w:spacing w:before="240" w:after="60"/>
      <w:outlineLvl w:val="5"/>
    </w:pPr>
    <w:rPr>
      <w:b/>
      <w:bCs/>
      <w:sz w:val="22"/>
      <w:szCs w:val="20"/>
    </w:rPr>
  </w:style>
  <w:style w:type="paragraph" w:styleId="Heading7">
    <w:name w:val="heading 7"/>
    <w:basedOn w:val="Normal"/>
    <w:next w:val="Normal"/>
    <w:pPr>
      <w:spacing w:before="240" w:after="60"/>
      <w:outlineLvl w:val="6"/>
    </w:pPr>
    <w:rPr>
      <w:bCs/>
      <w:szCs w:val="20"/>
    </w:rPr>
  </w:style>
  <w:style w:type="paragraph" w:styleId="Heading8">
    <w:name w:val="heading 8"/>
    <w:basedOn w:val="Normal"/>
    <w:next w:val="Normal"/>
    <w:pPr>
      <w:spacing w:before="240" w:after="60"/>
      <w:outlineLvl w:val="7"/>
    </w:pPr>
    <w:rPr>
      <w:rFonts w:cs="B Titr"/>
      <w:szCs w:val="18"/>
    </w:rPr>
  </w:style>
  <w:style w:type="paragraph" w:styleId="Heading9">
    <w:name w:val="heading 9"/>
    <w:basedOn w:val="Normal"/>
    <w:next w:val="Normal"/>
    <w:link w:val="Heading9Char"/>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1"/>
    <w:qFormat/>
    <w:pPr>
      <w:spacing w:after="120" w:line="276" w:lineRule="auto"/>
    </w:pPr>
  </w:style>
  <w:style w:type="paragraph" w:styleId="TOC1">
    <w:name w:val="toc 1"/>
    <w:basedOn w:val="Normal"/>
    <w:next w:val="Normal"/>
    <w:autoRedefine/>
    <w:uiPriority w:val="39"/>
    <w:rPr>
      <w:bCs/>
      <w:szCs w:val="20"/>
    </w:rPr>
  </w:style>
  <w:style w:type="paragraph" w:styleId="TOC2">
    <w:name w:val="toc 2"/>
    <w:basedOn w:val="Normal"/>
    <w:next w:val="Normal"/>
    <w:uiPriority w:val="39"/>
    <w:pPr>
      <w:spacing w:line="288" w:lineRule="auto"/>
      <w:ind w:left="238"/>
      <w:jc w:val="left"/>
    </w:pPr>
    <w:rPr>
      <w:rFonts w:ascii="Times New Roman" w:eastAsia="Times New Roman" w:hAnsi="Times New Roman"/>
      <w:noProof/>
      <w:szCs w:val="20"/>
    </w:rPr>
  </w:style>
  <w:style w:type="paragraph" w:styleId="TOC3">
    <w:name w:val="toc 3"/>
    <w:basedOn w:val="Normal"/>
    <w:next w:val="Normal"/>
    <w:uiPriority w:val="39"/>
    <w:pPr>
      <w:ind w:left="480"/>
    </w:pPr>
    <w:rPr>
      <w:szCs w:val="18"/>
    </w:rPr>
  </w:style>
  <w:style w:type="paragraph" w:styleId="TOC4">
    <w:name w:val="toc 4"/>
    <w:basedOn w:val="Normal"/>
    <w:next w:val="Normal"/>
    <w:autoRedefine/>
    <w:uiPriority w:val="39"/>
    <w:pPr>
      <w:tabs>
        <w:tab w:val="right" w:leader="dot" w:pos="9628"/>
      </w:tabs>
      <w:ind w:left="720"/>
    </w:pPr>
    <w:rPr>
      <w:szCs w:val="14"/>
    </w:rPr>
  </w:style>
  <w:style w:type="paragraph" w:styleId="TOC6">
    <w:name w:val="toc 6"/>
    <w:basedOn w:val="Normal"/>
    <w:next w:val="Normal"/>
    <w:autoRedefine/>
    <w:uiPriority w:val="39"/>
    <w:pPr>
      <w:ind w:left="1200"/>
    </w:pPr>
  </w:style>
  <w:style w:type="paragraph" w:styleId="TOC7">
    <w:name w:val="toc 7"/>
    <w:basedOn w:val="Normal"/>
    <w:next w:val="Normal"/>
    <w:autoRedefine/>
    <w:uiPriority w:val="39"/>
    <w:pPr>
      <w:ind w:left="1440"/>
    </w:pPr>
  </w:style>
  <w:style w:type="character" w:styleId="EndnoteReference">
    <w:name w:val="endnote reference"/>
    <w:semiHidden/>
    <w:rPr>
      <w:rFonts w:ascii="B Mitra" w:hAnsi="B Mitra" w:cs="B Mitra"/>
      <w:vertAlign w:val="superscript"/>
    </w:rPr>
  </w:style>
  <w:style w:type="paragraph" w:styleId="TOC5">
    <w:name w:val="toc 5"/>
    <w:basedOn w:val="Normal"/>
    <w:next w:val="Normal"/>
    <w:uiPriority w:val="39"/>
    <w:pPr>
      <w:ind w:left="960"/>
    </w:pPr>
    <w:rPr>
      <w:szCs w:val="12"/>
    </w:rPr>
  </w:style>
  <w:style w:type="paragraph" w:styleId="TOC8">
    <w:name w:val="toc 8"/>
    <w:basedOn w:val="Normal"/>
    <w:next w:val="Normal"/>
    <w:autoRedefine/>
    <w:uiPriority w:val="39"/>
    <w:pPr>
      <w:ind w:left="1680"/>
    </w:pPr>
  </w:style>
  <w:style w:type="paragraph" w:styleId="TOC9">
    <w:name w:val="toc 9"/>
    <w:basedOn w:val="Normal"/>
    <w:next w:val="Normal"/>
    <w:autoRedefine/>
    <w:uiPriority w:val="39"/>
    <w:pPr>
      <w:ind w:left="1920"/>
    </w:pPr>
  </w:style>
  <w:style w:type="character" w:styleId="Hyperlink">
    <w:name w:val="Hyperlink"/>
    <w:uiPriority w:val="99"/>
    <w:rPr>
      <w:color w:val="0000FF"/>
      <w:u w:val="single"/>
    </w:rPr>
  </w:style>
  <w:style w:type="paragraph" w:customStyle="1" w:styleId="msotocheading0">
    <w:name w:val="msotocheading"/>
    <w:basedOn w:val="Heading1"/>
    <w:next w:val="Normal"/>
    <w:autoRedefine/>
    <w:semiHidden/>
    <w:pPr>
      <w:keepLines/>
      <w:spacing w:before="0" w:after="0"/>
      <w:contextualSpacing/>
      <w:jc w:val="both"/>
      <w:outlineLvl w:val="9"/>
    </w:pPr>
    <w:rPr>
      <w:rFonts w:ascii="Cambria" w:hAnsi="Cambria"/>
      <w:kern w:val="0"/>
      <w:sz w:val="28"/>
      <w:szCs w:val="26"/>
    </w:rPr>
  </w:style>
  <w:style w:type="character" w:customStyle="1" w:styleId="Heading2Char">
    <w:name w:val="Heading 2 Char"/>
    <w:link w:val="Heading2"/>
    <w:rPr>
      <w:rFonts w:ascii="Arial" w:eastAsia="B Mitra" w:hAnsi="Arial" w:cs="B Mitra"/>
      <w:b/>
      <w:bCs/>
      <w:sz w:val="28"/>
      <w:lang w:val="en-US" w:eastAsia="en-US" w:bidi="fa-IR"/>
    </w:rPr>
  </w:style>
  <w:style w:type="paragraph" w:styleId="BodyText2">
    <w:name w:val="Body Text 2"/>
    <w:basedOn w:val="Normal"/>
    <w:link w:val="BodyText2Char"/>
    <w:pPr>
      <w:widowControl w:val="0"/>
      <w:spacing w:line="240" w:lineRule="auto"/>
      <w:jc w:val="center"/>
    </w:pPr>
  </w:style>
  <w:style w:type="paragraph" w:styleId="Title">
    <w:name w:val="Title"/>
    <w:basedOn w:val="Normal"/>
    <w:link w:val="TitleChar"/>
    <w:qFormat/>
    <w:pPr>
      <w:spacing w:after="360" w:line="240" w:lineRule="auto"/>
      <w:jc w:val="center"/>
      <w:outlineLvl w:val="0"/>
    </w:pPr>
    <w:rPr>
      <w:rFonts w:ascii="Arial" w:hAnsi="Arial" w:cs="B Titr"/>
      <w:b/>
      <w:kern w:val="28"/>
      <w:sz w:val="32"/>
      <w:szCs w:val="32"/>
    </w:rPr>
  </w:style>
  <w:style w:type="numbering" w:customStyle="1" w:styleId="StyleNumbered">
    <w:name w:val="Style Numbered"/>
    <w:basedOn w:val="NoList"/>
    <w:semiHidden/>
    <w:pPr>
      <w:numPr>
        <w:numId w:val="1"/>
      </w:numPr>
    </w:pPr>
  </w:style>
  <w:style w:type="numbering" w:customStyle="1" w:styleId="StyleBulleted">
    <w:name w:val="Style Bulleted"/>
    <w:basedOn w:val="NoList"/>
    <w:semiHidden/>
    <w:pPr>
      <w:numPr>
        <w:numId w:val="2"/>
      </w:numPr>
    </w:pPr>
  </w:style>
  <w:style w:type="character" w:customStyle="1" w:styleId="Heading4Char">
    <w:name w:val="Heading 4 Char"/>
    <w:link w:val="Heading4"/>
    <w:rPr>
      <w:rFonts w:cs="B Mitra"/>
      <w:b/>
      <w:bCs/>
      <w:lang w:val="en-US" w:eastAsia="en-US" w:bidi="fa-IR"/>
    </w:rPr>
  </w:style>
  <w:style w:type="character" w:customStyle="1" w:styleId="Heading3Char">
    <w:name w:val="Heading 3 Char"/>
    <w:link w:val="Heading3"/>
    <w:rPr>
      <w:rFonts w:ascii="Arial" w:hAnsi="Arial" w:cs="B Mitra"/>
      <w:bCs/>
      <w:sz w:val="26"/>
      <w:lang w:val="en-US" w:eastAsia="en-US" w:bidi="fa-IR"/>
    </w:rPr>
  </w:style>
  <w:style w:type="paragraph" w:customStyle="1" w:styleId="BodyTextBUn">
    <w:name w:val="Body Text + B+ Un"/>
    <w:basedOn w:val="BodyText"/>
    <w:link w:val="BodyTextBUnChar"/>
    <w:rPr>
      <w:b/>
      <w:bCs/>
      <w:u w:val="single"/>
    </w:rPr>
  </w:style>
  <w:style w:type="character" w:customStyle="1" w:styleId="BodyTextChar1">
    <w:name w:val="Body Text Char1"/>
    <w:link w:val="BodyText"/>
    <w:rPr>
      <w:rFonts w:ascii="B Mitra" w:eastAsia="B Mitra" w:hAnsi="B Mitra" w:cs="B Mitra"/>
      <w:sz w:val="24"/>
      <w:szCs w:val="24"/>
      <w:lang w:val="en-US" w:eastAsia="en-US" w:bidi="fa-IR"/>
    </w:rPr>
  </w:style>
  <w:style w:type="character" w:customStyle="1" w:styleId="BodyTextBUnChar">
    <w:name w:val="Body Text + B+ Un Char"/>
    <w:link w:val="BodyTextBUn"/>
    <w:rPr>
      <w:rFonts w:cs="B Mitra"/>
      <w:b/>
      <w:bCs/>
      <w:sz w:val="24"/>
      <w:szCs w:val="24"/>
      <w:u w:val="single"/>
      <w:lang w:val="en-US" w:eastAsia="en-US" w:bidi="fa-IR"/>
    </w:rPr>
  </w:style>
  <w:style w:type="paragraph" w:customStyle="1" w:styleId="BodyTextUn">
    <w:name w:val="Body Text+ Un"/>
    <w:basedOn w:val="BodyText"/>
    <w:link w:val="BodyTextUnChar"/>
    <w:rPr>
      <w:u w:val="single"/>
    </w:rPr>
  </w:style>
  <w:style w:type="character" w:customStyle="1" w:styleId="BodyTextUnChar">
    <w:name w:val="Body Text+ Un Char"/>
    <w:link w:val="BodyTextUn"/>
    <w:rPr>
      <w:rFonts w:cs="B Mitra"/>
      <w:sz w:val="24"/>
      <w:szCs w:val="24"/>
      <w:u w:val="single"/>
      <w:lang w:val="en-US" w:eastAsia="en-US" w:bidi="fa-IR"/>
    </w:rPr>
  </w:style>
  <w:style w:type="paragraph" w:styleId="BlockText">
    <w:name w:val="Block Text"/>
    <w:basedOn w:val="Normal"/>
    <w:link w:val="BlockTextChar"/>
    <w:semiHidden/>
    <w:pPr>
      <w:spacing w:after="120"/>
      <w:ind w:left="1440" w:right="1440"/>
    </w:pPr>
  </w:style>
  <w:style w:type="character" w:customStyle="1" w:styleId="BlockTextChar">
    <w:name w:val="Block Text Char"/>
    <w:link w:val="BlockText"/>
    <w:rPr>
      <w:rFonts w:cs="B Mitra"/>
      <w:sz w:val="24"/>
      <w:szCs w:val="24"/>
      <w:lang w:val="en-US" w:eastAsia="en-US" w:bidi="fa-IR"/>
    </w:rPr>
  </w:style>
  <w:style w:type="paragraph" w:styleId="NormalWeb">
    <w:name w:val="Normal (Web)"/>
    <w:basedOn w:val="Normal"/>
    <w:semiHidden/>
    <w:pPr>
      <w:bidi w:val="0"/>
      <w:spacing w:before="100" w:beforeAutospacing="1" w:after="100" w:afterAutospacing="1" w:line="240" w:lineRule="auto"/>
    </w:pPr>
    <w:rPr>
      <w:rFonts w:cs="Times New Roman"/>
      <w:lang w:bidi="ar-SA"/>
    </w:rPr>
  </w:style>
  <w:style w:type="paragraph" w:customStyle="1" w:styleId="BodyText4">
    <w:name w:val="Body Text 4"/>
    <w:basedOn w:val="BodyText"/>
    <w:link w:val="BodyText4CharChar"/>
    <w:pPr>
      <w:spacing w:after="0"/>
    </w:pPr>
  </w:style>
  <w:style w:type="character" w:customStyle="1" w:styleId="BodyText4CharChar">
    <w:name w:val="Body Text 4 Char Char"/>
    <w:link w:val="BodyText4"/>
    <w:rPr>
      <w:rFonts w:ascii="B Mitra" w:eastAsia="B Mitra" w:hAnsi="B Mitra" w:cs="B Mitra"/>
      <w:sz w:val="24"/>
      <w:szCs w:val="24"/>
      <w:lang w:val="en-US" w:eastAsia="en-US" w:bidi="fa-IR"/>
    </w:rPr>
  </w:style>
  <w:style w:type="character" w:customStyle="1" w:styleId="BodyText2Char">
    <w:name w:val="Body Text 2 Char"/>
    <w:link w:val="BodyText2"/>
    <w:rPr>
      <w:rFonts w:ascii="B Mitra" w:eastAsia="B Mitra" w:hAnsi="B Mitra" w:cs="B Mitra"/>
      <w:sz w:val="24"/>
      <w:szCs w:val="24"/>
      <w:lang w:val="en-US" w:eastAsia="en-US" w:bidi="fa-IR"/>
    </w:rPr>
  </w:style>
  <w:style w:type="character" w:customStyle="1" w:styleId="Boldunderline">
    <w:name w:val="Bold underline"/>
    <w:semiHidden/>
    <w:rPr>
      <w:rFonts w:ascii="b mitea" w:hAnsi="b mitea" w:cs="B Mitra"/>
      <w:b/>
      <w:bCs/>
      <w:color w:val="auto"/>
      <w:sz w:val="24"/>
      <w:szCs w:val="24"/>
      <w:u w:val="single"/>
    </w:rPr>
  </w:style>
  <w:style w:type="character" w:customStyle="1" w:styleId="CharChar5">
    <w:name w:val="Char Char5"/>
    <w:semiHidden/>
    <w:rPr>
      <w:rFonts w:ascii="Cambria" w:eastAsia="Times New Roman" w:hAnsi="Cambria" w:cs="B Mitra"/>
      <w:b/>
      <w:bCs/>
      <w:i/>
      <w:sz w:val="28"/>
      <w:szCs w:val="28"/>
    </w:rPr>
  </w:style>
  <w:style w:type="character" w:customStyle="1" w:styleId="CharChar4">
    <w:name w:val="Char Char4"/>
    <w:semiHidden/>
    <w:rPr>
      <w:rFonts w:ascii="B Mitra" w:eastAsia="B Mitra" w:hAnsi="B Mitra" w:cs="B Mitra"/>
      <w:bCs/>
      <w:sz w:val="26"/>
      <w:szCs w:val="26"/>
    </w:rPr>
  </w:style>
  <w:style w:type="character" w:customStyle="1" w:styleId="Heading1Char">
    <w:name w:val="Heading 1 Char"/>
    <w:link w:val="Heading1"/>
    <w:rPr>
      <w:rFonts w:ascii="Arial" w:hAnsi="Arial" w:cs="B Titr"/>
      <w:b/>
      <w:bCs/>
      <w:kern w:val="32"/>
      <w:sz w:val="32"/>
      <w:szCs w:val="24"/>
      <w:lang w:val="en-US" w:eastAsia="en-US" w:bidi="fa-IR"/>
    </w:rPr>
  </w:style>
  <w:style w:type="character" w:customStyle="1" w:styleId="CharChar">
    <w:name w:val="Char Char"/>
    <w:semiHidden/>
    <w:rPr>
      <w:rFonts w:ascii="Calibri" w:eastAsia="B Mitra" w:hAnsi="Calibri" w:cs="B Mitra"/>
      <w:sz w:val="24"/>
      <w:szCs w:val="24"/>
    </w:rPr>
  </w:style>
  <w:style w:type="character" w:customStyle="1" w:styleId="CharChar3">
    <w:name w:val="Char Char3"/>
    <w:semiHidden/>
    <w:rPr>
      <w:rFonts w:ascii="B Mitra" w:eastAsia="B Mitra" w:hAnsi="B Mitra" w:cs="B Mitra"/>
      <w:b/>
      <w:bCs/>
      <w:sz w:val="28"/>
      <w:szCs w:val="28"/>
    </w:rPr>
  </w:style>
  <w:style w:type="character" w:customStyle="1" w:styleId="Heading5Char">
    <w:name w:val="Heading 5 Char"/>
    <w:link w:val="Heading5"/>
    <w:rPr>
      <w:rFonts w:cs="B Mitra"/>
      <w:bCs/>
      <w:sz w:val="26"/>
      <w:lang w:val="en-US" w:eastAsia="en-US" w:bidi="fa-IR"/>
    </w:rPr>
  </w:style>
  <w:style w:type="character" w:customStyle="1" w:styleId="Heading9Char">
    <w:name w:val="Heading 9 Char"/>
    <w:link w:val="Heading9"/>
    <w:rPr>
      <w:rFonts w:ascii="Arial" w:hAnsi="Arial" w:cs="Arial"/>
      <w:sz w:val="22"/>
      <w:szCs w:val="22"/>
      <w:lang w:val="en-US" w:eastAsia="en-US" w:bidi="fa-IR"/>
    </w:rPr>
  </w:style>
  <w:style w:type="paragraph" w:customStyle="1" w:styleId="a">
    <w:name w:val="ترجمه"/>
    <w:basedOn w:val="BodyText"/>
    <w:link w:val="Char"/>
    <w:pPr>
      <w:spacing w:line="240" w:lineRule="auto"/>
    </w:pPr>
    <w:rPr>
      <w:lang w:bidi="ar-SA"/>
    </w:rPr>
  </w:style>
  <w:style w:type="character" w:customStyle="1" w:styleId="Char">
    <w:name w:val="ترجمه Char"/>
    <w:link w:val="a"/>
    <w:rPr>
      <w:rFonts w:ascii="B Mitra" w:eastAsia="B Mitra" w:hAnsi="B Mitra" w:cs="B Mitra"/>
      <w:sz w:val="24"/>
      <w:szCs w:val="24"/>
      <w:lang w:val="en-US" w:eastAsia="en-US" w:bidi="ar-SA"/>
    </w:rPr>
  </w:style>
  <w:style w:type="paragraph" w:customStyle="1" w:styleId="14ptBoldUnderline">
    <w:name w:val="14 pt Bold Underline"/>
    <w:basedOn w:val="Normal"/>
    <w:link w:val="14ptBoldUnderlineCharChar"/>
    <w:semiHidden/>
    <w:pPr>
      <w:spacing w:line="240" w:lineRule="auto"/>
      <w:ind w:firstLine="198"/>
    </w:pPr>
    <w:rPr>
      <w:rFonts w:cs="B Badr"/>
      <w:b/>
      <w:bCs/>
      <w:szCs w:val="32"/>
      <w:u w:val="single"/>
      <w:lang w:bidi="ar-SA"/>
    </w:rPr>
  </w:style>
  <w:style w:type="character" w:customStyle="1" w:styleId="14ptBoldUnderlineCharChar">
    <w:name w:val="14 pt Bold Underline Char Char"/>
    <w:link w:val="14ptBoldUnderline"/>
    <w:rPr>
      <w:rFonts w:cs="B Badr"/>
      <w:b/>
      <w:bCs/>
      <w:sz w:val="24"/>
      <w:szCs w:val="32"/>
      <w:u w:val="single"/>
      <w:lang w:val="en-US" w:eastAsia="en-US" w:bidi="ar-SA"/>
    </w:rPr>
  </w:style>
  <w:style w:type="character" w:customStyle="1" w:styleId="Bold">
    <w:name w:val="Bold"/>
    <w:semiHidden/>
    <w:rPr>
      <w:b/>
      <w:bCs/>
      <w:szCs w:val="28"/>
    </w:r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FirstIndent">
    <w:name w:val="Body Text First Indent"/>
    <w:basedOn w:val="BodyText"/>
    <w:semiHidden/>
    <w:pPr>
      <w:ind w:firstLine="210"/>
      <w:jc w:val="left"/>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customStyle="1" w:styleId="StyleBodyTextBe">
    <w:name w:val="Style BodyText+ Be"/>
    <w:basedOn w:val="BodyText"/>
    <w:semiHidden/>
    <w:pPr>
      <w:ind w:left="198"/>
    </w:pPr>
  </w:style>
  <w:style w:type="character" w:customStyle="1" w:styleId="CharChar7">
    <w:name w:val="Char Char7"/>
    <w:semiHidden/>
    <w:rPr>
      <w:rFonts w:ascii="Arial" w:hAnsi="Arial" w:cs="B Titr"/>
      <w:b/>
      <w:sz w:val="28"/>
      <w:szCs w:val="12"/>
      <w:lang w:val="en-US" w:eastAsia="en-US" w:bidi="fa-IR"/>
    </w:rPr>
  </w:style>
  <w:style w:type="character" w:customStyle="1" w:styleId="CharChar10">
    <w:name w:val="Char Char10"/>
    <w:semiHidden/>
    <w:rPr>
      <w:rFonts w:ascii="Arial" w:hAnsi="Arial" w:cs="B Titr"/>
      <w:b/>
      <w:sz w:val="26"/>
      <w:szCs w:val="10"/>
      <w:lang w:val="en-US" w:eastAsia="en-US" w:bidi="fa-IR"/>
    </w:rPr>
  </w:style>
  <w:style w:type="character" w:styleId="FollowedHyperlink">
    <w:name w:val="FollowedHyperlink"/>
    <w:semiHidden/>
    <w:rPr>
      <w:color w:val="800080"/>
      <w:u w:val="single"/>
    </w:rPr>
  </w:style>
  <w:style w:type="character" w:customStyle="1" w:styleId="CharChar11">
    <w:name w:val="Char Char11"/>
    <w:semiHidden/>
    <w:rPr>
      <w:rFonts w:ascii="Arial" w:hAnsi="Arial" w:cs="B Titr"/>
      <w:b/>
      <w:sz w:val="28"/>
      <w:szCs w:val="12"/>
      <w:lang w:val="en-US" w:eastAsia="en-US" w:bidi="fa-IR"/>
    </w:rPr>
  </w:style>
  <w:style w:type="character" w:customStyle="1" w:styleId="CharChar9">
    <w:name w:val="Char Char9"/>
    <w:semiHidden/>
    <w:rPr>
      <w:rFonts w:ascii="Garamond" w:hAnsi="Garamond" w:cs="B Titr"/>
      <w:bCs/>
      <w:szCs w:val="8"/>
      <w:lang w:val="en-US" w:eastAsia="en-US" w:bidi="fa-IR"/>
    </w:rPr>
  </w:style>
  <w:style w:type="character" w:customStyle="1" w:styleId="CharChar12">
    <w:name w:val="Char Char12"/>
    <w:semiHidden/>
    <w:rPr>
      <w:rFonts w:ascii="Arial" w:hAnsi="Arial" w:cs="B Titr"/>
      <w:b/>
      <w:kern w:val="32"/>
      <w:sz w:val="32"/>
      <w:szCs w:val="14"/>
      <w:lang w:val="en-US" w:eastAsia="en-US" w:bidi="fa-IR"/>
    </w:rPr>
  </w:style>
  <w:style w:type="character" w:customStyle="1" w:styleId="CharChar8">
    <w:name w:val="Char Char8"/>
    <w:semiHidden/>
    <w:rPr>
      <w:rFonts w:cs="B Titr"/>
      <w:sz w:val="26"/>
      <w:szCs w:val="18"/>
      <w:lang w:val="en-US" w:eastAsia="en-US" w:bidi="fa-IR"/>
    </w:rPr>
  </w:style>
  <w:style w:type="paragraph" w:customStyle="1" w:styleId="1">
    <w:name w:val="عنوان فهرست مطالب1"/>
    <w:basedOn w:val="Heading1"/>
    <w:next w:val="Normal"/>
    <w:semiHidden/>
    <w:unhideWhenUsed/>
    <w:qFormat/>
    <w:pPr>
      <w:keepLines/>
      <w:bidi w:val="0"/>
      <w:spacing w:before="480" w:after="0" w:line="276" w:lineRule="auto"/>
      <w:outlineLvl w:val="9"/>
    </w:pPr>
    <w:rPr>
      <w:rFonts w:ascii="Cambria" w:eastAsia="MS Gothic" w:hAnsi="Cambria" w:cs="Times New Roman"/>
      <w:bCs w:val="0"/>
      <w:color w:val="365F91"/>
      <w:kern w:val="0"/>
      <w:sz w:val="28"/>
      <w:szCs w:val="28"/>
    </w:rPr>
  </w:style>
  <w:style w:type="paragraph" w:customStyle="1" w:styleId="StyleComplexBTitrCentered">
    <w:name w:val="Style (Complex) B Titr Centered"/>
    <w:basedOn w:val="Normal"/>
    <w:autoRedefine/>
    <w:semiHidden/>
    <w:pPr>
      <w:jc w:val="center"/>
    </w:pPr>
    <w:rPr>
      <w:rFonts w:cs="B Titr"/>
    </w:rPr>
  </w:style>
  <w:style w:type="numbering" w:customStyle="1" w:styleId="StylenumberedBold">
    <w:name w:val="Style numbered Bold"/>
    <w:basedOn w:val="NoList"/>
    <w:semiHidden/>
    <w:pPr>
      <w:numPr>
        <w:numId w:val="3"/>
      </w:numPr>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customStyle="1" w:styleId="-">
    <w:name w:val="ج- ص"/>
    <w:basedOn w:val="BodyText"/>
    <w:link w:val="-CharChar"/>
    <w:qFormat/>
    <w:rPr>
      <w:szCs w:val="22"/>
    </w:rPr>
  </w:style>
  <w:style w:type="character" w:customStyle="1" w:styleId="-CharChar">
    <w:name w:val="ج- ص Char Char"/>
    <w:link w:val="-"/>
    <w:rPr>
      <w:rFonts w:ascii="B Mitra" w:hAnsi="B Mitra" w:cs="B Mitra"/>
      <w:sz w:val="24"/>
      <w:szCs w:val="22"/>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Pr>
      <w:rFonts w:ascii="Arial" w:hAnsi="Arial" w:cs="Arial"/>
      <w:sz w:val="20"/>
      <w:szCs w:val="20"/>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4"/>
      </w:numPr>
    </w:pPr>
  </w:style>
  <w:style w:type="paragraph" w:styleId="ListBullet2">
    <w:name w:val="List Bullet 2"/>
    <w:basedOn w:val="Normal"/>
    <w:semiHidden/>
    <w:pPr>
      <w:numPr>
        <w:numId w:val="7"/>
      </w:numPr>
    </w:pPr>
  </w:style>
  <w:style w:type="paragraph" w:styleId="ListBullet3">
    <w:name w:val="List Bullet 3"/>
    <w:basedOn w:val="Normal"/>
    <w:semiHidden/>
    <w:pPr>
      <w:numPr>
        <w:numId w:val="8"/>
      </w:numPr>
    </w:pPr>
  </w:style>
  <w:style w:type="paragraph" w:styleId="ListBullet4">
    <w:name w:val="List Bullet 4"/>
    <w:basedOn w:val="Normal"/>
    <w:semiHidden/>
    <w:pPr>
      <w:numPr>
        <w:numId w:val="9"/>
      </w:numPr>
    </w:pPr>
  </w:style>
  <w:style w:type="paragraph" w:styleId="ListBullet5">
    <w:name w:val="List Bullet 5"/>
    <w:basedOn w:val="Normal"/>
    <w:semiHidden/>
    <w:pPr>
      <w:numPr>
        <w:numId w:val="10"/>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2">
    <w:name w:val="List Number 2"/>
    <w:basedOn w:val="Normal"/>
    <w:semiHidden/>
    <w:pPr>
      <w:numPr>
        <w:numId w:val="11"/>
      </w:numPr>
    </w:pPr>
  </w:style>
  <w:style w:type="paragraph" w:styleId="ListNumber3">
    <w:name w:val="List Number 3"/>
    <w:basedOn w:val="Normal"/>
    <w:semiHidden/>
    <w:pPr>
      <w:numPr>
        <w:numId w:val="12"/>
      </w:numPr>
    </w:pPr>
  </w:style>
  <w:style w:type="paragraph" w:styleId="ListNumber4">
    <w:name w:val="List Number 4"/>
    <w:basedOn w:val="Normal"/>
    <w:semiHidden/>
    <w:pPr>
      <w:numPr>
        <w:numId w:val="5"/>
      </w:numPr>
    </w:pPr>
  </w:style>
  <w:style w:type="paragraph" w:styleId="ListNumber5">
    <w:name w:val="List Number 5"/>
    <w:basedOn w:val="Normal"/>
    <w:semiHidden/>
    <w:pPr>
      <w:numPr>
        <w:numId w:val="6"/>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PlainText">
    <w:name w:val="Plain Text"/>
    <w:basedOn w:val="Normal"/>
    <w:semiHidden/>
    <w:rPr>
      <w:rFonts w:ascii="Courier New" w:hAnsi="Courier New" w:cs="Courier New"/>
      <w:sz w:val="20"/>
      <w:szCs w:val="20"/>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E-mailSignature">
    <w:name w:val="E-mail Signature"/>
    <w:basedOn w:val="Normal"/>
    <w:semiHidden/>
  </w:style>
  <w:style w:type="table" w:styleId="Table3Deffects1">
    <w:name w:val="Table 3D effects 1"/>
    <w:basedOn w:val="TableNormal"/>
    <w:semiHidden/>
    <w:pPr>
      <w:bidi/>
      <w:spacing w:line="288" w:lineRule="auto"/>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bidi/>
      <w:spacing w:line="288" w:lineRule="auto"/>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bidi/>
      <w:spacing w:line="288"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bidi/>
      <w:spacing w:line="288" w:lineRule="auto"/>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bidi/>
      <w:spacing w:line="288" w:lineRule="auto"/>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bidi/>
      <w:spacing w:line="288" w:lineRule="auto"/>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bidi/>
      <w:spacing w:line="288" w:lineRule="auto"/>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bidi/>
      <w:spacing w:line="288" w:lineRule="auto"/>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bidi/>
      <w:spacing w:line="288" w:lineRule="auto"/>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bidi/>
      <w:spacing w:line="288" w:lineRule="auto"/>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bidi/>
      <w:spacing w:line="288" w:lineRule="auto"/>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bidi/>
      <w:spacing w:line="288" w:lineRule="auto"/>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bidi/>
      <w:spacing w:line="288" w:lineRule="auto"/>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bidi/>
      <w:spacing w:line="288" w:lineRule="auto"/>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bidi/>
      <w:spacing w:line="288" w:lineRule="auto"/>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bidi/>
      <w:spacing w:line="288" w:lineRule="auto"/>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bidi/>
      <w:spacing w:line="288" w:lineRule="auto"/>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pPr>
      <w:bidi/>
      <w:spacing w:line="288"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pPr>
      <w:bidi/>
      <w:spacing w:line="288" w:lineRule="auto"/>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bidi/>
      <w:spacing w:line="288" w:lineRule="auto"/>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bidi/>
      <w:spacing w:line="288" w:lineRule="auto"/>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bidi/>
      <w:spacing w:line="288" w:lineRule="auto"/>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bidi/>
      <w:spacing w:line="288" w:lineRule="auto"/>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bidi/>
      <w:spacing w:line="288" w:lineRule="auto"/>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bidi/>
      <w:spacing w:line="288" w:lineRule="auto"/>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bidi/>
      <w:spacing w:line="288" w:lineRule="auto"/>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bidi/>
      <w:spacing w:line="288" w:lineRule="auto"/>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bidi/>
      <w:spacing w:line="288" w:lineRule="auto"/>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bidi/>
      <w:spacing w:line="288" w:lineRule="auto"/>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bidi/>
      <w:spacing w:line="288" w:lineRule="auto"/>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bidi/>
      <w:spacing w:line="288" w:lineRule="auto"/>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bidi/>
      <w:spacing w:line="288" w:lineRule="auto"/>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bidi/>
      <w:spacing w:line="288" w:lineRule="auto"/>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bidi/>
      <w:spacing w:line="288" w:lineRule="auto"/>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bidi/>
      <w:spacing w:line="288" w:lineRule="auto"/>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bidi/>
      <w:spacing w:line="288" w:lineRule="auto"/>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bidi/>
      <w:spacing w:line="288" w:lineRule="auto"/>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bidi/>
      <w:spacing w:line="288" w:lineRule="auto"/>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bidi/>
      <w:spacing w:line="288" w:lineRule="auto"/>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bidi/>
      <w:spacing w:line="288" w:lineRule="auto"/>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bidi/>
      <w:spacing w:line="288"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pPr>
      <w:bidi/>
      <w:spacing w:line="288" w:lineRule="auto"/>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bidi/>
      <w:spacing w:line="288" w:lineRule="auto"/>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bidi/>
      <w:spacing w:line="288" w:lineRule="auto"/>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szCs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paragraph" w:customStyle="1" w:styleId="-0">
    <w:name w:val="ج-ص"/>
    <w:basedOn w:val="BodyText"/>
    <w:link w:val="-Char"/>
    <w:semiHidden/>
    <w:rPr>
      <w:szCs w:val="22"/>
    </w:rPr>
  </w:style>
  <w:style w:type="character" w:customStyle="1" w:styleId="-Char">
    <w:name w:val="ج-ص Char"/>
    <w:link w:val="-0"/>
    <w:rPr>
      <w:rFonts w:cs="B Mitra"/>
      <w:sz w:val="24"/>
      <w:szCs w:val="22"/>
      <w:lang w:val="en-US" w:eastAsia="en-US" w:bidi="fa-IR"/>
    </w:rPr>
  </w:style>
  <w:style w:type="paragraph" w:customStyle="1" w:styleId="BodyTextB">
    <w:name w:val="Body Text+ B"/>
    <w:basedOn w:val="BodyText"/>
    <w:link w:val="BodyTextBCharChar"/>
    <w:semiHidden/>
    <w:rPr>
      <w:b/>
      <w:bCs/>
    </w:rPr>
  </w:style>
  <w:style w:type="character" w:customStyle="1" w:styleId="BodyTextBCharChar">
    <w:name w:val="Body Text+ B Char Char"/>
    <w:link w:val="BodyTextB"/>
    <w:rPr>
      <w:rFonts w:ascii="B Mitra" w:hAnsi="B Mitra" w:cs="B Mitra"/>
      <w:b/>
      <w:bCs/>
      <w:sz w:val="24"/>
      <w:szCs w:val="24"/>
      <w:lang w:val="en-US" w:eastAsia="en-US" w:bidi="fa-IR"/>
    </w:rPr>
  </w:style>
  <w:style w:type="character" w:customStyle="1" w:styleId="FootnoteTextChar">
    <w:name w:val="Footnote Text Char"/>
    <w:uiPriority w:val="99"/>
    <w:locked/>
    <w:rPr>
      <w:rFonts w:ascii="Traditional Arabic" w:hAnsi="Traditional Arabic" w:cs="Traditional Arabic"/>
      <w:lang w:bidi="ar-SA"/>
    </w:rPr>
  </w:style>
  <w:style w:type="paragraph" w:customStyle="1" w:styleId="BodyTextBold">
    <w:name w:val="BodyText+ Bold"/>
    <w:basedOn w:val="BodyText"/>
    <w:link w:val="BodyTextBoldCharChar"/>
    <w:qFormat/>
    <w:pPr>
      <w:spacing w:after="0"/>
    </w:pPr>
    <w:rPr>
      <w:rFonts w:ascii="Garamond" w:hAnsi="Garamond"/>
      <w:b/>
      <w:bCs/>
    </w:rPr>
  </w:style>
  <w:style w:type="character" w:customStyle="1" w:styleId="BodyTextBoldCharChar">
    <w:name w:val="BodyText+ Bold Char Char"/>
    <w:link w:val="BodyTextBold"/>
    <w:rPr>
      <w:rFonts w:ascii="Garamond" w:eastAsia="B Mitra" w:hAnsi="Garamond" w:cs="B Mitra"/>
      <w:b/>
      <w:bCs/>
      <w:sz w:val="24"/>
      <w:szCs w:val="24"/>
      <w:lang w:val="en-US" w:eastAsia="en-US" w:bidi="fa-IR"/>
    </w:rPr>
  </w:style>
  <w:style w:type="character" w:customStyle="1" w:styleId="BodyTextChar">
    <w:name w:val="Body Text Char"/>
    <w:semiHidden/>
    <w:locked/>
    <w:rPr>
      <w:rFonts w:ascii="Garamond" w:hAnsi="Garamond" w:cs="B Mitra"/>
      <w:sz w:val="24"/>
      <w:szCs w:val="24"/>
      <w:lang w:val="en-US" w:eastAsia="en-US" w:bidi="fa-IR"/>
    </w:rPr>
  </w:style>
  <w:style w:type="paragraph" w:customStyle="1" w:styleId="TOCHeading1">
    <w:name w:val="TOC Heading1"/>
    <w:basedOn w:val="Heading1"/>
    <w:next w:val="Normal"/>
    <w:autoRedefine/>
    <w:semiHidden/>
    <w:pPr>
      <w:spacing w:line="240" w:lineRule="auto"/>
      <w:contextualSpacing/>
      <w:outlineLvl w:val="9"/>
    </w:pPr>
    <w:rPr>
      <w:rFonts w:ascii="Cambria" w:eastAsia="Calibri" w:hAnsi="Cambria"/>
      <w:b w:val="0"/>
      <w:sz w:val="28"/>
      <w:szCs w:val="36"/>
    </w:rPr>
  </w:style>
  <w:style w:type="character" w:styleId="LineNumber">
    <w:name w:val="line number"/>
    <w:basedOn w:val="DefaultParagraphFont"/>
    <w:semiHidden/>
  </w:style>
  <w:style w:type="paragraph" w:customStyle="1" w:styleId="ListParagraph1">
    <w:name w:val="List Paragraph1"/>
    <w:basedOn w:val="Normal"/>
    <w:semiHidden/>
    <w:pPr>
      <w:ind w:left="720"/>
      <w:contextualSpacing/>
    </w:pPr>
  </w:style>
  <w:style w:type="numbering" w:customStyle="1" w:styleId="StyleBulletedLatinCourierNewComplexCourierNewBefore1">
    <w:name w:val="Style Bulleted (Latin) Courier New (Complex) Courier New Before:...1"/>
    <w:semiHidden/>
    <w:pPr>
      <w:numPr>
        <w:numId w:val="17"/>
      </w:numPr>
    </w:pPr>
  </w:style>
  <w:style w:type="numbering" w:customStyle="1" w:styleId="StyleSymbolsymbol">
    <w:name w:val="Style Symbol (symbol)"/>
    <w:semiHidden/>
    <w:pPr>
      <w:numPr>
        <w:numId w:val="18"/>
      </w:numPr>
    </w:pPr>
  </w:style>
  <w:style w:type="numbering" w:customStyle="1" w:styleId="StyleBulletedLatinCourierNewComplexCourierNewBefore">
    <w:name w:val="Style Bulleted (Latin) Courier New (Complex) Courier New Before:..."/>
    <w:semiHidden/>
    <w:pPr>
      <w:numPr>
        <w:numId w:val="16"/>
      </w:numPr>
    </w:pPr>
  </w:style>
  <w:style w:type="character" w:customStyle="1" w:styleId="Style1">
    <w:name w:val="Style1"/>
    <w:semiHidden/>
    <w:qFormat/>
    <w:rPr>
      <w:rFonts w:ascii="ALAEM" w:hAnsi="ALAEM" w:cs="ALAEM"/>
      <w:sz w:val="24"/>
      <w:szCs w:val="24"/>
      <w:lang w:val="en-US" w:eastAsia="en-US" w:bidi="fa-IR"/>
    </w:rPr>
  </w:style>
  <w:style w:type="paragraph" w:customStyle="1" w:styleId="StyleBodyTextLatinCalibriComplexCalibri">
    <w:name w:val="Style Body Text + (Latin) Calibri (Complex) Calibri"/>
    <w:basedOn w:val="BodyText"/>
    <w:semiHidden/>
    <w:pPr>
      <w:spacing w:line="240" w:lineRule="auto"/>
    </w:pPr>
    <w:rPr>
      <w:rFonts w:ascii="Calibri" w:hAnsi="Calibri"/>
    </w:rPr>
  </w:style>
  <w:style w:type="paragraph" w:styleId="BodyText3">
    <w:name w:val="Body Text 3"/>
    <w:basedOn w:val="Normal"/>
    <w:pPr>
      <w:spacing w:after="360" w:line="240" w:lineRule="auto"/>
      <w:jc w:val="center"/>
    </w:pPr>
    <w:rPr>
      <w:sz w:val="16"/>
    </w:rPr>
  </w:style>
  <w:style w:type="character" w:customStyle="1" w:styleId="TitleChar">
    <w:name w:val="Title Char"/>
    <w:basedOn w:val="DefaultParagraphFont"/>
    <w:link w:val="Title"/>
    <w:rsid w:val="00A46D2F"/>
    <w:rPr>
      <w:rFonts w:ascii="Arial" w:hAnsi="Arial" w:cs="B Titr"/>
      <w:b/>
      <w:kern w:val="28"/>
      <w:sz w:val="32"/>
      <w:szCs w:val="32"/>
    </w:rPr>
  </w:style>
  <w:style w:type="paragraph" w:styleId="FootnoteText">
    <w:name w:val="footnote text"/>
    <w:basedOn w:val="Normal"/>
    <w:link w:val="FootnoteTextChar1"/>
    <w:uiPriority w:val="99"/>
    <w:rsid w:val="00A46D2F"/>
    <w:pPr>
      <w:spacing w:line="240" w:lineRule="auto"/>
    </w:pPr>
    <w:rPr>
      <w:sz w:val="20"/>
      <w:szCs w:val="20"/>
    </w:rPr>
  </w:style>
  <w:style w:type="character" w:customStyle="1" w:styleId="FootnoteTextChar1">
    <w:name w:val="Footnote Text Char1"/>
    <w:basedOn w:val="DefaultParagraphFont"/>
    <w:link w:val="FootnoteText"/>
    <w:rsid w:val="00A46D2F"/>
    <w:rPr>
      <w:rFonts w:ascii="B Mitra" w:hAnsi="B Mitra" w:cs="B Mitra"/>
    </w:rPr>
  </w:style>
  <w:style w:type="character" w:styleId="FootnoteReference">
    <w:name w:val="footnote reference"/>
    <w:basedOn w:val="DefaultParagraphFont"/>
    <w:uiPriority w:val="99"/>
    <w:rsid w:val="00A46D2F"/>
    <w:rPr>
      <w:vertAlign w:val="superscript"/>
    </w:rPr>
  </w:style>
  <w:style w:type="paragraph" w:styleId="ListParagraph">
    <w:name w:val="List Paragraph"/>
    <w:basedOn w:val="Normal"/>
    <w:uiPriority w:val="34"/>
    <w:rsid w:val="00D45C0E"/>
    <w:pPr>
      <w:ind w:left="720"/>
      <w:contextualSpacing/>
    </w:pPr>
  </w:style>
  <w:style w:type="paragraph" w:styleId="TOCHeading">
    <w:name w:val="TOC Heading"/>
    <w:basedOn w:val="Heading1"/>
    <w:next w:val="Normal"/>
    <w:uiPriority w:val="39"/>
    <w:unhideWhenUsed/>
    <w:qFormat/>
    <w:rsid w:val="002F35F4"/>
    <w:pPr>
      <w:keepLines/>
      <w:bidi w:val="0"/>
      <w:spacing w:after="0" w:line="259" w:lineRule="auto"/>
      <w:jc w:val="left"/>
      <w:outlineLvl w:val="9"/>
    </w:pPr>
    <w:rPr>
      <w:rFonts w:asciiTheme="majorHAnsi" w:eastAsiaTheme="majorEastAsia" w:hAnsiTheme="majorHAnsi" w:cstheme="majorBidi"/>
      <w:b w:val="0"/>
      <w:bCs w:val="0"/>
      <w:color w:val="365F91" w:themeColor="accent1" w:themeShade="BF"/>
      <w:kern w:val="0"/>
      <w:szCs w:val="3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0753">
      <w:bodyDiv w:val="1"/>
      <w:marLeft w:val="0"/>
      <w:marRight w:val="0"/>
      <w:marTop w:val="0"/>
      <w:marBottom w:val="0"/>
      <w:divBdr>
        <w:top w:val="none" w:sz="0" w:space="0" w:color="auto"/>
        <w:left w:val="none" w:sz="0" w:space="0" w:color="auto"/>
        <w:bottom w:val="none" w:sz="0" w:space="0" w:color="auto"/>
        <w:right w:val="none" w:sz="0" w:space="0" w:color="auto"/>
      </w:divBdr>
    </w:div>
    <w:div w:id="48041953">
      <w:bodyDiv w:val="1"/>
      <w:marLeft w:val="0"/>
      <w:marRight w:val="0"/>
      <w:marTop w:val="0"/>
      <w:marBottom w:val="0"/>
      <w:divBdr>
        <w:top w:val="none" w:sz="0" w:space="0" w:color="auto"/>
        <w:left w:val="none" w:sz="0" w:space="0" w:color="auto"/>
        <w:bottom w:val="none" w:sz="0" w:space="0" w:color="auto"/>
        <w:right w:val="none" w:sz="0" w:space="0" w:color="auto"/>
      </w:divBdr>
    </w:div>
    <w:div w:id="48849910">
      <w:bodyDiv w:val="1"/>
      <w:marLeft w:val="0"/>
      <w:marRight w:val="0"/>
      <w:marTop w:val="0"/>
      <w:marBottom w:val="0"/>
      <w:divBdr>
        <w:top w:val="none" w:sz="0" w:space="0" w:color="auto"/>
        <w:left w:val="none" w:sz="0" w:space="0" w:color="auto"/>
        <w:bottom w:val="none" w:sz="0" w:space="0" w:color="auto"/>
        <w:right w:val="none" w:sz="0" w:space="0" w:color="auto"/>
      </w:divBdr>
    </w:div>
    <w:div w:id="52774358">
      <w:bodyDiv w:val="1"/>
      <w:marLeft w:val="0"/>
      <w:marRight w:val="0"/>
      <w:marTop w:val="0"/>
      <w:marBottom w:val="0"/>
      <w:divBdr>
        <w:top w:val="none" w:sz="0" w:space="0" w:color="auto"/>
        <w:left w:val="none" w:sz="0" w:space="0" w:color="auto"/>
        <w:bottom w:val="none" w:sz="0" w:space="0" w:color="auto"/>
        <w:right w:val="none" w:sz="0" w:space="0" w:color="auto"/>
      </w:divBdr>
    </w:div>
    <w:div w:id="53699102">
      <w:bodyDiv w:val="1"/>
      <w:marLeft w:val="0"/>
      <w:marRight w:val="0"/>
      <w:marTop w:val="0"/>
      <w:marBottom w:val="0"/>
      <w:divBdr>
        <w:top w:val="none" w:sz="0" w:space="0" w:color="auto"/>
        <w:left w:val="none" w:sz="0" w:space="0" w:color="auto"/>
        <w:bottom w:val="none" w:sz="0" w:space="0" w:color="auto"/>
        <w:right w:val="none" w:sz="0" w:space="0" w:color="auto"/>
      </w:divBdr>
    </w:div>
    <w:div w:id="71854936">
      <w:bodyDiv w:val="1"/>
      <w:marLeft w:val="0"/>
      <w:marRight w:val="0"/>
      <w:marTop w:val="0"/>
      <w:marBottom w:val="0"/>
      <w:divBdr>
        <w:top w:val="none" w:sz="0" w:space="0" w:color="auto"/>
        <w:left w:val="none" w:sz="0" w:space="0" w:color="auto"/>
        <w:bottom w:val="none" w:sz="0" w:space="0" w:color="auto"/>
        <w:right w:val="none" w:sz="0" w:space="0" w:color="auto"/>
      </w:divBdr>
      <w:divsChild>
        <w:div w:id="1219971100">
          <w:marLeft w:val="0"/>
          <w:marRight w:val="0"/>
          <w:marTop w:val="0"/>
          <w:marBottom w:val="0"/>
          <w:divBdr>
            <w:top w:val="none" w:sz="0" w:space="0" w:color="auto"/>
            <w:left w:val="none" w:sz="0" w:space="0" w:color="auto"/>
            <w:bottom w:val="none" w:sz="0" w:space="0" w:color="auto"/>
            <w:right w:val="none" w:sz="0" w:space="0" w:color="auto"/>
          </w:divBdr>
          <w:divsChild>
            <w:div w:id="1146897972">
              <w:marLeft w:val="0"/>
              <w:marRight w:val="0"/>
              <w:marTop w:val="0"/>
              <w:marBottom w:val="0"/>
              <w:divBdr>
                <w:top w:val="none" w:sz="0" w:space="0" w:color="auto"/>
                <w:left w:val="none" w:sz="0" w:space="0" w:color="auto"/>
                <w:bottom w:val="none" w:sz="0" w:space="0" w:color="auto"/>
                <w:right w:val="none" w:sz="0" w:space="0" w:color="auto"/>
              </w:divBdr>
              <w:divsChild>
                <w:div w:id="59193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41905">
      <w:bodyDiv w:val="1"/>
      <w:marLeft w:val="0"/>
      <w:marRight w:val="0"/>
      <w:marTop w:val="0"/>
      <w:marBottom w:val="0"/>
      <w:divBdr>
        <w:top w:val="none" w:sz="0" w:space="0" w:color="auto"/>
        <w:left w:val="none" w:sz="0" w:space="0" w:color="auto"/>
        <w:bottom w:val="none" w:sz="0" w:space="0" w:color="auto"/>
        <w:right w:val="none" w:sz="0" w:space="0" w:color="auto"/>
      </w:divBdr>
    </w:div>
    <w:div w:id="97607494">
      <w:bodyDiv w:val="1"/>
      <w:marLeft w:val="0"/>
      <w:marRight w:val="0"/>
      <w:marTop w:val="0"/>
      <w:marBottom w:val="0"/>
      <w:divBdr>
        <w:top w:val="none" w:sz="0" w:space="0" w:color="auto"/>
        <w:left w:val="none" w:sz="0" w:space="0" w:color="auto"/>
        <w:bottom w:val="none" w:sz="0" w:space="0" w:color="auto"/>
        <w:right w:val="none" w:sz="0" w:space="0" w:color="auto"/>
      </w:divBdr>
    </w:div>
    <w:div w:id="123430610">
      <w:bodyDiv w:val="1"/>
      <w:marLeft w:val="0"/>
      <w:marRight w:val="0"/>
      <w:marTop w:val="0"/>
      <w:marBottom w:val="0"/>
      <w:divBdr>
        <w:top w:val="none" w:sz="0" w:space="0" w:color="auto"/>
        <w:left w:val="none" w:sz="0" w:space="0" w:color="auto"/>
        <w:bottom w:val="none" w:sz="0" w:space="0" w:color="auto"/>
        <w:right w:val="none" w:sz="0" w:space="0" w:color="auto"/>
      </w:divBdr>
    </w:div>
    <w:div w:id="123734925">
      <w:bodyDiv w:val="1"/>
      <w:marLeft w:val="0"/>
      <w:marRight w:val="0"/>
      <w:marTop w:val="0"/>
      <w:marBottom w:val="0"/>
      <w:divBdr>
        <w:top w:val="none" w:sz="0" w:space="0" w:color="auto"/>
        <w:left w:val="none" w:sz="0" w:space="0" w:color="auto"/>
        <w:bottom w:val="none" w:sz="0" w:space="0" w:color="auto"/>
        <w:right w:val="none" w:sz="0" w:space="0" w:color="auto"/>
      </w:divBdr>
    </w:div>
    <w:div w:id="137429038">
      <w:bodyDiv w:val="1"/>
      <w:marLeft w:val="0"/>
      <w:marRight w:val="0"/>
      <w:marTop w:val="0"/>
      <w:marBottom w:val="0"/>
      <w:divBdr>
        <w:top w:val="none" w:sz="0" w:space="0" w:color="auto"/>
        <w:left w:val="none" w:sz="0" w:space="0" w:color="auto"/>
        <w:bottom w:val="none" w:sz="0" w:space="0" w:color="auto"/>
        <w:right w:val="none" w:sz="0" w:space="0" w:color="auto"/>
      </w:divBdr>
    </w:div>
    <w:div w:id="190534711">
      <w:bodyDiv w:val="1"/>
      <w:marLeft w:val="0"/>
      <w:marRight w:val="0"/>
      <w:marTop w:val="0"/>
      <w:marBottom w:val="0"/>
      <w:divBdr>
        <w:top w:val="none" w:sz="0" w:space="0" w:color="auto"/>
        <w:left w:val="none" w:sz="0" w:space="0" w:color="auto"/>
        <w:bottom w:val="none" w:sz="0" w:space="0" w:color="auto"/>
        <w:right w:val="none" w:sz="0" w:space="0" w:color="auto"/>
      </w:divBdr>
    </w:div>
    <w:div w:id="195435904">
      <w:bodyDiv w:val="1"/>
      <w:marLeft w:val="0"/>
      <w:marRight w:val="0"/>
      <w:marTop w:val="0"/>
      <w:marBottom w:val="0"/>
      <w:divBdr>
        <w:top w:val="none" w:sz="0" w:space="0" w:color="auto"/>
        <w:left w:val="none" w:sz="0" w:space="0" w:color="auto"/>
        <w:bottom w:val="none" w:sz="0" w:space="0" w:color="auto"/>
        <w:right w:val="none" w:sz="0" w:space="0" w:color="auto"/>
      </w:divBdr>
    </w:div>
    <w:div w:id="209390326">
      <w:bodyDiv w:val="1"/>
      <w:marLeft w:val="0"/>
      <w:marRight w:val="0"/>
      <w:marTop w:val="0"/>
      <w:marBottom w:val="0"/>
      <w:divBdr>
        <w:top w:val="none" w:sz="0" w:space="0" w:color="auto"/>
        <w:left w:val="none" w:sz="0" w:space="0" w:color="auto"/>
        <w:bottom w:val="none" w:sz="0" w:space="0" w:color="auto"/>
        <w:right w:val="none" w:sz="0" w:space="0" w:color="auto"/>
      </w:divBdr>
    </w:div>
    <w:div w:id="222568063">
      <w:bodyDiv w:val="1"/>
      <w:marLeft w:val="0"/>
      <w:marRight w:val="0"/>
      <w:marTop w:val="0"/>
      <w:marBottom w:val="0"/>
      <w:divBdr>
        <w:top w:val="none" w:sz="0" w:space="0" w:color="auto"/>
        <w:left w:val="none" w:sz="0" w:space="0" w:color="auto"/>
        <w:bottom w:val="none" w:sz="0" w:space="0" w:color="auto"/>
        <w:right w:val="none" w:sz="0" w:space="0" w:color="auto"/>
      </w:divBdr>
    </w:div>
    <w:div w:id="236285164">
      <w:bodyDiv w:val="1"/>
      <w:marLeft w:val="0"/>
      <w:marRight w:val="0"/>
      <w:marTop w:val="0"/>
      <w:marBottom w:val="0"/>
      <w:divBdr>
        <w:top w:val="none" w:sz="0" w:space="0" w:color="auto"/>
        <w:left w:val="none" w:sz="0" w:space="0" w:color="auto"/>
        <w:bottom w:val="none" w:sz="0" w:space="0" w:color="auto"/>
        <w:right w:val="none" w:sz="0" w:space="0" w:color="auto"/>
      </w:divBdr>
    </w:div>
    <w:div w:id="260187640">
      <w:bodyDiv w:val="1"/>
      <w:marLeft w:val="0"/>
      <w:marRight w:val="0"/>
      <w:marTop w:val="0"/>
      <w:marBottom w:val="0"/>
      <w:divBdr>
        <w:top w:val="none" w:sz="0" w:space="0" w:color="auto"/>
        <w:left w:val="none" w:sz="0" w:space="0" w:color="auto"/>
        <w:bottom w:val="none" w:sz="0" w:space="0" w:color="auto"/>
        <w:right w:val="none" w:sz="0" w:space="0" w:color="auto"/>
      </w:divBdr>
    </w:div>
    <w:div w:id="294726986">
      <w:bodyDiv w:val="1"/>
      <w:marLeft w:val="0"/>
      <w:marRight w:val="0"/>
      <w:marTop w:val="0"/>
      <w:marBottom w:val="0"/>
      <w:divBdr>
        <w:top w:val="none" w:sz="0" w:space="0" w:color="auto"/>
        <w:left w:val="none" w:sz="0" w:space="0" w:color="auto"/>
        <w:bottom w:val="none" w:sz="0" w:space="0" w:color="auto"/>
        <w:right w:val="none" w:sz="0" w:space="0" w:color="auto"/>
      </w:divBdr>
    </w:div>
    <w:div w:id="311443337">
      <w:bodyDiv w:val="1"/>
      <w:marLeft w:val="0"/>
      <w:marRight w:val="0"/>
      <w:marTop w:val="0"/>
      <w:marBottom w:val="0"/>
      <w:divBdr>
        <w:top w:val="none" w:sz="0" w:space="0" w:color="auto"/>
        <w:left w:val="none" w:sz="0" w:space="0" w:color="auto"/>
        <w:bottom w:val="none" w:sz="0" w:space="0" w:color="auto"/>
        <w:right w:val="none" w:sz="0" w:space="0" w:color="auto"/>
      </w:divBdr>
    </w:div>
    <w:div w:id="311449132">
      <w:bodyDiv w:val="1"/>
      <w:marLeft w:val="0"/>
      <w:marRight w:val="0"/>
      <w:marTop w:val="0"/>
      <w:marBottom w:val="0"/>
      <w:divBdr>
        <w:top w:val="none" w:sz="0" w:space="0" w:color="auto"/>
        <w:left w:val="none" w:sz="0" w:space="0" w:color="auto"/>
        <w:bottom w:val="none" w:sz="0" w:space="0" w:color="auto"/>
        <w:right w:val="none" w:sz="0" w:space="0" w:color="auto"/>
      </w:divBdr>
    </w:div>
    <w:div w:id="329144407">
      <w:bodyDiv w:val="1"/>
      <w:marLeft w:val="0"/>
      <w:marRight w:val="0"/>
      <w:marTop w:val="0"/>
      <w:marBottom w:val="0"/>
      <w:divBdr>
        <w:top w:val="none" w:sz="0" w:space="0" w:color="auto"/>
        <w:left w:val="none" w:sz="0" w:space="0" w:color="auto"/>
        <w:bottom w:val="none" w:sz="0" w:space="0" w:color="auto"/>
        <w:right w:val="none" w:sz="0" w:space="0" w:color="auto"/>
      </w:divBdr>
    </w:div>
    <w:div w:id="329262069">
      <w:bodyDiv w:val="1"/>
      <w:marLeft w:val="0"/>
      <w:marRight w:val="0"/>
      <w:marTop w:val="0"/>
      <w:marBottom w:val="0"/>
      <w:divBdr>
        <w:top w:val="none" w:sz="0" w:space="0" w:color="auto"/>
        <w:left w:val="none" w:sz="0" w:space="0" w:color="auto"/>
        <w:bottom w:val="none" w:sz="0" w:space="0" w:color="auto"/>
        <w:right w:val="none" w:sz="0" w:space="0" w:color="auto"/>
      </w:divBdr>
    </w:div>
    <w:div w:id="334503754">
      <w:bodyDiv w:val="1"/>
      <w:marLeft w:val="0"/>
      <w:marRight w:val="0"/>
      <w:marTop w:val="0"/>
      <w:marBottom w:val="0"/>
      <w:divBdr>
        <w:top w:val="none" w:sz="0" w:space="0" w:color="auto"/>
        <w:left w:val="none" w:sz="0" w:space="0" w:color="auto"/>
        <w:bottom w:val="none" w:sz="0" w:space="0" w:color="auto"/>
        <w:right w:val="none" w:sz="0" w:space="0" w:color="auto"/>
      </w:divBdr>
    </w:div>
    <w:div w:id="365446489">
      <w:bodyDiv w:val="1"/>
      <w:marLeft w:val="0"/>
      <w:marRight w:val="0"/>
      <w:marTop w:val="0"/>
      <w:marBottom w:val="0"/>
      <w:divBdr>
        <w:top w:val="none" w:sz="0" w:space="0" w:color="auto"/>
        <w:left w:val="none" w:sz="0" w:space="0" w:color="auto"/>
        <w:bottom w:val="none" w:sz="0" w:space="0" w:color="auto"/>
        <w:right w:val="none" w:sz="0" w:space="0" w:color="auto"/>
      </w:divBdr>
    </w:div>
    <w:div w:id="404569170">
      <w:bodyDiv w:val="1"/>
      <w:marLeft w:val="0"/>
      <w:marRight w:val="0"/>
      <w:marTop w:val="0"/>
      <w:marBottom w:val="0"/>
      <w:divBdr>
        <w:top w:val="none" w:sz="0" w:space="0" w:color="auto"/>
        <w:left w:val="none" w:sz="0" w:space="0" w:color="auto"/>
        <w:bottom w:val="none" w:sz="0" w:space="0" w:color="auto"/>
        <w:right w:val="none" w:sz="0" w:space="0" w:color="auto"/>
      </w:divBdr>
    </w:div>
    <w:div w:id="512108984">
      <w:bodyDiv w:val="1"/>
      <w:marLeft w:val="0"/>
      <w:marRight w:val="0"/>
      <w:marTop w:val="0"/>
      <w:marBottom w:val="0"/>
      <w:divBdr>
        <w:top w:val="none" w:sz="0" w:space="0" w:color="auto"/>
        <w:left w:val="none" w:sz="0" w:space="0" w:color="auto"/>
        <w:bottom w:val="none" w:sz="0" w:space="0" w:color="auto"/>
        <w:right w:val="none" w:sz="0" w:space="0" w:color="auto"/>
      </w:divBdr>
    </w:div>
    <w:div w:id="529224070">
      <w:bodyDiv w:val="1"/>
      <w:marLeft w:val="0"/>
      <w:marRight w:val="0"/>
      <w:marTop w:val="0"/>
      <w:marBottom w:val="0"/>
      <w:divBdr>
        <w:top w:val="none" w:sz="0" w:space="0" w:color="auto"/>
        <w:left w:val="none" w:sz="0" w:space="0" w:color="auto"/>
        <w:bottom w:val="none" w:sz="0" w:space="0" w:color="auto"/>
        <w:right w:val="none" w:sz="0" w:space="0" w:color="auto"/>
      </w:divBdr>
    </w:div>
    <w:div w:id="581329495">
      <w:bodyDiv w:val="1"/>
      <w:marLeft w:val="0"/>
      <w:marRight w:val="0"/>
      <w:marTop w:val="0"/>
      <w:marBottom w:val="0"/>
      <w:divBdr>
        <w:top w:val="none" w:sz="0" w:space="0" w:color="auto"/>
        <w:left w:val="none" w:sz="0" w:space="0" w:color="auto"/>
        <w:bottom w:val="none" w:sz="0" w:space="0" w:color="auto"/>
        <w:right w:val="none" w:sz="0" w:space="0" w:color="auto"/>
      </w:divBdr>
    </w:div>
    <w:div w:id="583414792">
      <w:bodyDiv w:val="1"/>
      <w:marLeft w:val="0"/>
      <w:marRight w:val="0"/>
      <w:marTop w:val="0"/>
      <w:marBottom w:val="0"/>
      <w:divBdr>
        <w:top w:val="none" w:sz="0" w:space="0" w:color="auto"/>
        <w:left w:val="none" w:sz="0" w:space="0" w:color="auto"/>
        <w:bottom w:val="none" w:sz="0" w:space="0" w:color="auto"/>
        <w:right w:val="none" w:sz="0" w:space="0" w:color="auto"/>
      </w:divBdr>
    </w:div>
    <w:div w:id="586497004">
      <w:bodyDiv w:val="1"/>
      <w:marLeft w:val="0"/>
      <w:marRight w:val="0"/>
      <w:marTop w:val="0"/>
      <w:marBottom w:val="0"/>
      <w:divBdr>
        <w:top w:val="none" w:sz="0" w:space="0" w:color="auto"/>
        <w:left w:val="none" w:sz="0" w:space="0" w:color="auto"/>
        <w:bottom w:val="none" w:sz="0" w:space="0" w:color="auto"/>
        <w:right w:val="none" w:sz="0" w:space="0" w:color="auto"/>
      </w:divBdr>
    </w:div>
    <w:div w:id="592862983">
      <w:bodyDiv w:val="1"/>
      <w:marLeft w:val="0"/>
      <w:marRight w:val="0"/>
      <w:marTop w:val="0"/>
      <w:marBottom w:val="0"/>
      <w:divBdr>
        <w:top w:val="none" w:sz="0" w:space="0" w:color="auto"/>
        <w:left w:val="none" w:sz="0" w:space="0" w:color="auto"/>
        <w:bottom w:val="none" w:sz="0" w:space="0" w:color="auto"/>
        <w:right w:val="none" w:sz="0" w:space="0" w:color="auto"/>
      </w:divBdr>
    </w:div>
    <w:div w:id="596329470">
      <w:bodyDiv w:val="1"/>
      <w:marLeft w:val="0"/>
      <w:marRight w:val="0"/>
      <w:marTop w:val="0"/>
      <w:marBottom w:val="0"/>
      <w:divBdr>
        <w:top w:val="none" w:sz="0" w:space="0" w:color="auto"/>
        <w:left w:val="none" w:sz="0" w:space="0" w:color="auto"/>
        <w:bottom w:val="none" w:sz="0" w:space="0" w:color="auto"/>
        <w:right w:val="none" w:sz="0" w:space="0" w:color="auto"/>
      </w:divBdr>
    </w:div>
    <w:div w:id="611471294">
      <w:bodyDiv w:val="1"/>
      <w:marLeft w:val="0"/>
      <w:marRight w:val="0"/>
      <w:marTop w:val="0"/>
      <w:marBottom w:val="0"/>
      <w:divBdr>
        <w:top w:val="none" w:sz="0" w:space="0" w:color="auto"/>
        <w:left w:val="none" w:sz="0" w:space="0" w:color="auto"/>
        <w:bottom w:val="none" w:sz="0" w:space="0" w:color="auto"/>
        <w:right w:val="none" w:sz="0" w:space="0" w:color="auto"/>
      </w:divBdr>
    </w:div>
    <w:div w:id="631251057">
      <w:bodyDiv w:val="1"/>
      <w:marLeft w:val="0"/>
      <w:marRight w:val="0"/>
      <w:marTop w:val="0"/>
      <w:marBottom w:val="0"/>
      <w:divBdr>
        <w:top w:val="none" w:sz="0" w:space="0" w:color="auto"/>
        <w:left w:val="none" w:sz="0" w:space="0" w:color="auto"/>
        <w:bottom w:val="none" w:sz="0" w:space="0" w:color="auto"/>
        <w:right w:val="none" w:sz="0" w:space="0" w:color="auto"/>
      </w:divBdr>
    </w:div>
    <w:div w:id="636302063">
      <w:bodyDiv w:val="1"/>
      <w:marLeft w:val="0"/>
      <w:marRight w:val="0"/>
      <w:marTop w:val="0"/>
      <w:marBottom w:val="0"/>
      <w:divBdr>
        <w:top w:val="none" w:sz="0" w:space="0" w:color="auto"/>
        <w:left w:val="none" w:sz="0" w:space="0" w:color="auto"/>
        <w:bottom w:val="none" w:sz="0" w:space="0" w:color="auto"/>
        <w:right w:val="none" w:sz="0" w:space="0" w:color="auto"/>
      </w:divBdr>
    </w:div>
    <w:div w:id="642738513">
      <w:bodyDiv w:val="1"/>
      <w:marLeft w:val="0"/>
      <w:marRight w:val="0"/>
      <w:marTop w:val="0"/>
      <w:marBottom w:val="0"/>
      <w:divBdr>
        <w:top w:val="none" w:sz="0" w:space="0" w:color="auto"/>
        <w:left w:val="none" w:sz="0" w:space="0" w:color="auto"/>
        <w:bottom w:val="none" w:sz="0" w:space="0" w:color="auto"/>
        <w:right w:val="none" w:sz="0" w:space="0" w:color="auto"/>
      </w:divBdr>
    </w:div>
    <w:div w:id="687832246">
      <w:bodyDiv w:val="1"/>
      <w:marLeft w:val="0"/>
      <w:marRight w:val="0"/>
      <w:marTop w:val="0"/>
      <w:marBottom w:val="0"/>
      <w:divBdr>
        <w:top w:val="none" w:sz="0" w:space="0" w:color="auto"/>
        <w:left w:val="none" w:sz="0" w:space="0" w:color="auto"/>
        <w:bottom w:val="none" w:sz="0" w:space="0" w:color="auto"/>
        <w:right w:val="none" w:sz="0" w:space="0" w:color="auto"/>
      </w:divBdr>
    </w:div>
    <w:div w:id="705564221">
      <w:bodyDiv w:val="1"/>
      <w:marLeft w:val="0"/>
      <w:marRight w:val="0"/>
      <w:marTop w:val="0"/>
      <w:marBottom w:val="0"/>
      <w:divBdr>
        <w:top w:val="none" w:sz="0" w:space="0" w:color="auto"/>
        <w:left w:val="none" w:sz="0" w:space="0" w:color="auto"/>
        <w:bottom w:val="none" w:sz="0" w:space="0" w:color="auto"/>
        <w:right w:val="none" w:sz="0" w:space="0" w:color="auto"/>
      </w:divBdr>
    </w:div>
    <w:div w:id="708455853">
      <w:bodyDiv w:val="1"/>
      <w:marLeft w:val="0"/>
      <w:marRight w:val="0"/>
      <w:marTop w:val="0"/>
      <w:marBottom w:val="0"/>
      <w:divBdr>
        <w:top w:val="none" w:sz="0" w:space="0" w:color="auto"/>
        <w:left w:val="none" w:sz="0" w:space="0" w:color="auto"/>
        <w:bottom w:val="none" w:sz="0" w:space="0" w:color="auto"/>
        <w:right w:val="none" w:sz="0" w:space="0" w:color="auto"/>
      </w:divBdr>
    </w:div>
    <w:div w:id="715206796">
      <w:bodyDiv w:val="1"/>
      <w:marLeft w:val="0"/>
      <w:marRight w:val="0"/>
      <w:marTop w:val="0"/>
      <w:marBottom w:val="0"/>
      <w:divBdr>
        <w:top w:val="none" w:sz="0" w:space="0" w:color="auto"/>
        <w:left w:val="none" w:sz="0" w:space="0" w:color="auto"/>
        <w:bottom w:val="none" w:sz="0" w:space="0" w:color="auto"/>
        <w:right w:val="none" w:sz="0" w:space="0" w:color="auto"/>
      </w:divBdr>
    </w:div>
    <w:div w:id="721975940">
      <w:bodyDiv w:val="1"/>
      <w:marLeft w:val="0"/>
      <w:marRight w:val="0"/>
      <w:marTop w:val="0"/>
      <w:marBottom w:val="0"/>
      <w:divBdr>
        <w:top w:val="none" w:sz="0" w:space="0" w:color="auto"/>
        <w:left w:val="none" w:sz="0" w:space="0" w:color="auto"/>
        <w:bottom w:val="none" w:sz="0" w:space="0" w:color="auto"/>
        <w:right w:val="none" w:sz="0" w:space="0" w:color="auto"/>
      </w:divBdr>
    </w:div>
    <w:div w:id="734620305">
      <w:bodyDiv w:val="1"/>
      <w:marLeft w:val="0"/>
      <w:marRight w:val="0"/>
      <w:marTop w:val="0"/>
      <w:marBottom w:val="0"/>
      <w:divBdr>
        <w:top w:val="none" w:sz="0" w:space="0" w:color="auto"/>
        <w:left w:val="none" w:sz="0" w:space="0" w:color="auto"/>
        <w:bottom w:val="none" w:sz="0" w:space="0" w:color="auto"/>
        <w:right w:val="none" w:sz="0" w:space="0" w:color="auto"/>
      </w:divBdr>
    </w:div>
    <w:div w:id="755630392">
      <w:bodyDiv w:val="1"/>
      <w:marLeft w:val="0"/>
      <w:marRight w:val="0"/>
      <w:marTop w:val="0"/>
      <w:marBottom w:val="0"/>
      <w:divBdr>
        <w:top w:val="none" w:sz="0" w:space="0" w:color="auto"/>
        <w:left w:val="none" w:sz="0" w:space="0" w:color="auto"/>
        <w:bottom w:val="none" w:sz="0" w:space="0" w:color="auto"/>
        <w:right w:val="none" w:sz="0" w:space="0" w:color="auto"/>
      </w:divBdr>
    </w:div>
    <w:div w:id="783382031">
      <w:bodyDiv w:val="1"/>
      <w:marLeft w:val="0"/>
      <w:marRight w:val="0"/>
      <w:marTop w:val="0"/>
      <w:marBottom w:val="0"/>
      <w:divBdr>
        <w:top w:val="none" w:sz="0" w:space="0" w:color="auto"/>
        <w:left w:val="none" w:sz="0" w:space="0" w:color="auto"/>
        <w:bottom w:val="none" w:sz="0" w:space="0" w:color="auto"/>
        <w:right w:val="none" w:sz="0" w:space="0" w:color="auto"/>
      </w:divBdr>
    </w:div>
    <w:div w:id="796334768">
      <w:bodyDiv w:val="1"/>
      <w:marLeft w:val="0"/>
      <w:marRight w:val="0"/>
      <w:marTop w:val="0"/>
      <w:marBottom w:val="0"/>
      <w:divBdr>
        <w:top w:val="none" w:sz="0" w:space="0" w:color="auto"/>
        <w:left w:val="none" w:sz="0" w:space="0" w:color="auto"/>
        <w:bottom w:val="none" w:sz="0" w:space="0" w:color="auto"/>
        <w:right w:val="none" w:sz="0" w:space="0" w:color="auto"/>
      </w:divBdr>
    </w:div>
    <w:div w:id="813834611">
      <w:bodyDiv w:val="1"/>
      <w:marLeft w:val="0"/>
      <w:marRight w:val="0"/>
      <w:marTop w:val="0"/>
      <w:marBottom w:val="0"/>
      <w:divBdr>
        <w:top w:val="none" w:sz="0" w:space="0" w:color="auto"/>
        <w:left w:val="none" w:sz="0" w:space="0" w:color="auto"/>
        <w:bottom w:val="none" w:sz="0" w:space="0" w:color="auto"/>
        <w:right w:val="none" w:sz="0" w:space="0" w:color="auto"/>
      </w:divBdr>
    </w:div>
    <w:div w:id="823280686">
      <w:bodyDiv w:val="1"/>
      <w:marLeft w:val="0"/>
      <w:marRight w:val="0"/>
      <w:marTop w:val="0"/>
      <w:marBottom w:val="0"/>
      <w:divBdr>
        <w:top w:val="none" w:sz="0" w:space="0" w:color="auto"/>
        <w:left w:val="none" w:sz="0" w:space="0" w:color="auto"/>
        <w:bottom w:val="none" w:sz="0" w:space="0" w:color="auto"/>
        <w:right w:val="none" w:sz="0" w:space="0" w:color="auto"/>
      </w:divBdr>
    </w:div>
    <w:div w:id="858740858">
      <w:bodyDiv w:val="1"/>
      <w:marLeft w:val="0"/>
      <w:marRight w:val="0"/>
      <w:marTop w:val="0"/>
      <w:marBottom w:val="0"/>
      <w:divBdr>
        <w:top w:val="none" w:sz="0" w:space="0" w:color="auto"/>
        <w:left w:val="none" w:sz="0" w:space="0" w:color="auto"/>
        <w:bottom w:val="none" w:sz="0" w:space="0" w:color="auto"/>
        <w:right w:val="none" w:sz="0" w:space="0" w:color="auto"/>
      </w:divBdr>
    </w:div>
    <w:div w:id="868690030">
      <w:bodyDiv w:val="1"/>
      <w:marLeft w:val="0"/>
      <w:marRight w:val="0"/>
      <w:marTop w:val="0"/>
      <w:marBottom w:val="0"/>
      <w:divBdr>
        <w:top w:val="none" w:sz="0" w:space="0" w:color="auto"/>
        <w:left w:val="none" w:sz="0" w:space="0" w:color="auto"/>
        <w:bottom w:val="none" w:sz="0" w:space="0" w:color="auto"/>
        <w:right w:val="none" w:sz="0" w:space="0" w:color="auto"/>
      </w:divBdr>
    </w:div>
    <w:div w:id="872577785">
      <w:bodyDiv w:val="1"/>
      <w:marLeft w:val="0"/>
      <w:marRight w:val="0"/>
      <w:marTop w:val="0"/>
      <w:marBottom w:val="0"/>
      <w:divBdr>
        <w:top w:val="none" w:sz="0" w:space="0" w:color="auto"/>
        <w:left w:val="none" w:sz="0" w:space="0" w:color="auto"/>
        <w:bottom w:val="none" w:sz="0" w:space="0" w:color="auto"/>
        <w:right w:val="none" w:sz="0" w:space="0" w:color="auto"/>
      </w:divBdr>
    </w:div>
    <w:div w:id="884560685">
      <w:bodyDiv w:val="1"/>
      <w:marLeft w:val="0"/>
      <w:marRight w:val="0"/>
      <w:marTop w:val="0"/>
      <w:marBottom w:val="0"/>
      <w:divBdr>
        <w:top w:val="none" w:sz="0" w:space="0" w:color="auto"/>
        <w:left w:val="none" w:sz="0" w:space="0" w:color="auto"/>
        <w:bottom w:val="none" w:sz="0" w:space="0" w:color="auto"/>
        <w:right w:val="none" w:sz="0" w:space="0" w:color="auto"/>
      </w:divBdr>
    </w:div>
    <w:div w:id="886600106">
      <w:bodyDiv w:val="1"/>
      <w:marLeft w:val="0"/>
      <w:marRight w:val="0"/>
      <w:marTop w:val="0"/>
      <w:marBottom w:val="0"/>
      <w:divBdr>
        <w:top w:val="none" w:sz="0" w:space="0" w:color="auto"/>
        <w:left w:val="none" w:sz="0" w:space="0" w:color="auto"/>
        <w:bottom w:val="none" w:sz="0" w:space="0" w:color="auto"/>
        <w:right w:val="none" w:sz="0" w:space="0" w:color="auto"/>
      </w:divBdr>
    </w:div>
    <w:div w:id="890656584">
      <w:bodyDiv w:val="1"/>
      <w:marLeft w:val="0"/>
      <w:marRight w:val="0"/>
      <w:marTop w:val="0"/>
      <w:marBottom w:val="0"/>
      <w:divBdr>
        <w:top w:val="none" w:sz="0" w:space="0" w:color="auto"/>
        <w:left w:val="none" w:sz="0" w:space="0" w:color="auto"/>
        <w:bottom w:val="none" w:sz="0" w:space="0" w:color="auto"/>
        <w:right w:val="none" w:sz="0" w:space="0" w:color="auto"/>
      </w:divBdr>
    </w:div>
    <w:div w:id="892234053">
      <w:bodyDiv w:val="1"/>
      <w:marLeft w:val="0"/>
      <w:marRight w:val="0"/>
      <w:marTop w:val="0"/>
      <w:marBottom w:val="0"/>
      <w:divBdr>
        <w:top w:val="none" w:sz="0" w:space="0" w:color="auto"/>
        <w:left w:val="none" w:sz="0" w:space="0" w:color="auto"/>
        <w:bottom w:val="none" w:sz="0" w:space="0" w:color="auto"/>
        <w:right w:val="none" w:sz="0" w:space="0" w:color="auto"/>
      </w:divBdr>
    </w:div>
    <w:div w:id="905921646">
      <w:bodyDiv w:val="1"/>
      <w:marLeft w:val="0"/>
      <w:marRight w:val="0"/>
      <w:marTop w:val="0"/>
      <w:marBottom w:val="0"/>
      <w:divBdr>
        <w:top w:val="none" w:sz="0" w:space="0" w:color="auto"/>
        <w:left w:val="none" w:sz="0" w:space="0" w:color="auto"/>
        <w:bottom w:val="none" w:sz="0" w:space="0" w:color="auto"/>
        <w:right w:val="none" w:sz="0" w:space="0" w:color="auto"/>
      </w:divBdr>
    </w:div>
    <w:div w:id="923992931">
      <w:bodyDiv w:val="1"/>
      <w:marLeft w:val="0"/>
      <w:marRight w:val="0"/>
      <w:marTop w:val="0"/>
      <w:marBottom w:val="0"/>
      <w:divBdr>
        <w:top w:val="none" w:sz="0" w:space="0" w:color="auto"/>
        <w:left w:val="none" w:sz="0" w:space="0" w:color="auto"/>
        <w:bottom w:val="none" w:sz="0" w:space="0" w:color="auto"/>
        <w:right w:val="none" w:sz="0" w:space="0" w:color="auto"/>
      </w:divBdr>
    </w:div>
    <w:div w:id="938680562">
      <w:bodyDiv w:val="1"/>
      <w:marLeft w:val="0"/>
      <w:marRight w:val="0"/>
      <w:marTop w:val="0"/>
      <w:marBottom w:val="0"/>
      <w:divBdr>
        <w:top w:val="none" w:sz="0" w:space="0" w:color="auto"/>
        <w:left w:val="none" w:sz="0" w:space="0" w:color="auto"/>
        <w:bottom w:val="none" w:sz="0" w:space="0" w:color="auto"/>
        <w:right w:val="none" w:sz="0" w:space="0" w:color="auto"/>
      </w:divBdr>
    </w:div>
    <w:div w:id="942416042">
      <w:bodyDiv w:val="1"/>
      <w:marLeft w:val="0"/>
      <w:marRight w:val="0"/>
      <w:marTop w:val="0"/>
      <w:marBottom w:val="0"/>
      <w:divBdr>
        <w:top w:val="none" w:sz="0" w:space="0" w:color="auto"/>
        <w:left w:val="none" w:sz="0" w:space="0" w:color="auto"/>
        <w:bottom w:val="none" w:sz="0" w:space="0" w:color="auto"/>
        <w:right w:val="none" w:sz="0" w:space="0" w:color="auto"/>
      </w:divBdr>
    </w:div>
    <w:div w:id="942685156">
      <w:bodyDiv w:val="1"/>
      <w:marLeft w:val="0"/>
      <w:marRight w:val="0"/>
      <w:marTop w:val="0"/>
      <w:marBottom w:val="0"/>
      <w:divBdr>
        <w:top w:val="none" w:sz="0" w:space="0" w:color="auto"/>
        <w:left w:val="none" w:sz="0" w:space="0" w:color="auto"/>
        <w:bottom w:val="none" w:sz="0" w:space="0" w:color="auto"/>
        <w:right w:val="none" w:sz="0" w:space="0" w:color="auto"/>
      </w:divBdr>
    </w:div>
    <w:div w:id="963847705">
      <w:bodyDiv w:val="1"/>
      <w:marLeft w:val="0"/>
      <w:marRight w:val="0"/>
      <w:marTop w:val="0"/>
      <w:marBottom w:val="0"/>
      <w:divBdr>
        <w:top w:val="none" w:sz="0" w:space="0" w:color="auto"/>
        <w:left w:val="none" w:sz="0" w:space="0" w:color="auto"/>
        <w:bottom w:val="none" w:sz="0" w:space="0" w:color="auto"/>
        <w:right w:val="none" w:sz="0" w:space="0" w:color="auto"/>
      </w:divBdr>
    </w:div>
    <w:div w:id="967247587">
      <w:bodyDiv w:val="1"/>
      <w:marLeft w:val="0"/>
      <w:marRight w:val="0"/>
      <w:marTop w:val="0"/>
      <w:marBottom w:val="0"/>
      <w:divBdr>
        <w:top w:val="none" w:sz="0" w:space="0" w:color="auto"/>
        <w:left w:val="none" w:sz="0" w:space="0" w:color="auto"/>
        <w:bottom w:val="none" w:sz="0" w:space="0" w:color="auto"/>
        <w:right w:val="none" w:sz="0" w:space="0" w:color="auto"/>
      </w:divBdr>
    </w:div>
    <w:div w:id="984045737">
      <w:bodyDiv w:val="1"/>
      <w:marLeft w:val="0"/>
      <w:marRight w:val="0"/>
      <w:marTop w:val="0"/>
      <w:marBottom w:val="0"/>
      <w:divBdr>
        <w:top w:val="none" w:sz="0" w:space="0" w:color="auto"/>
        <w:left w:val="none" w:sz="0" w:space="0" w:color="auto"/>
        <w:bottom w:val="none" w:sz="0" w:space="0" w:color="auto"/>
        <w:right w:val="none" w:sz="0" w:space="0" w:color="auto"/>
      </w:divBdr>
    </w:div>
    <w:div w:id="992178299">
      <w:bodyDiv w:val="1"/>
      <w:marLeft w:val="0"/>
      <w:marRight w:val="0"/>
      <w:marTop w:val="0"/>
      <w:marBottom w:val="0"/>
      <w:divBdr>
        <w:top w:val="none" w:sz="0" w:space="0" w:color="auto"/>
        <w:left w:val="none" w:sz="0" w:space="0" w:color="auto"/>
        <w:bottom w:val="none" w:sz="0" w:space="0" w:color="auto"/>
        <w:right w:val="none" w:sz="0" w:space="0" w:color="auto"/>
      </w:divBdr>
    </w:div>
    <w:div w:id="1014965992">
      <w:bodyDiv w:val="1"/>
      <w:marLeft w:val="0"/>
      <w:marRight w:val="0"/>
      <w:marTop w:val="0"/>
      <w:marBottom w:val="0"/>
      <w:divBdr>
        <w:top w:val="none" w:sz="0" w:space="0" w:color="auto"/>
        <w:left w:val="none" w:sz="0" w:space="0" w:color="auto"/>
        <w:bottom w:val="none" w:sz="0" w:space="0" w:color="auto"/>
        <w:right w:val="none" w:sz="0" w:space="0" w:color="auto"/>
      </w:divBdr>
    </w:div>
    <w:div w:id="1016998614">
      <w:bodyDiv w:val="1"/>
      <w:marLeft w:val="0"/>
      <w:marRight w:val="0"/>
      <w:marTop w:val="0"/>
      <w:marBottom w:val="0"/>
      <w:divBdr>
        <w:top w:val="none" w:sz="0" w:space="0" w:color="auto"/>
        <w:left w:val="none" w:sz="0" w:space="0" w:color="auto"/>
        <w:bottom w:val="none" w:sz="0" w:space="0" w:color="auto"/>
        <w:right w:val="none" w:sz="0" w:space="0" w:color="auto"/>
      </w:divBdr>
    </w:div>
    <w:div w:id="1029141397">
      <w:bodyDiv w:val="1"/>
      <w:marLeft w:val="0"/>
      <w:marRight w:val="0"/>
      <w:marTop w:val="0"/>
      <w:marBottom w:val="0"/>
      <w:divBdr>
        <w:top w:val="none" w:sz="0" w:space="0" w:color="auto"/>
        <w:left w:val="none" w:sz="0" w:space="0" w:color="auto"/>
        <w:bottom w:val="none" w:sz="0" w:space="0" w:color="auto"/>
        <w:right w:val="none" w:sz="0" w:space="0" w:color="auto"/>
      </w:divBdr>
    </w:div>
    <w:div w:id="1057054078">
      <w:bodyDiv w:val="1"/>
      <w:marLeft w:val="0"/>
      <w:marRight w:val="0"/>
      <w:marTop w:val="0"/>
      <w:marBottom w:val="0"/>
      <w:divBdr>
        <w:top w:val="none" w:sz="0" w:space="0" w:color="auto"/>
        <w:left w:val="none" w:sz="0" w:space="0" w:color="auto"/>
        <w:bottom w:val="none" w:sz="0" w:space="0" w:color="auto"/>
        <w:right w:val="none" w:sz="0" w:space="0" w:color="auto"/>
      </w:divBdr>
    </w:div>
    <w:div w:id="1062950643">
      <w:bodyDiv w:val="1"/>
      <w:marLeft w:val="0"/>
      <w:marRight w:val="0"/>
      <w:marTop w:val="0"/>
      <w:marBottom w:val="0"/>
      <w:divBdr>
        <w:top w:val="none" w:sz="0" w:space="0" w:color="auto"/>
        <w:left w:val="none" w:sz="0" w:space="0" w:color="auto"/>
        <w:bottom w:val="none" w:sz="0" w:space="0" w:color="auto"/>
        <w:right w:val="none" w:sz="0" w:space="0" w:color="auto"/>
      </w:divBdr>
    </w:div>
    <w:div w:id="1076440715">
      <w:bodyDiv w:val="1"/>
      <w:marLeft w:val="0"/>
      <w:marRight w:val="0"/>
      <w:marTop w:val="0"/>
      <w:marBottom w:val="0"/>
      <w:divBdr>
        <w:top w:val="none" w:sz="0" w:space="0" w:color="auto"/>
        <w:left w:val="none" w:sz="0" w:space="0" w:color="auto"/>
        <w:bottom w:val="none" w:sz="0" w:space="0" w:color="auto"/>
        <w:right w:val="none" w:sz="0" w:space="0" w:color="auto"/>
      </w:divBdr>
    </w:div>
    <w:div w:id="1084842898">
      <w:bodyDiv w:val="1"/>
      <w:marLeft w:val="0"/>
      <w:marRight w:val="0"/>
      <w:marTop w:val="0"/>
      <w:marBottom w:val="0"/>
      <w:divBdr>
        <w:top w:val="none" w:sz="0" w:space="0" w:color="auto"/>
        <w:left w:val="none" w:sz="0" w:space="0" w:color="auto"/>
        <w:bottom w:val="none" w:sz="0" w:space="0" w:color="auto"/>
        <w:right w:val="none" w:sz="0" w:space="0" w:color="auto"/>
      </w:divBdr>
    </w:div>
    <w:div w:id="1110204924">
      <w:bodyDiv w:val="1"/>
      <w:marLeft w:val="0"/>
      <w:marRight w:val="0"/>
      <w:marTop w:val="0"/>
      <w:marBottom w:val="0"/>
      <w:divBdr>
        <w:top w:val="none" w:sz="0" w:space="0" w:color="auto"/>
        <w:left w:val="none" w:sz="0" w:space="0" w:color="auto"/>
        <w:bottom w:val="none" w:sz="0" w:space="0" w:color="auto"/>
        <w:right w:val="none" w:sz="0" w:space="0" w:color="auto"/>
      </w:divBdr>
    </w:div>
    <w:div w:id="1112944507">
      <w:bodyDiv w:val="1"/>
      <w:marLeft w:val="0"/>
      <w:marRight w:val="0"/>
      <w:marTop w:val="0"/>
      <w:marBottom w:val="0"/>
      <w:divBdr>
        <w:top w:val="none" w:sz="0" w:space="0" w:color="auto"/>
        <w:left w:val="none" w:sz="0" w:space="0" w:color="auto"/>
        <w:bottom w:val="none" w:sz="0" w:space="0" w:color="auto"/>
        <w:right w:val="none" w:sz="0" w:space="0" w:color="auto"/>
      </w:divBdr>
    </w:div>
    <w:div w:id="1113786460">
      <w:bodyDiv w:val="1"/>
      <w:marLeft w:val="0"/>
      <w:marRight w:val="0"/>
      <w:marTop w:val="0"/>
      <w:marBottom w:val="0"/>
      <w:divBdr>
        <w:top w:val="none" w:sz="0" w:space="0" w:color="auto"/>
        <w:left w:val="none" w:sz="0" w:space="0" w:color="auto"/>
        <w:bottom w:val="none" w:sz="0" w:space="0" w:color="auto"/>
        <w:right w:val="none" w:sz="0" w:space="0" w:color="auto"/>
      </w:divBdr>
    </w:div>
    <w:div w:id="1117213347">
      <w:bodyDiv w:val="1"/>
      <w:marLeft w:val="0"/>
      <w:marRight w:val="0"/>
      <w:marTop w:val="0"/>
      <w:marBottom w:val="0"/>
      <w:divBdr>
        <w:top w:val="none" w:sz="0" w:space="0" w:color="auto"/>
        <w:left w:val="none" w:sz="0" w:space="0" w:color="auto"/>
        <w:bottom w:val="none" w:sz="0" w:space="0" w:color="auto"/>
        <w:right w:val="none" w:sz="0" w:space="0" w:color="auto"/>
      </w:divBdr>
    </w:div>
    <w:div w:id="1129543510">
      <w:bodyDiv w:val="1"/>
      <w:marLeft w:val="0"/>
      <w:marRight w:val="0"/>
      <w:marTop w:val="0"/>
      <w:marBottom w:val="0"/>
      <w:divBdr>
        <w:top w:val="none" w:sz="0" w:space="0" w:color="auto"/>
        <w:left w:val="none" w:sz="0" w:space="0" w:color="auto"/>
        <w:bottom w:val="none" w:sz="0" w:space="0" w:color="auto"/>
        <w:right w:val="none" w:sz="0" w:space="0" w:color="auto"/>
      </w:divBdr>
    </w:div>
    <w:div w:id="1161196535">
      <w:bodyDiv w:val="1"/>
      <w:marLeft w:val="0"/>
      <w:marRight w:val="0"/>
      <w:marTop w:val="0"/>
      <w:marBottom w:val="0"/>
      <w:divBdr>
        <w:top w:val="none" w:sz="0" w:space="0" w:color="auto"/>
        <w:left w:val="none" w:sz="0" w:space="0" w:color="auto"/>
        <w:bottom w:val="none" w:sz="0" w:space="0" w:color="auto"/>
        <w:right w:val="none" w:sz="0" w:space="0" w:color="auto"/>
      </w:divBdr>
    </w:div>
    <w:div w:id="1170872862">
      <w:bodyDiv w:val="1"/>
      <w:marLeft w:val="0"/>
      <w:marRight w:val="0"/>
      <w:marTop w:val="0"/>
      <w:marBottom w:val="0"/>
      <w:divBdr>
        <w:top w:val="none" w:sz="0" w:space="0" w:color="auto"/>
        <w:left w:val="none" w:sz="0" w:space="0" w:color="auto"/>
        <w:bottom w:val="none" w:sz="0" w:space="0" w:color="auto"/>
        <w:right w:val="none" w:sz="0" w:space="0" w:color="auto"/>
      </w:divBdr>
    </w:div>
    <w:div w:id="1202938992">
      <w:bodyDiv w:val="1"/>
      <w:marLeft w:val="0"/>
      <w:marRight w:val="0"/>
      <w:marTop w:val="0"/>
      <w:marBottom w:val="0"/>
      <w:divBdr>
        <w:top w:val="none" w:sz="0" w:space="0" w:color="auto"/>
        <w:left w:val="none" w:sz="0" w:space="0" w:color="auto"/>
        <w:bottom w:val="none" w:sz="0" w:space="0" w:color="auto"/>
        <w:right w:val="none" w:sz="0" w:space="0" w:color="auto"/>
      </w:divBdr>
    </w:div>
    <w:div w:id="1232278650">
      <w:bodyDiv w:val="1"/>
      <w:marLeft w:val="0"/>
      <w:marRight w:val="0"/>
      <w:marTop w:val="0"/>
      <w:marBottom w:val="0"/>
      <w:divBdr>
        <w:top w:val="none" w:sz="0" w:space="0" w:color="auto"/>
        <w:left w:val="none" w:sz="0" w:space="0" w:color="auto"/>
        <w:bottom w:val="none" w:sz="0" w:space="0" w:color="auto"/>
        <w:right w:val="none" w:sz="0" w:space="0" w:color="auto"/>
      </w:divBdr>
      <w:divsChild>
        <w:div w:id="1914006160">
          <w:marLeft w:val="0"/>
          <w:marRight w:val="0"/>
          <w:marTop w:val="0"/>
          <w:marBottom w:val="0"/>
          <w:divBdr>
            <w:top w:val="none" w:sz="0" w:space="0" w:color="auto"/>
            <w:left w:val="none" w:sz="0" w:space="0" w:color="auto"/>
            <w:bottom w:val="none" w:sz="0" w:space="0" w:color="auto"/>
            <w:right w:val="none" w:sz="0" w:space="0" w:color="auto"/>
          </w:divBdr>
          <w:divsChild>
            <w:div w:id="947003615">
              <w:marLeft w:val="0"/>
              <w:marRight w:val="0"/>
              <w:marTop w:val="0"/>
              <w:marBottom w:val="0"/>
              <w:divBdr>
                <w:top w:val="none" w:sz="0" w:space="0" w:color="auto"/>
                <w:left w:val="none" w:sz="0" w:space="0" w:color="auto"/>
                <w:bottom w:val="none" w:sz="0" w:space="0" w:color="auto"/>
                <w:right w:val="none" w:sz="0" w:space="0" w:color="auto"/>
              </w:divBdr>
              <w:divsChild>
                <w:div w:id="1176268212">
                  <w:marLeft w:val="0"/>
                  <w:marRight w:val="0"/>
                  <w:marTop w:val="270"/>
                  <w:marBottom w:val="0"/>
                  <w:divBdr>
                    <w:top w:val="none" w:sz="0" w:space="0" w:color="auto"/>
                    <w:left w:val="none" w:sz="0" w:space="0" w:color="auto"/>
                    <w:bottom w:val="none" w:sz="0" w:space="0" w:color="auto"/>
                    <w:right w:val="none" w:sz="0" w:space="0" w:color="auto"/>
                  </w:divBdr>
                </w:div>
                <w:div w:id="1180199782">
                  <w:marLeft w:val="0"/>
                  <w:marRight w:val="0"/>
                  <w:marTop w:val="270"/>
                  <w:marBottom w:val="0"/>
                  <w:divBdr>
                    <w:top w:val="none" w:sz="0" w:space="0" w:color="auto"/>
                    <w:left w:val="none" w:sz="0" w:space="0" w:color="auto"/>
                    <w:bottom w:val="none" w:sz="0" w:space="0" w:color="auto"/>
                    <w:right w:val="none" w:sz="0" w:space="0" w:color="auto"/>
                  </w:divBdr>
                </w:div>
                <w:div w:id="1197963334">
                  <w:marLeft w:val="0"/>
                  <w:marRight w:val="0"/>
                  <w:marTop w:val="0"/>
                  <w:marBottom w:val="0"/>
                  <w:divBdr>
                    <w:top w:val="none" w:sz="0" w:space="0" w:color="auto"/>
                    <w:left w:val="none" w:sz="0" w:space="0" w:color="auto"/>
                    <w:bottom w:val="none" w:sz="0" w:space="0" w:color="auto"/>
                    <w:right w:val="none" w:sz="0" w:space="0" w:color="auto"/>
                  </w:divBdr>
                </w:div>
                <w:div w:id="208571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784853">
      <w:bodyDiv w:val="1"/>
      <w:marLeft w:val="0"/>
      <w:marRight w:val="0"/>
      <w:marTop w:val="0"/>
      <w:marBottom w:val="0"/>
      <w:divBdr>
        <w:top w:val="none" w:sz="0" w:space="0" w:color="auto"/>
        <w:left w:val="none" w:sz="0" w:space="0" w:color="auto"/>
        <w:bottom w:val="none" w:sz="0" w:space="0" w:color="auto"/>
        <w:right w:val="none" w:sz="0" w:space="0" w:color="auto"/>
      </w:divBdr>
    </w:div>
    <w:div w:id="1253661394">
      <w:bodyDiv w:val="1"/>
      <w:marLeft w:val="0"/>
      <w:marRight w:val="0"/>
      <w:marTop w:val="0"/>
      <w:marBottom w:val="0"/>
      <w:divBdr>
        <w:top w:val="none" w:sz="0" w:space="0" w:color="auto"/>
        <w:left w:val="none" w:sz="0" w:space="0" w:color="auto"/>
        <w:bottom w:val="none" w:sz="0" w:space="0" w:color="auto"/>
        <w:right w:val="none" w:sz="0" w:space="0" w:color="auto"/>
      </w:divBdr>
    </w:div>
    <w:div w:id="1328022115">
      <w:bodyDiv w:val="1"/>
      <w:marLeft w:val="0"/>
      <w:marRight w:val="0"/>
      <w:marTop w:val="0"/>
      <w:marBottom w:val="0"/>
      <w:divBdr>
        <w:top w:val="none" w:sz="0" w:space="0" w:color="auto"/>
        <w:left w:val="none" w:sz="0" w:space="0" w:color="auto"/>
        <w:bottom w:val="none" w:sz="0" w:space="0" w:color="auto"/>
        <w:right w:val="none" w:sz="0" w:space="0" w:color="auto"/>
      </w:divBdr>
    </w:div>
    <w:div w:id="1365977980">
      <w:bodyDiv w:val="1"/>
      <w:marLeft w:val="0"/>
      <w:marRight w:val="0"/>
      <w:marTop w:val="0"/>
      <w:marBottom w:val="0"/>
      <w:divBdr>
        <w:top w:val="none" w:sz="0" w:space="0" w:color="auto"/>
        <w:left w:val="none" w:sz="0" w:space="0" w:color="auto"/>
        <w:bottom w:val="none" w:sz="0" w:space="0" w:color="auto"/>
        <w:right w:val="none" w:sz="0" w:space="0" w:color="auto"/>
      </w:divBdr>
    </w:div>
    <w:div w:id="1399478450">
      <w:bodyDiv w:val="1"/>
      <w:marLeft w:val="0"/>
      <w:marRight w:val="0"/>
      <w:marTop w:val="0"/>
      <w:marBottom w:val="0"/>
      <w:divBdr>
        <w:top w:val="none" w:sz="0" w:space="0" w:color="auto"/>
        <w:left w:val="none" w:sz="0" w:space="0" w:color="auto"/>
        <w:bottom w:val="none" w:sz="0" w:space="0" w:color="auto"/>
        <w:right w:val="none" w:sz="0" w:space="0" w:color="auto"/>
      </w:divBdr>
    </w:div>
    <w:div w:id="1425801232">
      <w:bodyDiv w:val="1"/>
      <w:marLeft w:val="0"/>
      <w:marRight w:val="0"/>
      <w:marTop w:val="0"/>
      <w:marBottom w:val="0"/>
      <w:divBdr>
        <w:top w:val="none" w:sz="0" w:space="0" w:color="auto"/>
        <w:left w:val="none" w:sz="0" w:space="0" w:color="auto"/>
        <w:bottom w:val="none" w:sz="0" w:space="0" w:color="auto"/>
        <w:right w:val="none" w:sz="0" w:space="0" w:color="auto"/>
      </w:divBdr>
    </w:div>
    <w:div w:id="1433279980">
      <w:bodyDiv w:val="1"/>
      <w:marLeft w:val="0"/>
      <w:marRight w:val="0"/>
      <w:marTop w:val="0"/>
      <w:marBottom w:val="0"/>
      <w:divBdr>
        <w:top w:val="none" w:sz="0" w:space="0" w:color="auto"/>
        <w:left w:val="none" w:sz="0" w:space="0" w:color="auto"/>
        <w:bottom w:val="none" w:sz="0" w:space="0" w:color="auto"/>
        <w:right w:val="none" w:sz="0" w:space="0" w:color="auto"/>
      </w:divBdr>
    </w:div>
    <w:div w:id="1469086997">
      <w:bodyDiv w:val="1"/>
      <w:marLeft w:val="0"/>
      <w:marRight w:val="0"/>
      <w:marTop w:val="0"/>
      <w:marBottom w:val="0"/>
      <w:divBdr>
        <w:top w:val="none" w:sz="0" w:space="0" w:color="auto"/>
        <w:left w:val="none" w:sz="0" w:space="0" w:color="auto"/>
        <w:bottom w:val="none" w:sz="0" w:space="0" w:color="auto"/>
        <w:right w:val="none" w:sz="0" w:space="0" w:color="auto"/>
      </w:divBdr>
    </w:div>
    <w:div w:id="1471091276">
      <w:bodyDiv w:val="1"/>
      <w:marLeft w:val="0"/>
      <w:marRight w:val="0"/>
      <w:marTop w:val="0"/>
      <w:marBottom w:val="0"/>
      <w:divBdr>
        <w:top w:val="none" w:sz="0" w:space="0" w:color="auto"/>
        <w:left w:val="none" w:sz="0" w:space="0" w:color="auto"/>
        <w:bottom w:val="none" w:sz="0" w:space="0" w:color="auto"/>
        <w:right w:val="none" w:sz="0" w:space="0" w:color="auto"/>
      </w:divBdr>
    </w:div>
    <w:div w:id="1512839315">
      <w:bodyDiv w:val="1"/>
      <w:marLeft w:val="0"/>
      <w:marRight w:val="0"/>
      <w:marTop w:val="0"/>
      <w:marBottom w:val="0"/>
      <w:divBdr>
        <w:top w:val="none" w:sz="0" w:space="0" w:color="auto"/>
        <w:left w:val="none" w:sz="0" w:space="0" w:color="auto"/>
        <w:bottom w:val="none" w:sz="0" w:space="0" w:color="auto"/>
        <w:right w:val="none" w:sz="0" w:space="0" w:color="auto"/>
      </w:divBdr>
    </w:div>
    <w:div w:id="1540627932">
      <w:bodyDiv w:val="1"/>
      <w:marLeft w:val="0"/>
      <w:marRight w:val="0"/>
      <w:marTop w:val="0"/>
      <w:marBottom w:val="0"/>
      <w:divBdr>
        <w:top w:val="none" w:sz="0" w:space="0" w:color="auto"/>
        <w:left w:val="none" w:sz="0" w:space="0" w:color="auto"/>
        <w:bottom w:val="none" w:sz="0" w:space="0" w:color="auto"/>
        <w:right w:val="none" w:sz="0" w:space="0" w:color="auto"/>
      </w:divBdr>
    </w:div>
    <w:div w:id="1543176241">
      <w:bodyDiv w:val="1"/>
      <w:marLeft w:val="0"/>
      <w:marRight w:val="0"/>
      <w:marTop w:val="0"/>
      <w:marBottom w:val="0"/>
      <w:divBdr>
        <w:top w:val="none" w:sz="0" w:space="0" w:color="auto"/>
        <w:left w:val="none" w:sz="0" w:space="0" w:color="auto"/>
        <w:bottom w:val="none" w:sz="0" w:space="0" w:color="auto"/>
        <w:right w:val="none" w:sz="0" w:space="0" w:color="auto"/>
      </w:divBdr>
    </w:div>
    <w:div w:id="1582981418">
      <w:bodyDiv w:val="1"/>
      <w:marLeft w:val="0"/>
      <w:marRight w:val="0"/>
      <w:marTop w:val="0"/>
      <w:marBottom w:val="0"/>
      <w:divBdr>
        <w:top w:val="none" w:sz="0" w:space="0" w:color="auto"/>
        <w:left w:val="none" w:sz="0" w:space="0" w:color="auto"/>
        <w:bottom w:val="none" w:sz="0" w:space="0" w:color="auto"/>
        <w:right w:val="none" w:sz="0" w:space="0" w:color="auto"/>
      </w:divBdr>
    </w:div>
    <w:div w:id="1607276880">
      <w:bodyDiv w:val="1"/>
      <w:marLeft w:val="0"/>
      <w:marRight w:val="0"/>
      <w:marTop w:val="0"/>
      <w:marBottom w:val="0"/>
      <w:divBdr>
        <w:top w:val="none" w:sz="0" w:space="0" w:color="auto"/>
        <w:left w:val="none" w:sz="0" w:space="0" w:color="auto"/>
        <w:bottom w:val="none" w:sz="0" w:space="0" w:color="auto"/>
        <w:right w:val="none" w:sz="0" w:space="0" w:color="auto"/>
      </w:divBdr>
    </w:div>
    <w:div w:id="1607498096">
      <w:bodyDiv w:val="1"/>
      <w:marLeft w:val="0"/>
      <w:marRight w:val="0"/>
      <w:marTop w:val="0"/>
      <w:marBottom w:val="0"/>
      <w:divBdr>
        <w:top w:val="none" w:sz="0" w:space="0" w:color="auto"/>
        <w:left w:val="none" w:sz="0" w:space="0" w:color="auto"/>
        <w:bottom w:val="none" w:sz="0" w:space="0" w:color="auto"/>
        <w:right w:val="none" w:sz="0" w:space="0" w:color="auto"/>
      </w:divBdr>
    </w:div>
    <w:div w:id="1610435070">
      <w:bodyDiv w:val="1"/>
      <w:marLeft w:val="0"/>
      <w:marRight w:val="0"/>
      <w:marTop w:val="0"/>
      <w:marBottom w:val="0"/>
      <w:divBdr>
        <w:top w:val="none" w:sz="0" w:space="0" w:color="auto"/>
        <w:left w:val="none" w:sz="0" w:space="0" w:color="auto"/>
        <w:bottom w:val="none" w:sz="0" w:space="0" w:color="auto"/>
        <w:right w:val="none" w:sz="0" w:space="0" w:color="auto"/>
      </w:divBdr>
    </w:div>
    <w:div w:id="1646006649">
      <w:bodyDiv w:val="1"/>
      <w:marLeft w:val="0"/>
      <w:marRight w:val="0"/>
      <w:marTop w:val="0"/>
      <w:marBottom w:val="0"/>
      <w:divBdr>
        <w:top w:val="none" w:sz="0" w:space="0" w:color="auto"/>
        <w:left w:val="none" w:sz="0" w:space="0" w:color="auto"/>
        <w:bottom w:val="none" w:sz="0" w:space="0" w:color="auto"/>
        <w:right w:val="none" w:sz="0" w:space="0" w:color="auto"/>
      </w:divBdr>
    </w:div>
    <w:div w:id="1660889478">
      <w:bodyDiv w:val="1"/>
      <w:marLeft w:val="0"/>
      <w:marRight w:val="0"/>
      <w:marTop w:val="0"/>
      <w:marBottom w:val="0"/>
      <w:divBdr>
        <w:top w:val="none" w:sz="0" w:space="0" w:color="auto"/>
        <w:left w:val="none" w:sz="0" w:space="0" w:color="auto"/>
        <w:bottom w:val="none" w:sz="0" w:space="0" w:color="auto"/>
        <w:right w:val="none" w:sz="0" w:space="0" w:color="auto"/>
      </w:divBdr>
    </w:div>
    <w:div w:id="1686518953">
      <w:bodyDiv w:val="1"/>
      <w:marLeft w:val="0"/>
      <w:marRight w:val="0"/>
      <w:marTop w:val="0"/>
      <w:marBottom w:val="0"/>
      <w:divBdr>
        <w:top w:val="none" w:sz="0" w:space="0" w:color="auto"/>
        <w:left w:val="none" w:sz="0" w:space="0" w:color="auto"/>
        <w:bottom w:val="none" w:sz="0" w:space="0" w:color="auto"/>
        <w:right w:val="none" w:sz="0" w:space="0" w:color="auto"/>
      </w:divBdr>
    </w:div>
    <w:div w:id="1695423581">
      <w:bodyDiv w:val="1"/>
      <w:marLeft w:val="0"/>
      <w:marRight w:val="0"/>
      <w:marTop w:val="0"/>
      <w:marBottom w:val="0"/>
      <w:divBdr>
        <w:top w:val="none" w:sz="0" w:space="0" w:color="auto"/>
        <w:left w:val="none" w:sz="0" w:space="0" w:color="auto"/>
        <w:bottom w:val="none" w:sz="0" w:space="0" w:color="auto"/>
        <w:right w:val="none" w:sz="0" w:space="0" w:color="auto"/>
      </w:divBdr>
    </w:div>
    <w:div w:id="1698384561">
      <w:bodyDiv w:val="1"/>
      <w:marLeft w:val="0"/>
      <w:marRight w:val="0"/>
      <w:marTop w:val="0"/>
      <w:marBottom w:val="0"/>
      <w:divBdr>
        <w:top w:val="none" w:sz="0" w:space="0" w:color="auto"/>
        <w:left w:val="none" w:sz="0" w:space="0" w:color="auto"/>
        <w:bottom w:val="none" w:sz="0" w:space="0" w:color="auto"/>
        <w:right w:val="none" w:sz="0" w:space="0" w:color="auto"/>
      </w:divBdr>
    </w:div>
    <w:div w:id="1712225532">
      <w:bodyDiv w:val="1"/>
      <w:marLeft w:val="0"/>
      <w:marRight w:val="0"/>
      <w:marTop w:val="0"/>
      <w:marBottom w:val="0"/>
      <w:divBdr>
        <w:top w:val="none" w:sz="0" w:space="0" w:color="auto"/>
        <w:left w:val="none" w:sz="0" w:space="0" w:color="auto"/>
        <w:bottom w:val="none" w:sz="0" w:space="0" w:color="auto"/>
        <w:right w:val="none" w:sz="0" w:space="0" w:color="auto"/>
      </w:divBdr>
    </w:div>
    <w:div w:id="1736588744">
      <w:bodyDiv w:val="1"/>
      <w:marLeft w:val="0"/>
      <w:marRight w:val="0"/>
      <w:marTop w:val="0"/>
      <w:marBottom w:val="0"/>
      <w:divBdr>
        <w:top w:val="none" w:sz="0" w:space="0" w:color="auto"/>
        <w:left w:val="none" w:sz="0" w:space="0" w:color="auto"/>
        <w:bottom w:val="none" w:sz="0" w:space="0" w:color="auto"/>
        <w:right w:val="none" w:sz="0" w:space="0" w:color="auto"/>
      </w:divBdr>
    </w:div>
    <w:div w:id="1763065556">
      <w:bodyDiv w:val="1"/>
      <w:marLeft w:val="0"/>
      <w:marRight w:val="0"/>
      <w:marTop w:val="0"/>
      <w:marBottom w:val="0"/>
      <w:divBdr>
        <w:top w:val="none" w:sz="0" w:space="0" w:color="auto"/>
        <w:left w:val="none" w:sz="0" w:space="0" w:color="auto"/>
        <w:bottom w:val="none" w:sz="0" w:space="0" w:color="auto"/>
        <w:right w:val="none" w:sz="0" w:space="0" w:color="auto"/>
      </w:divBdr>
    </w:div>
    <w:div w:id="1799102026">
      <w:bodyDiv w:val="1"/>
      <w:marLeft w:val="0"/>
      <w:marRight w:val="0"/>
      <w:marTop w:val="0"/>
      <w:marBottom w:val="0"/>
      <w:divBdr>
        <w:top w:val="none" w:sz="0" w:space="0" w:color="auto"/>
        <w:left w:val="none" w:sz="0" w:space="0" w:color="auto"/>
        <w:bottom w:val="none" w:sz="0" w:space="0" w:color="auto"/>
        <w:right w:val="none" w:sz="0" w:space="0" w:color="auto"/>
      </w:divBdr>
    </w:div>
    <w:div w:id="1801801231">
      <w:bodyDiv w:val="1"/>
      <w:marLeft w:val="0"/>
      <w:marRight w:val="0"/>
      <w:marTop w:val="0"/>
      <w:marBottom w:val="0"/>
      <w:divBdr>
        <w:top w:val="none" w:sz="0" w:space="0" w:color="auto"/>
        <w:left w:val="none" w:sz="0" w:space="0" w:color="auto"/>
        <w:bottom w:val="none" w:sz="0" w:space="0" w:color="auto"/>
        <w:right w:val="none" w:sz="0" w:space="0" w:color="auto"/>
      </w:divBdr>
    </w:div>
    <w:div w:id="1824203000">
      <w:bodyDiv w:val="1"/>
      <w:marLeft w:val="0"/>
      <w:marRight w:val="0"/>
      <w:marTop w:val="0"/>
      <w:marBottom w:val="0"/>
      <w:divBdr>
        <w:top w:val="none" w:sz="0" w:space="0" w:color="auto"/>
        <w:left w:val="none" w:sz="0" w:space="0" w:color="auto"/>
        <w:bottom w:val="none" w:sz="0" w:space="0" w:color="auto"/>
        <w:right w:val="none" w:sz="0" w:space="0" w:color="auto"/>
      </w:divBdr>
    </w:div>
    <w:div w:id="1841968319">
      <w:bodyDiv w:val="1"/>
      <w:marLeft w:val="0"/>
      <w:marRight w:val="0"/>
      <w:marTop w:val="0"/>
      <w:marBottom w:val="0"/>
      <w:divBdr>
        <w:top w:val="none" w:sz="0" w:space="0" w:color="auto"/>
        <w:left w:val="none" w:sz="0" w:space="0" w:color="auto"/>
        <w:bottom w:val="none" w:sz="0" w:space="0" w:color="auto"/>
        <w:right w:val="none" w:sz="0" w:space="0" w:color="auto"/>
      </w:divBdr>
    </w:div>
    <w:div w:id="1872718409">
      <w:bodyDiv w:val="1"/>
      <w:marLeft w:val="0"/>
      <w:marRight w:val="0"/>
      <w:marTop w:val="0"/>
      <w:marBottom w:val="0"/>
      <w:divBdr>
        <w:top w:val="none" w:sz="0" w:space="0" w:color="auto"/>
        <w:left w:val="none" w:sz="0" w:space="0" w:color="auto"/>
        <w:bottom w:val="none" w:sz="0" w:space="0" w:color="auto"/>
        <w:right w:val="none" w:sz="0" w:space="0" w:color="auto"/>
      </w:divBdr>
    </w:div>
    <w:div w:id="1911770940">
      <w:bodyDiv w:val="1"/>
      <w:marLeft w:val="0"/>
      <w:marRight w:val="0"/>
      <w:marTop w:val="0"/>
      <w:marBottom w:val="0"/>
      <w:divBdr>
        <w:top w:val="none" w:sz="0" w:space="0" w:color="auto"/>
        <w:left w:val="none" w:sz="0" w:space="0" w:color="auto"/>
        <w:bottom w:val="none" w:sz="0" w:space="0" w:color="auto"/>
        <w:right w:val="none" w:sz="0" w:space="0" w:color="auto"/>
      </w:divBdr>
    </w:div>
    <w:div w:id="1922713003">
      <w:bodyDiv w:val="1"/>
      <w:marLeft w:val="0"/>
      <w:marRight w:val="0"/>
      <w:marTop w:val="0"/>
      <w:marBottom w:val="0"/>
      <w:divBdr>
        <w:top w:val="none" w:sz="0" w:space="0" w:color="auto"/>
        <w:left w:val="none" w:sz="0" w:space="0" w:color="auto"/>
        <w:bottom w:val="none" w:sz="0" w:space="0" w:color="auto"/>
        <w:right w:val="none" w:sz="0" w:space="0" w:color="auto"/>
      </w:divBdr>
    </w:div>
    <w:div w:id="1925995964">
      <w:bodyDiv w:val="1"/>
      <w:marLeft w:val="0"/>
      <w:marRight w:val="0"/>
      <w:marTop w:val="0"/>
      <w:marBottom w:val="0"/>
      <w:divBdr>
        <w:top w:val="none" w:sz="0" w:space="0" w:color="auto"/>
        <w:left w:val="none" w:sz="0" w:space="0" w:color="auto"/>
        <w:bottom w:val="none" w:sz="0" w:space="0" w:color="auto"/>
        <w:right w:val="none" w:sz="0" w:space="0" w:color="auto"/>
      </w:divBdr>
    </w:div>
    <w:div w:id="1945721737">
      <w:bodyDiv w:val="1"/>
      <w:marLeft w:val="0"/>
      <w:marRight w:val="0"/>
      <w:marTop w:val="0"/>
      <w:marBottom w:val="0"/>
      <w:divBdr>
        <w:top w:val="none" w:sz="0" w:space="0" w:color="auto"/>
        <w:left w:val="none" w:sz="0" w:space="0" w:color="auto"/>
        <w:bottom w:val="none" w:sz="0" w:space="0" w:color="auto"/>
        <w:right w:val="none" w:sz="0" w:space="0" w:color="auto"/>
      </w:divBdr>
    </w:div>
    <w:div w:id="1968580356">
      <w:bodyDiv w:val="1"/>
      <w:marLeft w:val="0"/>
      <w:marRight w:val="0"/>
      <w:marTop w:val="0"/>
      <w:marBottom w:val="0"/>
      <w:divBdr>
        <w:top w:val="none" w:sz="0" w:space="0" w:color="auto"/>
        <w:left w:val="none" w:sz="0" w:space="0" w:color="auto"/>
        <w:bottom w:val="none" w:sz="0" w:space="0" w:color="auto"/>
        <w:right w:val="none" w:sz="0" w:space="0" w:color="auto"/>
      </w:divBdr>
    </w:div>
    <w:div w:id="2029871497">
      <w:bodyDiv w:val="1"/>
      <w:marLeft w:val="0"/>
      <w:marRight w:val="0"/>
      <w:marTop w:val="0"/>
      <w:marBottom w:val="0"/>
      <w:divBdr>
        <w:top w:val="none" w:sz="0" w:space="0" w:color="auto"/>
        <w:left w:val="none" w:sz="0" w:space="0" w:color="auto"/>
        <w:bottom w:val="none" w:sz="0" w:space="0" w:color="auto"/>
        <w:right w:val="none" w:sz="0" w:space="0" w:color="auto"/>
      </w:divBdr>
    </w:div>
    <w:div w:id="2056005214">
      <w:bodyDiv w:val="1"/>
      <w:marLeft w:val="0"/>
      <w:marRight w:val="0"/>
      <w:marTop w:val="0"/>
      <w:marBottom w:val="0"/>
      <w:divBdr>
        <w:top w:val="none" w:sz="0" w:space="0" w:color="auto"/>
        <w:left w:val="none" w:sz="0" w:space="0" w:color="auto"/>
        <w:bottom w:val="none" w:sz="0" w:space="0" w:color="auto"/>
        <w:right w:val="none" w:sz="0" w:space="0" w:color="auto"/>
      </w:divBdr>
    </w:div>
    <w:div w:id="2059016032">
      <w:bodyDiv w:val="1"/>
      <w:marLeft w:val="0"/>
      <w:marRight w:val="0"/>
      <w:marTop w:val="0"/>
      <w:marBottom w:val="0"/>
      <w:divBdr>
        <w:top w:val="none" w:sz="0" w:space="0" w:color="auto"/>
        <w:left w:val="none" w:sz="0" w:space="0" w:color="auto"/>
        <w:bottom w:val="none" w:sz="0" w:space="0" w:color="auto"/>
        <w:right w:val="none" w:sz="0" w:space="0" w:color="auto"/>
      </w:divBdr>
    </w:div>
    <w:div w:id="2060283479">
      <w:bodyDiv w:val="1"/>
      <w:marLeft w:val="0"/>
      <w:marRight w:val="0"/>
      <w:marTop w:val="0"/>
      <w:marBottom w:val="0"/>
      <w:divBdr>
        <w:top w:val="none" w:sz="0" w:space="0" w:color="auto"/>
        <w:left w:val="none" w:sz="0" w:space="0" w:color="auto"/>
        <w:bottom w:val="none" w:sz="0" w:space="0" w:color="auto"/>
        <w:right w:val="none" w:sz="0" w:space="0" w:color="auto"/>
      </w:divBdr>
    </w:div>
    <w:div w:id="2065174172">
      <w:bodyDiv w:val="1"/>
      <w:marLeft w:val="0"/>
      <w:marRight w:val="0"/>
      <w:marTop w:val="0"/>
      <w:marBottom w:val="0"/>
      <w:divBdr>
        <w:top w:val="none" w:sz="0" w:space="0" w:color="auto"/>
        <w:left w:val="none" w:sz="0" w:space="0" w:color="auto"/>
        <w:bottom w:val="none" w:sz="0" w:space="0" w:color="auto"/>
        <w:right w:val="none" w:sz="0" w:space="0" w:color="auto"/>
      </w:divBdr>
    </w:div>
    <w:div w:id="2074035640">
      <w:bodyDiv w:val="1"/>
      <w:marLeft w:val="0"/>
      <w:marRight w:val="0"/>
      <w:marTop w:val="0"/>
      <w:marBottom w:val="0"/>
      <w:divBdr>
        <w:top w:val="none" w:sz="0" w:space="0" w:color="auto"/>
        <w:left w:val="none" w:sz="0" w:space="0" w:color="auto"/>
        <w:bottom w:val="none" w:sz="0" w:space="0" w:color="auto"/>
        <w:right w:val="none" w:sz="0" w:space="0" w:color="auto"/>
      </w:divBdr>
    </w:div>
    <w:div w:id="2083595815">
      <w:bodyDiv w:val="1"/>
      <w:marLeft w:val="0"/>
      <w:marRight w:val="0"/>
      <w:marTop w:val="0"/>
      <w:marBottom w:val="0"/>
      <w:divBdr>
        <w:top w:val="none" w:sz="0" w:space="0" w:color="auto"/>
        <w:left w:val="none" w:sz="0" w:space="0" w:color="auto"/>
        <w:bottom w:val="none" w:sz="0" w:space="0" w:color="auto"/>
        <w:right w:val="none" w:sz="0" w:space="0" w:color="auto"/>
      </w:divBdr>
    </w:div>
    <w:div w:id="2095122243">
      <w:bodyDiv w:val="1"/>
      <w:marLeft w:val="0"/>
      <w:marRight w:val="0"/>
      <w:marTop w:val="0"/>
      <w:marBottom w:val="0"/>
      <w:divBdr>
        <w:top w:val="none" w:sz="0" w:space="0" w:color="auto"/>
        <w:left w:val="none" w:sz="0" w:space="0" w:color="auto"/>
        <w:bottom w:val="none" w:sz="0" w:space="0" w:color="auto"/>
        <w:right w:val="none" w:sz="0" w:space="0" w:color="auto"/>
      </w:divBdr>
    </w:div>
    <w:div w:id="2095321624">
      <w:bodyDiv w:val="1"/>
      <w:marLeft w:val="0"/>
      <w:marRight w:val="0"/>
      <w:marTop w:val="0"/>
      <w:marBottom w:val="0"/>
      <w:divBdr>
        <w:top w:val="none" w:sz="0" w:space="0" w:color="auto"/>
        <w:left w:val="none" w:sz="0" w:space="0" w:color="auto"/>
        <w:bottom w:val="none" w:sz="0" w:space="0" w:color="auto"/>
        <w:right w:val="none" w:sz="0" w:space="0" w:color="auto"/>
      </w:divBdr>
    </w:div>
    <w:div w:id="2134711674">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abrobad.net/fa-ir/Article/Details/making-rocket-fu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48C6F9-3ECD-4AA8-805E-EE5ABAE2C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1</Pages>
  <Words>27204</Words>
  <Characters>155068</Characters>
  <Application>Microsoft Office Word</Application>
  <DocSecurity>0</DocSecurity>
  <Lines>1292</Lines>
  <Paragraphs>363</Paragraphs>
  <ScaleCrop>false</ScaleCrop>
  <HeadingPairs>
    <vt:vector size="2" baseType="variant">
      <vt:variant>
        <vt:lpstr>Title</vt:lpstr>
      </vt:variant>
      <vt:variant>
        <vt:i4>1</vt:i4>
      </vt:variant>
    </vt:vector>
  </HeadingPairs>
  <TitlesOfParts>
    <vt:vector size="1" baseType="lpstr">
      <vt:lpstr>بسم الله الرحمن الرحیم</vt:lpstr>
    </vt:vector>
  </TitlesOfParts>
  <Company/>
  <LinksUpToDate>false</LinksUpToDate>
  <CharactersWithSpaces>181909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بسم الله الرحمن الرحیم</dc:title>
  <dc:subject/>
  <dc:creator>reza1</dc:creator>
  <cp:keywords/>
  <dc:description/>
  <cp:lastModifiedBy>reza1</cp:lastModifiedBy>
  <cp:revision>72</cp:revision>
  <dcterms:created xsi:type="dcterms:W3CDTF">2019-04-28T17:05:00Z</dcterms:created>
  <dcterms:modified xsi:type="dcterms:W3CDTF">2019-04-30T15:29:00Z</dcterms:modified>
</cp:coreProperties>
</file>